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12F02" w14:textId="77777777" w:rsidR="005358A3" w:rsidRPr="006B53EE" w:rsidRDefault="00166708">
      <w:pPr>
        <w:rPr>
          <w:rFonts w:ascii="Helvetica" w:hAnsi="Helvetica" w:cs="Arial"/>
          <w:b/>
          <w:sz w:val="28"/>
          <w:szCs w:val="28"/>
        </w:rPr>
      </w:pPr>
      <w:r w:rsidRPr="006B53EE">
        <w:rPr>
          <w:rFonts w:ascii="Helvetica" w:hAnsi="Helvetica" w:cs="Arial"/>
          <w:b/>
          <w:sz w:val="28"/>
          <w:szCs w:val="28"/>
        </w:rPr>
        <w:t>Seattle School Traffic Safety Committee</w:t>
      </w:r>
    </w:p>
    <w:p w14:paraId="18554FF9" w14:textId="08A05727" w:rsidR="00166708" w:rsidRPr="006B53EE" w:rsidRDefault="00A16AF7">
      <w:pPr>
        <w:rPr>
          <w:rFonts w:ascii="Helvetica" w:hAnsi="Helvetica" w:cs="Arial"/>
          <w:b/>
          <w:sz w:val="28"/>
          <w:szCs w:val="28"/>
        </w:rPr>
      </w:pPr>
      <w:r>
        <w:rPr>
          <w:rFonts w:ascii="Helvetica" w:hAnsi="Helvetica" w:cs="Arial"/>
          <w:b/>
          <w:sz w:val="28"/>
          <w:szCs w:val="28"/>
        </w:rPr>
        <w:t>June 12, 2015</w:t>
      </w:r>
      <w:r w:rsidR="00166708" w:rsidRPr="006B53EE">
        <w:rPr>
          <w:rFonts w:ascii="Helvetica" w:hAnsi="Helvetica" w:cs="Arial"/>
          <w:b/>
          <w:sz w:val="28"/>
          <w:szCs w:val="28"/>
        </w:rPr>
        <w:t xml:space="preserve"> Minutes</w:t>
      </w:r>
    </w:p>
    <w:p w14:paraId="1BE9BAAF" w14:textId="77777777" w:rsidR="00166708" w:rsidRDefault="00166708">
      <w:pPr>
        <w:rPr>
          <w:rFonts w:ascii="Helvetica" w:hAnsi="Helvetica" w:cs="Arial"/>
          <w:b/>
        </w:rPr>
      </w:pPr>
    </w:p>
    <w:p w14:paraId="22D0621F" w14:textId="77777777" w:rsidR="006F1A8E" w:rsidRPr="00166708" w:rsidRDefault="006F1A8E">
      <w:pPr>
        <w:rPr>
          <w:rFonts w:ascii="Helvetica" w:hAnsi="Helvetica" w:cs="Arial"/>
          <w:b/>
        </w:rPr>
      </w:pPr>
    </w:p>
    <w:p w14:paraId="70AB7A07" w14:textId="77777777" w:rsidR="00166708" w:rsidRPr="00166708" w:rsidRDefault="00166708">
      <w:pPr>
        <w:rPr>
          <w:rFonts w:ascii="Helvetica" w:hAnsi="Helvetica" w:cs="Arial"/>
          <w:b/>
        </w:rPr>
      </w:pPr>
      <w:r w:rsidRPr="00166708">
        <w:rPr>
          <w:rFonts w:ascii="Helvetica" w:hAnsi="Helvetica" w:cs="Arial"/>
          <w:b/>
        </w:rPr>
        <w:t>Attendees</w:t>
      </w:r>
    </w:p>
    <w:p w14:paraId="3BC83E6B" w14:textId="7BD6C4CA" w:rsidR="00F91742" w:rsidRPr="00166708" w:rsidRDefault="00D5499C" w:rsidP="00F91742">
      <w:pPr>
        <w:rPr>
          <w:rFonts w:ascii="Helvetica" w:hAnsi="Helvetica" w:cs="Arial"/>
        </w:rPr>
      </w:pPr>
      <w:r>
        <w:rPr>
          <w:rFonts w:ascii="Helvetica" w:hAnsi="Helvetica" w:cs="Arial"/>
        </w:rPr>
        <w:t xml:space="preserve">Members: </w:t>
      </w:r>
      <w:r w:rsidR="00A16AF7">
        <w:rPr>
          <w:rFonts w:ascii="Helvetica" w:hAnsi="Helvetica" w:cs="Arial"/>
        </w:rPr>
        <w:t xml:space="preserve">Elaine Albertson, </w:t>
      </w:r>
      <w:r w:rsidR="00A16AF7" w:rsidRPr="00945C66">
        <w:rPr>
          <w:rFonts w:ascii="Helvetica" w:hAnsi="Helvetica" w:cs="Arial"/>
        </w:rPr>
        <w:t>Yvonne Carpenter</w:t>
      </w:r>
      <w:r w:rsidR="00A16AF7">
        <w:rPr>
          <w:rFonts w:ascii="Helvetica" w:hAnsi="Helvetica" w:cs="Arial"/>
        </w:rPr>
        <w:t xml:space="preserve">, </w:t>
      </w:r>
      <w:r w:rsidR="00F91742">
        <w:rPr>
          <w:rFonts w:ascii="Helvetica" w:hAnsi="Helvetica" w:cs="Arial"/>
        </w:rPr>
        <w:t xml:space="preserve">Jen Cole, </w:t>
      </w:r>
      <w:r w:rsidR="00A16AF7" w:rsidRPr="00945C66">
        <w:rPr>
          <w:rFonts w:ascii="Helvetica" w:hAnsi="Helvetica" w:cs="Arial"/>
        </w:rPr>
        <w:t>Brian Dougherty</w:t>
      </w:r>
      <w:r w:rsidR="00A16AF7">
        <w:rPr>
          <w:rFonts w:ascii="Helvetica" w:hAnsi="Helvetica" w:cs="Arial"/>
        </w:rPr>
        <w:t xml:space="preserve">, </w:t>
      </w:r>
      <w:r w:rsidR="00F91742">
        <w:rPr>
          <w:rFonts w:ascii="Helvetica" w:hAnsi="Helvetica" w:cs="Arial"/>
        </w:rPr>
        <w:t xml:space="preserve">Ashley Harris, </w:t>
      </w:r>
      <w:r w:rsidR="00F91742" w:rsidRPr="00945C66">
        <w:rPr>
          <w:rFonts w:ascii="Helvetica" w:hAnsi="Helvetica" w:cs="Arial"/>
        </w:rPr>
        <w:t>Richard Staudt</w:t>
      </w:r>
      <w:r w:rsidR="00F91742">
        <w:rPr>
          <w:rFonts w:ascii="Helvetica" w:hAnsi="Helvetica" w:cs="Arial"/>
        </w:rPr>
        <w:t>, Cathy Tuttle</w:t>
      </w:r>
    </w:p>
    <w:p w14:paraId="188D307C" w14:textId="77777777" w:rsidR="00166708" w:rsidRPr="00166708" w:rsidRDefault="00166708">
      <w:pPr>
        <w:rPr>
          <w:rFonts w:ascii="Helvetica" w:hAnsi="Helvetica" w:cs="Arial"/>
        </w:rPr>
      </w:pPr>
    </w:p>
    <w:p w14:paraId="7B89C136" w14:textId="1256A239" w:rsidR="00166708" w:rsidRPr="00166708" w:rsidRDefault="00166708">
      <w:pPr>
        <w:rPr>
          <w:rFonts w:ascii="Helvetica" w:hAnsi="Helvetica" w:cs="Arial"/>
        </w:rPr>
      </w:pPr>
      <w:r w:rsidRPr="00166708">
        <w:rPr>
          <w:rFonts w:ascii="Helvetica" w:hAnsi="Helvetica" w:cs="Arial"/>
        </w:rPr>
        <w:t xml:space="preserve">Public Attendees: </w:t>
      </w:r>
      <w:r w:rsidR="00945C66">
        <w:rPr>
          <w:rFonts w:ascii="Helvetica" w:hAnsi="Helvetica" w:cs="Arial"/>
        </w:rPr>
        <w:t>None</w:t>
      </w:r>
    </w:p>
    <w:p w14:paraId="6EC62F59" w14:textId="77777777" w:rsidR="00166708" w:rsidRPr="00166708" w:rsidRDefault="00166708">
      <w:pPr>
        <w:rPr>
          <w:rFonts w:ascii="Helvetica" w:hAnsi="Helvetica" w:cs="Arial"/>
        </w:rPr>
      </w:pPr>
    </w:p>
    <w:p w14:paraId="4413578D" w14:textId="269A0D9B" w:rsidR="00166708" w:rsidRDefault="00166708">
      <w:pPr>
        <w:rPr>
          <w:rFonts w:ascii="Helvetica" w:hAnsi="Helvetica" w:cs="Arial"/>
        </w:rPr>
      </w:pPr>
      <w:r w:rsidRPr="00166708">
        <w:rPr>
          <w:rFonts w:ascii="Helvetica" w:hAnsi="Helvetica" w:cs="Arial"/>
        </w:rPr>
        <w:t xml:space="preserve">Other Attendees </w:t>
      </w:r>
      <w:r>
        <w:rPr>
          <w:rFonts w:ascii="Helvetica" w:hAnsi="Helvetica" w:cs="Arial"/>
        </w:rPr>
        <w:t xml:space="preserve">and Presenters: </w:t>
      </w:r>
      <w:r w:rsidR="00D5499C">
        <w:rPr>
          <w:rFonts w:ascii="Helvetica" w:hAnsi="Helvetica" w:cs="Arial"/>
        </w:rPr>
        <w:t>None</w:t>
      </w:r>
    </w:p>
    <w:p w14:paraId="35129D8E" w14:textId="77777777" w:rsidR="00166708" w:rsidRDefault="00166708">
      <w:pPr>
        <w:rPr>
          <w:rFonts w:ascii="Helvetica" w:hAnsi="Helvetica" w:cs="Arial"/>
        </w:rPr>
      </w:pPr>
    </w:p>
    <w:p w14:paraId="1475B69E" w14:textId="77777777" w:rsidR="006F1A8E" w:rsidRDefault="006F1A8E">
      <w:pPr>
        <w:rPr>
          <w:rFonts w:ascii="Helvetica" w:hAnsi="Helvetica" w:cs="Arial"/>
        </w:rPr>
      </w:pPr>
    </w:p>
    <w:p w14:paraId="2633288E" w14:textId="4524163B" w:rsidR="00166708" w:rsidRDefault="00166708">
      <w:pPr>
        <w:rPr>
          <w:rFonts w:ascii="Helvetica" w:hAnsi="Helvetica" w:cs="Arial"/>
        </w:rPr>
      </w:pPr>
      <w:r>
        <w:rPr>
          <w:rFonts w:ascii="Helvetica" w:hAnsi="Helvetica" w:cs="Arial"/>
          <w:b/>
        </w:rPr>
        <w:t xml:space="preserve">Public Comment: </w:t>
      </w:r>
      <w:r w:rsidR="006F1A8E">
        <w:rPr>
          <w:rFonts w:ascii="Helvetica" w:hAnsi="Helvetica" w:cs="Arial"/>
        </w:rPr>
        <w:t>None</w:t>
      </w:r>
    </w:p>
    <w:p w14:paraId="13A78C81" w14:textId="77777777" w:rsidR="00166708" w:rsidRDefault="00166708">
      <w:pPr>
        <w:rPr>
          <w:rFonts w:ascii="Helvetica" w:hAnsi="Helvetica" w:cs="Arial"/>
        </w:rPr>
      </w:pPr>
    </w:p>
    <w:p w14:paraId="02EB956F" w14:textId="77777777" w:rsidR="006F1A8E" w:rsidRDefault="006F1A8E">
      <w:pPr>
        <w:rPr>
          <w:rFonts w:ascii="Helvetica" w:hAnsi="Helvetica" w:cs="Arial"/>
        </w:rPr>
      </w:pPr>
    </w:p>
    <w:p w14:paraId="1DC5FE31" w14:textId="3EE53528" w:rsidR="00166708" w:rsidRDefault="007B7349">
      <w:pPr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May</w:t>
      </w:r>
      <w:r w:rsidR="00166708">
        <w:rPr>
          <w:rFonts w:ascii="Helvetica" w:hAnsi="Helvetica" w:cs="Arial"/>
          <w:b/>
        </w:rPr>
        <w:t xml:space="preserve"> Minutes:</w:t>
      </w:r>
    </w:p>
    <w:p w14:paraId="4FB562A9" w14:textId="1BD4466E" w:rsidR="00166708" w:rsidRDefault="00017E52">
      <w:pPr>
        <w:rPr>
          <w:rFonts w:ascii="Helvetica" w:hAnsi="Helvetica" w:cs="Arial"/>
        </w:rPr>
      </w:pPr>
      <w:r>
        <w:rPr>
          <w:rFonts w:ascii="Helvetica" w:hAnsi="Helvetica" w:cs="Arial"/>
        </w:rPr>
        <w:t>Will approve at later date</w:t>
      </w:r>
      <w:r w:rsidR="0094062F">
        <w:rPr>
          <w:rFonts w:ascii="Helvetica" w:hAnsi="Helvetica" w:cs="Arial"/>
        </w:rPr>
        <w:t>.</w:t>
      </w:r>
    </w:p>
    <w:p w14:paraId="7C96C475" w14:textId="77777777" w:rsidR="00166708" w:rsidRDefault="00166708">
      <w:pPr>
        <w:rPr>
          <w:rFonts w:ascii="Helvetica" w:hAnsi="Helvetica" w:cs="Arial"/>
        </w:rPr>
      </w:pPr>
    </w:p>
    <w:p w14:paraId="3B9CB3B1" w14:textId="77777777" w:rsidR="00B227CB" w:rsidRDefault="00B227CB">
      <w:pPr>
        <w:rPr>
          <w:rFonts w:ascii="Helvetica" w:hAnsi="Helvetica" w:cs="Arial"/>
        </w:rPr>
      </w:pPr>
    </w:p>
    <w:p w14:paraId="6A7C5385" w14:textId="5F04A6BF" w:rsidR="00B227CB" w:rsidRPr="00B227CB" w:rsidRDefault="007B7349">
      <w:pPr>
        <w:rPr>
          <w:rFonts w:ascii="Helvetica" w:hAnsi="Helvetica" w:cs="Arial"/>
        </w:rPr>
      </w:pPr>
      <w:r>
        <w:rPr>
          <w:rFonts w:ascii="Helvetica" w:hAnsi="Helvetica" w:cs="Arial"/>
          <w:b/>
        </w:rPr>
        <w:t>Finalize Criteria for Adult Crossing Guard Assignments</w:t>
      </w:r>
    </w:p>
    <w:p w14:paraId="46F4F0DF" w14:textId="77777777" w:rsidR="00017E52" w:rsidRDefault="00017E52">
      <w:pPr>
        <w:rPr>
          <w:rFonts w:ascii="Helvetica" w:hAnsi="Helvetica" w:cs="Arial"/>
        </w:rPr>
      </w:pPr>
    </w:p>
    <w:p w14:paraId="306094CA" w14:textId="56395FA0" w:rsidR="007B7349" w:rsidRDefault="007B7349" w:rsidP="007B7349">
      <w:pPr>
        <w:pStyle w:val="ListParagraph"/>
        <w:numPr>
          <w:ilvl w:val="0"/>
          <w:numId w:val="6"/>
        </w:numPr>
        <w:rPr>
          <w:rFonts w:ascii="Helvetica" w:hAnsi="Helvetica" w:cs="Arial"/>
        </w:rPr>
      </w:pPr>
      <w:r>
        <w:rPr>
          <w:rFonts w:ascii="Helvetica" w:hAnsi="Helvetica" w:cs="Arial"/>
        </w:rPr>
        <w:t>Reviewed adult crossing guard criteria. Discussion of how the committee and other stakeholders can use these criteria to identify additional locations for crossing guards.</w:t>
      </w:r>
    </w:p>
    <w:p w14:paraId="0C9BF602" w14:textId="5F71C39F" w:rsidR="007B7349" w:rsidRDefault="007B7349" w:rsidP="007B7349">
      <w:pPr>
        <w:pStyle w:val="ListParagraph"/>
        <w:numPr>
          <w:ilvl w:val="0"/>
          <w:numId w:val="6"/>
        </w:numPr>
        <w:rPr>
          <w:rFonts w:ascii="Helvetica" w:hAnsi="Helvetica" w:cs="Arial"/>
        </w:rPr>
      </w:pPr>
      <w:r>
        <w:rPr>
          <w:rFonts w:ascii="Helvetica" w:hAnsi="Helvetica" w:cs="Arial"/>
        </w:rPr>
        <w:t>Reviewed the sample student population density heat map provided by Seattle Public Schools.</w:t>
      </w:r>
    </w:p>
    <w:p w14:paraId="7216601A" w14:textId="2A6AA678" w:rsidR="007B7349" w:rsidRDefault="007B7349" w:rsidP="007B7349">
      <w:pPr>
        <w:pStyle w:val="ListParagraph"/>
        <w:numPr>
          <w:ilvl w:val="0"/>
          <w:numId w:val="6"/>
        </w:numPr>
        <w:rPr>
          <w:rFonts w:ascii="Helvetica" w:hAnsi="Helvetica" w:cs="Arial"/>
        </w:rPr>
      </w:pPr>
      <w:r>
        <w:rPr>
          <w:rFonts w:ascii="Helvetica" w:hAnsi="Helvetica" w:cs="Arial"/>
        </w:rPr>
        <w:t>Discussed specific crossing guard criteria. Some fields can be calculated using GIS, while others have to be collected in the field.</w:t>
      </w:r>
    </w:p>
    <w:p w14:paraId="58811F29" w14:textId="6A93F149" w:rsidR="007B7349" w:rsidRDefault="007B7349" w:rsidP="007B7349">
      <w:pPr>
        <w:pStyle w:val="ListParagraph"/>
        <w:numPr>
          <w:ilvl w:val="0"/>
          <w:numId w:val="6"/>
        </w:numPr>
        <w:rPr>
          <w:rFonts w:ascii="Helvetica" w:hAnsi="Helvetica" w:cs="Arial"/>
        </w:rPr>
      </w:pPr>
      <w:r>
        <w:rPr>
          <w:rFonts w:ascii="Helvetica" w:hAnsi="Helvetica" w:cs="Arial"/>
        </w:rPr>
        <w:t>Would probably be making any changes to crossing guards in fall of the 2016-2017 school year. Discussion of how to communicate with families.</w:t>
      </w:r>
    </w:p>
    <w:p w14:paraId="489C6119" w14:textId="3E79D5E5" w:rsidR="007B7349" w:rsidRDefault="007B7349" w:rsidP="007B7349">
      <w:pPr>
        <w:pStyle w:val="ListParagraph"/>
        <w:numPr>
          <w:ilvl w:val="0"/>
          <w:numId w:val="6"/>
        </w:numPr>
        <w:rPr>
          <w:rFonts w:ascii="Helvetica" w:hAnsi="Helvetica" w:cs="Arial"/>
        </w:rPr>
      </w:pPr>
      <w:r>
        <w:rPr>
          <w:rFonts w:ascii="Helvetica" w:hAnsi="Helvetica" w:cs="Arial"/>
        </w:rPr>
        <w:t>Discussion of how to allocate guards, how to move guards between schools, and how to fairly allocate guards given constraints on current number of guards.</w:t>
      </w:r>
    </w:p>
    <w:p w14:paraId="3245E548" w14:textId="15AE8BF6" w:rsidR="007B7349" w:rsidRDefault="007B7349" w:rsidP="007B7349">
      <w:pPr>
        <w:pStyle w:val="ListParagraph"/>
        <w:numPr>
          <w:ilvl w:val="0"/>
          <w:numId w:val="6"/>
        </w:numPr>
        <w:rPr>
          <w:rFonts w:ascii="Helvetica" w:hAnsi="Helvetica" w:cs="Arial"/>
        </w:rPr>
      </w:pPr>
      <w:r>
        <w:rPr>
          <w:rFonts w:ascii="Helvetica" w:hAnsi="Helvetica" w:cs="Arial"/>
        </w:rPr>
        <w:t>Discussion of barriers to recruitment of crossing guards, and related alternatives including student patrol with adult supervision.</w:t>
      </w:r>
    </w:p>
    <w:p w14:paraId="14360076" w14:textId="7EF36F73" w:rsidR="00EA72EE" w:rsidRDefault="00EA72EE" w:rsidP="007B7349">
      <w:pPr>
        <w:pStyle w:val="ListParagraph"/>
        <w:numPr>
          <w:ilvl w:val="0"/>
          <w:numId w:val="6"/>
        </w:numPr>
        <w:rPr>
          <w:rFonts w:ascii="Helvetica" w:hAnsi="Helvetica" w:cs="Arial"/>
        </w:rPr>
      </w:pPr>
      <w:r>
        <w:rPr>
          <w:rFonts w:ascii="Helvetica" w:hAnsi="Helvetica" w:cs="Arial"/>
        </w:rPr>
        <w:t>Discussion of adding criteria: potential number of students crossing, from the student population density heat map; public housing or Housing Choice Voucher (HCV, formerly Section 8) density; 85</w:t>
      </w:r>
      <w:r w:rsidRPr="00EA72EE">
        <w:rPr>
          <w:rFonts w:ascii="Helvetica" w:hAnsi="Helvetica" w:cs="Arial"/>
          <w:vertAlign w:val="superscript"/>
        </w:rPr>
        <w:t>th</w:t>
      </w:r>
      <w:r>
        <w:rPr>
          <w:rFonts w:ascii="Helvetica" w:hAnsi="Helvetica" w:cs="Arial"/>
        </w:rPr>
        <w:t xml:space="preserve"> percentile speed.</w:t>
      </w:r>
    </w:p>
    <w:p w14:paraId="682DF35F" w14:textId="2693EE9F" w:rsidR="00EA72EE" w:rsidRDefault="00EA72EE" w:rsidP="007B7349">
      <w:pPr>
        <w:pStyle w:val="ListParagraph"/>
        <w:numPr>
          <w:ilvl w:val="0"/>
          <w:numId w:val="6"/>
        </w:numPr>
        <w:rPr>
          <w:rFonts w:ascii="Helvetica" w:hAnsi="Helvetica" w:cs="Arial"/>
        </w:rPr>
      </w:pPr>
      <w:r>
        <w:rPr>
          <w:rFonts w:ascii="Helvetica" w:hAnsi="Helvetica" w:cs="Arial"/>
        </w:rPr>
        <w:t>Motion to approve crossing guard criteria was seconded. Crossing guard criteria approved by committee.</w:t>
      </w:r>
    </w:p>
    <w:p w14:paraId="18ADC4CF" w14:textId="77777777" w:rsidR="007B7349" w:rsidRDefault="007B7349" w:rsidP="007B7349">
      <w:pPr>
        <w:rPr>
          <w:rFonts w:ascii="Helvetica" w:hAnsi="Helvetica" w:cs="Arial"/>
        </w:rPr>
      </w:pPr>
    </w:p>
    <w:p w14:paraId="359900CC" w14:textId="77777777" w:rsidR="007B7349" w:rsidRPr="007B7349" w:rsidRDefault="007B7349" w:rsidP="007B7349">
      <w:pPr>
        <w:rPr>
          <w:rFonts w:ascii="Helvetica" w:hAnsi="Helvetica" w:cs="Arial"/>
        </w:rPr>
      </w:pPr>
    </w:p>
    <w:p w14:paraId="28E90E1A" w14:textId="2AA8B20D" w:rsidR="00260A76" w:rsidRPr="00260A76" w:rsidRDefault="00EA72EE" w:rsidP="00260A76">
      <w:pPr>
        <w:rPr>
          <w:rFonts w:ascii="Helvetica" w:hAnsi="Helvetica" w:cs="Arial"/>
        </w:rPr>
      </w:pPr>
      <w:r>
        <w:rPr>
          <w:rFonts w:ascii="Helvetica" w:hAnsi="Helvetica" w:cs="Arial"/>
          <w:b/>
        </w:rPr>
        <w:t>Wedgwood Walk Boundary</w:t>
      </w:r>
    </w:p>
    <w:p w14:paraId="0BA23ED5" w14:textId="77777777" w:rsidR="00331F4A" w:rsidRDefault="00331F4A" w:rsidP="00331F4A">
      <w:pPr>
        <w:rPr>
          <w:rFonts w:ascii="Helvetica" w:hAnsi="Helvetica" w:cs="Arial"/>
        </w:rPr>
      </w:pPr>
    </w:p>
    <w:p w14:paraId="432CD9E6" w14:textId="7B02AF61" w:rsidR="00260A76" w:rsidRDefault="00EA72EE" w:rsidP="00260A76">
      <w:pPr>
        <w:pStyle w:val="ListParagraph"/>
        <w:numPr>
          <w:ilvl w:val="0"/>
          <w:numId w:val="17"/>
        </w:numPr>
        <w:rPr>
          <w:rFonts w:ascii="Helvetica" w:hAnsi="Helvetica" w:cs="Arial"/>
        </w:rPr>
      </w:pPr>
      <w:r>
        <w:rPr>
          <w:rFonts w:ascii="Helvetica" w:hAnsi="Helvetica" w:cs="Arial"/>
        </w:rPr>
        <w:lastRenderedPageBreak/>
        <w:t>Discussion of constituent letter and walk zone at Wedgwood Elementary.</w:t>
      </w:r>
    </w:p>
    <w:p w14:paraId="1B502528" w14:textId="6CAE3E21" w:rsidR="000E2BE5" w:rsidRDefault="000E2BE5" w:rsidP="00260A76">
      <w:pPr>
        <w:pStyle w:val="ListParagraph"/>
        <w:numPr>
          <w:ilvl w:val="0"/>
          <w:numId w:val="17"/>
        </w:numPr>
        <w:rPr>
          <w:rFonts w:ascii="Helvetica" w:hAnsi="Helvetica" w:cs="Arial"/>
        </w:rPr>
      </w:pPr>
      <w:r>
        <w:rPr>
          <w:rFonts w:ascii="Helvetica" w:hAnsi="Helvetica" w:cs="Arial"/>
        </w:rPr>
        <w:t>If the recommended walking route is over one mile, would they still be in the walk zone? How could this be calculated?</w:t>
      </w:r>
    </w:p>
    <w:p w14:paraId="73926694" w14:textId="7884DBE0" w:rsidR="000E2BE5" w:rsidRDefault="000E2BE5" w:rsidP="00260A76">
      <w:pPr>
        <w:pStyle w:val="ListParagraph"/>
        <w:numPr>
          <w:ilvl w:val="0"/>
          <w:numId w:val="17"/>
        </w:numPr>
        <w:rPr>
          <w:rFonts w:ascii="Helvetica" w:hAnsi="Helvetica" w:cs="Arial"/>
        </w:rPr>
      </w:pPr>
      <w:r>
        <w:rPr>
          <w:rFonts w:ascii="Helvetica" w:hAnsi="Helvetica" w:cs="Arial"/>
        </w:rPr>
        <w:t>Discussion of Wedgwood Elementary walking map. Will be revised when new walking maps are produced. The new map will show where there is a sidewalk and where there is no sidewalk.</w:t>
      </w:r>
    </w:p>
    <w:p w14:paraId="5B481CC7" w14:textId="2C2BD58C" w:rsidR="000E2BE5" w:rsidRDefault="000E2BE5" w:rsidP="00260A76">
      <w:pPr>
        <w:pStyle w:val="ListParagraph"/>
        <w:numPr>
          <w:ilvl w:val="0"/>
          <w:numId w:val="17"/>
        </w:numPr>
        <w:rPr>
          <w:rFonts w:ascii="Helvetica" w:hAnsi="Helvetica" w:cs="Arial"/>
        </w:rPr>
      </w:pPr>
      <w:r>
        <w:rPr>
          <w:rFonts w:ascii="Helvetica" w:hAnsi="Helvetica" w:cs="Arial"/>
        </w:rPr>
        <w:t>One option is to get parent and community feedback on the walking maps. Historical maps with community mark-up are available.</w:t>
      </w:r>
    </w:p>
    <w:p w14:paraId="24ABF945" w14:textId="06796FD5" w:rsidR="002B6DFF" w:rsidRPr="00260A76" w:rsidRDefault="002B6DFF" w:rsidP="00260A76">
      <w:pPr>
        <w:pStyle w:val="ListParagraph"/>
        <w:numPr>
          <w:ilvl w:val="0"/>
          <w:numId w:val="17"/>
        </w:numPr>
        <w:rPr>
          <w:rFonts w:ascii="Helvetica" w:hAnsi="Helvetica" w:cs="Arial"/>
        </w:rPr>
      </w:pPr>
      <w:r>
        <w:rPr>
          <w:rFonts w:ascii="Helvetica" w:hAnsi="Helvetica" w:cs="Arial"/>
        </w:rPr>
        <w:t>Discussion of walk boundary for APP at Lincoln. Walk zone ends at 45</w:t>
      </w:r>
      <w:r w:rsidRPr="002B6DFF">
        <w:rPr>
          <w:rFonts w:ascii="Helvetica" w:hAnsi="Helvetica" w:cs="Arial"/>
          <w:vertAlign w:val="superscript"/>
        </w:rPr>
        <w:t>th</w:t>
      </w:r>
      <w:r>
        <w:rPr>
          <w:rFonts w:ascii="Helvetica" w:hAnsi="Helvetica" w:cs="Arial"/>
        </w:rPr>
        <w:t>. If there was a crossing guard, it’s possible the walk boundary could merit reevaluation.</w:t>
      </w:r>
    </w:p>
    <w:p w14:paraId="2AB03767" w14:textId="77777777" w:rsidR="00260A76" w:rsidRDefault="00260A76" w:rsidP="00331F4A">
      <w:pPr>
        <w:rPr>
          <w:rFonts w:ascii="Helvetica" w:hAnsi="Helvetica" w:cs="Arial"/>
        </w:rPr>
      </w:pPr>
    </w:p>
    <w:p w14:paraId="26F66D8C" w14:textId="77777777" w:rsidR="00D40415" w:rsidRPr="00331F4A" w:rsidRDefault="00D40415" w:rsidP="00331F4A">
      <w:pPr>
        <w:rPr>
          <w:rFonts w:ascii="Helvetica" w:hAnsi="Helvetica" w:cs="Arial"/>
        </w:rPr>
      </w:pPr>
    </w:p>
    <w:p w14:paraId="061A0DBE" w14:textId="2786CBB5" w:rsidR="003F7F05" w:rsidRPr="009F071D" w:rsidRDefault="002B6DFF" w:rsidP="003F7F05">
      <w:pPr>
        <w:rPr>
          <w:rFonts w:ascii="Helvetica" w:hAnsi="Helvetica" w:cs="Arial"/>
        </w:rPr>
      </w:pPr>
      <w:r>
        <w:rPr>
          <w:rFonts w:ascii="Helvetica" w:hAnsi="Helvetica" w:cs="Arial"/>
          <w:b/>
        </w:rPr>
        <w:t>Van Asselt Traffic Circulation</w:t>
      </w:r>
    </w:p>
    <w:p w14:paraId="3F2EEBD5" w14:textId="77777777" w:rsidR="003F7F05" w:rsidRDefault="003F7F05" w:rsidP="003F7F05">
      <w:pPr>
        <w:rPr>
          <w:rFonts w:ascii="Helvetica" w:hAnsi="Helvetica" w:cs="Arial"/>
        </w:rPr>
      </w:pPr>
    </w:p>
    <w:p w14:paraId="0241D23D" w14:textId="77777777" w:rsidR="002B6DFF" w:rsidRDefault="002B6DFF" w:rsidP="007B7349">
      <w:pPr>
        <w:pStyle w:val="ListParagraph"/>
        <w:numPr>
          <w:ilvl w:val="0"/>
          <w:numId w:val="7"/>
        </w:numPr>
        <w:rPr>
          <w:rFonts w:ascii="Helvetica" w:hAnsi="Helvetica" w:cs="Arial"/>
        </w:rPr>
      </w:pPr>
      <w:r>
        <w:rPr>
          <w:rFonts w:ascii="Helvetica" w:hAnsi="Helvetica" w:cs="Arial"/>
        </w:rPr>
        <w:t>Discussion of traffic circulation at Van Asselt Elementary. There is a need to balance buses, car drop-off, and parking. Discussion of potential alterations to traffic flow, and limitations on establishing a temporary one-way.</w:t>
      </w:r>
    </w:p>
    <w:p w14:paraId="61F80975" w14:textId="39FE6FAD" w:rsidR="00EF2914" w:rsidRDefault="002B6DFF" w:rsidP="007B7349">
      <w:pPr>
        <w:pStyle w:val="ListParagraph"/>
        <w:numPr>
          <w:ilvl w:val="0"/>
          <w:numId w:val="7"/>
        </w:numPr>
        <w:rPr>
          <w:rFonts w:ascii="Helvetica" w:hAnsi="Helvetica" w:cs="Arial"/>
        </w:rPr>
      </w:pPr>
      <w:r>
        <w:rPr>
          <w:rFonts w:ascii="Helvetica" w:hAnsi="Helvetica" w:cs="Arial"/>
        </w:rPr>
        <w:t>Options may include signage, load zones, sandwich boards, and cones.</w:t>
      </w:r>
    </w:p>
    <w:p w14:paraId="06439EE7" w14:textId="77777777" w:rsidR="000E6B7A" w:rsidRDefault="000E6B7A" w:rsidP="000E6B7A">
      <w:pPr>
        <w:rPr>
          <w:rFonts w:ascii="Helvetica" w:hAnsi="Helvetica" w:cs="Arial"/>
        </w:rPr>
      </w:pPr>
    </w:p>
    <w:p w14:paraId="6DE9954E" w14:textId="04B50E82" w:rsidR="000E6B7A" w:rsidRDefault="000E6B7A" w:rsidP="000E6B7A">
      <w:pPr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Action Items for Van Asselt Traffic Circulation</w:t>
      </w:r>
    </w:p>
    <w:p w14:paraId="1F223C69" w14:textId="77777777" w:rsidR="004504AC" w:rsidRPr="004504AC" w:rsidRDefault="004504AC" w:rsidP="000E6B7A">
      <w:pPr>
        <w:rPr>
          <w:rFonts w:ascii="Helvetica" w:hAnsi="Helvetica" w:cs="Arial"/>
        </w:rPr>
      </w:pPr>
    </w:p>
    <w:p w14:paraId="30FA4886" w14:textId="4F3BE759" w:rsidR="000E6B7A" w:rsidRDefault="000E6B7A" w:rsidP="000E6B7A">
      <w:pPr>
        <w:pStyle w:val="ListParagraph"/>
        <w:numPr>
          <w:ilvl w:val="0"/>
          <w:numId w:val="23"/>
        </w:numPr>
        <w:rPr>
          <w:rFonts w:ascii="Helvetica" w:hAnsi="Helvetica" w:cs="Arial"/>
        </w:rPr>
      </w:pPr>
      <w:r>
        <w:rPr>
          <w:rFonts w:ascii="Helvetica" w:hAnsi="Helvetica" w:cs="Arial"/>
        </w:rPr>
        <w:t>Communicate committee recommendations to the school.</w:t>
      </w:r>
    </w:p>
    <w:p w14:paraId="48271374" w14:textId="77777777" w:rsidR="000E6B7A" w:rsidRDefault="000E6B7A" w:rsidP="000E6B7A">
      <w:pPr>
        <w:rPr>
          <w:rFonts w:ascii="Helvetica" w:hAnsi="Helvetica" w:cs="Arial"/>
        </w:rPr>
      </w:pPr>
    </w:p>
    <w:p w14:paraId="263B1FA3" w14:textId="77777777" w:rsidR="000E6B7A" w:rsidRDefault="000E6B7A" w:rsidP="000E6B7A">
      <w:pPr>
        <w:rPr>
          <w:rFonts w:ascii="Helvetica" w:hAnsi="Helvetica" w:cs="Arial"/>
        </w:rPr>
      </w:pPr>
    </w:p>
    <w:p w14:paraId="453968F0" w14:textId="467B85EB" w:rsidR="000E6B7A" w:rsidRDefault="000E6B7A" w:rsidP="000E6B7A">
      <w:pPr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Mode Choice Tally Sheets</w:t>
      </w:r>
    </w:p>
    <w:p w14:paraId="7F7454A5" w14:textId="77777777" w:rsidR="004504AC" w:rsidRPr="004504AC" w:rsidRDefault="004504AC" w:rsidP="000E6B7A">
      <w:pPr>
        <w:rPr>
          <w:rFonts w:ascii="Helvetica" w:hAnsi="Helvetica" w:cs="Arial"/>
        </w:rPr>
      </w:pPr>
    </w:p>
    <w:p w14:paraId="35E35048" w14:textId="77777777" w:rsidR="0015325C" w:rsidRDefault="0015325C" w:rsidP="0015325C">
      <w:pPr>
        <w:pStyle w:val="ListParagraph"/>
        <w:numPr>
          <w:ilvl w:val="0"/>
          <w:numId w:val="23"/>
        </w:numPr>
        <w:rPr>
          <w:rFonts w:ascii="Helvetica" w:hAnsi="Helvetica" w:cs="Arial"/>
        </w:rPr>
      </w:pPr>
      <w:r>
        <w:rPr>
          <w:rFonts w:ascii="Helvetica" w:hAnsi="Helvetica" w:cs="Arial"/>
        </w:rPr>
        <w:t>Results are coming in. Have received results from 15-20 schools so far.</w:t>
      </w:r>
    </w:p>
    <w:p w14:paraId="0BCD7432" w14:textId="0A74BA62" w:rsidR="000E6B7A" w:rsidRPr="0015325C" w:rsidRDefault="0015325C" w:rsidP="0015325C">
      <w:pPr>
        <w:pStyle w:val="ListParagraph"/>
        <w:numPr>
          <w:ilvl w:val="0"/>
          <w:numId w:val="23"/>
        </w:numPr>
        <w:rPr>
          <w:rFonts w:ascii="Helvetica" w:hAnsi="Helvetica" w:cs="Arial"/>
        </w:rPr>
      </w:pPr>
      <w:r>
        <w:rPr>
          <w:rFonts w:ascii="Helvetica" w:hAnsi="Helvetica" w:cs="Arial"/>
        </w:rPr>
        <w:t>Jen Cole has the hard copies from the schools who have Safe Routes to School grants. Yvonne Carpenter has the responses from the other schools.</w:t>
      </w:r>
    </w:p>
    <w:p w14:paraId="55E6D32F" w14:textId="77777777" w:rsidR="0015325C" w:rsidRDefault="0015325C" w:rsidP="000E6B7A">
      <w:pPr>
        <w:rPr>
          <w:rFonts w:ascii="Helvetica" w:hAnsi="Helvetica" w:cs="Arial"/>
        </w:rPr>
      </w:pPr>
    </w:p>
    <w:p w14:paraId="63EF6440" w14:textId="77777777" w:rsidR="000E6B7A" w:rsidRDefault="000E6B7A" w:rsidP="000E6B7A">
      <w:pPr>
        <w:rPr>
          <w:rFonts w:ascii="Helvetica" w:hAnsi="Helvetica" w:cs="Arial"/>
        </w:rPr>
      </w:pPr>
    </w:p>
    <w:p w14:paraId="71E5CD07" w14:textId="17F78752" w:rsidR="000E6B7A" w:rsidRDefault="000E6B7A" w:rsidP="000E6B7A">
      <w:pPr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Future Topics and Announcements</w:t>
      </w:r>
    </w:p>
    <w:p w14:paraId="2CE0293D" w14:textId="77777777" w:rsidR="004504AC" w:rsidRPr="004504AC" w:rsidRDefault="004504AC" w:rsidP="000E6B7A">
      <w:pPr>
        <w:rPr>
          <w:rFonts w:ascii="Helvetica" w:hAnsi="Helvetica" w:cs="Arial"/>
        </w:rPr>
      </w:pPr>
    </w:p>
    <w:p w14:paraId="0E0F1F59" w14:textId="5EDD0BED" w:rsidR="000E6B7A" w:rsidRDefault="000E6B7A" w:rsidP="000E6B7A">
      <w:pPr>
        <w:pStyle w:val="ListParagraph"/>
        <w:numPr>
          <w:ilvl w:val="0"/>
          <w:numId w:val="23"/>
        </w:numPr>
        <w:rPr>
          <w:rFonts w:ascii="Helvetica" w:hAnsi="Helvetica" w:cs="Arial"/>
        </w:rPr>
      </w:pPr>
      <w:r>
        <w:rPr>
          <w:rFonts w:ascii="Helvetica" w:hAnsi="Helvetica" w:cs="Arial"/>
        </w:rPr>
        <w:t>Discussion of committee staff transitions. Michele Drorbaugh has vacated the committee due to a job transition. Jen Cole is also going through a job transition, but will remain on the committee.</w:t>
      </w:r>
    </w:p>
    <w:p w14:paraId="49D08076" w14:textId="55C844E6" w:rsidR="000E6B7A" w:rsidRDefault="000E6B7A" w:rsidP="000E6B7A">
      <w:pPr>
        <w:pStyle w:val="ListParagraph"/>
        <w:numPr>
          <w:ilvl w:val="0"/>
          <w:numId w:val="23"/>
        </w:numPr>
        <w:rPr>
          <w:rFonts w:ascii="Helvetica" w:hAnsi="Helvetica" w:cs="Arial"/>
        </w:rPr>
      </w:pPr>
      <w:r>
        <w:rPr>
          <w:rFonts w:ascii="Helvetica" w:hAnsi="Helvetica" w:cs="Arial"/>
        </w:rPr>
        <w:t>Discussion of stop paddles. Barriers to implementation include contracts and funding. Proposal to invite Kathy Katterhagen to a future meeting.</w:t>
      </w:r>
    </w:p>
    <w:p w14:paraId="61ED8F23" w14:textId="6EAA7D2E" w:rsidR="0015325C" w:rsidRDefault="0015325C" w:rsidP="0015325C">
      <w:pPr>
        <w:pStyle w:val="ListParagraph"/>
        <w:numPr>
          <w:ilvl w:val="0"/>
          <w:numId w:val="23"/>
        </w:numPr>
        <w:rPr>
          <w:rFonts w:ascii="Helvetica" w:hAnsi="Helvetica" w:cs="Arial"/>
        </w:rPr>
      </w:pPr>
      <w:r>
        <w:rPr>
          <w:rFonts w:ascii="Helvetica" w:hAnsi="Helvetica" w:cs="Arial"/>
        </w:rPr>
        <w:t>Crossing guard announcement is that a guard who was struck by a vehicle has now returned.</w:t>
      </w:r>
    </w:p>
    <w:p w14:paraId="1D91447A" w14:textId="0EDCF8E6" w:rsidR="0015325C" w:rsidRDefault="0015325C" w:rsidP="0015325C">
      <w:pPr>
        <w:pStyle w:val="ListParagraph"/>
        <w:numPr>
          <w:ilvl w:val="0"/>
          <w:numId w:val="23"/>
        </w:numPr>
        <w:rPr>
          <w:rFonts w:ascii="Helvetica" w:hAnsi="Helvetica" w:cs="Arial"/>
        </w:rPr>
      </w:pPr>
      <w:r>
        <w:rPr>
          <w:rFonts w:ascii="Helvetica" w:hAnsi="Helvetica" w:cs="Arial"/>
        </w:rPr>
        <w:t xml:space="preserve">Decision to hold next meeting on </w:t>
      </w:r>
      <w:r w:rsidR="00606D76">
        <w:rPr>
          <w:rFonts w:ascii="Helvetica" w:hAnsi="Helvetica" w:cs="Arial"/>
        </w:rPr>
        <w:t>Friday, August 21.</w:t>
      </w:r>
    </w:p>
    <w:p w14:paraId="1CB06073" w14:textId="77777777" w:rsidR="00606D76" w:rsidRDefault="00606D76" w:rsidP="00606D76">
      <w:pPr>
        <w:rPr>
          <w:rFonts w:ascii="Helvetica" w:hAnsi="Helvetica" w:cs="Arial"/>
        </w:rPr>
      </w:pPr>
    </w:p>
    <w:p w14:paraId="4A682783" w14:textId="18C097D2" w:rsidR="00606D76" w:rsidRDefault="00606D76" w:rsidP="00606D76">
      <w:pPr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Action Items for Future Topics and Announcements</w:t>
      </w:r>
    </w:p>
    <w:p w14:paraId="2E9AE732" w14:textId="77777777" w:rsidR="004504AC" w:rsidRPr="004504AC" w:rsidRDefault="004504AC" w:rsidP="00606D76">
      <w:pPr>
        <w:rPr>
          <w:rFonts w:ascii="Helvetica" w:hAnsi="Helvetica" w:cs="Arial"/>
        </w:rPr>
      </w:pPr>
      <w:bookmarkStart w:id="0" w:name="_GoBack"/>
      <w:bookmarkEnd w:id="0"/>
    </w:p>
    <w:p w14:paraId="2F8D14DA" w14:textId="4E455B75" w:rsidR="00606D76" w:rsidRPr="00606D76" w:rsidRDefault="00606D76" w:rsidP="00606D76">
      <w:pPr>
        <w:pStyle w:val="ListParagraph"/>
        <w:numPr>
          <w:ilvl w:val="0"/>
          <w:numId w:val="24"/>
        </w:numPr>
        <w:rPr>
          <w:rFonts w:ascii="Helvetica" w:hAnsi="Helvetica" w:cs="Arial"/>
        </w:rPr>
      </w:pPr>
      <w:r>
        <w:rPr>
          <w:rFonts w:ascii="Helvetica" w:hAnsi="Helvetica" w:cs="Arial"/>
        </w:rPr>
        <w:t>Mark your calendars for the next meeting on Friday, August 21.</w:t>
      </w:r>
    </w:p>
    <w:p w14:paraId="1AC9C144" w14:textId="77777777" w:rsidR="007B7349" w:rsidRDefault="007B7349" w:rsidP="007B7349">
      <w:pPr>
        <w:rPr>
          <w:rFonts w:ascii="Helvetica" w:hAnsi="Helvetica" w:cs="Arial"/>
        </w:rPr>
      </w:pPr>
    </w:p>
    <w:p w14:paraId="3CE59F3A" w14:textId="77777777" w:rsidR="007B7349" w:rsidRPr="007B7349" w:rsidRDefault="007B7349" w:rsidP="007B7349">
      <w:pPr>
        <w:rPr>
          <w:rFonts w:ascii="Helvetica" w:hAnsi="Helvetica" w:cs="Arial"/>
        </w:rPr>
      </w:pPr>
    </w:p>
    <w:p w14:paraId="6D2EDE93" w14:textId="5CDDE6BE" w:rsidR="009F071D" w:rsidRPr="009F071D" w:rsidRDefault="000C59AC">
      <w:pPr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10:30am</w:t>
      </w:r>
      <w:r w:rsidR="009F071D">
        <w:rPr>
          <w:rFonts w:ascii="Helvetica" w:hAnsi="Helvetica" w:cs="Arial"/>
          <w:b/>
        </w:rPr>
        <w:t xml:space="preserve"> Adjourn</w:t>
      </w:r>
    </w:p>
    <w:sectPr w:rsidR="009F071D" w:rsidRPr="009F071D" w:rsidSect="00166708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440DB" w14:textId="77777777" w:rsidR="0015325C" w:rsidRDefault="0015325C" w:rsidP="006B53EE">
      <w:r>
        <w:separator/>
      </w:r>
    </w:p>
  </w:endnote>
  <w:endnote w:type="continuationSeparator" w:id="0">
    <w:p w14:paraId="4E98ED04" w14:textId="77777777" w:rsidR="0015325C" w:rsidRDefault="0015325C" w:rsidP="006B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7255A" w14:textId="77777777" w:rsidR="0015325C" w:rsidRDefault="0015325C" w:rsidP="00945C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3284EA" w14:textId="77777777" w:rsidR="0015325C" w:rsidRDefault="0015325C" w:rsidP="00945C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D5EEB0" w14:textId="77777777" w:rsidR="0015325C" w:rsidRDefault="0015325C" w:rsidP="006B53E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0D252" w14:textId="77777777" w:rsidR="0015325C" w:rsidRPr="006B53EE" w:rsidRDefault="0015325C" w:rsidP="00945C66">
    <w:pPr>
      <w:pStyle w:val="Footer"/>
      <w:framePr w:wrap="around" w:vAnchor="text" w:hAnchor="margin" w:xAlign="center" w:y="1"/>
      <w:rPr>
        <w:rStyle w:val="PageNumber"/>
        <w:rFonts w:ascii="Helvetica" w:hAnsi="Helvetica"/>
        <w:sz w:val="20"/>
        <w:szCs w:val="20"/>
      </w:rPr>
    </w:pPr>
    <w:r w:rsidRPr="006B53EE">
      <w:rPr>
        <w:rStyle w:val="PageNumber"/>
        <w:rFonts w:ascii="Helvetica" w:hAnsi="Helvetica"/>
        <w:sz w:val="20"/>
        <w:szCs w:val="20"/>
      </w:rPr>
      <w:fldChar w:fldCharType="begin"/>
    </w:r>
    <w:r w:rsidRPr="006B53EE">
      <w:rPr>
        <w:rStyle w:val="PageNumber"/>
        <w:rFonts w:ascii="Helvetica" w:hAnsi="Helvetica"/>
        <w:sz w:val="20"/>
        <w:szCs w:val="20"/>
      </w:rPr>
      <w:instrText xml:space="preserve">PAGE  </w:instrText>
    </w:r>
    <w:r w:rsidRPr="006B53EE">
      <w:rPr>
        <w:rStyle w:val="PageNumber"/>
        <w:rFonts w:ascii="Helvetica" w:hAnsi="Helvetica"/>
        <w:sz w:val="20"/>
        <w:szCs w:val="20"/>
      </w:rPr>
      <w:fldChar w:fldCharType="separate"/>
    </w:r>
    <w:r w:rsidR="004504AC">
      <w:rPr>
        <w:rStyle w:val="PageNumber"/>
        <w:rFonts w:ascii="Helvetica" w:hAnsi="Helvetica"/>
        <w:noProof/>
        <w:sz w:val="20"/>
        <w:szCs w:val="20"/>
      </w:rPr>
      <w:t>1</w:t>
    </w:r>
    <w:r w:rsidRPr="006B53EE">
      <w:rPr>
        <w:rStyle w:val="PageNumber"/>
        <w:rFonts w:ascii="Helvetica" w:hAnsi="Helvetica"/>
        <w:sz w:val="20"/>
        <w:szCs w:val="20"/>
      </w:rPr>
      <w:fldChar w:fldCharType="end"/>
    </w:r>
  </w:p>
  <w:p w14:paraId="1F8AE1D0" w14:textId="77777777" w:rsidR="0015325C" w:rsidRDefault="0015325C" w:rsidP="006B53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974AC" w14:textId="77777777" w:rsidR="0015325C" w:rsidRDefault="0015325C" w:rsidP="006B53EE">
      <w:r>
        <w:separator/>
      </w:r>
    </w:p>
  </w:footnote>
  <w:footnote w:type="continuationSeparator" w:id="0">
    <w:p w14:paraId="1EAD3CAC" w14:textId="77777777" w:rsidR="0015325C" w:rsidRDefault="0015325C" w:rsidP="006B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2FB"/>
    <w:multiLevelType w:val="hybridMultilevel"/>
    <w:tmpl w:val="269E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F10DE"/>
    <w:multiLevelType w:val="hybridMultilevel"/>
    <w:tmpl w:val="8C22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57B93"/>
    <w:multiLevelType w:val="hybridMultilevel"/>
    <w:tmpl w:val="3692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A7324"/>
    <w:multiLevelType w:val="hybridMultilevel"/>
    <w:tmpl w:val="1C6E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C4D5F"/>
    <w:multiLevelType w:val="hybridMultilevel"/>
    <w:tmpl w:val="2680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B2F99"/>
    <w:multiLevelType w:val="hybridMultilevel"/>
    <w:tmpl w:val="6FFA6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D3CCD"/>
    <w:multiLevelType w:val="hybridMultilevel"/>
    <w:tmpl w:val="AAE2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E373C"/>
    <w:multiLevelType w:val="hybridMultilevel"/>
    <w:tmpl w:val="A71A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5247B"/>
    <w:multiLevelType w:val="hybridMultilevel"/>
    <w:tmpl w:val="69D6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62CF7"/>
    <w:multiLevelType w:val="hybridMultilevel"/>
    <w:tmpl w:val="7D08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64868"/>
    <w:multiLevelType w:val="hybridMultilevel"/>
    <w:tmpl w:val="1FC6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13461"/>
    <w:multiLevelType w:val="hybridMultilevel"/>
    <w:tmpl w:val="6D2E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76971"/>
    <w:multiLevelType w:val="hybridMultilevel"/>
    <w:tmpl w:val="BFF23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D077D"/>
    <w:multiLevelType w:val="hybridMultilevel"/>
    <w:tmpl w:val="00A0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94D45"/>
    <w:multiLevelType w:val="hybridMultilevel"/>
    <w:tmpl w:val="2F0C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E7AEC"/>
    <w:multiLevelType w:val="hybridMultilevel"/>
    <w:tmpl w:val="0F42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41326"/>
    <w:multiLevelType w:val="hybridMultilevel"/>
    <w:tmpl w:val="76BC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5257F"/>
    <w:multiLevelType w:val="hybridMultilevel"/>
    <w:tmpl w:val="419C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90AC8"/>
    <w:multiLevelType w:val="hybridMultilevel"/>
    <w:tmpl w:val="7576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55727"/>
    <w:multiLevelType w:val="hybridMultilevel"/>
    <w:tmpl w:val="ADA2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558B5"/>
    <w:multiLevelType w:val="hybridMultilevel"/>
    <w:tmpl w:val="B1F0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E2479"/>
    <w:multiLevelType w:val="hybridMultilevel"/>
    <w:tmpl w:val="FAFE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94BE5"/>
    <w:multiLevelType w:val="hybridMultilevel"/>
    <w:tmpl w:val="A8F0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90275"/>
    <w:multiLevelType w:val="hybridMultilevel"/>
    <w:tmpl w:val="BE9A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7"/>
  </w:num>
  <w:num w:numId="5">
    <w:abstractNumId w:val="2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3"/>
  </w:num>
  <w:num w:numId="11">
    <w:abstractNumId w:val="15"/>
  </w:num>
  <w:num w:numId="12">
    <w:abstractNumId w:val="21"/>
  </w:num>
  <w:num w:numId="13">
    <w:abstractNumId w:val="8"/>
  </w:num>
  <w:num w:numId="14">
    <w:abstractNumId w:val="9"/>
  </w:num>
  <w:num w:numId="15">
    <w:abstractNumId w:val="5"/>
  </w:num>
  <w:num w:numId="16">
    <w:abstractNumId w:val="6"/>
  </w:num>
  <w:num w:numId="17">
    <w:abstractNumId w:val="14"/>
  </w:num>
  <w:num w:numId="18">
    <w:abstractNumId w:val="18"/>
  </w:num>
  <w:num w:numId="19">
    <w:abstractNumId w:val="3"/>
  </w:num>
  <w:num w:numId="20">
    <w:abstractNumId w:val="20"/>
  </w:num>
  <w:num w:numId="21">
    <w:abstractNumId w:val="12"/>
  </w:num>
  <w:num w:numId="22">
    <w:abstractNumId w:val="10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90"/>
    <w:rsid w:val="00017E52"/>
    <w:rsid w:val="00097912"/>
    <w:rsid w:val="000B332D"/>
    <w:rsid w:val="000B4421"/>
    <w:rsid w:val="000C59AC"/>
    <w:rsid w:val="000E11C1"/>
    <w:rsid w:val="000E2BE5"/>
    <w:rsid w:val="000E6B7A"/>
    <w:rsid w:val="000F3CDF"/>
    <w:rsid w:val="0012286F"/>
    <w:rsid w:val="0015325C"/>
    <w:rsid w:val="00166708"/>
    <w:rsid w:val="00187839"/>
    <w:rsid w:val="001D094A"/>
    <w:rsid w:val="00234DD5"/>
    <w:rsid w:val="00243D09"/>
    <w:rsid w:val="00247899"/>
    <w:rsid w:val="00260A76"/>
    <w:rsid w:val="002902E2"/>
    <w:rsid w:val="002B6DFF"/>
    <w:rsid w:val="002C568C"/>
    <w:rsid w:val="002E2DA5"/>
    <w:rsid w:val="00317D79"/>
    <w:rsid w:val="00331F4A"/>
    <w:rsid w:val="00391315"/>
    <w:rsid w:val="003D4403"/>
    <w:rsid w:val="003E7DBB"/>
    <w:rsid w:val="003F7F05"/>
    <w:rsid w:val="004325B9"/>
    <w:rsid w:val="004504AC"/>
    <w:rsid w:val="00485E74"/>
    <w:rsid w:val="004A17C0"/>
    <w:rsid w:val="005358A3"/>
    <w:rsid w:val="005436B2"/>
    <w:rsid w:val="005839F5"/>
    <w:rsid w:val="005D0316"/>
    <w:rsid w:val="005F1E08"/>
    <w:rsid w:val="00606D76"/>
    <w:rsid w:val="00625773"/>
    <w:rsid w:val="0066426D"/>
    <w:rsid w:val="006725C2"/>
    <w:rsid w:val="00693BD8"/>
    <w:rsid w:val="006B53EE"/>
    <w:rsid w:val="006F1A8E"/>
    <w:rsid w:val="007B7349"/>
    <w:rsid w:val="00834D77"/>
    <w:rsid w:val="00867127"/>
    <w:rsid w:val="00892CD4"/>
    <w:rsid w:val="00922B68"/>
    <w:rsid w:val="00936F6E"/>
    <w:rsid w:val="0094062F"/>
    <w:rsid w:val="00945C66"/>
    <w:rsid w:val="00956EBF"/>
    <w:rsid w:val="00987FF7"/>
    <w:rsid w:val="009D37E2"/>
    <w:rsid w:val="009D52EA"/>
    <w:rsid w:val="009F071D"/>
    <w:rsid w:val="00A16AF7"/>
    <w:rsid w:val="00A53D1B"/>
    <w:rsid w:val="00A617E3"/>
    <w:rsid w:val="00AB4F90"/>
    <w:rsid w:val="00AE3232"/>
    <w:rsid w:val="00B227CB"/>
    <w:rsid w:val="00B45B87"/>
    <w:rsid w:val="00B80B00"/>
    <w:rsid w:val="00B9435B"/>
    <w:rsid w:val="00BC66D0"/>
    <w:rsid w:val="00BD4651"/>
    <w:rsid w:val="00BD6239"/>
    <w:rsid w:val="00C923D0"/>
    <w:rsid w:val="00CA0A45"/>
    <w:rsid w:val="00D16D2C"/>
    <w:rsid w:val="00D30C6D"/>
    <w:rsid w:val="00D40415"/>
    <w:rsid w:val="00D5499C"/>
    <w:rsid w:val="00E75B40"/>
    <w:rsid w:val="00EA72EE"/>
    <w:rsid w:val="00EA74C5"/>
    <w:rsid w:val="00EF2914"/>
    <w:rsid w:val="00F756EF"/>
    <w:rsid w:val="00F777D0"/>
    <w:rsid w:val="00F9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7534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ACode">
    <w:name w:val="STATA Code"/>
    <w:basedOn w:val="Normal"/>
    <w:qFormat/>
    <w:rsid w:val="002E2DA5"/>
    <w:pPr>
      <w:tabs>
        <w:tab w:val="right" w:pos="8640"/>
      </w:tabs>
    </w:pPr>
    <w:rPr>
      <w:rFonts w:ascii="Courier New" w:hAnsi="Courier New" w:cs="Courier New"/>
      <w:sz w:val="18"/>
      <w:szCs w:val="18"/>
    </w:rPr>
  </w:style>
  <w:style w:type="paragraph" w:styleId="ListParagraph">
    <w:name w:val="List Paragraph"/>
    <w:basedOn w:val="Normal"/>
    <w:uiPriority w:val="34"/>
    <w:qFormat/>
    <w:rsid w:val="001667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53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3EE"/>
  </w:style>
  <w:style w:type="character" w:styleId="PageNumber">
    <w:name w:val="page number"/>
    <w:basedOn w:val="DefaultParagraphFont"/>
    <w:uiPriority w:val="99"/>
    <w:semiHidden/>
    <w:unhideWhenUsed/>
    <w:rsid w:val="006B53EE"/>
  </w:style>
  <w:style w:type="paragraph" w:styleId="Header">
    <w:name w:val="header"/>
    <w:basedOn w:val="Normal"/>
    <w:link w:val="HeaderChar"/>
    <w:uiPriority w:val="99"/>
    <w:unhideWhenUsed/>
    <w:rsid w:val="006B53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3EE"/>
  </w:style>
  <w:style w:type="character" w:styleId="Hyperlink">
    <w:name w:val="Hyperlink"/>
    <w:basedOn w:val="DefaultParagraphFont"/>
    <w:uiPriority w:val="99"/>
    <w:unhideWhenUsed/>
    <w:rsid w:val="00234D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ACode">
    <w:name w:val="STATA Code"/>
    <w:basedOn w:val="Normal"/>
    <w:qFormat/>
    <w:rsid w:val="002E2DA5"/>
    <w:pPr>
      <w:tabs>
        <w:tab w:val="right" w:pos="8640"/>
      </w:tabs>
    </w:pPr>
    <w:rPr>
      <w:rFonts w:ascii="Courier New" w:hAnsi="Courier New" w:cs="Courier New"/>
      <w:sz w:val="18"/>
      <w:szCs w:val="18"/>
    </w:rPr>
  </w:style>
  <w:style w:type="paragraph" w:styleId="ListParagraph">
    <w:name w:val="List Paragraph"/>
    <w:basedOn w:val="Normal"/>
    <w:uiPriority w:val="34"/>
    <w:qFormat/>
    <w:rsid w:val="001667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53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3EE"/>
  </w:style>
  <w:style w:type="character" w:styleId="PageNumber">
    <w:name w:val="page number"/>
    <w:basedOn w:val="DefaultParagraphFont"/>
    <w:uiPriority w:val="99"/>
    <w:semiHidden/>
    <w:unhideWhenUsed/>
    <w:rsid w:val="006B53EE"/>
  </w:style>
  <w:style w:type="paragraph" w:styleId="Header">
    <w:name w:val="header"/>
    <w:basedOn w:val="Normal"/>
    <w:link w:val="HeaderChar"/>
    <w:uiPriority w:val="99"/>
    <w:unhideWhenUsed/>
    <w:rsid w:val="006B53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3EE"/>
  </w:style>
  <w:style w:type="character" w:styleId="Hyperlink">
    <w:name w:val="Hyperlink"/>
    <w:basedOn w:val="DefaultParagraphFont"/>
    <w:uiPriority w:val="99"/>
    <w:unhideWhenUsed/>
    <w:rsid w:val="00234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9FDA60-0A97-FD40-BB62-01397A74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526</Words>
  <Characters>3001</Characters>
  <Application>Microsoft Macintosh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</cp:lastModifiedBy>
  <cp:revision>51</cp:revision>
  <dcterms:created xsi:type="dcterms:W3CDTF">2015-03-29T17:50:00Z</dcterms:created>
  <dcterms:modified xsi:type="dcterms:W3CDTF">2015-06-21T21:45:00Z</dcterms:modified>
</cp:coreProperties>
</file>