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6BA6FC5" wp14:paraId="408E2E0B" wp14:textId="7A73B7C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6BA6FC5" w:rsidR="28610A7B">
        <w:rPr>
          <w:rFonts w:ascii="Calibri" w:hAnsi="Calibri" w:eastAsia="Calibri" w:cs="Calibri"/>
          <w:b w:val="1"/>
          <w:bCs w:val="1"/>
          <w:i w:val="0"/>
          <w:iCs w:val="0"/>
          <w:caps w:val="0"/>
          <w:smallCaps w:val="0"/>
          <w:noProof w:val="0"/>
          <w:color w:val="000000" w:themeColor="text1" w:themeTint="FF" w:themeShade="FF"/>
          <w:sz w:val="28"/>
          <w:szCs w:val="28"/>
          <w:lang w:val="en-US"/>
        </w:rPr>
        <w:t>SEATTLE RENTERS’ COMMISSION</w:t>
      </w:r>
    </w:p>
    <w:p xmlns:wp14="http://schemas.microsoft.com/office/word/2010/wordml" w:rsidP="06BA6FC5" wp14:paraId="22185FFE" wp14:textId="7A73B7C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6BA6FC5" w:rsidR="28610A7B">
        <w:rPr>
          <w:rFonts w:ascii="Calibri" w:hAnsi="Calibri" w:eastAsia="Calibri" w:cs="Calibri"/>
          <w:b w:val="1"/>
          <w:bCs w:val="1"/>
          <w:i w:val="0"/>
          <w:iCs w:val="0"/>
          <w:caps w:val="0"/>
          <w:smallCaps w:val="0"/>
          <w:noProof w:val="0"/>
          <w:color w:val="000000" w:themeColor="text1" w:themeTint="FF" w:themeShade="FF"/>
          <w:sz w:val="28"/>
          <w:szCs w:val="28"/>
          <w:lang w:val="en-US"/>
        </w:rPr>
        <w:t>DRAFT AGENDA</w:t>
      </w:r>
    </w:p>
    <w:p xmlns:wp14="http://schemas.microsoft.com/office/word/2010/wordml" w:rsidP="068A5853" wp14:paraId="5AFCB647" wp14:textId="342224FB">
      <w:pPr>
        <w:spacing w:before="40"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8A5853" w:rsidR="3F831E11">
        <w:rPr>
          <w:rFonts w:ascii="Calibri" w:hAnsi="Calibri" w:eastAsia="Calibri" w:cs="Calibri"/>
          <w:b w:val="0"/>
          <w:bCs w:val="0"/>
          <w:i w:val="0"/>
          <w:iCs w:val="0"/>
          <w:caps w:val="0"/>
          <w:smallCaps w:val="0"/>
          <w:noProof w:val="0"/>
          <w:color w:val="000000" w:themeColor="text1" w:themeTint="FF" w:themeShade="FF"/>
          <w:sz w:val="24"/>
          <w:szCs w:val="24"/>
          <w:lang w:val="en-US"/>
        </w:rPr>
        <w:t>July 10,</w:t>
      </w:r>
      <w:r w:rsidRPr="068A5853" w:rsidR="28610A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2024</w:t>
      </w:r>
    </w:p>
    <w:p xmlns:wp14="http://schemas.microsoft.com/office/word/2010/wordml" w:rsidP="06BA6FC5" wp14:paraId="13099B6A" wp14:textId="7A73B7C2">
      <w:pPr>
        <w:spacing w:before="40"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BA6FC5" w:rsidR="28610A7B">
        <w:rPr>
          <w:rFonts w:ascii="Calibri" w:hAnsi="Calibri" w:eastAsia="Calibri" w:cs="Calibri"/>
          <w:b w:val="0"/>
          <w:bCs w:val="0"/>
          <w:i w:val="0"/>
          <w:iCs w:val="0"/>
          <w:caps w:val="0"/>
          <w:smallCaps w:val="0"/>
          <w:noProof w:val="0"/>
          <w:color w:val="000000" w:themeColor="text1" w:themeTint="FF" w:themeShade="FF"/>
          <w:sz w:val="24"/>
          <w:szCs w:val="24"/>
          <w:lang w:val="en-US"/>
        </w:rPr>
        <w:t>6:15-7:45 PM</w:t>
      </w:r>
    </w:p>
    <w:p xmlns:wp14="http://schemas.microsoft.com/office/word/2010/wordml" w:rsidP="06BA6FC5" wp14:paraId="2B392451" wp14:textId="7A73B7C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50734a11c8264ad0">
        <w:r w:rsidRPr="06BA6FC5" w:rsidR="28610A7B">
          <w:rPr>
            <w:rStyle w:val="Hyperlink"/>
            <w:rFonts w:ascii="Calibri" w:hAnsi="Calibri" w:eastAsia="Calibri" w:cs="Calibri"/>
            <w:b w:val="0"/>
            <w:bCs w:val="0"/>
            <w:i w:val="0"/>
            <w:iCs w:val="0"/>
            <w:caps w:val="0"/>
            <w:smallCaps w:val="0"/>
            <w:strike w:val="0"/>
            <w:dstrike w:val="0"/>
            <w:noProof w:val="0"/>
            <w:sz w:val="24"/>
            <w:szCs w:val="24"/>
            <w:lang w:val="en-US"/>
          </w:rPr>
          <w:t>Webex,</w:t>
        </w:r>
      </w:hyperlink>
      <w:r w:rsidRPr="06BA6FC5" w:rsidR="28610A7B">
        <w:rPr>
          <w:rFonts w:ascii="Segoe UI" w:hAnsi="Segoe UI" w:eastAsia="Segoe UI" w:cs="Segoe UI"/>
          <w:b w:val="0"/>
          <w:bCs w:val="0"/>
          <w:i w:val="0"/>
          <w:iCs w:val="0"/>
          <w:caps w:val="0"/>
          <w:smallCaps w:val="0"/>
          <w:noProof w:val="0"/>
          <w:color w:val="000000" w:themeColor="text1" w:themeTint="FF" w:themeShade="FF"/>
          <w:sz w:val="21"/>
          <w:szCs w:val="21"/>
          <w:lang w:val="en-US"/>
        </w:rPr>
        <w:t xml:space="preserve"> online</w:t>
      </w:r>
      <w:r>
        <w:br/>
      </w:r>
      <w:r w:rsidRPr="06BA6FC5" w:rsidR="28610A7B">
        <w:rPr>
          <w:rFonts w:ascii="Calibri" w:hAnsi="Calibri" w:eastAsia="Calibri" w:cs="Calibri"/>
          <w:b w:val="0"/>
          <w:bCs w:val="0"/>
          <w:i w:val="0"/>
          <w:iCs w:val="0"/>
          <w:caps w:val="0"/>
          <w:smallCaps w:val="0"/>
          <w:noProof w:val="0"/>
          <w:color w:val="000000" w:themeColor="text1" w:themeTint="FF" w:themeShade="FF"/>
          <w:sz w:val="24"/>
          <w:szCs w:val="24"/>
          <w:lang w:val="en-US"/>
        </w:rPr>
        <w:t>Seattle City Hall, Room 370 (</w:t>
      </w:r>
      <w:hyperlink r:id="R0e17001f4f714cdf">
        <w:r w:rsidRPr="06BA6FC5" w:rsidR="28610A7B">
          <w:rPr>
            <w:rStyle w:val="Hyperlink"/>
            <w:rFonts w:ascii="Calibri" w:hAnsi="Calibri" w:eastAsia="Calibri" w:cs="Calibri"/>
            <w:b w:val="0"/>
            <w:bCs w:val="0"/>
            <w:i w:val="0"/>
            <w:iCs w:val="0"/>
            <w:caps w:val="0"/>
            <w:smallCaps w:val="0"/>
            <w:strike w:val="0"/>
            <w:dstrike w:val="0"/>
            <w:noProof w:val="0"/>
            <w:sz w:val="24"/>
            <w:szCs w:val="24"/>
            <w:lang w:val="en-US"/>
          </w:rPr>
          <w:t>more details</w:t>
        </w:r>
      </w:hyperlink>
      <w:r w:rsidRPr="06BA6FC5" w:rsidR="28610A7B">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06BA6FC5" wp14:paraId="33FCE870" wp14:textId="7A73B7C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6BA6FC5" wp14:paraId="032C797A" wp14:textId="7A73B7C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6BA6FC5" w:rsidR="28610A7B">
        <w:rPr>
          <w:rFonts w:ascii="Calibri" w:hAnsi="Calibri" w:eastAsia="Calibri" w:cs="Calibri"/>
          <w:b w:val="1"/>
          <w:bCs w:val="1"/>
          <w:i w:val="0"/>
          <w:iCs w:val="0"/>
          <w:caps w:val="0"/>
          <w:smallCaps w:val="0"/>
          <w:noProof w:val="0"/>
          <w:color w:val="000000" w:themeColor="text1" w:themeTint="FF" w:themeShade="FF"/>
          <w:sz w:val="24"/>
          <w:szCs w:val="24"/>
          <w:lang w:val="en-US"/>
        </w:rPr>
        <w:t>Purpose</w:t>
      </w:r>
      <w:r w:rsidRPr="06BA6FC5" w:rsidR="28610A7B">
        <w:rPr>
          <w:rFonts w:ascii="Calibri" w:hAnsi="Calibri" w:eastAsia="Calibri" w:cs="Calibri"/>
          <w:b w:val="0"/>
          <w:bCs w:val="0"/>
          <w:i w:val="0"/>
          <w:iCs w:val="0"/>
          <w:caps w:val="0"/>
          <w:smallCaps w:val="0"/>
          <w:noProof w:val="0"/>
          <w:color w:val="000000" w:themeColor="text1" w:themeTint="FF" w:themeShade="FF"/>
          <w:sz w:val="24"/>
          <w:szCs w:val="24"/>
          <w:lang w:val="en-US"/>
        </w:rPr>
        <w:t>: The Seattle Renters’ Commission was established to represent the interest of renters located in Seattle, to advise and make recommendations to the Mayor and City Council on public policy matters of importance to renters citywide.</w:t>
      </w:r>
    </w:p>
    <w:p xmlns:wp14="http://schemas.microsoft.com/office/word/2010/wordml" w:rsidP="06BA6FC5" wp14:paraId="61306234" wp14:textId="7A73B7C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6BA6FC5" wp14:paraId="64F1E129" wp14:textId="7A73B7C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5C1D592" wp14:paraId="52B1FD30" wp14:textId="2084C10A">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5C1D592" w:rsidR="34C7675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6:15 – 6:25 PM | </w:t>
      </w:r>
      <w:r w:rsidRPr="65C1D592" w:rsidR="28610A7B">
        <w:rPr>
          <w:rFonts w:ascii="Calibri" w:hAnsi="Calibri" w:eastAsia="Calibri" w:cs="Calibri"/>
          <w:b w:val="1"/>
          <w:bCs w:val="1"/>
          <w:i w:val="0"/>
          <w:iCs w:val="0"/>
          <w:caps w:val="0"/>
          <w:smallCaps w:val="0"/>
          <w:noProof w:val="0"/>
          <w:color w:val="000000" w:themeColor="text1" w:themeTint="FF" w:themeShade="FF"/>
          <w:sz w:val="22"/>
          <w:szCs w:val="22"/>
          <w:lang w:val="en-US"/>
        </w:rPr>
        <w:t>Welcome</w:t>
      </w:r>
    </w:p>
    <w:p xmlns:wp14="http://schemas.microsoft.com/office/word/2010/wordml" w:rsidP="06BA6FC5" wp14:paraId="75B2D144" wp14:textId="7A73B7C2">
      <w:pPr>
        <w:pStyle w:val="ListParagraph"/>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BA6FC5" w:rsidR="28610A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Land Acknowledgement </w:t>
      </w:r>
    </w:p>
    <w:p xmlns:wp14="http://schemas.microsoft.com/office/word/2010/wordml" w:rsidP="1A90F60A" wp14:paraId="1BB25724" wp14:textId="6370D5DB">
      <w:pPr>
        <w:pStyle w:val="ListParagraph"/>
        <w:numPr>
          <w:ilvl w:val="0"/>
          <w:numId w:val="1"/>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A90F60A" w:rsidR="28610A7B">
        <w:rPr>
          <w:rFonts w:ascii="Calibri" w:hAnsi="Calibri" w:eastAsia="Calibri" w:cs="Calibri"/>
          <w:b w:val="0"/>
          <w:bCs w:val="0"/>
          <w:i w:val="0"/>
          <w:iCs w:val="0"/>
          <w:caps w:val="0"/>
          <w:smallCaps w:val="0"/>
          <w:noProof w:val="0"/>
          <w:color w:val="000000" w:themeColor="text1" w:themeTint="FF" w:themeShade="FF"/>
          <w:sz w:val="22"/>
          <w:szCs w:val="22"/>
          <w:lang w:val="en-US"/>
        </w:rPr>
        <w:t>Labor Acknowledgement</w:t>
      </w:r>
    </w:p>
    <w:p xmlns:wp14="http://schemas.microsoft.com/office/word/2010/wordml" w:rsidP="06BA6FC5" wp14:paraId="1EC5E40B" wp14:textId="7A73B7C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BA6FC5" wp14:paraId="12289FCC" wp14:textId="5C00263E">
      <w:pPr>
        <w:spacing w:after="0" w:line="240" w:lineRule="auto"/>
      </w:pPr>
      <w:r w:rsidRPr="65C1D592" w:rsidR="0B641E72">
        <w:rPr>
          <w:b w:val="1"/>
          <w:bCs w:val="1"/>
        </w:rPr>
        <w:t xml:space="preserve">6:25 – 6:35 PM | </w:t>
      </w:r>
      <w:r w:rsidRPr="65C1D592" w:rsidR="225771FE">
        <w:rPr>
          <w:b w:val="1"/>
          <w:bCs w:val="1"/>
        </w:rPr>
        <w:t>Topic:</w:t>
      </w:r>
      <w:r w:rsidR="225771FE">
        <w:rPr/>
        <w:t xml:space="preserve"> </w:t>
      </w:r>
      <w:r w:rsidR="4FB20B21">
        <w:rPr/>
        <w:t>Social Housing PD</w:t>
      </w:r>
      <w:r w:rsidR="7A7B9503">
        <w:rPr/>
        <w:t>A update</w:t>
      </w:r>
    </w:p>
    <w:p w:rsidR="65C1D592" w:rsidP="65C1D592" w:rsidRDefault="65C1D592" w14:paraId="2D871746" w14:textId="494C22DE">
      <w:pPr>
        <w:pStyle w:val="Normal"/>
        <w:spacing w:after="0" w:line="240" w:lineRule="auto"/>
        <w:rPr>
          <w:b w:val="1"/>
          <w:bCs w:val="1"/>
        </w:rPr>
      </w:pPr>
    </w:p>
    <w:p w:rsidR="1992A348" w:rsidP="65C1D592" w:rsidRDefault="1992A348" w14:paraId="10CB4395" w14:textId="3C4AD707">
      <w:pPr>
        <w:pStyle w:val="Normal"/>
        <w:spacing w:after="0" w:line="240" w:lineRule="auto"/>
      </w:pPr>
      <w:r w:rsidRPr="65C1D592" w:rsidR="1992A348">
        <w:rPr>
          <w:b w:val="1"/>
          <w:bCs w:val="1"/>
        </w:rPr>
        <w:t xml:space="preserve">6:35 – 7:15 PM | </w:t>
      </w:r>
      <w:r w:rsidRPr="65C1D592" w:rsidR="7A7B9503">
        <w:rPr>
          <w:b w:val="1"/>
          <w:bCs w:val="1"/>
        </w:rPr>
        <w:t xml:space="preserve">Topic: </w:t>
      </w:r>
      <w:r w:rsidR="7A7B9503">
        <w:rPr/>
        <w:t>Seattle Renter’s Commission Work Plan review and group discussion</w:t>
      </w:r>
    </w:p>
    <w:p w:rsidR="65C1D592" w:rsidP="65C1D592" w:rsidRDefault="65C1D592" w14:paraId="4A404645" w14:textId="7D54E376">
      <w:pPr>
        <w:pStyle w:val="Normal"/>
        <w:spacing w:after="0" w:line="240" w:lineRule="auto"/>
        <w:rPr>
          <w:b w:val="1"/>
          <w:bCs w:val="1"/>
        </w:rPr>
      </w:pPr>
    </w:p>
    <w:p w:rsidR="7E5FA88A" w:rsidP="65C1D592" w:rsidRDefault="7E5FA88A" w14:paraId="4CD07B1D" w14:textId="5E3E5303">
      <w:pPr>
        <w:pStyle w:val="Normal"/>
        <w:spacing w:after="0" w:line="240" w:lineRule="auto"/>
      </w:pPr>
      <w:r w:rsidRPr="65C1D592" w:rsidR="7E5FA88A">
        <w:rPr>
          <w:b w:val="1"/>
          <w:bCs w:val="1"/>
        </w:rPr>
        <w:t xml:space="preserve">7:15 – 7:25 PM | </w:t>
      </w:r>
      <w:r w:rsidRPr="65C1D592" w:rsidR="7A7B9503">
        <w:rPr>
          <w:b w:val="1"/>
          <w:bCs w:val="1"/>
        </w:rPr>
        <w:t xml:space="preserve">Topic: </w:t>
      </w:r>
      <w:r w:rsidR="7A7B9503">
        <w:rPr/>
        <w:t>City Council updates</w:t>
      </w:r>
    </w:p>
    <w:p w:rsidR="65C1D592" w:rsidP="65C1D592" w:rsidRDefault="65C1D592" w14:paraId="69F7A4C8" w14:textId="4C7DCEF1">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65C1D592" wp14:paraId="65EA3F35" wp14:textId="1E51D69E">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5C1D592" w:rsidR="2FB2EEE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7:25 – 7:35 PM | </w:t>
      </w:r>
      <w:r w:rsidRPr="65C1D592" w:rsidR="32F4C6F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Topic: </w:t>
      </w:r>
      <w:r w:rsidRPr="65C1D592" w:rsidR="32F4C6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Public Comment </w:t>
      </w:r>
    </w:p>
    <w:p xmlns:wp14="http://schemas.microsoft.com/office/word/2010/wordml" w:rsidP="1A90F60A" wp14:textId="7A73B7C2" wp14:paraId="19699BB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5C1D592" wp14:paraId="3CEDB6F7" wp14:textId="375F8A2B">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5C1D592" w:rsidR="32652C4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7:45 PM | </w:t>
      </w:r>
      <w:r w:rsidRPr="65C1D592" w:rsidR="28610A7B">
        <w:rPr>
          <w:rFonts w:ascii="Calibri" w:hAnsi="Calibri" w:eastAsia="Calibri" w:cs="Calibri"/>
          <w:b w:val="1"/>
          <w:bCs w:val="1"/>
          <w:i w:val="0"/>
          <w:iCs w:val="0"/>
          <w:caps w:val="0"/>
          <w:smallCaps w:val="0"/>
          <w:noProof w:val="0"/>
          <w:color w:val="000000" w:themeColor="text1" w:themeTint="FF" w:themeShade="FF"/>
          <w:sz w:val="22"/>
          <w:szCs w:val="22"/>
          <w:lang w:val="en-US"/>
        </w:rPr>
        <w:t>Adjourn</w:t>
      </w:r>
    </w:p>
    <w:p xmlns:wp14="http://schemas.microsoft.com/office/word/2010/wordml" w:rsidP="06BA6FC5" wp14:paraId="7313EE36" wp14:textId="7A73B7C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BA6FC5" wp14:paraId="2C078E63" wp14:textId="7A73B7C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c3ed7f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ef4b04"/>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8e809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D86F1D"/>
    <w:rsid w:val="0065ADB3"/>
    <w:rsid w:val="0337DFA3"/>
    <w:rsid w:val="068A5853"/>
    <w:rsid w:val="06BA6FC5"/>
    <w:rsid w:val="072B5749"/>
    <w:rsid w:val="08E889BF"/>
    <w:rsid w:val="0B641E72"/>
    <w:rsid w:val="0C142D0C"/>
    <w:rsid w:val="180E9B03"/>
    <w:rsid w:val="1992A348"/>
    <w:rsid w:val="1A90F60A"/>
    <w:rsid w:val="1AE2E285"/>
    <w:rsid w:val="1E37202B"/>
    <w:rsid w:val="21EC90E0"/>
    <w:rsid w:val="21F00A42"/>
    <w:rsid w:val="225771FE"/>
    <w:rsid w:val="2332DA86"/>
    <w:rsid w:val="23BE89BF"/>
    <w:rsid w:val="28610A7B"/>
    <w:rsid w:val="2BEA1BF1"/>
    <w:rsid w:val="2ECE9700"/>
    <w:rsid w:val="2FB2EEE1"/>
    <w:rsid w:val="3055258D"/>
    <w:rsid w:val="30D86F1D"/>
    <w:rsid w:val="31D9EF16"/>
    <w:rsid w:val="3234BDED"/>
    <w:rsid w:val="32652C40"/>
    <w:rsid w:val="32DAC2B9"/>
    <w:rsid w:val="32F4C6F5"/>
    <w:rsid w:val="34C76755"/>
    <w:rsid w:val="37D9A0D5"/>
    <w:rsid w:val="38069A9A"/>
    <w:rsid w:val="3A481805"/>
    <w:rsid w:val="3B85B33A"/>
    <w:rsid w:val="3D2682AF"/>
    <w:rsid w:val="3F831E11"/>
    <w:rsid w:val="3F956FE8"/>
    <w:rsid w:val="41021BEE"/>
    <w:rsid w:val="4583D83A"/>
    <w:rsid w:val="46E27861"/>
    <w:rsid w:val="4A88A282"/>
    <w:rsid w:val="4AB6B1FF"/>
    <w:rsid w:val="4EF829B9"/>
    <w:rsid w:val="4FB20B21"/>
    <w:rsid w:val="529684D7"/>
    <w:rsid w:val="55F1D8EE"/>
    <w:rsid w:val="5617471C"/>
    <w:rsid w:val="58D85FE6"/>
    <w:rsid w:val="5B0AD783"/>
    <w:rsid w:val="5C299844"/>
    <w:rsid w:val="5C530C28"/>
    <w:rsid w:val="5CD53EED"/>
    <w:rsid w:val="5D8D8E8D"/>
    <w:rsid w:val="5DD69FAF"/>
    <w:rsid w:val="5E62270F"/>
    <w:rsid w:val="602C9CF5"/>
    <w:rsid w:val="609FC64D"/>
    <w:rsid w:val="61FC778B"/>
    <w:rsid w:val="65C1D592"/>
    <w:rsid w:val="675FA4C1"/>
    <w:rsid w:val="691BD6D6"/>
    <w:rsid w:val="6D022E60"/>
    <w:rsid w:val="6E12EFB3"/>
    <w:rsid w:val="6F826D3A"/>
    <w:rsid w:val="775C3644"/>
    <w:rsid w:val="77AC3E6F"/>
    <w:rsid w:val="7A7B9503"/>
    <w:rsid w:val="7C6ED564"/>
    <w:rsid w:val="7DC2CCA8"/>
    <w:rsid w:val="7E5FA88A"/>
    <w:rsid w:val="7EA5E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6F1D"/>
  <w15:chartTrackingRefBased/>
  <w15:docId w15:val="{39FF2EF7-A4DF-4B6D-BDB3-440493C42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eattle.webex.com/seattle/j.php?MTID=m33fc816b97608cd4bbf2247b6607ce54" TargetMode="External" Id="R50734a11c8264ad0" /><Relationship Type="http://schemas.openxmlformats.org/officeDocument/2006/relationships/hyperlink" Target="https://www.seattle.gov/cityclerk/city-clerk-services/city-hall-visitor-information/city-hall-public-meeting-locations" TargetMode="External" Id="R0e17001f4f714cdf" /><Relationship Type="http://schemas.openxmlformats.org/officeDocument/2006/relationships/numbering" Target="numbering.xml" Id="R34065e16142f40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C9205C793CC48AAF548B3F90E1CE5" ma:contentTypeVersion="15" ma:contentTypeDescription="Create a new document." ma:contentTypeScope="" ma:versionID="c17b08e29e2deb98b5420beb9492c06b">
  <xsd:schema xmlns:xsd="http://www.w3.org/2001/XMLSchema" xmlns:xs="http://www.w3.org/2001/XMLSchema" xmlns:p="http://schemas.microsoft.com/office/2006/metadata/properties" xmlns:ns2="499c95f9-025d-4005-bff9-2f45e0435eed" xmlns:ns3="94951042-033c-4ee9-90c8-5be39d433093" targetNamespace="http://schemas.microsoft.com/office/2006/metadata/properties" ma:root="true" ma:fieldsID="bce61bec89855d74bf2baa993bef5a57" ns2:_="" ns3:_="">
    <xsd:import namespace="499c95f9-025d-4005-bff9-2f45e0435eed"/>
    <xsd:import namespace="94951042-033c-4ee9-90c8-5be39d433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c95f9-025d-4005-bff9-2f45e0435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51042-033c-4ee9-90c8-5be39d4330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548a10-4ba6-480f-8050-9731ca01f94b}" ma:internalName="TaxCatchAll" ma:showField="CatchAllData" ma:web="94951042-033c-4ee9-90c8-5be39d4330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9c95f9-025d-4005-bff9-2f45e0435eed">
      <Terms xmlns="http://schemas.microsoft.com/office/infopath/2007/PartnerControls"/>
    </lcf76f155ced4ddcb4097134ff3c332f>
    <TaxCatchAll xmlns="94951042-033c-4ee9-90c8-5be39d433093" xsi:nil="true"/>
  </documentManagement>
</p:properties>
</file>

<file path=customXml/itemProps1.xml><?xml version="1.0" encoding="utf-8"?>
<ds:datastoreItem xmlns:ds="http://schemas.openxmlformats.org/officeDocument/2006/customXml" ds:itemID="{6532360F-E204-4BD0-822D-37AB0EBA64CF}"/>
</file>

<file path=customXml/itemProps2.xml><?xml version="1.0" encoding="utf-8"?>
<ds:datastoreItem xmlns:ds="http://schemas.openxmlformats.org/officeDocument/2006/customXml" ds:itemID="{4A5B98BC-621A-4450-8ADF-5FF83018C3F7}"/>
</file>

<file path=customXml/itemProps3.xml><?xml version="1.0" encoding="utf-8"?>
<ds:datastoreItem xmlns:ds="http://schemas.openxmlformats.org/officeDocument/2006/customXml" ds:itemID="{913B8CCB-D26F-4F94-A724-4887540B6B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Murnan, Francesca</dc:creator>
  <keywords/>
  <dc:description/>
  <lastModifiedBy>Murnan, Francesca</lastModifiedBy>
  <dcterms:created xsi:type="dcterms:W3CDTF">2024-04-29T20:04:17.0000000Z</dcterms:created>
  <dcterms:modified xsi:type="dcterms:W3CDTF">2024-07-05T21:09:47.1545124Z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0x010100141C9205C793CC48AAF548B3F90E1CE5</vt:lpwstr>
  </property>
  <property fmtid="{D5CDD505-2E9C-101B-9397-08002B2CF9AE}" pid="3" name="MediaServiceImageTags">
    <vt:lpwstr/>
  </property>
</Properties>
</file>