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12399" w14:textId="77777777" w:rsidR="004C00B9" w:rsidRDefault="00FD4C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7371E41B">
          <v:shapetype id="_x0000_m102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o:lock v:ext="edit" text="t" shapetype="t"/>
          </v:shapetype>
        </w:pict>
      </w:r>
    </w:p>
    <w:p w14:paraId="2F2F7668" w14:textId="77777777" w:rsidR="004C00B9" w:rsidRDefault="00FD4CD7">
      <w:pPr>
        <w:pStyle w:val="Heading1"/>
      </w:pPr>
      <w:r>
        <w:t xml:space="preserve">COMMUNITY INVOLVEMENT COMMISSION </w:t>
      </w:r>
    </w:p>
    <w:p w14:paraId="4ADE34BE" w14:textId="77777777" w:rsidR="004C00B9" w:rsidRDefault="00FD4CD7">
      <w:pPr>
        <w:pStyle w:val="Heading1"/>
      </w:pPr>
      <w:r>
        <w:t>AGENDA</w:t>
      </w:r>
    </w:p>
    <w:p w14:paraId="499A495F" w14:textId="77777777" w:rsidR="004C00B9" w:rsidRDefault="00FD4CD7">
      <w:pPr>
        <w:spacing w:before="40" w:after="0" w:line="240" w:lineRule="auto"/>
        <w:jc w:val="center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Monday, November 21, 2022</w:t>
      </w:r>
    </w:p>
    <w:p w14:paraId="3EFD8E04" w14:textId="77777777" w:rsidR="004C00B9" w:rsidRDefault="00FD4CD7">
      <w:pPr>
        <w:spacing w:before="40" w:after="0" w:line="240" w:lineRule="auto"/>
        <w:jc w:val="center"/>
        <w:rPr>
          <w:b/>
        </w:rPr>
      </w:pPr>
      <w:r>
        <w:rPr>
          <w:b/>
        </w:rPr>
        <w:t>*Please note the new meeting time* 4:30 – 6:30PM</w:t>
      </w:r>
    </w:p>
    <w:p w14:paraId="203DF464" w14:textId="77777777" w:rsidR="004C00B9" w:rsidRDefault="00FD4CD7">
      <w:pPr>
        <w:spacing w:after="0" w:line="240" w:lineRule="auto"/>
        <w:jc w:val="center"/>
        <w:rPr>
          <w:b/>
        </w:rPr>
      </w:pPr>
      <w:r>
        <w:rPr>
          <w:b/>
        </w:rPr>
        <w:t>Hybrid Meeting (In-person and virtual)</w:t>
      </w:r>
    </w:p>
    <w:p w14:paraId="03D55801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>In-person Meeting Information:</w:t>
      </w:r>
    </w:p>
    <w:p w14:paraId="2A9DD044" w14:textId="77777777" w:rsidR="004C00B9" w:rsidRDefault="00FD4CD7">
      <w:pPr>
        <w:spacing w:after="0" w:line="240" w:lineRule="auto"/>
      </w:pPr>
      <w:r>
        <w:t>Seattle City Hall Boards &amp; Commissions Room</w:t>
      </w:r>
    </w:p>
    <w:p w14:paraId="034B997F" w14:textId="77777777" w:rsidR="004C00B9" w:rsidRDefault="00FD4CD7">
      <w:pPr>
        <w:spacing w:after="0" w:line="240" w:lineRule="auto"/>
      </w:pPr>
      <w:r>
        <w:t xml:space="preserve">Room L2-80, Level L2 </w:t>
      </w:r>
    </w:p>
    <w:p w14:paraId="064C59FB" w14:textId="77777777" w:rsidR="004C00B9" w:rsidRDefault="00FD4CD7">
      <w:pPr>
        <w:spacing w:after="0" w:line="240" w:lineRule="auto"/>
      </w:pPr>
      <w:r>
        <w:t>600 4</w:t>
      </w:r>
      <w:r>
        <w:rPr>
          <w:vertAlign w:val="superscript"/>
        </w:rPr>
        <w:t>th</w:t>
      </w:r>
      <w:r>
        <w:t xml:space="preserve"> Ave, Seattle, WA 98104</w:t>
      </w:r>
    </w:p>
    <w:p w14:paraId="3A24B88B" w14:textId="77777777" w:rsidR="004C00B9" w:rsidRDefault="00FD4CD7">
      <w:pPr>
        <w:spacing w:after="0" w:line="240" w:lineRule="auto"/>
      </w:pPr>
      <w:r>
        <w:t xml:space="preserve">For more information on navigating to City Hall, go to: </w:t>
      </w:r>
      <w:hyperlink r:id="rId8">
        <w:r>
          <w:rPr>
            <w:color w:val="0563C1"/>
            <w:u w:val="single"/>
          </w:rPr>
          <w:t>ht</w:t>
        </w:r>
        <w:r>
          <w:rPr>
            <w:color w:val="0563C1"/>
            <w:u w:val="single"/>
          </w:rPr>
          <w:t>tps://www.seattle.gov/cityclerk/city-clerk-services/city-hall-visitor-information</w:t>
        </w:r>
      </w:hyperlink>
      <w:r>
        <w:t xml:space="preserve"> </w:t>
      </w:r>
    </w:p>
    <w:p w14:paraId="2DC88C79" w14:textId="77777777" w:rsidR="004C00B9" w:rsidRDefault="004C00B9">
      <w:pPr>
        <w:spacing w:after="0" w:line="240" w:lineRule="auto"/>
        <w:jc w:val="center"/>
      </w:pPr>
    </w:p>
    <w:p w14:paraId="01C1BC4D" w14:textId="77777777" w:rsidR="004C00B9" w:rsidRDefault="00FD4CD7">
      <w:pPr>
        <w:spacing w:after="0" w:line="240" w:lineRule="auto"/>
      </w:pPr>
      <w:r>
        <w:rPr>
          <w:b/>
        </w:rPr>
        <w:t xml:space="preserve">Virtual Webex Meeting Link: </w:t>
      </w:r>
      <w:hyperlink r:id="rId9">
        <w:r>
          <w:rPr>
            <w:color w:val="0563C1"/>
            <w:u w:val="single"/>
          </w:rPr>
          <w:t>https://seat</w:t>
        </w:r>
        <w:r>
          <w:rPr>
            <w:color w:val="0563C1"/>
            <w:u w:val="single"/>
          </w:rPr>
          <w:t>tle.webex.com/seattle/j.php?MTID=m560086c2ce824bb0cac50ac2f8f1f9dd</w:t>
        </w:r>
      </w:hyperlink>
      <w:r>
        <w:rPr>
          <w:b/>
        </w:rPr>
        <w:t xml:space="preserve"> </w:t>
      </w:r>
    </w:p>
    <w:p w14:paraId="00618E3F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 xml:space="preserve">Meeting number: </w:t>
      </w:r>
      <w:r>
        <w:t>2488 360 7668</w:t>
      </w:r>
    </w:p>
    <w:p w14:paraId="399ACA2D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 xml:space="preserve">Password: </w:t>
      </w:r>
      <w:r>
        <w:t>CIC2022</w:t>
      </w:r>
    </w:p>
    <w:p w14:paraId="024AEF2C" w14:textId="77777777" w:rsidR="004C00B9" w:rsidRDefault="00FD4CD7">
      <w:pPr>
        <w:spacing w:after="0" w:line="240" w:lineRule="auto"/>
      </w:pPr>
      <w:r>
        <w:rPr>
          <w:b/>
        </w:rPr>
        <w:t xml:space="preserve">Join by phone: </w:t>
      </w:r>
      <w:r>
        <w:t>+1-206-207-1700 United States</w:t>
      </w:r>
      <w:r>
        <w:br/>
      </w:r>
    </w:p>
    <w:p w14:paraId="0FC61180" w14:textId="77777777" w:rsidR="004C00B9" w:rsidRDefault="00FD4CD7">
      <w:pPr>
        <w:tabs>
          <w:tab w:val="right" w:pos="9360"/>
        </w:tabs>
        <w:spacing w:after="0" w:line="240" w:lineRule="auto"/>
        <w:rPr>
          <w:b/>
          <w:u w:val="single"/>
        </w:rPr>
      </w:pPr>
      <w:r>
        <w:rPr>
          <w:b/>
          <w:u w:val="single"/>
        </w:rPr>
        <w:t>Commission Purpose</w:t>
      </w:r>
    </w:p>
    <w:p w14:paraId="3C9A1CEA" w14:textId="77777777" w:rsidR="004C00B9" w:rsidRDefault="00FD4CD7">
      <w:pPr>
        <w:pBdr>
          <w:bottom w:val="single" w:sz="12" w:space="1" w:color="000000"/>
        </w:pBdr>
        <w:spacing w:after="0" w:line="240" w:lineRule="auto"/>
      </w:pPr>
      <w:r>
        <w:t>The Community Involvement Commission advises the Mayor, City Council, and the Seattle Department of Neighborhoods on equitable public engagement strategies with a focus on underrepresented communities.</w:t>
      </w:r>
    </w:p>
    <w:p w14:paraId="7F541D70" w14:textId="77777777" w:rsidR="004C00B9" w:rsidRDefault="004C00B9">
      <w:pPr>
        <w:pBdr>
          <w:bottom w:val="single" w:sz="12" w:space="1" w:color="000000"/>
        </w:pBdr>
        <w:spacing w:after="0" w:line="240" w:lineRule="auto"/>
      </w:pPr>
    </w:p>
    <w:p w14:paraId="58FA491F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>Log-in Time &amp; Commissioner Roll-call</w:t>
      </w:r>
      <w:r>
        <w:rPr>
          <w:b/>
        </w:rPr>
        <w:tab/>
        <w:t>- Meeting led by</w:t>
      </w:r>
      <w:r>
        <w:rPr>
          <w:b/>
        </w:rPr>
        <w:t xml:space="preserve"> Bill Southern</w:t>
      </w:r>
      <w:r>
        <w:rPr>
          <w:b/>
        </w:rPr>
        <w:tab/>
        <w:t xml:space="preserve">               4:30 - 4:35 PM</w:t>
      </w:r>
    </w:p>
    <w:p w14:paraId="14D418C9" w14:textId="77777777" w:rsidR="004C00B9" w:rsidRDefault="004C00B9">
      <w:pPr>
        <w:spacing w:after="0" w:line="240" w:lineRule="auto"/>
        <w:rPr>
          <w:sz w:val="16"/>
          <w:szCs w:val="16"/>
        </w:rPr>
      </w:pPr>
    </w:p>
    <w:p w14:paraId="27C7876D" w14:textId="77777777" w:rsidR="004C00B9" w:rsidRDefault="00FD4CD7">
      <w:pPr>
        <w:keepLines/>
        <w:spacing w:after="0" w:line="240" w:lineRule="auto"/>
        <w:rPr>
          <w:b/>
        </w:rPr>
      </w:pPr>
      <w:r>
        <w:rPr>
          <w:b/>
        </w:rPr>
        <w:t xml:space="preserve">Community Comments and vote on 10/24 Meeting Minutes &amp; zoom hand raise resolution brought </w:t>
      </w:r>
    </w:p>
    <w:p w14:paraId="2CA3211D" w14:textId="77777777" w:rsidR="004C00B9" w:rsidRDefault="00FD4CD7">
      <w:pPr>
        <w:keepLines/>
        <w:spacing w:after="0" w:line="240" w:lineRule="auto"/>
        <w:rPr>
          <w:b/>
        </w:rPr>
      </w:pPr>
      <w:r>
        <w:rPr>
          <w:b/>
        </w:rPr>
        <w:t>forth by Commissioner Rahman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4:35 – 4:45 PM</w:t>
      </w:r>
    </w:p>
    <w:p w14:paraId="093A1813" w14:textId="77777777" w:rsidR="004C00B9" w:rsidRDefault="004C00B9">
      <w:pPr>
        <w:spacing w:after="0" w:line="240" w:lineRule="auto"/>
        <w:rPr>
          <w:b/>
        </w:rPr>
      </w:pPr>
    </w:p>
    <w:p w14:paraId="14BA4FC5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>Clarification &amp; Crystallizat</w:t>
      </w:r>
      <w:r>
        <w:rPr>
          <w:b/>
        </w:rPr>
        <w:t xml:space="preserve">ion of 3 proposed priorities                                   </w:t>
      </w:r>
      <w:r>
        <w:rPr>
          <w:b/>
        </w:rPr>
        <w:tab/>
        <w:t>4:45 - 5:30 PM</w:t>
      </w:r>
      <w:r>
        <w:rPr>
          <w:b/>
        </w:rPr>
        <w:tab/>
      </w:r>
      <w:r>
        <w:rPr>
          <w:b/>
        </w:rPr>
        <w:tab/>
      </w:r>
    </w:p>
    <w:p w14:paraId="4A92FB41" w14:textId="77777777" w:rsidR="004C00B9" w:rsidRDefault="004C00B9">
      <w:pPr>
        <w:spacing w:after="0" w:line="240" w:lineRule="auto"/>
        <w:rPr>
          <w:b/>
        </w:rPr>
      </w:pPr>
    </w:p>
    <w:p w14:paraId="03BDB96B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>Break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5:30 – 5:35 PM</w:t>
      </w:r>
    </w:p>
    <w:p w14:paraId="207EF851" w14:textId="77777777" w:rsidR="004C00B9" w:rsidRDefault="004C00B9">
      <w:pPr>
        <w:spacing w:after="0" w:line="240" w:lineRule="auto"/>
        <w:rPr>
          <w:b/>
        </w:rPr>
      </w:pPr>
    </w:p>
    <w:p w14:paraId="420908FA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>Conversation regarding what measurable results we want to achieve</w:t>
      </w:r>
      <w:r>
        <w:rPr>
          <w:b/>
        </w:rPr>
        <w:tab/>
      </w:r>
      <w:r>
        <w:rPr>
          <w:b/>
        </w:rPr>
        <w:tab/>
        <w:t>5:35 – 6:10 PM</w:t>
      </w:r>
    </w:p>
    <w:p w14:paraId="6FAA3895" w14:textId="77777777" w:rsidR="004C00B9" w:rsidRDefault="004C00B9">
      <w:pPr>
        <w:spacing w:after="0" w:line="240" w:lineRule="auto"/>
        <w:rPr>
          <w:b/>
        </w:rPr>
      </w:pPr>
    </w:p>
    <w:p w14:paraId="70499D31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>Staff liaison updates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6:10 – 6:20 PM</w:t>
      </w:r>
    </w:p>
    <w:p w14:paraId="532064C0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ab/>
      </w:r>
    </w:p>
    <w:p w14:paraId="1CC5EEA5" w14:textId="77777777" w:rsidR="004C00B9" w:rsidRDefault="00FD4CD7">
      <w:pPr>
        <w:spacing w:after="0" w:line="240" w:lineRule="auto"/>
        <w:rPr>
          <w:b/>
        </w:rPr>
      </w:pPr>
      <w:r>
        <w:rPr>
          <w:b/>
        </w:rPr>
        <w:t>Community Comments</w:t>
      </w:r>
      <w:r>
        <w:rPr>
          <w:b/>
        </w:rPr>
        <w:tab/>
        <w:t>&amp; Closing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6:20 - 6:30 PM</w:t>
      </w:r>
    </w:p>
    <w:p w14:paraId="7061020F" w14:textId="77777777" w:rsidR="004C00B9" w:rsidRDefault="004C00B9">
      <w:pPr>
        <w:spacing w:after="0" w:line="240" w:lineRule="auto"/>
        <w:rPr>
          <w:b/>
        </w:rPr>
      </w:pPr>
    </w:p>
    <w:p w14:paraId="7D443861" w14:textId="77777777" w:rsidR="0006456C" w:rsidRDefault="0006456C">
      <w:pPr>
        <w:spacing w:after="0" w:line="240" w:lineRule="auto"/>
        <w:rPr>
          <w:b/>
        </w:rPr>
      </w:pPr>
    </w:p>
    <w:p w14:paraId="07E13A75" w14:textId="77777777" w:rsidR="0006456C" w:rsidRDefault="0006456C">
      <w:pPr>
        <w:spacing w:after="0" w:line="240" w:lineRule="auto"/>
        <w:rPr>
          <w:b/>
        </w:rPr>
      </w:pPr>
    </w:p>
    <w:p w14:paraId="5498FCA6" w14:textId="3D33D0E2" w:rsidR="004C00B9" w:rsidRDefault="00FD4CD7">
      <w:pPr>
        <w:spacing w:after="0" w:line="240" w:lineRule="auto"/>
        <w:rPr>
          <w:b/>
        </w:rPr>
      </w:pPr>
      <w:r>
        <w:rPr>
          <w:b/>
        </w:rPr>
        <w:lastRenderedPageBreak/>
        <w:t>MAKING PUBLIC COMMENT</w:t>
      </w:r>
    </w:p>
    <w:p w14:paraId="0C21483F" w14:textId="77777777" w:rsidR="004C00B9" w:rsidRDefault="00FD4C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Public comment period allows individuals to inform and advise the Commission about issues, problems, or concerns.</w:t>
      </w:r>
    </w:p>
    <w:p w14:paraId="73DD477D" w14:textId="77777777" w:rsidR="004C00B9" w:rsidRDefault="00FD4C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During the meeting, the Co-Staff Liaisons will ask the public to use t</w:t>
      </w:r>
      <w:r>
        <w:rPr>
          <w:color w:val="000000"/>
        </w:rPr>
        <w:t>he Raise Hand function to be added to the public comment list.</w:t>
      </w:r>
    </w:p>
    <w:p w14:paraId="0B0C85DE" w14:textId="77777777" w:rsidR="004C00B9" w:rsidRDefault="004C00B9">
      <w:pPr>
        <w:spacing w:after="0" w:line="240" w:lineRule="auto"/>
      </w:pPr>
    </w:p>
    <w:p w14:paraId="7A784812" w14:textId="77777777" w:rsidR="004C00B9" w:rsidRDefault="00FD4CD7">
      <w:pPr>
        <w:spacing w:after="0" w:line="240" w:lineRule="auto"/>
      </w:pPr>
      <w:r>
        <w:t xml:space="preserve">The City of Seattle encourages everyone to participate in its programs and activities. For disability accommodations, materials in alternate formats, or accessibility information, contact Laura Jenkins at 206-437-3735 or </w:t>
      </w:r>
      <w:hyperlink r:id="rId10">
        <w:r>
          <w:rPr>
            <w:color w:val="0563C1"/>
            <w:u w:val="single"/>
          </w:rPr>
          <w:t>communityinvolvementcommission@seattle.gov</w:t>
        </w:r>
      </w:hyperlink>
      <w:r>
        <w:t>.</w:t>
      </w:r>
    </w:p>
    <w:sectPr w:rsidR="004C00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88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C644E" w14:textId="77777777" w:rsidR="00000000" w:rsidRDefault="00FD4CD7">
      <w:pPr>
        <w:spacing w:after="0" w:line="240" w:lineRule="auto"/>
      </w:pPr>
      <w:r>
        <w:separator/>
      </w:r>
    </w:p>
  </w:endnote>
  <w:endnote w:type="continuationSeparator" w:id="0">
    <w:p w14:paraId="37764AA8" w14:textId="77777777" w:rsidR="00000000" w:rsidRDefault="00FD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attle Text">
    <w:panose1 w:val="00000000000000000000"/>
    <w:charset w:val="00"/>
    <w:family w:val="auto"/>
    <w:pitch w:val="variable"/>
    <w:sig w:usb0="A0000AEF" w:usb1="400060FB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67567" w14:textId="77777777" w:rsidR="004C00B9" w:rsidRDefault="004C00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36F96" w14:textId="77777777" w:rsidR="004C00B9" w:rsidRDefault="00FD4CD7">
    <w:pPr>
      <w:spacing w:after="0" w:line="240" w:lineRule="auto"/>
      <w:jc w:val="center"/>
      <w:rPr>
        <w:sz w:val="16"/>
        <w:szCs w:val="16"/>
      </w:rPr>
    </w:pPr>
    <w:r>
      <w:rPr>
        <w:b/>
        <w:sz w:val="16"/>
        <w:szCs w:val="16"/>
      </w:rPr>
      <w:t>Seattle Department of Neighborhoods</w:t>
    </w:r>
    <w:r>
      <w:rPr>
        <w:sz w:val="16"/>
        <w:szCs w:val="16"/>
      </w:rPr>
      <w:t>, 600 4</w:t>
    </w:r>
    <w:r>
      <w:rPr>
        <w:sz w:val="16"/>
        <w:szCs w:val="16"/>
        <w:vertAlign w:val="superscript"/>
      </w:rPr>
      <w:t>th</w:t>
    </w:r>
    <w:r>
      <w:rPr>
        <w:sz w:val="16"/>
        <w:szCs w:val="16"/>
      </w:rPr>
      <w:t xml:space="preserve"> Ave, 4</w:t>
    </w:r>
    <w:r>
      <w:rPr>
        <w:sz w:val="16"/>
        <w:szCs w:val="16"/>
        <w:vertAlign w:val="superscript"/>
      </w:rPr>
      <w:t>th</w:t>
    </w:r>
    <w:r>
      <w:rPr>
        <w:sz w:val="16"/>
        <w:szCs w:val="16"/>
      </w:rPr>
      <w:t xml:space="preserve"> </w:t>
    </w:r>
    <w:proofErr w:type="gramStart"/>
    <w:r>
      <w:rPr>
        <w:sz w:val="16"/>
        <w:szCs w:val="16"/>
      </w:rPr>
      <w:t>Floor;</w:t>
    </w:r>
    <w:proofErr w:type="gramEnd"/>
    <w:r>
      <w:rPr>
        <w:sz w:val="16"/>
        <w:szCs w:val="16"/>
      </w:rPr>
      <w:t xml:space="preserve"> PO Box 94649 Seattle, WA 98124-4649</w:t>
    </w:r>
  </w:p>
  <w:p w14:paraId="406CCF32" w14:textId="77777777" w:rsidR="004C00B9" w:rsidRDefault="00FD4CD7">
    <w:pPr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>Laura Jenkins, CIC Staff Liaison: (206) 437-3735 or Laura.Jenkins@seattle.gov</w:t>
    </w:r>
  </w:p>
  <w:p w14:paraId="295574D3" w14:textId="77777777" w:rsidR="004C00B9" w:rsidRDefault="00FD4CD7">
    <w:pPr>
      <w:tabs>
        <w:tab w:val="center" w:pos="4680"/>
        <w:tab w:val="right" w:pos="9360"/>
      </w:tabs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>seattle.gov/neighborhoods/community-involvement-commission</w:t>
    </w:r>
  </w:p>
  <w:p w14:paraId="4E6F9D51" w14:textId="77777777" w:rsidR="004C00B9" w:rsidRDefault="004C00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3049F" w14:textId="77777777" w:rsidR="004C00B9" w:rsidRDefault="004C00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8CC87" w14:textId="77777777" w:rsidR="00000000" w:rsidRDefault="00FD4CD7">
      <w:pPr>
        <w:spacing w:after="0" w:line="240" w:lineRule="auto"/>
      </w:pPr>
      <w:r>
        <w:separator/>
      </w:r>
    </w:p>
  </w:footnote>
  <w:footnote w:type="continuationSeparator" w:id="0">
    <w:p w14:paraId="592AFA9A" w14:textId="77777777" w:rsidR="00000000" w:rsidRDefault="00FD4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37F4" w14:textId="77777777" w:rsidR="004C00B9" w:rsidRDefault="004C00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51BE" w14:textId="5CD6DDC9" w:rsidR="004C00B9" w:rsidRDefault="00FD4CD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258C957" wp14:editId="7330BEA2">
          <wp:extent cx="1080817" cy="1097280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8340" t="9524" r="9460" b="7024"/>
                  <a:stretch>
                    <a:fillRect/>
                  </a:stretch>
                </pic:blipFill>
                <pic:spPr>
                  <a:xfrm>
                    <a:off x="0" y="0"/>
                    <a:ext cx="1080817" cy="1097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hidden="0" allowOverlap="1" wp14:anchorId="300E3740" wp14:editId="2C6A6965">
              <wp:simplePos x="0" y="0"/>
              <wp:positionH relativeFrom="column">
                <wp:posOffset>1143000</wp:posOffset>
              </wp:positionH>
              <wp:positionV relativeFrom="paragraph">
                <wp:posOffset>50800</wp:posOffset>
              </wp:positionV>
              <wp:extent cx="4152900" cy="1095375"/>
              <wp:effectExtent l="0" t="0" r="0" b="0"/>
              <wp:wrapNone/>
              <wp:docPr id="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74313" y="3237075"/>
                        <a:ext cx="4143375" cy="1085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0CED08C1" w14:textId="77777777" w:rsidR="004C00B9" w:rsidRDefault="00FD4CD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Seattle Text" w:eastAsia="Seattle Text" w:hAnsi="Seattle Text" w:cs="Seattle Text"/>
                              <w:b/>
                              <w:color w:val="000000"/>
                              <w:sz w:val="28"/>
                            </w:rPr>
                            <w:t>City of Seattle</w:t>
                          </w:r>
                        </w:p>
                        <w:p w14:paraId="7C758530" w14:textId="77777777" w:rsidR="004C00B9" w:rsidRDefault="00FD4CD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Seattle Text" w:eastAsia="Seattle Text" w:hAnsi="Seattle Text" w:cs="Seattle Text"/>
                              <w:color w:val="000000"/>
                              <w:sz w:val="24"/>
                            </w:rPr>
                            <w:t>Community Involvement Commission</w:t>
                          </w:r>
                        </w:p>
                        <w:p w14:paraId="438381AA" w14:textId="77777777" w:rsidR="004C00B9" w:rsidRDefault="004C00B9">
                          <w:pPr>
                            <w:spacing w:after="0" w:line="258" w:lineRule="auto"/>
                            <w:textDirection w:val="btLr"/>
                          </w:pPr>
                        </w:p>
                        <w:p w14:paraId="27124115" w14:textId="77777777" w:rsidR="004C00B9" w:rsidRDefault="00FD4CD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Co-chairs: Bill Southern, Martha Lucas, and Marcus White</w:t>
                          </w:r>
                        </w:p>
                        <w:p w14:paraId="025792CE" w14:textId="77777777" w:rsidR="004C00B9" w:rsidRDefault="00FD4CD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Staff Liaisons: Alvin Edwards and Laura Jenkins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1143000</wp:posOffset>
              </wp:positionH>
              <wp:positionV relativeFrom="paragraph">
                <wp:posOffset>50800</wp:posOffset>
              </wp:positionV>
              <wp:extent cx="4152900" cy="1095375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52900" cy="1095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hidden="0" allowOverlap="1" wp14:anchorId="095A04B0" wp14:editId="5D7281DE">
              <wp:simplePos x="0" y="0"/>
              <wp:positionH relativeFrom="column">
                <wp:posOffset>1143000</wp:posOffset>
              </wp:positionH>
              <wp:positionV relativeFrom="paragraph">
                <wp:posOffset>647700</wp:posOffset>
              </wp:positionV>
              <wp:extent cx="0" cy="12700"/>
              <wp:effectExtent l="0" t="0" r="0" b="0"/>
              <wp:wrapNone/>
              <wp:docPr id="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230215" y="3780000"/>
                        <a:ext cx="2231571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3DA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1143000</wp:posOffset>
              </wp:positionH>
              <wp:positionV relativeFrom="paragraph">
                <wp:posOffset>647700</wp:posOffset>
              </wp:positionV>
              <wp:extent cx="0" cy="12700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FE9A" w14:textId="77777777" w:rsidR="004C00B9" w:rsidRDefault="004C00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90C11"/>
    <w:multiLevelType w:val="multilevel"/>
    <w:tmpl w:val="13A873E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411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mM7cXuNvAZNz9SDXo3lsFbHWL5XAdYgV8wLqWWmMLIJvxhgPQky9XvlkzQTKHTMDASqTSOo4IeTjOAEXBl7mw==" w:salt="pC8cnZSm809xEACvysU5a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0B9"/>
    <w:rsid w:val="0006456C"/>
    <w:rsid w:val="004C00B9"/>
    <w:rsid w:val="005B178F"/>
    <w:rsid w:val="00FD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138263D"/>
  <w15:docId w15:val="{AE49856E-E439-4F40-A844-56498152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E9"/>
  </w:style>
  <w:style w:type="paragraph" w:styleId="Heading1">
    <w:name w:val="heading 1"/>
    <w:basedOn w:val="Normal"/>
    <w:next w:val="Normal"/>
    <w:link w:val="Heading1Char"/>
    <w:uiPriority w:val="9"/>
    <w:qFormat/>
    <w:rsid w:val="00DB12E9"/>
    <w:pPr>
      <w:spacing w:after="0" w:line="240" w:lineRule="auto"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2E9"/>
    <w:pPr>
      <w:spacing w:after="0" w:line="24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5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DE8"/>
  </w:style>
  <w:style w:type="paragraph" w:styleId="Footer">
    <w:name w:val="footer"/>
    <w:basedOn w:val="Normal"/>
    <w:link w:val="FooterChar"/>
    <w:uiPriority w:val="99"/>
    <w:unhideWhenUsed/>
    <w:rsid w:val="00A5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DE8"/>
  </w:style>
  <w:style w:type="paragraph" w:styleId="BalloonText">
    <w:name w:val="Balloon Text"/>
    <w:basedOn w:val="Normal"/>
    <w:link w:val="BalloonTextChar"/>
    <w:uiPriority w:val="99"/>
    <w:semiHidden/>
    <w:unhideWhenUsed/>
    <w:rsid w:val="00045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02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E7A5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B12E9"/>
    <w:rPr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B12E9"/>
    <w:rPr>
      <w:b/>
    </w:rPr>
  </w:style>
  <w:style w:type="character" w:styleId="Hyperlink">
    <w:name w:val="Hyperlink"/>
    <w:basedOn w:val="DefaultParagraphFont"/>
    <w:uiPriority w:val="99"/>
    <w:unhideWhenUsed/>
    <w:rsid w:val="00DB12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D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32F0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attle.gov/cityclerk/city-clerk-services/city-hall-visitor-information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communityinvolvementcommission@seattle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attle.webex.com/seattle/j.php?MTID=m560086c2ce824bb0cac50ac2f8f1f9dd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QHt1gdtkDy38tLebiJv/id+wSQ==">AMUW2mV5J4VE6yPE4D/Xm4kUzUo3pdGeZsLnJrEZexqYmqcl+2YfbxoPbsgcjlkRiy5OsZ2NACmHXKIL0y5ArxU1qMb9GiAYGHfMnL6Axw/vojqyLMEGRsk73pcwjDPDISGTu6HTYlSS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1920</Characters>
  <Application>Microsoft Office Word</Application>
  <DocSecurity>8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Read, Sam</dc:creator>
  <cp:lastModifiedBy>Jenkins, Laura</cp:lastModifiedBy>
  <cp:revision>4</cp:revision>
  <dcterms:created xsi:type="dcterms:W3CDTF">2022-11-09T22:52:00Z</dcterms:created>
  <dcterms:modified xsi:type="dcterms:W3CDTF">2022-11-09T22:53:00Z</dcterms:modified>
</cp:coreProperties>
</file>