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1A8AB" w14:textId="5C425862" w:rsidR="00F540F3" w:rsidRPr="00A54DE8" w:rsidRDefault="00F540F3" w:rsidP="00F540F3">
      <w:pPr>
        <w:spacing w:after="0" w:line="20" w:lineRule="atLeast"/>
        <w:rPr>
          <w:rFonts w:ascii="Seattle Text" w:hAnsi="Seattle Text" w:cs="Seattle Text"/>
          <w:b/>
          <w:sz w:val="28"/>
          <w:szCs w:val="28"/>
        </w:rPr>
      </w:pPr>
      <w:r>
        <w:rPr>
          <w:noProof/>
        </w:rPr>
        <w:drawing>
          <wp:anchor distT="0" distB="0" distL="114300" distR="114300" simplePos="0" relativeHeight="251658240" behindDoc="1" locked="0" layoutInCell="1" allowOverlap="1" wp14:anchorId="49B78C7B" wp14:editId="2C576E4C">
            <wp:simplePos x="0" y="0"/>
            <wp:positionH relativeFrom="column">
              <wp:posOffset>0</wp:posOffset>
            </wp:positionH>
            <wp:positionV relativeFrom="paragraph">
              <wp:posOffset>0</wp:posOffset>
            </wp:positionV>
            <wp:extent cx="1080817" cy="1097280"/>
            <wp:effectExtent l="0" t="0" r="0" b="0"/>
            <wp:wrapTight wrapText="bothSides">
              <wp:wrapPolygon edited="0">
                <wp:start x="7995" y="0"/>
                <wp:lineTo x="4569" y="2250"/>
                <wp:lineTo x="761" y="5625"/>
                <wp:lineTo x="381" y="13500"/>
                <wp:lineTo x="4569" y="18750"/>
                <wp:lineTo x="7995" y="20625"/>
                <wp:lineTo x="13325" y="20625"/>
                <wp:lineTo x="17133" y="18750"/>
                <wp:lineTo x="20940" y="13500"/>
                <wp:lineTo x="20940" y="5625"/>
                <wp:lineTo x="15610" y="1125"/>
                <wp:lineTo x="13325" y="0"/>
                <wp:lineTo x="7995"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rotWithShape="1">
                    <a:blip r:embed="rId8" cstate="print">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anchor>
        </w:drawing>
      </w:r>
      <w:r w:rsidRPr="00A54DE8">
        <w:rPr>
          <w:rFonts w:ascii="Seattle Text" w:hAnsi="Seattle Text" w:cs="Seattle Text"/>
          <w:b/>
          <w:sz w:val="28"/>
          <w:szCs w:val="28"/>
        </w:rPr>
        <w:t>City of Seattle</w:t>
      </w:r>
    </w:p>
    <w:p w14:paraId="2170A853" w14:textId="77777777" w:rsidR="00F540F3" w:rsidRPr="00A54DE8" w:rsidRDefault="00F540F3" w:rsidP="00F540F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79F649E5" w14:textId="77777777" w:rsidR="00F540F3" w:rsidRDefault="00F540F3" w:rsidP="00F540F3">
      <w:pPr>
        <w:spacing w:after="0" w:line="20" w:lineRule="atLeast"/>
        <w:rPr>
          <w:rFonts w:ascii="Seattle Text" w:hAnsi="Seattle Text" w:cs="Seattle Text"/>
        </w:rPr>
      </w:pPr>
    </w:p>
    <w:p w14:paraId="787DDCE9" w14:textId="391F40E9" w:rsidR="00F540F3" w:rsidRDefault="00F540F3" w:rsidP="00F540F3">
      <w:pPr>
        <w:spacing w:after="0" w:line="20" w:lineRule="atLeast"/>
      </w:pPr>
      <w:r>
        <w:t>Co-chairs: Marcus White</w:t>
      </w:r>
    </w:p>
    <w:p w14:paraId="0F90C744" w14:textId="77777777" w:rsidR="00F540F3" w:rsidRPr="00AA2040" w:rsidRDefault="00F540F3" w:rsidP="00F540F3">
      <w:pPr>
        <w:spacing w:after="0" w:line="20" w:lineRule="atLeast"/>
      </w:pPr>
      <w:r w:rsidRPr="00DE4262">
        <w:t>Staff Liaisons: Alvin Edwards and Laura Jenkins</w:t>
      </w:r>
    </w:p>
    <w:p w14:paraId="24C36AF4" w14:textId="77777777" w:rsidR="00C873F1" w:rsidRDefault="00C873F1" w:rsidP="00C873F1">
      <w:pPr>
        <w:pStyle w:val="Heading1"/>
        <w:jc w:val="left"/>
      </w:pPr>
    </w:p>
    <w:p w14:paraId="1D1782A3" w14:textId="77777777" w:rsidR="002C13E4" w:rsidRDefault="00DB12E9" w:rsidP="002C13E4">
      <w:pPr>
        <w:pStyle w:val="Heading1"/>
        <w:spacing w:after="240"/>
        <w:jc w:val="left"/>
      </w:pPr>
      <w:r w:rsidRPr="00C12482">
        <w:t>COMMUNITY INVOLVEMENT COMMISSION</w:t>
      </w:r>
      <w:r>
        <w:t xml:space="preserve"> </w:t>
      </w:r>
      <w:r w:rsidR="00A92472">
        <w:t>Oct 2023 – Feb 2024</w:t>
      </w:r>
      <w:r w:rsidR="00706923">
        <w:t xml:space="preserve"> </w:t>
      </w:r>
      <w:r w:rsidR="00DA2A01">
        <w:t>Review</w:t>
      </w:r>
    </w:p>
    <w:p w14:paraId="44254ECA" w14:textId="496404C3" w:rsidR="00C873F1" w:rsidRDefault="00C873F1" w:rsidP="002C13E4">
      <w:pPr>
        <w:pStyle w:val="Heading2"/>
      </w:pPr>
      <w:r w:rsidRPr="002C13E4">
        <w:t>Commission Meeting Recaps</w:t>
      </w:r>
    </w:p>
    <w:p w14:paraId="7C8D5EC1" w14:textId="70248593" w:rsidR="00706923" w:rsidRPr="002C13E4" w:rsidRDefault="00A92472" w:rsidP="002C13E4">
      <w:pPr>
        <w:pStyle w:val="Heading3"/>
      </w:pPr>
      <w:r w:rsidRPr="002C13E4">
        <w:t>October 21</w:t>
      </w:r>
      <w:r w:rsidR="00706923" w:rsidRPr="002C13E4">
        <w:t>, 202</w:t>
      </w:r>
      <w:r w:rsidRPr="002C13E4">
        <w:t>3 (Retreat)</w:t>
      </w:r>
    </w:p>
    <w:p w14:paraId="70B8E279" w14:textId="77777777" w:rsidR="00A92472" w:rsidRDefault="00A92472" w:rsidP="00FA71CD">
      <w:pPr>
        <w:pStyle w:val="ListParagraph"/>
        <w:numPr>
          <w:ilvl w:val="0"/>
          <w:numId w:val="1"/>
        </w:numPr>
      </w:pPr>
      <w:r>
        <w:t>The Staff Liaisons provided an overview of the topics below for commissioners and commissioners-to-be:</w:t>
      </w:r>
    </w:p>
    <w:p w14:paraId="7FD540A7" w14:textId="77777777" w:rsidR="00A92472" w:rsidRDefault="00A92472" w:rsidP="00FA71CD">
      <w:pPr>
        <w:pStyle w:val="ListParagraph"/>
        <w:numPr>
          <w:ilvl w:val="1"/>
          <w:numId w:val="1"/>
        </w:numPr>
      </w:pPr>
      <w:r>
        <w:t>Commission Goals/Purpose/Mission</w:t>
      </w:r>
    </w:p>
    <w:p w14:paraId="331E3AE2" w14:textId="77777777" w:rsidR="00A92472" w:rsidRDefault="00A92472" w:rsidP="00FA71CD">
      <w:pPr>
        <w:pStyle w:val="ListParagraph"/>
        <w:numPr>
          <w:ilvl w:val="1"/>
          <w:numId w:val="1"/>
        </w:numPr>
      </w:pPr>
      <w:r>
        <w:t>Norms &amp; Values</w:t>
      </w:r>
    </w:p>
    <w:p w14:paraId="224E8655" w14:textId="0EC1A8A9" w:rsidR="00A92472" w:rsidRDefault="00A92472" w:rsidP="00FA71CD">
      <w:pPr>
        <w:pStyle w:val="ListParagraph"/>
        <w:numPr>
          <w:ilvl w:val="1"/>
          <w:numId w:val="1"/>
        </w:numPr>
      </w:pPr>
      <w:r>
        <w:t xml:space="preserve">Commission </w:t>
      </w:r>
      <w:proofErr w:type="gramStart"/>
      <w:r>
        <w:t>meetings</w:t>
      </w:r>
      <w:proofErr w:type="gramEnd"/>
    </w:p>
    <w:p w14:paraId="39841F68" w14:textId="77777777" w:rsidR="00A92472" w:rsidRDefault="00A92472" w:rsidP="00FA71CD">
      <w:pPr>
        <w:pStyle w:val="ListParagraph"/>
        <w:numPr>
          <w:ilvl w:val="1"/>
          <w:numId w:val="1"/>
        </w:numPr>
      </w:pPr>
      <w:r>
        <w:t>Reiterating rolls</w:t>
      </w:r>
    </w:p>
    <w:p w14:paraId="3918D533" w14:textId="77777777" w:rsidR="00A92472" w:rsidRDefault="00A92472" w:rsidP="00FA71CD">
      <w:pPr>
        <w:pStyle w:val="ListParagraph"/>
        <w:numPr>
          <w:ilvl w:val="1"/>
          <w:numId w:val="1"/>
        </w:numPr>
      </w:pPr>
      <w:r>
        <w:t>Race and Social Justice Initiative</w:t>
      </w:r>
    </w:p>
    <w:p w14:paraId="08B7E391" w14:textId="77777777" w:rsidR="00A92472" w:rsidRDefault="00A92472" w:rsidP="00FA71CD">
      <w:pPr>
        <w:pStyle w:val="ListParagraph"/>
        <w:numPr>
          <w:ilvl w:val="1"/>
          <w:numId w:val="1"/>
        </w:numPr>
      </w:pPr>
      <w:r>
        <w:t>Open Public Meetings Act</w:t>
      </w:r>
    </w:p>
    <w:p w14:paraId="11A1E395" w14:textId="77777777" w:rsidR="00A92472" w:rsidRDefault="00A92472" w:rsidP="00FA71CD">
      <w:pPr>
        <w:pStyle w:val="ListParagraph"/>
        <w:numPr>
          <w:ilvl w:val="1"/>
          <w:numId w:val="1"/>
        </w:numPr>
      </w:pPr>
      <w:r>
        <w:t>Code of Ethics</w:t>
      </w:r>
    </w:p>
    <w:p w14:paraId="0AA47D8F" w14:textId="77777777" w:rsidR="00A92472" w:rsidRDefault="00A92472" w:rsidP="00FA71CD">
      <w:pPr>
        <w:pStyle w:val="ListParagraph"/>
        <w:numPr>
          <w:ilvl w:val="1"/>
          <w:numId w:val="1"/>
        </w:numPr>
      </w:pPr>
      <w:r>
        <w:t>Public Records Act</w:t>
      </w:r>
    </w:p>
    <w:p w14:paraId="733F7F81" w14:textId="61F101FD" w:rsidR="00706923" w:rsidRDefault="00A92472" w:rsidP="00FA71CD">
      <w:pPr>
        <w:pStyle w:val="ListParagraph"/>
        <w:numPr>
          <w:ilvl w:val="0"/>
          <w:numId w:val="1"/>
        </w:numPr>
      </w:pPr>
      <w:r w:rsidRPr="00A92472">
        <w:t>Commissioner Julia Jannon-Shields led the group in a team-building activity so they could learn more about each other.</w:t>
      </w:r>
    </w:p>
    <w:p w14:paraId="197A6C4D" w14:textId="3B768F2B" w:rsidR="00A92472" w:rsidRDefault="00A92472" w:rsidP="00FA71CD">
      <w:pPr>
        <w:pStyle w:val="ListParagraph"/>
        <w:numPr>
          <w:ilvl w:val="0"/>
          <w:numId w:val="1"/>
        </w:numPr>
      </w:pPr>
      <w:r>
        <w:t>Seattle Department of Neighborhoods Director Jenifer Chao met with the commission and ended with: “</w:t>
      </w:r>
      <w:r w:rsidRPr="00A92472">
        <w:t>I want you all to figure out as you ground yourselves on the value of the Community Involvement Commission and how Department of Neighborhoods can add value to your work. And how we can complement each other and include commissions as One Seattle. It is not separate. It’s about how we come together and how we complement each other.</w:t>
      </w:r>
      <w:r>
        <w:t>”</w:t>
      </w:r>
    </w:p>
    <w:p w14:paraId="1D46B1BC" w14:textId="56D8E693" w:rsidR="00A92472" w:rsidRDefault="00A92472" w:rsidP="00FA71CD">
      <w:pPr>
        <w:pStyle w:val="ListParagraph"/>
        <w:numPr>
          <w:ilvl w:val="0"/>
          <w:numId w:val="1"/>
        </w:numPr>
      </w:pPr>
      <w:r>
        <w:t>Due to six pending commission appointments, the currently appointed commissioners decided to vote in two interim co-chairs until pending appointments are voted on by the City Council. At that point, all 13 people on the commission would be eligible to both be nominated for and vote for the co-chair positions.</w:t>
      </w:r>
    </w:p>
    <w:p w14:paraId="33AA6C0B" w14:textId="6D3CF4AE" w:rsidR="00A92472" w:rsidRDefault="00A92472" w:rsidP="00FA71CD">
      <w:pPr>
        <w:pStyle w:val="ListParagraph"/>
        <w:numPr>
          <w:ilvl w:val="1"/>
          <w:numId w:val="1"/>
        </w:numPr>
      </w:pPr>
      <w:r>
        <w:t>Commissioners Jannon-Shields and Commissioner White are the interim Community Involvement Co-Chairs.</w:t>
      </w:r>
    </w:p>
    <w:p w14:paraId="154E58C6" w14:textId="6EB29454" w:rsidR="00F540F3" w:rsidRDefault="00F540F3" w:rsidP="00FA71CD">
      <w:pPr>
        <w:pStyle w:val="ListParagraph"/>
        <w:numPr>
          <w:ilvl w:val="0"/>
          <w:numId w:val="1"/>
        </w:numPr>
      </w:pPr>
      <w:r w:rsidRPr="00F540F3">
        <w:t>Commissioners asked if an assessment/review document can be created on a quarterly basis to keep past conversations fresh in their minds. The staff liaisons committed to creating a quarterly “in review” document to share with commissioners and post on the commission’s website</w:t>
      </w:r>
      <w:r>
        <w:t>.</w:t>
      </w:r>
    </w:p>
    <w:p w14:paraId="6CEFF97D" w14:textId="08FB4F9A" w:rsidR="00F540F3" w:rsidRDefault="00C873F1" w:rsidP="00FA71CD">
      <w:pPr>
        <w:pStyle w:val="ListParagraph"/>
        <w:numPr>
          <w:ilvl w:val="0"/>
          <w:numId w:val="1"/>
        </w:numPr>
        <w:spacing w:after="240"/>
      </w:pPr>
      <w:r w:rsidRPr="00C873F1">
        <w:t>The commissioners provided their input on the future goals and priorities of the Community Involvement Commission. Some of their suggestions include strengthening relationships with City of Seattle government and community members, increasing community engagement and feedback, retaining current commissioners, and recruiting new ones, and exploring the role of subcommittees in addressing these priorities. They also mentioned improving information transparency and accessibility (like meeting at locations in different neighborhoods) and creating an annual report with policy recommendations. The commissioners expressed a commitment to active engagement and making a meaningful impact in their work.</w:t>
      </w:r>
    </w:p>
    <w:p w14:paraId="50E25508" w14:textId="5A7AFE0A" w:rsidR="00C873F1" w:rsidRDefault="00C873F1" w:rsidP="002C13E4">
      <w:pPr>
        <w:pStyle w:val="Heading3"/>
      </w:pPr>
      <w:r>
        <w:lastRenderedPageBreak/>
        <w:t>November 20, 2023</w:t>
      </w:r>
    </w:p>
    <w:p w14:paraId="70FDF381" w14:textId="74FCE1CD" w:rsidR="00C873F1" w:rsidRDefault="00C873F1" w:rsidP="00FA71CD">
      <w:pPr>
        <w:pStyle w:val="ListParagraph"/>
        <w:numPr>
          <w:ilvl w:val="0"/>
          <w:numId w:val="3"/>
        </w:numPr>
      </w:pPr>
      <w:r>
        <w:t>The commission continued their conversation from their October retreat about their current subcommittees, if they would like to add any new subcommittees, and who is on which subcommittee. Commissioners agreed to keep the subcommittees as is because they feel like they are broad enough to cover the commission’s purpose.</w:t>
      </w:r>
    </w:p>
    <w:p w14:paraId="737BDEDD" w14:textId="77777777" w:rsidR="00C873F1" w:rsidRDefault="00C873F1" w:rsidP="00FA71CD">
      <w:pPr>
        <w:pStyle w:val="ListParagraph"/>
        <w:numPr>
          <w:ilvl w:val="0"/>
          <w:numId w:val="3"/>
        </w:numPr>
      </w:pPr>
      <w:r>
        <w:t xml:space="preserve">Commissioners decided that subcommittees would still </w:t>
      </w:r>
      <w:proofErr w:type="gramStart"/>
      <w:r>
        <w:t>have the opportunity to</w:t>
      </w:r>
      <w:proofErr w:type="gramEnd"/>
      <w:r>
        <w:t xml:space="preserve"> provide updates at all regular meetings, but a more in-depth assessment will happen on a quarterly basis.</w:t>
      </w:r>
    </w:p>
    <w:p w14:paraId="7221A6D0" w14:textId="77777777" w:rsidR="00C873F1" w:rsidRDefault="00C873F1" w:rsidP="00FA71CD">
      <w:pPr>
        <w:pStyle w:val="ListParagraph"/>
        <w:numPr>
          <w:ilvl w:val="1"/>
          <w:numId w:val="3"/>
        </w:numPr>
      </w:pPr>
      <w:r>
        <w:t>Staff liaisons will send out regular meeting agendas drafted by co-chairs to the whole commission farther in advance. That will allow for subcommittees to suggest additions to the agendas when needed before they are finalized.</w:t>
      </w:r>
    </w:p>
    <w:p w14:paraId="155102F4" w14:textId="716F0E24" w:rsidR="00C873F1" w:rsidRPr="00C873F1" w:rsidRDefault="00C873F1" w:rsidP="00FA71CD">
      <w:pPr>
        <w:pStyle w:val="ListParagraph"/>
        <w:numPr>
          <w:ilvl w:val="0"/>
          <w:numId w:val="3"/>
        </w:numPr>
      </w:pPr>
      <w:r w:rsidRPr="00C873F1">
        <w:t>The commission reviewed the subcommittee membership and came up with a breakdown of who will be on which subcommittees.</w:t>
      </w:r>
    </w:p>
    <w:p w14:paraId="5FEAFD71" w14:textId="77777777" w:rsidR="00C873F1" w:rsidRPr="00C873F1" w:rsidRDefault="00C873F1" w:rsidP="00FA71CD">
      <w:pPr>
        <w:pStyle w:val="ListParagraph"/>
        <w:numPr>
          <w:ilvl w:val="1"/>
          <w:numId w:val="3"/>
        </w:numPr>
      </w:pPr>
      <w:r w:rsidRPr="00C873F1">
        <w:rPr>
          <w:b/>
          <w:bCs/>
        </w:rPr>
        <w:t>Subcommittee on Strengthening CIC relationships &amp; visibility with City of Seattle stakeholders, which include City Council, Mayor &amp; City departments. </w:t>
      </w:r>
      <w:r w:rsidRPr="00C873F1">
        <w:t> </w:t>
      </w:r>
    </w:p>
    <w:p w14:paraId="5509B7BC" w14:textId="77777777" w:rsidR="00C873F1" w:rsidRPr="00C873F1" w:rsidRDefault="00C873F1" w:rsidP="00FA71CD">
      <w:pPr>
        <w:pStyle w:val="ListParagraph"/>
        <w:numPr>
          <w:ilvl w:val="2"/>
          <w:numId w:val="3"/>
        </w:numPr>
      </w:pPr>
      <w:r w:rsidRPr="00C873F1">
        <w:t>Subcommittee Chair: Commissioner Marcus White </w:t>
      </w:r>
    </w:p>
    <w:p w14:paraId="70DA7F69" w14:textId="77777777" w:rsidR="00C873F1" w:rsidRPr="00C873F1" w:rsidRDefault="00C873F1" w:rsidP="00FA71CD">
      <w:pPr>
        <w:pStyle w:val="ListParagraph"/>
        <w:numPr>
          <w:ilvl w:val="2"/>
          <w:numId w:val="3"/>
        </w:numPr>
      </w:pPr>
      <w:r w:rsidRPr="00C873F1">
        <w:t xml:space="preserve">Subcommittee members: Commissioner Fiona Murray, Commissioner Ahoua </w:t>
      </w:r>
      <w:proofErr w:type="spellStart"/>
      <w:r w:rsidRPr="00C873F1">
        <w:t>Koné</w:t>
      </w:r>
      <w:proofErr w:type="spellEnd"/>
      <w:r w:rsidRPr="00C873F1">
        <w:t>, Commissioner Heidi Morisset, Commissioner Jessica Reeves </w:t>
      </w:r>
    </w:p>
    <w:p w14:paraId="0956D05D" w14:textId="77777777" w:rsidR="00C873F1" w:rsidRPr="00C873F1" w:rsidRDefault="00C873F1" w:rsidP="00FA71CD">
      <w:pPr>
        <w:pStyle w:val="ListParagraph"/>
        <w:numPr>
          <w:ilvl w:val="1"/>
          <w:numId w:val="3"/>
        </w:numPr>
      </w:pPr>
      <w:r w:rsidRPr="00C873F1">
        <w:rPr>
          <w:b/>
          <w:bCs/>
        </w:rPr>
        <w:t>Subcommittee on Strengthening CIC’s relationships with the city of Seattle communities by building trust, being seen as a committed advocate acting in the community’s best interest.</w:t>
      </w:r>
      <w:r w:rsidRPr="00C873F1">
        <w:t> </w:t>
      </w:r>
    </w:p>
    <w:p w14:paraId="628444F1" w14:textId="77777777" w:rsidR="00C873F1" w:rsidRPr="00C873F1" w:rsidRDefault="00C873F1" w:rsidP="00FA71CD">
      <w:pPr>
        <w:pStyle w:val="ListParagraph"/>
        <w:numPr>
          <w:ilvl w:val="2"/>
          <w:numId w:val="3"/>
        </w:numPr>
      </w:pPr>
      <w:r w:rsidRPr="00C873F1">
        <w:t>Subcommittee Chair: Commissioner Martha Lucas </w:t>
      </w:r>
    </w:p>
    <w:p w14:paraId="0755C47F" w14:textId="77777777" w:rsidR="00C873F1" w:rsidRPr="00C873F1" w:rsidRDefault="00C873F1" w:rsidP="00FA71CD">
      <w:pPr>
        <w:pStyle w:val="ListParagraph"/>
        <w:numPr>
          <w:ilvl w:val="2"/>
          <w:numId w:val="3"/>
        </w:numPr>
      </w:pPr>
      <w:r w:rsidRPr="00C873F1">
        <w:t>Subcommittee members: Commissioner Julia Jannon-Shields, Commissioner Cade Wiger, Commissioner Julio Perez </w:t>
      </w:r>
    </w:p>
    <w:p w14:paraId="005FE1AE" w14:textId="77777777" w:rsidR="00C873F1" w:rsidRPr="00C873F1" w:rsidRDefault="00C873F1" w:rsidP="00FA71CD">
      <w:pPr>
        <w:pStyle w:val="ListParagraph"/>
        <w:numPr>
          <w:ilvl w:val="1"/>
          <w:numId w:val="3"/>
        </w:numPr>
      </w:pPr>
      <w:r w:rsidRPr="00C873F1">
        <w:rPr>
          <w:b/>
          <w:bCs/>
        </w:rPr>
        <w:t>Subcommittee on Retaining Commissioners and recruitment.</w:t>
      </w:r>
      <w:r w:rsidRPr="00C873F1">
        <w:t> </w:t>
      </w:r>
    </w:p>
    <w:p w14:paraId="796183C2" w14:textId="77777777" w:rsidR="00C873F1" w:rsidRPr="00C873F1" w:rsidRDefault="00C873F1" w:rsidP="00FA71CD">
      <w:pPr>
        <w:pStyle w:val="ListParagraph"/>
        <w:numPr>
          <w:ilvl w:val="2"/>
          <w:numId w:val="3"/>
        </w:numPr>
      </w:pPr>
      <w:r w:rsidRPr="00C873F1">
        <w:t>Chair: Commissioner Bill Southern </w:t>
      </w:r>
    </w:p>
    <w:p w14:paraId="2D08A87C" w14:textId="77777777" w:rsidR="00C873F1" w:rsidRDefault="00C873F1" w:rsidP="00FA71CD">
      <w:pPr>
        <w:pStyle w:val="ListParagraph"/>
        <w:numPr>
          <w:ilvl w:val="2"/>
          <w:numId w:val="3"/>
        </w:numPr>
      </w:pPr>
      <w:r w:rsidRPr="00C873F1">
        <w:t xml:space="preserve">Subcommittee members: Commissioner Mike Seo, </w:t>
      </w:r>
      <w:r w:rsidRPr="00C873F1">
        <w:rPr>
          <w:b/>
          <w:bCs/>
        </w:rPr>
        <w:t>Tentative if needed:</w:t>
      </w:r>
      <w:r w:rsidRPr="00C873F1">
        <w:t xml:space="preserve"> Commissioner Perez, Commissioner Morisset, Commissioner </w:t>
      </w:r>
      <w:proofErr w:type="spellStart"/>
      <w:r w:rsidRPr="00C873F1">
        <w:t>Koné</w:t>
      </w:r>
      <w:proofErr w:type="spellEnd"/>
      <w:r w:rsidRPr="00C873F1">
        <w:t xml:space="preserve"> (will work with Laura and Alvin as needed)</w:t>
      </w:r>
    </w:p>
    <w:p w14:paraId="27725730" w14:textId="327E223E" w:rsidR="00C873F1" w:rsidRPr="00C873F1" w:rsidRDefault="00C873F1" w:rsidP="00FA71CD">
      <w:pPr>
        <w:pStyle w:val="ListParagraph"/>
        <w:numPr>
          <w:ilvl w:val="0"/>
          <w:numId w:val="3"/>
        </w:numPr>
      </w:pPr>
      <w:r w:rsidRPr="00C873F1">
        <w:t xml:space="preserve">Commissioners discussed </w:t>
      </w:r>
      <w:r>
        <w:t>subcommittee goals. They decided to review</w:t>
      </w:r>
      <w:r w:rsidRPr="00C873F1">
        <w:t xml:space="preserve"> draft goals in December and January. They will discuss finalizing them and potentially add other goals at the January 22, </w:t>
      </w:r>
      <w:proofErr w:type="gramStart"/>
      <w:r w:rsidRPr="00C873F1">
        <w:t>2024</w:t>
      </w:r>
      <w:proofErr w:type="gramEnd"/>
      <w:r w:rsidRPr="00C873F1">
        <w:t xml:space="preserve"> regular commission meeting.</w:t>
      </w:r>
    </w:p>
    <w:p w14:paraId="7E3E9940" w14:textId="707178BB" w:rsidR="00C873F1" w:rsidRDefault="00C873F1" w:rsidP="00FA71CD">
      <w:pPr>
        <w:pStyle w:val="ListParagraph"/>
        <w:numPr>
          <w:ilvl w:val="0"/>
          <w:numId w:val="3"/>
        </w:numPr>
        <w:spacing w:after="240"/>
      </w:pPr>
      <w:r>
        <w:t xml:space="preserve">Commissioners decided to cancel the December 18, </w:t>
      </w:r>
      <w:proofErr w:type="gramStart"/>
      <w:r>
        <w:t>2023</w:t>
      </w:r>
      <w:proofErr w:type="gramEnd"/>
      <w:r>
        <w:t xml:space="preserve"> meeting.</w:t>
      </w:r>
    </w:p>
    <w:p w14:paraId="4B58DDA4" w14:textId="0EAB1FCE" w:rsidR="002C13E4" w:rsidRDefault="002C13E4" w:rsidP="002C13E4">
      <w:pPr>
        <w:pStyle w:val="Heading3"/>
      </w:pPr>
      <w:r>
        <w:t>January 22, 20</w:t>
      </w:r>
      <w:r w:rsidR="00260BC9">
        <w:t>2</w:t>
      </w:r>
      <w:r>
        <w:t>4</w:t>
      </w:r>
    </w:p>
    <w:p w14:paraId="26B418EC" w14:textId="22BE1C19" w:rsidR="002C13E4" w:rsidRPr="002C13E4" w:rsidRDefault="002C13E4" w:rsidP="00FA71CD">
      <w:pPr>
        <w:pStyle w:val="ListParagraph"/>
        <w:numPr>
          <w:ilvl w:val="0"/>
          <w:numId w:val="4"/>
        </w:numPr>
      </w:pPr>
      <w:r w:rsidRPr="002C13E4">
        <w:t>The commission voted to move forward with the goals below as-is, with a caveat that there is time to discuss/make changes edits in the future.</w:t>
      </w:r>
    </w:p>
    <w:p w14:paraId="662CD44C" w14:textId="77777777" w:rsidR="002C13E4" w:rsidRPr="002C13E4" w:rsidRDefault="002C13E4" w:rsidP="00FA71CD">
      <w:pPr>
        <w:pStyle w:val="ListParagraph"/>
        <w:numPr>
          <w:ilvl w:val="0"/>
          <w:numId w:val="4"/>
        </w:numPr>
      </w:pPr>
      <w:r w:rsidRPr="002C13E4">
        <w:rPr>
          <w:b/>
          <w:bCs/>
        </w:rPr>
        <w:t xml:space="preserve">Commission-wide </w:t>
      </w:r>
      <w:proofErr w:type="gramStart"/>
      <w:r w:rsidRPr="002C13E4">
        <w:rPr>
          <w:b/>
          <w:bCs/>
        </w:rPr>
        <w:t>Goals</w:t>
      </w:r>
      <w:proofErr w:type="gramEnd"/>
      <w:r w:rsidRPr="002C13E4">
        <w:t> </w:t>
      </w:r>
    </w:p>
    <w:p w14:paraId="60D95B26" w14:textId="77777777" w:rsidR="002C13E4" w:rsidRPr="002C13E4" w:rsidRDefault="002C13E4" w:rsidP="00FA71CD">
      <w:pPr>
        <w:pStyle w:val="ListParagraph"/>
        <w:numPr>
          <w:ilvl w:val="1"/>
          <w:numId w:val="4"/>
        </w:numPr>
      </w:pPr>
      <w:r w:rsidRPr="002C13E4">
        <w:rPr>
          <w:b/>
          <w:bCs/>
        </w:rPr>
        <w:t>Goal: Have Commissioners attend City Council meetings throughout 2024</w:t>
      </w:r>
      <w:r w:rsidRPr="002C13E4">
        <w:t> </w:t>
      </w:r>
    </w:p>
    <w:p w14:paraId="0D8A9E18" w14:textId="5BB1A26E" w:rsidR="002C13E4" w:rsidRPr="002C13E4" w:rsidRDefault="002C13E4" w:rsidP="00FA71CD">
      <w:pPr>
        <w:pStyle w:val="ListParagraph"/>
        <w:numPr>
          <w:ilvl w:val="1"/>
          <w:numId w:val="4"/>
        </w:numPr>
      </w:pPr>
      <w:r>
        <w:t>Review</w:t>
      </w:r>
      <w:r w:rsidRPr="002C13E4">
        <w:t xml:space="preserve"> upcoming agendas to find alignment in topics to decide which meetings to </w:t>
      </w:r>
      <w:proofErr w:type="gramStart"/>
      <w:r w:rsidRPr="002C13E4">
        <w:t>attend</w:t>
      </w:r>
      <w:proofErr w:type="gramEnd"/>
      <w:r w:rsidRPr="002C13E4">
        <w:t> </w:t>
      </w:r>
    </w:p>
    <w:p w14:paraId="19DFB7AB" w14:textId="77777777" w:rsidR="002C13E4" w:rsidRPr="002C13E4" w:rsidRDefault="002C13E4" w:rsidP="00FA71CD">
      <w:pPr>
        <w:pStyle w:val="ListParagraph"/>
        <w:numPr>
          <w:ilvl w:val="2"/>
          <w:numId w:val="4"/>
        </w:numPr>
      </w:pPr>
      <w:r w:rsidRPr="002C13E4">
        <w:t xml:space="preserve">To increase visibility, CIC members will attend a City Council meeting at least once in </w:t>
      </w:r>
      <w:proofErr w:type="gramStart"/>
      <w:r w:rsidRPr="002C13E4">
        <w:t>2024</w:t>
      </w:r>
      <w:proofErr w:type="gramEnd"/>
      <w:r w:rsidRPr="002C13E4">
        <w:t>  </w:t>
      </w:r>
    </w:p>
    <w:p w14:paraId="3695D065" w14:textId="77777777" w:rsidR="002C13E4" w:rsidRPr="002C13E4" w:rsidRDefault="002C13E4" w:rsidP="00FA71CD">
      <w:pPr>
        <w:pStyle w:val="ListParagraph"/>
        <w:numPr>
          <w:ilvl w:val="2"/>
          <w:numId w:val="4"/>
        </w:numPr>
      </w:pPr>
      <w:r w:rsidRPr="002C13E4">
        <w:t xml:space="preserve">Expectation is that when a commissioner joins, they will join virtually or in person and provide public </w:t>
      </w:r>
      <w:proofErr w:type="gramStart"/>
      <w:r w:rsidRPr="002C13E4">
        <w:t>comment</w:t>
      </w:r>
      <w:proofErr w:type="gramEnd"/>
      <w:r w:rsidRPr="002C13E4">
        <w:t> </w:t>
      </w:r>
    </w:p>
    <w:p w14:paraId="2C689227" w14:textId="77777777" w:rsidR="002C13E4" w:rsidRPr="002C13E4" w:rsidRDefault="002C13E4" w:rsidP="00FA71CD">
      <w:pPr>
        <w:pStyle w:val="ListParagraph"/>
        <w:numPr>
          <w:ilvl w:val="2"/>
          <w:numId w:val="4"/>
        </w:numPr>
      </w:pPr>
      <w:r w:rsidRPr="002C13E4">
        <w:t>Subcommittee(s) Responsible: #1, #2, #3 </w:t>
      </w:r>
    </w:p>
    <w:p w14:paraId="42BBA561" w14:textId="77777777" w:rsidR="002C13E4" w:rsidRPr="002C13E4" w:rsidRDefault="002C13E4" w:rsidP="00FA71CD">
      <w:pPr>
        <w:pStyle w:val="ListParagraph"/>
        <w:numPr>
          <w:ilvl w:val="1"/>
          <w:numId w:val="4"/>
        </w:numPr>
      </w:pPr>
      <w:r w:rsidRPr="002C13E4">
        <w:rPr>
          <w:b/>
          <w:bCs/>
        </w:rPr>
        <w:t>Goal: Attend community meetings and cultural events</w:t>
      </w:r>
      <w:r w:rsidRPr="002C13E4">
        <w:t> </w:t>
      </w:r>
    </w:p>
    <w:p w14:paraId="33C45175" w14:textId="77777777" w:rsidR="002C13E4" w:rsidRPr="002C13E4" w:rsidRDefault="002C13E4" w:rsidP="00FA71CD">
      <w:pPr>
        <w:pStyle w:val="ListParagraph"/>
        <w:numPr>
          <w:ilvl w:val="2"/>
          <w:numId w:val="4"/>
        </w:numPr>
      </w:pPr>
      <w:r w:rsidRPr="002C13E4">
        <w:lastRenderedPageBreak/>
        <w:t>Following Director Chao’s schedule, hearing community comments </w:t>
      </w:r>
    </w:p>
    <w:p w14:paraId="0D75B978" w14:textId="77777777" w:rsidR="002C13E4" w:rsidRPr="002C13E4" w:rsidRDefault="002C13E4" w:rsidP="00FA71CD">
      <w:pPr>
        <w:pStyle w:val="ListParagraph"/>
        <w:numPr>
          <w:ilvl w:val="2"/>
          <w:numId w:val="4"/>
        </w:numPr>
      </w:pPr>
      <w:r w:rsidRPr="002C13E4">
        <w:t>Subcommittee(s) responsible: #1, #2, #3</w:t>
      </w:r>
      <w:r w:rsidRPr="002C13E4">
        <w:rPr>
          <w:b/>
          <w:bCs/>
        </w:rPr>
        <w:t> </w:t>
      </w:r>
      <w:r w:rsidRPr="002C13E4">
        <w:t> </w:t>
      </w:r>
    </w:p>
    <w:p w14:paraId="7858DA67" w14:textId="77777777" w:rsidR="002C13E4" w:rsidRPr="002C13E4" w:rsidRDefault="002C13E4" w:rsidP="00FA71CD">
      <w:pPr>
        <w:pStyle w:val="ListParagraph"/>
        <w:numPr>
          <w:ilvl w:val="0"/>
          <w:numId w:val="4"/>
        </w:numPr>
      </w:pPr>
      <w:r w:rsidRPr="002C13E4">
        <w:rPr>
          <w:b/>
          <w:bCs/>
        </w:rPr>
        <w:t>Strengthening CIC relationships &amp; visibility with the City of Seattle including City Council, Mayor &amp; City departments</w:t>
      </w:r>
      <w:r w:rsidRPr="002C13E4">
        <w:t> </w:t>
      </w:r>
    </w:p>
    <w:p w14:paraId="03BF88E6" w14:textId="77777777" w:rsidR="002C13E4" w:rsidRPr="002C13E4" w:rsidRDefault="002C13E4" w:rsidP="00FA71CD">
      <w:pPr>
        <w:pStyle w:val="ListParagraph"/>
        <w:numPr>
          <w:ilvl w:val="1"/>
          <w:numId w:val="4"/>
        </w:numPr>
      </w:pPr>
      <w:r w:rsidRPr="002C13E4">
        <w:rPr>
          <w:b/>
          <w:bCs/>
        </w:rPr>
        <w:t>Goal: Create draft letter to new Councilmembers</w:t>
      </w:r>
      <w:r w:rsidRPr="002C13E4">
        <w:t> </w:t>
      </w:r>
    </w:p>
    <w:p w14:paraId="65F38D2F" w14:textId="77777777" w:rsidR="002C13E4" w:rsidRPr="002C13E4" w:rsidRDefault="002C13E4" w:rsidP="00FA71CD">
      <w:pPr>
        <w:pStyle w:val="ListParagraph"/>
        <w:numPr>
          <w:ilvl w:val="2"/>
          <w:numId w:val="4"/>
        </w:numPr>
      </w:pPr>
      <w:r w:rsidRPr="002C13E4">
        <w:t xml:space="preserve">Draft letter will be reviewed by commission in next regular </w:t>
      </w:r>
      <w:proofErr w:type="gramStart"/>
      <w:r w:rsidRPr="002C13E4">
        <w:t>meeting</w:t>
      </w:r>
      <w:proofErr w:type="gramEnd"/>
      <w:r w:rsidRPr="002C13E4">
        <w:t> </w:t>
      </w:r>
    </w:p>
    <w:p w14:paraId="4B7C35AA" w14:textId="77777777" w:rsidR="002C13E4" w:rsidRPr="002C13E4" w:rsidRDefault="002C13E4" w:rsidP="00FA71CD">
      <w:pPr>
        <w:pStyle w:val="ListParagraph"/>
        <w:numPr>
          <w:ilvl w:val="2"/>
          <w:numId w:val="4"/>
        </w:numPr>
      </w:pPr>
      <w:r w:rsidRPr="002C13E4">
        <w:t>Subcommittee(s) Responsible: #1 </w:t>
      </w:r>
    </w:p>
    <w:p w14:paraId="7723A2AE" w14:textId="77777777" w:rsidR="002C13E4" w:rsidRPr="002C13E4" w:rsidRDefault="002C13E4" w:rsidP="00FA71CD">
      <w:pPr>
        <w:pStyle w:val="ListParagraph"/>
        <w:numPr>
          <w:ilvl w:val="1"/>
          <w:numId w:val="4"/>
        </w:numPr>
      </w:pPr>
      <w:r w:rsidRPr="002C13E4">
        <w:rPr>
          <w:b/>
          <w:bCs/>
        </w:rPr>
        <w:t>Goal: Increase feedback requests from City of Seattle departments and elected officials </w:t>
      </w:r>
      <w:r w:rsidRPr="002C13E4">
        <w:t> </w:t>
      </w:r>
    </w:p>
    <w:p w14:paraId="2D24EAF1" w14:textId="77777777" w:rsidR="002C13E4" w:rsidRPr="002C13E4" w:rsidRDefault="002C13E4" w:rsidP="00FA71CD">
      <w:pPr>
        <w:pStyle w:val="ListParagraph"/>
        <w:numPr>
          <w:ilvl w:val="2"/>
          <w:numId w:val="4"/>
        </w:numPr>
      </w:pPr>
      <w:r w:rsidRPr="002C13E4">
        <w:t>Subcommittee(s) Responsible: #1</w:t>
      </w:r>
      <w:r w:rsidRPr="002C13E4">
        <w:rPr>
          <w:b/>
          <w:bCs/>
        </w:rPr>
        <w:t> </w:t>
      </w:r>
      <w:r w:rsidRPr="002C13E4">
        <w:t> </w:t>
      </w:r>
    </w:p>
    <w:p w14:paraId="7C55F198" w14:textId="77777777" w:rsidR="002C13E4" w:rsidRPr="002C13E4" w:rsidRDefault="002C13E4" w:rsidP="00FA71CD">
      <w:pPr>
        <w:pStyle w:val="ListParagraph"/>
        <w:numPr>
          <w:ilvl w:val="0"/>
          <w:numId w:val="4"/>
        </w:numPr>
      </w:pPr>
      <w:r w:rsidRPr="002C13E4">
        <w:rPr>
          <w:b/>
          <w:bCs/>
        </w:rPr>
        <w:t>Commission Visibility &amp; Community Relations</w:t>
      </w:r>
      <w:r w:rsidRPr="002C13E4">
        <w:t> </w:t>
      </w:r>
    </w:p>
    <w:p w14:paraId="08225074" w14:textId="77777777" w:rsidR="002C13E4" w:rsidRPr="002C13E4" w:rsidRDefault="002C13E4" w:rsidP="00FA71CD">
      <w:pPr>
        <w:pStyle w:val="ListParagraph"/>
        <w:numPr>
          <w:ilvl w:val="1"/>
          <w:numId w:val="4"/>
        </w:numPr>
      </w:pPr>
      <w:r w:rsidRPr="002C13E4">
        <w:rPr>
          <w:b/>
          <w:bCs/>
        </w:rPr>
        <w:t>Goal: Hold our subcommittee’s meetings in different neighborhoods, especially where Councilmembers have office hours’</w:t>
      </w:r>
      <w:r w:rsidRPr="002C13E4">
        <w:t> </w:t>
      </w:r>
    </w:p>
    <w:p w14:paraId="27752BEA" w14:textId="77777777" w:rsidR="002C13E4" w:rsidRPr="002C13E4" w:rsidRDefault="002C13E4" w:rsidP="00FA71CD">
      <w:pPr>
        <w:pStyle w:val="ListParagraph"/>
        <w:numPr>
          <w:ilvl w:val="2"/>
          <w:numId w:val="4"/>
        </w:numPr>
      </w:pPr>
      <w:r w:rsidRPr="002C13E4">
        <w:t>Subcommittee(s) responsible: #1 </w:t>
      </w:r>
    </w:p>
    <w:p w14:paraId="55226535" w14:textId="77777777" w:rsidR="002C13E4" w:rsidRPr="002C13E4" w:rsidRDefault="002C13E4" w:rsidP="00FA71CD">
      <w:pPr>
        <w:pStyle w:val="ListParagraph"/>
        <w:numPr>
          <w:ilvl w:val="1"/>
          <w:numId w:val="4"/>
        </w:numPr>
      </w:pPr>
      <w:r w:rsidRPr="002C13E4">
        <w:rPr>
          <w:b/>
          <w:bCs/>
        </w:rPr>
        <w:t>Goal: Explore possibility of a social media platform</w:t>
      </w:r>
      <w:r w:rsidRPr="002C13E4">
        <w:t> </w:t>
      </w:r>
    </w:p>
    <w:p w14:paraId="23917ABF" w14:textId="77777777" w:rsidR="002C13E4" w:rsidRPr="002C13E4" w:rsidRDefault="002C13E4" w:rsidP="00FA71CD">
      <w:pPr>
        <w:pStyle w:val="ListParagraph"/>
        <w:numPr>
          <w:ilvl w:val="2"/>
          <w:numId w:val="4"/>
        </w:numPr>
      </w:pPr>
      <w:r w:rsidRPr="002C13E4">
        <w:t>Subcommittee(s) responsible: #1 </w:t>
      </w:r>
    </w:p>
    <w:p w14:paraId="1F1EB8B9" w14:textId="77777777" w:rsidR="002C13E4" w:rsidRPr="002C13E4" w:rsidRDefault="002C13E4" w:rsidP="00FA71CD">
      <w:pPr>
        <w:pStyle w:val="ListParagraph"/>
        <w:numPr>
          <w:ilvl w:val="1"/>
          <w:numId w:val="4"/>
        </w:numPr>
      </w:pPr>
      <w:r w:rsidRPr="002C13E4">
        <w:rPr>
          <w:b/>
          <w:bCs/>
        </w:rPr>
        <w:t>Goal: Invite community organizations to speak </w:t>
      </w:r>
      <w:r w:rsidRPr="002C13E4">
        <w:t> </w:t>
      </w:r>
    </w:p>
    <w:p w14:paraId="78A141AF" w14:textId="77777777" w:rsidR="002C13E4" w:rsidRPr="002C13E4" w:rsidRDefault="002C13E4" w:rsidP="00FA71CD">
      <w:pPr>
        <w:pStyle w:val="ListParagraph"/>
        <w:numPr>
          <w:ilvl w:val="2"/>
          <w:numId w:val="4"/>
        </w:numPr>
      </w:pPr>
      <w:r w:rsidRPr="002C13E4">
        <w:rPr>
          <w:b/>
          <w:bCs/>
        </w:rPr>
        <w:t xml:space="preserve">Alliance for Pioneer Square and Central Area Youth Association to speak at </w:t>
      </w:r>
      <w:proofErr w:type="gramStart"/>
      <w:r w:rsidRPr="002C13E4">
        <w:rPr>
          <w:b/>
          <w:bCs/>
        </w:rPr>
        <w:t>meetings</w:t>
      </w:r>
      <w:proofErr w:type="gramEnd"/>
      <w:r w:rsidRPr="002C13E4">
        <w:t> </w:t>
      </w:r>
    </w:p>
    <w:p w14:paraId="5D61C46B" w14:textId="77777777" w:rsidR="002C13E4" w:rsidRPr="002C13E4" w:rsidRDefault="002C13E4" w:rsidP="00FA71CD">
      <w:pPr>
        <w:pStyle w:val="ListParagraph"/>
        <w:numPr>
          <w:ilvl w:val="2"/>
          <w:numId w:val="4"/>
        </w:numPr>
      </w:pPr>
      <w:r w:rsidRPr="002C13E4">
        <w:t>Subcommittee(s) responsible: #1 </w:t>
      </w:r>
    </w:p>
    <w:p w14:paraId="0AB921CE" w14:textId="77777777" w:rsidR="002C13E4" w:rsidRPr="002C13E4" w:rsidRDefault="002C13E4" w:rsidP="00FA71CD">
      <w:pPr>
        <w:pStyle w:val="ListParagraph"/>
        <w:numPr>
          <w:ilvl w:val="0"/>
          <w:numId w:val="4"/>
        </w:numPr>
      </w:pPr>
      <w:r w:rsidRPr="002C13E4">
        <w:rPr>
          <w:b/>
          <w:bCs/>
        </w:rPr>
        <w:t>Strengthening CIC’s relationships with the city of Seattle communities</w:t>
      </w:r>
      <w:r w:rsidRPr="002C13E4">
        <w:t> </w:t>
      </w:r>
    </w:p>
    <w:p w14:paraId="7B5282A5" w14:textId="77777777" w:rsidR="002C13E4" w:rsidRPr="002C13E4" w:rsidRDefault="002C13E4" w:rsidP="00FA71CD">
      <w:pPr>
        <w:pStyle w:val="ListParagraph"/>
        <w:numPr>
          <w:ilvl w:val="1"/>
          <w:numId w:val="4"/>
        </w:numPr>
      </w:pPr>
      <w:r w:rsidRPr="002C13E4">
        <w:rPr>
          <w:b/>
          <w:bCs/>
        </w:rPr>
        <w:t>Goal: Increase attendance at monthly CIC meetings by the public</w:t>
      </w:r>
      <w:r w:rsidRPr="002C13E4">
        <w:t> </w:t>
      </w:r>
    </w:p>
    <w:p w14:paraId="276AF798" w14:textId="77777777" w:rsidR="002C13E4" w:rsidRPr="002C13E4" w:rsidRDefault="002C13E4" w:rsidP="00FA71CD">
      <w:pPr>
        <w:pStyle w:val="ListParagraph"/>
        <w:numPr>
          <w:ilvl w:val="2"/>
          <w:numId w:val="4"/>
        </w:numPr>
      </w:pPr>
      <w:r w:rsidRPr="002C13E4">
        <w:t>Subcommittee(s) Responsible: #2 </w:t>
      </w:r>
    </w:p>
    <w:p w14:paraId="4DA93B3D" w14:textId="77777777" w:rsidR="002C13E4" w:rsidRPr="002C13E4" w:rsidRDefault="002C13E4" w:rsidP="00FA71CD">
      <w:pPr>
        <w:pStyle w:val="ListParagraph"/>
        <w:numPr>
          <w:ilvl w:val="1"/>
          <w:numId w:val="4"/>
        </w:numPr>
      </w:pPr>
      <w:r w:rsidRPr="002C13E4">
        <w:rPr>
          <w:b/>
          <w:bCs/>
        </w:rPr>
        <w:t>Goal: Host CIC Quarterly meetings in different City of Seattle neighborhoods in 2024</w:t>
      </w:r>
      <w:r w:rsidRPr="002C13E4">
        <w:t> </w:t>
      </w:r>
    </w:p>
    <w:p w14:paraId="705275C3" w14:textId="77777777" w:rsidR="002C13E4" w:rsidRPr="002C13E4" w:rsidRDefault="002C13E4" w:rsidP="00FA71CD">
      <w:pPr>
        <w:pStyle w:val="ListParagraph"/>
        <w:numPr>
          <w:ilvl w:val="2"/>
          <w:numId w:val="4"/>
        </w:numPr>
      </w:pPr>
      <w:r w:rsidRPr="002C13E4">
        <w:t>Subcommittee(s) Responsible: #2 </w:t>
      </w:r>
    </w:p>
    <w:p w14:paraId="267CBB8B" w14:textId="77777777" w:rsidR="002C13E4" w:rsidRPr="002C13E4" w:rsidRDefault="002C13E4" w:rsidP="00FA71CD">
      <w:pPr>
        <w:pStyle w:val="ListParagraph"/>
        <w:numPr>
          <w:ilvl w:val="0"/>
          <w:numId w:val="4"/>
        </w:numPr>
      </w:pPr>
      <w:r w:rsidRPr="002C13E4">
        <w:rPr>
          <w:b/>
          <w:bCs/>
        </w:rPr>
        <w:t>Recruitment &amp; Retention</w:t>
      </w:r>
      <w:r w:rsidRPr="002C13E4">
        <w:t> </w:t>
      </w:r>
    </w:p>
    <w:p w14:paraId="1A338729" w14:textId="77777777" w:rsidR="002C13E4" w:rsidRPr="002C13E4" w:rsidRDefault="002C13E4" w:rsidP="00FA71CD">
      <w:pPr>
        <w:pStyle w:val="ListParagraph"/>
        <w:numPr>
          <w:ilvl w:val="1"/>
          <w:numId w:val="4"/>
        </w:numPr>
      </w:pPr>
      <w:r w:rsidRPr="002C13E4">
        <w:rPr>
          <w:b/>
          <w:bCs/>
        </w:rPr>
        <w:t>Goal: Conduct an exit survey for each commissioner who resigns or terms out</w:t>
      </w:r>
      <w:r w:rsidRPr="002C13E4">
        <w:t> </w:t>
      </w:r>
    </w:p>
    <w:p w14:paraId="45D4E432" w14:textId="77777777" w:rsidR="002C13E4" w:rsidRPr="002C13E4" w:rsidRDefault="002C13E4" w:rsidP="00FA71CD">
      <w:pPr>
        <w:pStyle w:val="ListParagraph"/>
        <w:numPr>
          <w:ilvl w:val="2"/>
          <w:numId w:val="4"/>
        </w:numPr>
      </w:pPr>
      <w:r w:rsidRPr="002C13E4">
        <w:t>Subcommittee(s) responsible: #3 </w:t>
      </w:r>
    </w:p>
    <w:p w14:paraId="134323C4" w14:textId="77777777" w:rsidR="002C13E4" w:rsidRPr="002C13E4" w:rsidRDefault="002C13E4" w:rsidP="00FA71CD">
      <w:pPr>
        <w:pStyle w:val="ListParagraph"/>
        <w:numPr>
          <w:ilvl w:val="2"/>
          <w:numId w:val="4"/>
        </w:numPr>
      </w:pPr>
      <w:r w:rsidRPr="002C13E4">
        <w:t>Potential Questions: </w:t>
      </w:r>
    </w:p>
    <w:p w14:paraId="11BFC244" w14:textId="77777777" w:rsidR="002C13E4" w:rsidRPr="002C13E4" w:rsidRDefault="002C13E4" w:rsidP="00FA71CD">
      <w:pPr>
        <w:pStyle w:val="ListParagraph"/>
        <w:numPr>
          <w:ilvl w:val="3"/>
          <w:numId w:val="4"/>
        </w:numPr>
      </w:pPr>
      <w:r w:rsidRPr="002C13E4">
        <w:t>Reason(s) for stepping down? </w:t>
      </w:r>
    </w:p>
    <w:p w14:paraId="048C56B1" w14:textId="77777777" w:rsidR="002C13E4" w:rsidRPr="002C13E4" w:rsidRDefault="002C13E4" w:rsidP="00FA71CD">
      <w:pPr>
        <w:pStyle w:val="ListParagraph"/>
        <w:numPr>
          <w:ilvl w:val="3"/>
          <w:numId w:val="4"/>
        </w:numPr>
      </w:pPr>
      <w:r w:rsidRPr="002C13E4">
        <w:t xml:space="preserve">What were your expectations when you joined the </w:t>
      </w:r>
      <w:proofErr w:type="gramStart"/>
      <w:r w:rsidRPr="002C13E4">
        <w:t>commission</w:t>
      </w:r>
      <w:proofErr w:type="gramEnd"/>
      <w:r w:rsidRPr="002C13E4">
        <w:t xml:space="preserve"> and did it meet those expectations? </w:t>
      </w:r>
    </w:p>
    <w:p w14:paraId="16E66951" w14:textId="2EACC099" w:rsidR="002C13E4" w:rsidRPr="002C13E4" w:rsidRDefault="002C13E4" w:rsidP="00FA71CD">
      <w:pPr>
        <w:pStyle w:val="ListParagraph"/>
        <w:numPr>
          <w:ilvl w:val="3"/>
          <w:numId w:val="4"/>
        </w:numPr>
      </w:pPr>
      <w:r w:rsidRPr="002C13E4">
        <w:t>Did you experience a community focused organization or a government focused organization? </w:t>
      </w:r>
    </w:p>
    <w:p w14:paraId="206317ED" w14:textId="77777777" w:rsidR="002C13E4" w:rsidRPr="002C13E4" w:rsidRDefault="002C13E4" w:rsidP="00FA71CD">
      <w:pPr>
        <w:pStyle w:val="ListParagraph"/>
        <w:numPr>
          <w:ilvl w:val="3"/>
          <w:numId w:val="4"/>
        </w:numPr>
      </w:pPr>
      <w:r w:rsidRPr="002C13E4">
        <w:t>Do you have any recommendations for the commission you feel would be helpful in advancing its mission? </w:t>
      </w:r>
    </w:p>
    <w:p w14:paraId="1499AE3A" w14:textId="77777777" w:rsidR="002C13E4" w:rsidRPr="002C13E4" w:rsidRDefault="002C13E4" w:rsidP="00FA71CD">
      <w:pPr>
        <w:pStyle w:val="ListParagraph"/>
        <w:numPr>
          <w:ilvl w:val="1"/>
          <w:numId w:val="4"/>
        </w:numPr>
      </w:pPr>
      <w:r w:rsidRPr="002C13E4">
        <w:rPr>
          <w:b/>
          <w:bCs/>
        </w:rPr>
        <w:t>Goal: meeting with Councilmember offices</w:t>
      </w:r>
      <w:r w:rsidRPr="002C13E4">
        <w:t> </w:t>
      </w:r>
    </w:p>
    <w:p w14:paraId="66BD935A" w14:textId="77777777" w:rsidR="002C13E4" w:rsidRPr="002C13E4" w:rsidRDefault="002C13E4" w:rsidP="00FA71CD">
      <w:pPr>
        <w:pStyle w:val="ListParagraph"/>
        <w:numPr>
          <w:ilvl w:val="2"/>
          <w:numId w:val="4"/>
        </w:numPr>
      </w:pPr>
      <w:r w:rsidRPr="002C13E4">
        <w:t>Focus on Council Districts 1-3 (open commission seats) </w:t>
      </w:r>
    </w:p>
    <w:p w14:paraId="1E6022D0" w14:textId="12383065" w:rsidR="00066097" w:rsidRDefault="002C13E4" w:rsidP="00FA71CD">
      <w:pPr>
        <w:pStyle w:val="ListParagraph"/>
        <w:numPr>
          <w:ilvl w:val="2"/>
          <w:numId w:val="4"/>
        </w:numPr>
      </w:pPr>
      <w:r w:rsidRPr="002C13E4">
        <w:t>Subcommittee(s) responsible: #3</w:t>
      </w:r>
    </w:p>
    <w:p w14:paraId="5EFB13DE" w14:textId="454F4200" w:rsidR="00066097" w:rsidRDefault="00066097" w:rsidP="00FA71CD">
      <w:pPr>
        <w:pStyle w:val="ListParagraph"/>
        <w:numPr>
          <w:ilvl w:val="0"/>
          <w:numId w:val="4"/>
        </w:numPr>
      </w:pPr>
      <w:r>
        <w:t>The commission voted to approve a letter to all City Councilmembers to welcome them and make sure they know about the Community Involvement Commission. The staff liaisons will send the letter from the CIC email address and let the commission know if there are any replies.</w:t>
      </w:r>
    </w:p>
    <w:p w14:paraId="0ACB3054" w14:textId="6AC3EBBA" w:rsidR="00066097" w:rsidRDefault="00066097" w:rsidP="00FA71CD">
      <w:pPr>
        <w:pStyle w:val="ListParagraph"/>
        <w:numPr>
          <w:ilvl w:val="0"/>
          <w:numId w:val="4"/>
        </w:numPr>
        <w:spacing w:after="600"/>
      </w:pPr>
      <w:r>
        <w:t>The commission voted to meet the third Monday of the month at 5pm instead of 4:30pm moving forward.</w:t>
      </w:r>
    </w:p>
    <w:p w14:paraId="18C813A0" w14:textId="6C239B50" w:rsidR="00260BC9" w:rsidRDefault="00260BC9" w:rsidP="00260BC9">
      <w:pPr>
        <w:pStyle w:val="Heading3"/>
      </w:pPr>
      <w:r>
        <w:lastRenderedPageBreak/>
        <w:t>February 26, 2024</w:t>
      </w:r>
    </w:p>
    <w:p w14:paraId="585D8532" w14:textId="38BF7F48" w:rsidR="00260BC9" w:rsidRDefault="00FA71CD" w:rsidP="00FA71CD">
      <w:pPr>
        <w:pStyle w:val="ListParagraph"/>
        <w:numPr>
          <w:ilvl w:val="0"/>
          <w:numId w:val="5"/>
        </w:numPr>
      </w:pPr>
      <w:r w:rsidRPr="00FA71CD">
        <w:t xml:space="preserve">In relation to Commissioner Julia Jannon-Shields’ recent resignation and in a desire to provide more clarity around voting procedures, the staff liaisons wanted to provide space for the commission to review the Group Norms and Values documents the commission created last spring. This was </w:t>
      </w:r>
      <w:proofErr w:type="gramStart"/>
      <w:r w:rsidRPr="00FA71CD">
        <w:t>in an effort to</w:t>
      </w:r>
      <w:proofErr w:type="gramEnd"/>
      <w:r w:rsidRPr="00FA71CD">
        <w:t xml:space="preserve"> make sure everyone is on the same page in relation to what the commission has agreed upon in the past for these norms and values.</w:t>
      </w:r>
    </w:p>
    <w:p w14:paraId="20C7BA23" w14:textId="7F773042" w:rsidR="00FA71CD" w:rsidRDefault="00FA71CD" w:rsidP="00FA71CD">
      <w:pPr>
        <w:pStyle w:val="ListParagraph"/>
        <w:numPr>
          <w:ilvl w:val="0"/>
          <w:numId w:val="5"/>
        </w:numPr>
      </w:pPr>
      <w:r>
        <w:t xml:space="preserve">One section of the </w:t>
      </w:r>
      <w:proofErr w:type="gramStart"/>
      <w:r>
        <w:t>norms</w:t>
      </w:r>
      <w:proofErr w:type="gramEnd"/>
      <w:r>
        <w:t xml:space="preserve"> states: </w:t>
      </w:r>
      <w:r w:rsidRPr="00FA71CD">
        <w:t>“Utilize Roberts Rules of Order to bring structure to meetings and allow the group to take care of commission business in an efficient and fair manner.” The staff liaisons will provide additional materials with more information on Roberts Rules of Order especially for those facilitating votes on the commission.</w:t>
      </w:r>
    </w:p>
    <w:p w14:paraId="3A3026AB" w14:textId="230C21C1" w:rsidR="00FA71CD" w:rsidRDefault="00FA71CD" w:rsidP="00FA71CD">
      <w:pPr>
        <w:pStyle w:val="ListParagraph"/>
        <w:numPr>
          <w:ilvl w:val="0"/>
          <w:numId w:val="5"/>
        </w:numPr>
      </w:pPr>
      <w:r w:rsidRPr="00FA71CD">
        <w:t xml:space="preserve">For </w:t>
      </w:r>
      <w:proofErr w:type="gramStart"/>
      <w:r w:rsidRPr="00FA71CD">
        <w:t>next</w:t>
      </w:r>
      <w:proofErr w:type="gramEnd"/>
      <w:r w:rsidRPr="00FA71CD">
        <w:t xml:space="preserve"> steps, the staff liaisons will follow up with Commissioner Jannon-Shields with the exit survey questions in a Microsoft Forms format. They will share her answers back to the whole commission either via email or at the next commission meeting. If the feedback is shared by email, the commission should not discuss it until their next regular meeting due to the Open Public Meetings Act. At that point, the commission would decide how to move forward together.</w:t>
      </w:r>
      <w:r>
        <w:t xml:space="preserve"> Any time a commissioner resigns from this point forward, the staff liaisons will send them an exit survey and share the response back to the full commission.</w:t>
      </w:r>
    </w:p>
    <w:p w14:paraId="179F3C22" w14:textId="51E4C294" w:rsidR="002C13E4" w:rsidRDefault="00FA71CD" w:rsidP="00FA71CD">
      <w:pPr>
        <w:pStyle w:val="ListParagraph"/>
        <w:numPr>
          <w:ilvl w:val="0"/>
          <w:numId w:val="5"/>
        </w:numPr>
        <w:spacing w:after="480"/>
      </w:pPr>
      <w:r w:rsidRPr="00FA71CD">
        <w:t>The commission voted to meet with the parties involved in this conflict by way of the Recruitment and Retention committee (Commissioner Southern and Commissioner Seo), along with two additional commission volunteers. The additional members piece was an amendment to the original motion. This collaborative effort aims to gather information and make recommendations to effectively address the challenges with dynamics between commissioners more wholistically. It will be a temporary effort until the matter is sorted out.</w:t>
      </w:r>
    </w:p>
    <w:p w14:paraId="6E90C95D" w14:textId="5A2CA198" w:rsidR="00C873F1" w:rsidRDefault="00C873F1" w:rsidP="002C13E4">
      <w:pPr>
        <w:pStyle w:val="Heading2"/>
      </w:pPr>
      <w:r>
        <w:t>Subcommittee Work/Progress</w:t>
      </w:r>
    </w:p>
    <w:p w14:paraId="6E9FEEDD" w14:textId="42446567" w:rsidR="00066097" w:rsidRDefault="00C873F1" w:rsidP="008D3B66">
      <w:pPr>
        <w:pStyle w:val="ListParagraph"/>
        <w:numPr>
          <w:ilvl w:val="0"/>
          <w:numId w:val="2"/>
        </w:numPr>
      </w:pPr>
      <w:r w:rsidRPr="00C873F1">
        <w:t>Subcommittee on Strengthening CIC relationships &amp; visibility with City of Seattle stakeholders, which include City Council, Mayor &amp; City departments.</w:t>
      </w:r>
    </w:p>
    <w:p w14:paraId="7779500D" w14:textId="543C76B5" w:rsidR="00FA71CD" w:rsidRDefault="00C873F1" w:rsidP="008D3B66">
      <w:pPr>
        <w:pStyle w:val="ListParagraph"/>
        <w:numPr>
          <w:ilvl w:val="0"/>
          <w:numId w:val="2"/>
        </w:numPr>
      </w:pPr>
      <w:r w:rsidRPr="00C873F1">
        <w:t>Subcommittee on Strengthening CIC’s relationships with the city of Seattle communities by building trust, being seen as a committed advocate acting in the community’s best interest.</w:t>
      </w:r>
    </w:p>
    <w:p w14:paraId="2BC61B05" w14:textId="291D90EF" w:rsidR="00A92472" w:rsidRPr="00FA71CD" w:rsidRDefault="00C873F1" w:rsidP="008D3B66">
      <w:pPr>
        <w:pStyle w:val="ListParagraph"/>
        <w:numPr>
          <w:ilvl w:val="0"/>
          <w:numId w:val="2"/>
        </w:numPr>
      </w:pPr>
      <w:r w:rsidRPr="00C873F1">
        <w:t>Subcommittee on Retaining Commissioners and recruitment.</w:t>
      </w:r>
    </w:p>
    <w:p w14:paraId="7114207C" w14:textId="5FD0A377" w:rsidR="00706923" w:rsidRPr="007F710B" w:rsidRDefault="00706923" w:rsidP="002C13E4">
      <w:pPr>
        <w:pStyle w:val="Heading2"/>
      </w:pPr>
      <w:r w:rsidRPr="007F710B">
        <w:t>Resignations</w:t>
      </w:r>
    </w:p>
    <w:p w14:paraId="5DA0C557" w14:textId="5281C4B7" w:rsidR="00A813E7" w:rsidRDefault="00A92472" w:rsidP="008D3B66">
      <w:pPr>
        <w:pStyle w:val="ListParagraph"/>
        <w:numPr>
          <w:ilvl w:val="0"/>
          <w:numId w:val="1"/>
        </w:numPr>
        <w:spacing w:after="4080"/>
      </w:pPr>
      <w:r>
        <w:t>January 2024</w:t>
      </w:r>
      <w:r w:rsidR="00706923">
        <w:t xml:space="preserve">: </w:t>
      </w:r>
      <w:r>
        <w:t>Julia Jannon-Shields – Mayoral Appointee</w:t>
      </w:r>
    </w:p>
    <w:p w14:paraId="75E0DA50" w14:textId="6158DD06" w:rsidR="00A813E7" w:rsidRPr="00720DB9" w:rsidRDefault="00A813E7" w:rsidP="002C13E4">
      <w:pPr>
        <w:pStyle w:val="Heading2"/>
      </w:pPr>
      <w:r w:rsidRPr="00720DB9">
        <w:lastRenderedPageBreak/>
        <w:t>Current Roster</w:t>
      </w:r>
    </w:p>
    <w:tbl>
      <w:tblPr>
        <w:tblW w:w="10597" w:type="dxa"/>
        <w:tblInd w:w="-8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46"/>
        <w:gridCol w:w="2645"/>
        <w:gridCol w:w="2616"/>
        <w:gridCol w:w="2160"/>
        <w:gridCol w:w="1282"/>
        <w:gridCol w:w="1148"/>
      </w:tblGrid>
      <w:tr w:rsidR="00A813E7" w:rsidRPr="00A813E7" w14:paraId="54C658F3" w14:textId="77777777" w:rsidTr="00720DB9">
        <w:trPr>
          <w:trHeight w:val="485"/>
        </w:trPr>
        <w:tc>
          <w:tcPr>
            <w:tcW w:w="746" w:type="dxa"/>
            <w:shd w:val="clear" w:color="auto" w:fill="D9D9D9"/>
            <w:vAlign w:val="center"/>
          </w:tcPr>
          <w:p w14:paraId="70AEFBA1" w14:textId="77777777" w:rsidR="00A813E7" w:rsidRPr="00A813E7" w:rsidRDefault="00A813E7" w:rsidP="00A813E7">
            <w:pPr>
              <w:spacing w:after="0" w:line="240" w:lineRule="auto"/>
              <w:ind w:left="-39" w:right="-70"/>
              <w:jc w:val="center"/>
              <w:rPr>
                <w:rFonts w:ascii="Calibri" w:eastAsia="Times New Roman" w:hAnsi="Calibri" w:cs="Times New Roman"/>
                <w:b/>
                <w:sz w:val="18"/>
                <w:szCs w:val="18"/>
              </w:rPr>
            </w:pPr>
            <w:r w:rsidRPr="00A813E7">
              <w:rPr>
                <w:rFonts w:ascii="Calibri" w:eastAsia="Times New Roman" w:hAnsi="Calibri" w:cs="Times New Roman"/>
                <w:b/>
                <w:sz w:val="18"/>
                <w:szCs w:val="18"/>
              </w:rPr>
              <w:t>Position</w:t>
            </w:r>
          </w:p>
          <w:p w14:paraId="03F84DE5" w14:textId="77777777" w:rsidR="00A813E7" w:rsidRPr="00A813E7" w:rsidRDefault="00A813E7" w:rsidP="00A813E7">
            <w:pPr>
              <w:spacing w:after="0" w:line="240" w:lineRule="auto"/>
              <w:ind w:left="-39" w:right="-70"/>
              <w:jc w:val="center"/>
              <w:rPr>
                <w:rFonts w:ascii="Calibri" w:eastAsia="Times New Roman" w:hAnsi="Calibri" w:cs="Times New Roman"/>
                <w:b/>
                <w:sz w:val="18"/>
                <w:szCs w:val="18"/>
              </w:rPr>
            </w:pPr>
            <w:r w:rsidRPr="00A813E7">
              <w:rPr>
                <w:rFonts w:ascii="Calibri" w:eastAsia="Times New Roman" w:hAnsi="Calibri" w:cs="Times New Roman"/>
                <w:b/>
                <w:sz w:val="18"/>
                <w:szCs w:val="18"/>
              </w:rPr>
              <w:t>No.</w:t>
            </w:r>
          </w:p>
        </w:tc>
        <w:tc>
          <w:tcPr>
            <w:tcW w:w="2645" w:type="dxa"/>
            <w:shd w:val="clear" w:color="auto" w:fill="D9D9D9"/>
            <w:vAlign w:val="center"/>
          </w:tcPr>
          <w:p w14:paraId="67D10E26" w14:textId="77777777" w:rsidR="00A813E7" w:rsidRPr="00A813E7" w:rsidRDefault="00A813E7" w:rsidP="00A813E7">
            <w:pPr>
              <w:spacing w:after="0" w:line="240" w:lineRule="auto"/>
              <w:rPr>
                <w:rFonts w:ascii="Calibri" w:eastAsia="Times New Roman" w:hAnsi="Calibri" w:cs="Times New Roman"/>
                <w:b/>
                <w:sz w:val="18"/>
                <w:szCs w:val="18"/>
              </w:rPr>
            </w:pPr>
            <w:r w:rsidRPr="00A813E7">
              <w:rPr>
                <w:rFonts w:ascii="Calibri" w:eastAsia="Times New Roman" w:hAnsi="Calibri" w:cs="Times New Roman"/>
                <w:b/>
                <w:sz w:val="18"/>
                <w:szCs w:val="18"/>
              </w:rPr>
              <w:t>Position</w:t>
            </w:r>
          </w:p>
          <w:p w14:paraId="5A18BE57" w14:textId="77777777" w:rsidR="00A813E7" w:rsidRPr="00A813E7" w:rsidRDefault="00A813E7" w:rsidP="00A813E7">
            <w:pPr>
              <w:spacing w:after="0" w:line="240" w:lineRule="auto"/>
              <w:rPr>
                <w:rFonts w:ascii="Calibri" w:eastAsia="Times New Roman" w:hAnsi="Calibri" w:cs="Times New Roman"/>
                <w:b/>
                <w:sz w:val="18"/>
                <w:szCs w:val="18"/>
              </w:rPr>
            </w:pPr>
            <w:r w:rsidRPr="00A813E7">
              <w:rPr>
                <w:rFonts w:ascii="Calibri" w:eastAsia="Times New Roman" w:hAnsi="Calibri" w:cs="Times New Roman"/>
                <w:b/>
                <w:sz w:val="18"/>
                <w:szCs w:val="18"/>
              </w:rPr>
              <w:t>Title</w:t>
            </w:r>
          </w:p>
        </w:tc>
        <w:tc>
          <w:tcPr>
            <w:tcW w:w="2616" w:type="dxa"/>
            <w:shd w:val="clear" w:color="auto" w:fill="D9D9D9"/>
            <w:vAlign w:val="center"/>
          </w:tcPr>
          <w:p w14:paraId="024AF716" w14:textId="77777777" w:rsidR="00A813E7" w:rsidRPr="00A813E7" w:rsidRDefault="00A813E7" w:rsidP="00A813E7">
            <w:pPr>
              <w:spacing w:after="0" w:line="240" w:lineRule="auto"/>
              <w:rPr>
                <w:rFonts w:ascii="Calibri" w:eastAsia="Times New Roman" w:hAnsi="Calibri" w:cs="Times New Roman"/>
                <w:b/>
                <w:sz w:val="18"/>
                <w:szCs w:val="18"/>
                <w:highlight w:val="lightGray"/>
              </w:rPr>
            </w:pPr>
            <w:r w:rsidRPr="00A813E7">
              <w:rPr>
                <w:rFonts w:ascii="Calibri" w:eastAsia="Times New Roman" w:hAnsi="Calibri" w:cs="Times New Roman"/>
                <w:b/>
                <w:sz w:val="18"/>
                <w:szCs w:val="18"/>
                <w:highlight w:val="lightGray"/>
              </w:rPr>
              <w:t>Name</w:t>
            </w:r>
          </w:p>
        </w:tc>
        <w:tc>
          <w:tcPr>
            <w:tcW w:w="2160" w:type="dxa"/>
            <w:shd w:val="clear" w:color="auto" w:fill="D9D9D9"/>
          </w:tcPr>
          <w:p w14:paraId="3BA6081E" w14:textId="5591A8D7" w:rsidR="00A813E7" w:rsidRPr="00A813E7" w:rsidRDefault="00A813E7" w:rsidP="00A813E7">
            <w:pPr>
              <w:spacing w:after="0" w:line="240" w:lineRule="auto"/>
              <w:jc w:val="center"/>
              <w:rPr>
                <w:rFonts w:ascii="Calibri" w:eastAsia="Times New Roman" w:hAnsi="Calibri" w:cs="Times New Roman"/>
                <w:b/>
                <w:sz w:val="18"/>
                <w:szCs w:val="18"/>
                <w:highlight w:val="lightGray"/>
              </w:rPr>
            </w:pPr>
            <w:r>
              <w:rPr>
                <w:rFonts w:ascii="Calibri" w:eastAsia="Times New Roman" w:hAnsi="Calibri" w:cs="Times New Roman"/>
                <w:b/>
                <w:sz w:val="18"/>
                <w:szCs w:val="18"/>
                <w:highlight w:val="lightGray"/>
              </w:rPr>
              <w:t>Appointment Status</w:t>
            </w:r>
          </w:p>
        </w:tc>
        <w:tc>
          <w:tcPr>
            <w:tcW w:w="1282" w:type="dxa"/>
            <w:shd w:val="clear" w:color="auto" w:fill="D9D9D9"/>
            <w:vAlign w:val="center"/>
          </w:tcPr>
          <w:p w14:paraId="10F5B48D" w14:textId="08D056FE" w:rsidR="00A813E7" w:rsidRPr="00A813E7" w:rsidRDefault="00A813E7" w:rsidP="00A813E7">
            <w:pPr>
              <w:spacing w:after="0" w:line="240" w:lineRule="auto"/>
              <w:jc w:val="center"/>
              <w:rPr>
                <w:rFonts w:ascii="Calibri" w:eastAsia="Times New Roman" w:hAnsi="Calibri" w:cs="Times New Roman"/>
                <w:b/>
                <w:sz w:val="18"/>
                <w:szCs w:val="18"/>
                <w:highlight w:val="lightGray"/>
              </w:rPr>
            </w:pPr>
            <w:r w:rsidRPr="00A813E7">
              <w:rPr>
                <w:rFonts w:ascii="Calibri" w:eastAsia="Times New Roman" w:hAnsi="Calibri" w:cs="Times New Roman"/>
                <w:b/>
                <w:sz w:val="18"/>
                <w:szCs w:val="18"/>
                <w:highlight w:val="lightGray"/>
              </w:rPr>
              <w:t xml:space="preserve">Term </w:t>
            </w:r>
          </w:p>
          <w:p w14:paraId="3D1C497C" w14:textId="77777777" w:rsidR="00A813E7" w:rsidRPr="00A813E7" w:rsidRDefault="00A813E7" w:rsidP="00A813E7">
            <w:pPr>
              <w:spacing w:after="0" w:line="240" w:lineRule="auto"/>
              <w:jc w:val="center"/>
              <w:rPr>
                <w:rFonts w:ascii="Calibri" w:eastAsia="Times New Roman" w:hAnsi="Calibri" w:cs="Times New Roman"/>
                <w:b/>
                <w:sz w:val="18"/>
                <w:szCs w:val="18"/>
                <w:highlight w:val="lightGray"/>
              </w:rPr>
            </w:pPr>
            <w:r w:rsidRPr="00A813E7">
              <w:rPr>
                <w:rFonts w:ascii="Calibri" w:eastAsia="Times New Roman" w:hAnsi="Calibri" w:cs="Times New Roman"/>
                <w:b/>
                <w:sz w:val="18"/>
                <w:szCs w:val="18"/>
                <w:highlight w:val="lightGray"/>
              </w:rPr>
              <w:t>Begin Date</w:t>
            </w:r>
          </w:p>
        </w:tc>
        <w:tc>
          <w:tcPr>
            <w:tcW w:w="1148" w:type="dxa"/>
            <w:shd w:val="clear" w:color="auto" w:fill="D9D9D9"/>
            <w:vAlign w:val="center"/>
          </w:tcPr>
          <w:p w14:paraId="013BF6BD" w14:textId="77777777" w:rsidR="00A813E7" w:rsidRPr="00A813E7" w:rsidRDefault="00A813E7" w:rsidP="00A813E7">
            <w:pPr>
              <w:spacing w:after="0" w:line="240" w:lineRule="auto"/>
              <w:jc w:val="center"/>
              <w:rPr>
                <w:rFonts w:ascii="Calibri" w:eastAsia="Times New Roman" w:hAnsi="Calibri" w:cs="Times New Roman"/>
                <w:b/>
                <w:sz w:val="18"/>
                <w:szCs w:val="18"/>
              </w:rPr>
            </w:pPr>
            <w:r w:rsidRPr="00A813E7">
              <w:rPr>
                <w:rFonts w:ascii="Calibri" w:eastAsia="Times New Roman" w:hAnsi="Calibri" w:cs="Times New Roman"/>
                <w:b/>
                <w:sz w:val="18"/>
                <w:szCs w:val="18"/>
              </w:rPr>
              <w:t xml:space="preserve">Term </w:t>
            </w:r>
          </w:p>
          <w:p w14:paraId="74755838" w14:textId="77777777" w:rsidR="00A813E7" w:rsidRPr="00A813E7" w:rsidRDefault="00A813E7" w:rsidP="00A813E7">
            <w:pPr>
              <w:spacing w:after="0" w:line="240" w:lineRule="auto"/>
              <w:jc w:val="center"/>
              <w:rPr>
                <w:rFonts w:ascii="Calibri" w:eastAsia="Times New Roman" w:hAnsi="Calibri" w:cs="Times New Roman"/>
                <w:b/>
                <w:sz w:val="18"/>
                <w:szCs w:val="18"/>
              </w:rPr>
            </w:pPr>
            <w:r w:rsidRPr="00A813E7">
              <w:rPr>
                <w:rFonts w:ascii="Calibri" w:eastAsia="Times New Roman" w:hAnsi="Calibri" w:cs="Times New Roman"/>
                <w:b/>
                <w:sz w:val="18"/>
                <w:szCs w:val="18"/>
              </w:rPr>
              <w:t>End Date</w:t>
            </w:r>
          </w:p>
        </w:tc>
      </w:tr>
      <w:tr w:rsidR="00A813E7" w:rsidRPr="00A813E7" w14:paraId="736F96C3" w14:textId="77777777" w:rsidTr="00720DB9">
        <w:trPr>
          <w:trHeight w:val="441"/>
        </w:trPr>
        <w:tc>
          <w:tcPr>
            <w:tcW w:w="746" w:type="dxa"/>
            <w:vAlign w:val="bottom"/>
          </w:tcPr>
          <w:p w14:paraId="584F4A5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w:t>
            </w:r>
          </w:p>
        </w:tc>
        <w:tc>
          <w:tcPr>
            <w:tcW w:w="2645" w:type="dxa"/>
          </w:tcPr>
          <w:p w14:paraId="74E443FF"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1 Member</w:t>
            </w:r>
          </w:p>
        </w:tc>
        <w:tc>
          <w:tcPr>
            <w:tcW w:w="2616" w:type="dxa"/>
            <w:shd w:val="clear" w:color="auto" w:fill="auto"/>
          </w:tcPr>
          <w:p w14:paraId="74117DA7"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VACANT</w:t>
            </w:r>
          </w:p>
        </w:tc>
        <w:tc>
          <w:tcPr>
            <w:tcW w:w="2160" w:type="dxa"/>
          </w:tcPr>
          <w:p w14:paraId="6617D554" w14:textId="6307BFB4"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N/A</w:t>
            </w:r>
          </w:p>
        </w:tc>
        <w:tc>
          <w:tcPr>
            <w:tcW w:w="1282" w:type="dxa"/>
            <w:shd w:val="clear" w:color="auto" w:fill="auto"/>
          </w:tcPr>
          <w:p w14:paraId="5E0E5EC9" w14:textId="6B92496D"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68572D3E"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5/31/24</w:t>
            </w:r>
          </w:p>
        </w:tc>
      </w:tr>
      <w:tr w:rsidR="00A813E7" w:rsidRPr="00A813E7" w14:paraId="7B6D7455" w14:textId="77777777" w:rsidTr="00720DB9">
        <w:trPr>
          <w:trHeight w:val="441"/>
        </w:trPr>
        <w:tc>
          <w:tcPr>
            <w:tcW w:w="746" w:type="dxa"/>
            <w:vAlign w:val="bottom"/>
          </w:tcPr>
          <w:p w14:paraId="1AF79E9E"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2.</w:t>
            </w:r>
          </w:p>
        </w:tc>
        <w:tc>
          <w:tcPr>
            <w:tcW w:w="2645" w:type="dxa"/>
          </w:tcPr>
          <w:p w14:paraId="288CDCE8"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2 Member</w:t>
            </w:r>
          </w:p>
        </w:tc>
        <w:tc>
          <w:tcPr>
            <w:tcW w:w="2616" w:type="dxa"/>
            <w:shd w:val="clear" w:color="auto" w:fill="auto"/>
          </w:tcPr>
          <w:p w14:paraId="3F036B07"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VACANT</w:t>
            </w:r>
          </w:p>
          <w:p w14:paraId="012DAE9C" w14:textId="77777777" w:rsidR="00A813E7" w:rsidRPr="00A813E7" w:rsidRDefault="00A813E7" w:rsidP="00A813E7">
            <w:pPr>
              <w:spacing w:after="0" w:line="240" w:lineRule="auto"/>
              <w:rPr>
                <w:rFonts w:ascii="Calibri" w:eastAsia="Times New Roman" w:hAnsi="Calibri" w:cs="Times New Roman"/>
                <w:color w:val="000000"/>
                <w:sz w:val="20"/>
                <w:szCs w:val="20"/>
              </w:rPr>
            </w:pPr>
          </w:p>
        </w:tc>
        <w:tc>
          <w:tcPr>
            <w:tcW w:w="2160" w:type="dxa"/>
          </w:tcPr>
          <w:p w14:paraId="68FD3E8D" w14:textId="40D2630B"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sz w:val="20"/>
                <w:szCs w:val="20"/>
              </w:rPr>
              <w:t>N/A</w:t>
            </w:r>
          </w:p>
        </w:tc>
        <w:tc>
          <w:tcPr>
            <w:tcW w:w="1282" w:type="dxa"/>
            <w:shd w:val="clear" w:color="auto" w:fill="auto"/>
          </w:tcPr>
          <w:p w14:paraId="50903996" w14:textId="3B5FE5BC"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47FE220F"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48A0574A" w14:textId="77777777" w:rsidTr="00720DB9">
        <w:trPr>
          <w:trHeight w:val="441"/>
        </w:trPr>
        <w:tc>
          <w:tcPr>
            <w:tcW w:w="746" w:type="dxa"/>
            <w:vAlign w:val="bottom"/>
          </w:tcPr>
          <w:p w14:paraId="3114EDBF"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3.</w:t>
            </w:r>
          </w:p>
        </w:tc>
        <w:tc>
          <w:tcPr>
            <w:tcW w:w="2645" w:type="dxa"/>
          </w:tcPr>
          <w:p w14:paraId="0AF17E73"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3 Member</w:t>
            </w:r>
          </w:p>
        </w:tc>
        <w:tc>
          <w:tcPr>
            <w:tcW w:w="2616" w:type="dxa"/>
            <w:shd w:val="clear" w:color="auto" w:fill="auto"/>
          </w:tcPr>
          <w:p w14:paraId="6D8CAEE2"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VACANT</w:t>
            </w:r>
          </w:p>
          <w:p w14:paraId="491DFB47" w14:textId="77777777" w:rsidR="00A813E7" w:rsidRPr="00A813E7" w:rsidRDefault="00A813E7" w:rsidP="00A813E7">
            <w:pPr>
              <w:spacing w:after="0" w:line="240" w:lineRule="auto"/>
              <w:rPr>
                <w:rFonts w:ascii="Calibri" w:eastAsia="Times New Roman" w:hAnsi="Calibri" w:cs="Times New Roman"/>
                <w:color w:val="000000"/>
                <w:sz w:val="20"/>
                <w:szCs w:val="20"/>
              </w:rPr>
            </w:pPr>
          </w:p>
        </w:tc>
        <w:tc>
          <w:tcPr>
            <w:tcW w:w="2160" w:type="dxa"/>
          </w:tcPr>
          <w:p w14:paraId="2DB1A188" w14:textId="17C9B8CE"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sz w:val="20"/>
                <w:szCs w:val="20"/>
              </w:rPr>
              <w:t>N/A</w:t>
            </w:r>
          </w:p>
        </w:tc>
        <w:tc>
          <w:tcPr>
            <w:tcW w:w="1282" w:type="dxa"/>
            <w:shd w:val="clear" w:color="auto" w:fill="auto"/>
          </w:tcPr>
          <w:p w14:paraId="1E3DB148" w14:textId="56559E95"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3FC6CC81"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5/31/24</w:t>
            </w:r>
          </w:p>
        </w:tc>
      </w:tr>
      <w:tr w:rsidR="00A813E7" w:rsidRPr="00A813E7" w14:paraId="054EADC7" w14:textId="77777777" w:rsidTr="00720DB9">
        <w:trPr>
          <w:trHeight w:val="441"/>
        </w:trPr>
        <w:tc>
          <w:tcPr>
            <w:tcW w:w="746" w:type="dxa"/>
            <w:vAlign w:val="bottom"/>
          </w:tcPr>
          <w:p w14:paraId="4A419756"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4.</w:t>
            </w:r>
          </w:p>
        </w:tc>
        <w:tc>
          <w:tcPr>
            <w:tcW w:w="2645" w:type="dxa"/>
          </w:tcPr>
          <w:p w14:paraId="515795D5"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4 Member</w:t>
            </w:r>
          </w:p>
        </w:tc>
        <w:tc>
          <w:tcPr>
            <w:tcW w:w="2616" w:type="dxa"/>
            <w:shd w:val="clear" w:color="auto" w:fill="auto"/>
          </w:tcPr>
          <w:p w14:paraId="281BF32F" w14:textId="529EDE45" w:rsidR="00A813E7" w:rsidRPr="00A813E7" w:rsidRDefault="00A92472" w:rsidP="00A813E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VACANT</w:t>
            </w:r>
          </w:p>
        </w:tc>
        <w:tc>
          <w:tcPr>
            <w:tcW w:w="2160" w:type="dxa"/>
          </w:tcPr>
          <w:p w14:paraId="0650B0CE" w14:textId="59B3D19E" w:rsidR="00A813E7" w:rsidRPr="00A813E7" w:rsidRDefault="00A92472"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N/A</w:t>
            </w:r>
          </w:p>
        </w:tc>
        <w:tc>
          <w:tcPr>
            <w:tcW w:w="1282" w:type="dxa"/>
            <w:shd w:val="clear" w:color="auto" w:fill="auto"/>
          </w:tcPr>
          <w:p w14:paraId="534D0DA4" w14:textId="128EAB5C"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4E1135ED"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16602C45" w14:textId="77777777" w:rsidTr="00720DB9">
        <w:trPr>
          <w:trHeight w:val="441"/>
        </w:trPr>
        <w:tc>
          <w:tcPr>
            <w:tcW w:w="746" w:type="dxa"/>
            <w:vAlign w:val="bottom"/>
          </w:tcPr>
          <w:p w14:paraId="366D5541"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w:t>
            </w:r>
          </w:p>
        </w:tc>
        <w:tc>
          <w:tcPr>
            <w:tcW w:w="2645" w:type="dxa"/>
          </w:tcPr>
          <w:p w14:paraId="1B6C6DAA"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5 Member</w:t>
            </w:r>
          </w:p>
        </w:tc>
        <w:tc>
          <w:tcPr>
            <w:tcW w:w="2616" w:type="dxa"/>
            <w:shd w:val="clear" w:color="auto" w:fill="auto"/>
          </w:tcPr>
          <w:p w14:paraId="29B7DE70"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William (Bill) Southern</w:t>
            </w:r>
          </w:p>
        </w:tc>
        <w:tc>
          <w:tcPr>
            <w:tcW w:w="2160" w:type="dxa"/>
          </w:tcPr>
          <w:p w14:paraId="4B8F29F4" w14:textId="2810B7C2"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0DDD33B3" w14:textId="609B9425"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7A1518AA"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5/31/24</w:t>
            </w:r>
          </w:p>
        </w:tc>
      </w:tr>
      <w:tr w:rsidR="00A813E7" w:rsidRPr="00A813E7" w14:paraId="7D4BFD04" w14:textId="77777777" w:rsidTr="00720DB9">
        <w:trPr>
          <w:trHeight w:val="441"/>
        </w:trPr>
        <w:tc>
          <w:tcPr>
            <w:tcW w:w="746" w:type="dxa"/>
            <w:vAlign w:val="bottom"/>
          </w:tcPr>
          <w:p w14:paraId="028F05F2"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w:t>
            </w:r>
          </w:p>
        </w:tc>
        <w:tc>
          <w:tcPr>
            <w:tcW w:w="2645" w:type="dxa"/>
          </w:tcPr>
          <w:p w14:paraId="43E3D534"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6 Member</w:t>
            </w:r>
          </w:p>
        </w:tc>
        <w:tc>
          <w:tcPr>
            <w:tcW w:w="2616" w:type="dxa"/>
            <w:shd w:val="clear" w:color="auto" w:fill="auto"/>
          </w:tcPr>
          <w:p w14:paraId="1676FFE4" w14:textId="00E8F666"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 xml:space="preserve">Dong Soo Michael </w:t>
            </w:r>
            <w:r w:rsidR="00702ACF">
              <w:rPr>
                <w:rFonts w:ascii="Calibri" w:eastAsia="Times New Roman" w:hAnsi="Calibri" w:cs="Times New Roman"/>
                <w:color w:val="000000"/>
                <w:sz w:val="20"/>
                <w:szCs w:val="20"/>
              </w:rPr>
              <w:t xml:space="preserve">(Mike) </w:t>
            </w:r>
            <w:r w:rsidRPr="00A813E7">
              <w:rPr>
                <w:rFonts w:ascii="Calibri" w:eastAsia="Times New Roman" w:hAnsi="Calibri" w:cs="Times New Roman"/>
                <w:color w:val="000000"/>
                <w:sz w:val="20"/>
                <w:szCs w:val="20"/>
              </w:rPr>
              <w:t>Seo</w:t>
            </w:r>
          </w:p>
        </w:tc>
        <w:tc>
          <w:tcPr>
            <w:tcW w:w="2160" w:type="dxa"/>
          </w:tcPr>
          <w:p w14:paraId="6FE7D76B" w14:textId="016F8E49"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6E4389B1" w14:textId="4E495FAA"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30065086"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4DC69EE2" w14:textId="77777777" w:rsidTr="00720DB9">
        <w:trPr>
          <w:trHeight w:val="441"/>
        </w:trPr>
        <w:tc>
          <w:tcPr>
            <w:tcW w:w="746" w:type="dxa"/>
            <w:vAlign w:val="bottom"/>
          </w:tcPr>
          <w:p w14:paraId="67368893"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7.</w:t>
            </w:r>
          </w:p>
        </w:tc>
        <w:tc>
          <w:tcPr>
            <w:tcW w:w="2645" w:type="dxa"/>
          </w:tcPr>
          <w:p w14:paraId="32224EA3"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7 Member</w:t>
            </w:r>
          </w:p>
        </w:tc>
        <w:tc>
          <w:tcPr>
            <w:tcW w:w="2616" w:type="dxa"/>
            <w:shd w:val="clear" w:color="auto" w:fill="auto"/>
          </w:tcPr>
          <w:p w14:paraId="692F97E2" w14:textId="2CC38DC5"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Julio Perez</w:t>
            </w:r>
          </w:p>
        </w:tc>
        <w:tc>
          <w:tcPr>
            <w:tcW w:w="2160" w:type="dxa"/>
          </w:tcPr>
          <w:p w14:paraId="32788CE0" w14:textId="557D521F"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Pending Appointment</w:t>
            </w:r>
          </w:p>
        </w:tc>
        <w:tc>
          <w:tcPr>
            <w:tcW w:w="1282" w:type="dxa"/>
            <w:shd w:val="clear" w:color="auto" w:fill="auto"/>
          </w:tcPr>
          <w:p w14:paraId="61E29CAE" w14:textId="2C401BD5"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4DA1A869"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5/31/24</w:t>
            </w:r>
          </w:p>
        </w:tc>
      </w:tr>
      <w:tr w:rsidR="00A813E7" w:rsidRPr="00A813E7" w14:paraId="4D7A37B5" w14:textId="77777777" w:rsidTr="00720DB9">
        <w:trPr>
          <w:trHeight w:val="441"/>
        </w:trPr>
        <w:tc>
          <w:tcPr>
            <w:tcW w:w="746" w:type="dxa"/>
            <w:vAlign w:val="bottom"/>
          </w:tcPr>
          <w:p w14:paraId="57CA1CA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8.</w:t>
            </w:r>
          </w:p>
        </w:tc>
        <w:tc>
          <w:tcPr>
            <w:tcW w:w="2645" w:type="dxa"/>
          </w:tcPr>
          <w:p w14:paraId="7FBA9A6B"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At-Large Member</w:t>
            </w:r>
          </w:p>
        </w:tc>
        <w:tc>
          <w:tcPr>
            <w:tcW w:w="2616" w:type="dxa"/>
            <w:shd w:val="clear" w:color="auto" w:fill="auto"/>
          </w:tcPr>
          <w:p w14:paraId="34C2F3F5" w14:textId="0501E73F" w:rsidR="00A813E7" w:rsidRPr="00A813E7" w:rsidRDefault="00A92472" w:rsidP="00A813E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Martha Lucas</w:t>
            </w:r>
          </w:p>
        </w:tc>
        <w:tc>
          <w:tcPr>
            <w:tcW w:w="2160" w:type="dxa"/>
          </w:tcPr>
          <w:p w14:paraId="72C1BB8E" w14:textId="0B4B9345" w:rsidR="00A813E7" w:rsidRPr="00A813E7" w:rsidRDefault="00A92472"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Pending Appointment</w:t>
            </w:r>
          </w:p>
        </w:tc>
        <w:tc>
          <w:tcPr>
            <w:tcW w:w="1282" w:type="dxa"/>
            <w:shd w:val="clear" w:color="auto" w:fill="auto"/>
          </w:tcPr>
          <w:p w14:paraId="3615C5DC" w14:textId="55C146B0"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6/1/23</w:t>
            </w:r>
          </w:p>
        </w:tc>
        <w:tc>
          <w:tcPr>
            <w:tcW w:w="1148" w:type="dxa"/>
            <w:shd w:val="clear" w:color="auto" w:fill="auto"/>
          </w:tcPr>
          <w:p w14:paraId="7C546A2D"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5/31/25</w:t>
            </w:r>
          </w:p>
        </w:tc>
      </w:tr>
      <w:tr w:rsidR="00A813E7" w:rsidRPr="00A813E7" w14:paraId="06BF0EFF" w14:textId="77777777" w:rsidTr="00720DB9">
        <w:trPr>
          <w:trHeight w:val="441"/>
        </w:trPr>
        <w:tc>
          <w:tcPr>
            <w:tcW w:w="746" w:type="dxa"/>
            <w:vAlign w:val="bottom"/>
          </w:tcPr>
          <w:p w14:paraId="64B8023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9.</w:t>
            </w:r>
          </w:p>
        </w:tc>
        <w:tc>
          <w:tcPr>
            <w:tcW w:w="2645" w:type="dxa"/>
          </w:tcPr>
          <w:p w14:paraId="023A655B"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154F1852" w14:textId="571DAD4B" w:rsidR="00A813E7" w:rsidRPr="00A813E7" w:rsidRDefault="00A92472" w:rsidP="00A813E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VACANT</w:t>
            </w:r>
          </w:p>
        </w:tc>
        <w:tc>
          <w:tcPr>
            <w:tcW w:w="2160" w:type="dxa"/>
          </w:tcPr>
          <w:p w14:paraId="31D56668" w14:textId="6529FE44" w:rsidR="00A813E7" w:rsidRPr="00A813E7" w:rsidRDefault="00A92472"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c>
          <w:tcPr>
            <w:tcW w:w="1282" w:type="dxa"/>
            <w:shd w:val="clear" w:color="auto" w:fill="auto"/>
          </w:tcPr>
          <w:p w14:paraId="1664C77A" w14:textId="0D452CD4"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6/1/22</w:t>
            </w:r>
          </w:p>
        </w:tc>
        <w:tc>
          <w:tcPr>
            <w:tcW w:w="1148" w:type="dxa"/>
            <w:shd w:val="clear" w:color="auto" w:fill="auto"/>
          </w:tcPr>
          <w:p w14:paraId="33455AF4"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5/31/24</w:t>
            </w:r>
          </w:p>
        </w:tc>
      </w:tr>
      <w:tr w:rsidR="00A813E7" w:rsidRPr="00A813E7" w14:paraId="60F0A474" w14:textId="77777777" w:rsidTr="00720DB9">
        <w:trPr>
          <w:trHeight w:val="441"/>
        </w:trPr>
        <w:tc>
          <w:tcPr>
            <w:tcW w:w="746" w:type="dxa"/>
            <w:vAlign w:val="bottom"/>
          </w:tcPr>
          <w:p w14:paraId="6AAF03A2"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10.</w:t>
            </w:r>
          </w:p>
        </w:tc>
        <w:tc>
          <w:tcPr>
            <w:tcW w:w="2645" w:type="dxa"/>
          </w:tcPr>
          <w:p w14:paraId="572B4421"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31E17D81"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Nausheen Rajan</w:t>
            </w:r>
          </w:p>
        </w:tc>
        <w:tc>
          <w:tcPr>
            <w:tcW w:w="2160" w:type="dxa"/>
          </w:tcPr>
          <w:p w14:paraId="71BA465B" w14:textId="61C64406" w:rsidR="00A813E7" w:rsidRPr="00A813E7" w:rsidRDefault="00A92472"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32989DB3" w14:textId="62C66FC2"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23E69BB8"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269DDC75" w14:textId="77777777" w:rsidTr="00720DB9">
        <w:trPr>
          <w:trHeight w:val="441"/>
        </w:trPr>
        <w:tc>
          <w:tcPr>
            <w:tcW w:w="746" w:type="dxa"/>
            <w:vAlign w:val="bottom"/>
          </w:tcPr>
          <w:p w14:paraId="0AE1E257"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11.</w:t>
            </w:r>
          </w:p>
        </w:tc>
        <w:tc>
          <w:tcPr>
            <w:tcW w:w="2645" w:type="dxa"/>
          </w:tcPr>
          <w:p w14:paraId="16B4E22C"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34557F29"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Ahoua Kon</w:t>
            </w:r>
            <w:r w:rsidRPr="00A813E7">
              <w:rPr>
                <w:rFonts w:ascii="Calibri" w:eastAsia="Times New Roman" w:hAnsi="Calibri" w:cs="Calibri"/>
                <w:color w:val="000000"/>
                <w:sz w:val="20"/>
                <w:szCs w:val="20"/>
              </w:rPr>
              <w:t>é</w:t>
            </w:r>
          </w:p>
        </w:tc>
        <w:tc>
          <w:tcPr>
            <w:tcW w:w="2160" w:type="dxa"/>
          </w:tcPr>
          <w:p w14:paraId="7218F231" w14:textId="3462EE8F"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4EFC252E" w14:textId="122A0BF2"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6/1/22</w:t>
            </w:r>
          </w:p>
        </w:tc>
        <w:tc>
          <w:tcPr>
            <w:tcW w:w="1148" w:type="dxa"/>
            <w:shd w:val="clear" w:color="auto" w:fill="auto"/>
          </w:tcPr>
          <w:p w14:paraId="3A2B3505"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5/31/24</w:t>
            </w:r>
          </w:p>
        </w:tc>
      </w:tr>
      <w:tr w:rsidR="00A813E7" w:rsidRPr="00A813E7" w14:paraId="361FE65C" w14:textId="77777777" w:rsidTr="00720DB9">
        <w:trPr>
          <w:trHeight w:val="441"/>
        </w:trPr>
        <w:tc>
          <w:tcPr>
            <w:tcW w:w="746" w:type="dxa"/>
            <w:vAlign w:val="bottom"/>
          </w:tcPr>
          <w:p w14:paraId="111F2D9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12.</w:t>
            </w:r>
          </w:p>
        </w:tc>
        <w:tc>
          <w:tcPr>
            <w:tcW w:w="2645" w:type="dxa"/>
          </w:tcPr>
          <w:p w14:paraId="74253027"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51B545BF"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Jessica Reeves</w:t>
            </w:r>
          </w:p>
        </w:tc>
        <w:tc>
          <w:tcPr>
            <w:tcW w:w="2160" w:type="dxa"/>
          </w:tcPr>
          <w:p w14:paraId="028AABAB" w14:textId="29E3513E" w:rsidR="00A813E7" w:rsidRPr="00A813E7" w:rsidRDefault="00A92472"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32419AB6" w14:textId="4210333E"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19D9084B"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791FEC71" w14:textId="77777777" w:rsidTr="00720DB9">
        <w:trPr>
          <w:trHeight w:val="441"/>
        </w:trPr>
        <w:tc>
          <w:tcPr>
            <w:tcW w:w="746" w:type="dxa"/>
            <w:vAlign w:val="bottom"/>
          </w:tcPr>
          <w:p w14:paraId="00D52B59"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13.</w:t>
            </w:r>
          </w:p>
        </w:tc>
        <w:tc>
          <w:tcPr>
            <w:tcW w:w="2645" w:type="dxa"/>
          </w:tcPr>
          <w:p w14:paraId="0CEC933B"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6AD9041E"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Heidi Morisset</w:t>
            </w:r>
          </w:p>
        </w:tc>
        <w:tc>
          <w:tcPr>
            <w:tcW w:w="2160" w:type="dxa"/>
          </w:tcPr>
          <w:p w14:paraId="19B56976" w14:textId="1A6F1ADC" w:rsidR="00A813E7" w:rsidRPr="00A813E7" w:rsidRDefault="00A92472" w:rsidP="00A92472">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227FD565" w14:textId="1CE85FF1"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1D2A4182"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5/31/24</w:t>
            </w:r>
          </w:p>
        </w:tc>
      </w:tr>
      <w:tr w:rsidR="00A813E7" w:rsidRPr="00A813E7" w14:paraId="3B011328" w14:textId="77777777" w:rsidTr="00720DB9">
        <w:trPr>
          <w:trHeight w:val="441"/>
        </w:trPr>
        <w:tc>
          <w:tcPr>
            <w:tcW w:w="746" w:type="dxa"/>
            <w:vAlign w:val="bottom"/>
          </w:tcPr>
          <w:p w14:paraId="58BEB18C"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14.</w:t>
            </w:r>
          </w:p>
        </w:tc>
        <w:tc>
          <w:tcPr>
            <w:tcW w:w="2645" w:type="dxa"/>
          </w:tcPr>
          <w:p w14:paraId="26AE2380"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Get Engaged Member</w:t>
            </w:r>
          </w:p>
        </w:tc>
        <w:tc>
          <w:tcPr>
            <w:tcW w:w="2616" w:type="dxa"/>
            <w:shd w:val="clear" w:color="auto" w:fill="auto"/>
          </w:tcPr>
          <w:p w14:paraId="01949E99"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Cade Wiger</w:t>
            </w:r>
          </w:p>
        </w:tc>
        <w:tc>
          <w:tcPr>
            <w:tcW w:w="2160" w:type="dxa"/>
          </w:tcPr>
          <w:p w14:paraId="6E927665" w14:textId="70118C79"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3D9516CB" w14:textId="5F9B943B"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9/1/23</w:t>
            </w:r>
          </w:p>
        </w:tc>
        <w:tc>
          <w:tcPr>
            <w:tcW w:w="1148" w:type="dxa"/>
            <w:shd w:val="clear" w:color="auto" w:fill="auto"/>
          </w:tcPr>
          <w:p w14:paraId="1B9840F7"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8/31/24</w:t>
            </w:r>
          </w:p>
        </w:tc>
      </w:tr>
      <w:tr w:rsidR="00A813E7" w:rsidRPr="00A813E7" w14:paraId="378B3609" w14:textId="77777777" w:rsidTr="00720DB9">
        <w:trPr>
          <w:trHeight w:val="441"/>
        </w:trPr>
        <w:tc>
          <w:tcPr>
            <w:tcW w:w="746" w:type="dxa"/>
            <w:vAlign w:val="bottom"/>
          </w:tcPr>
          <w:p w14:paraId="3348ADB0"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15.</w:t>
            </w:r>
          </w:p>
        </w:tc>
        <w:tc>
          <w:tcPr>
            <w:tcW w:w="2645" w:type="dxa"/>
          </w:tcPr>
          <w:p w14:paraId="063C0FB5"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Commission-Selected Member</w:t>
            </w:r>
          </w:p>
        </w:tc>
        <w:tc>
          <w:tcPr>
            <w:tcW w:w="2616" w:type="dxa"/>
            <w:shd w:val="clear" w:color="auto" w:fill="auto"/>
          </w:tcPr>
          <w:p w14:paraId="49335344"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Marcus White</w:t>
            </w:r>
          </w:p>
        </w:tc>
        <w:tc>
          <w:tcPr>
            <w:tcW w:w="2160" w:type="dxa"/>
          </w:tcPr>
          <w:p w14:paraId="1AC18346" w14:textId="5B97B132"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510E409A" w14:textId="03D4EE2A"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6/1/23</w:t>
            </w:r>
          </w:p>
        </w:tc>
        <w:tc>
          <w:tcPr>
            <w:tcW w:w="1148" w:type="dxa"/>
            <w:shd w:val="clear" w:color="auto" w:fill="auto"/>
          </w:tcPr>
          <w:p w14:paraId="2AD1392D" w14:textId="77777777"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color w:val="000000"/>
                <w:sz w:val="20"/>
                <w:szCs w:val="20"/>
              </w:rPr>
              <w:t>5/31/25</w:t>
            </w:r>
          </w:p>
        </w:tc>
      </w:tr>
      <w:tr w:rsidR="00A813E7" w:rsidRPr="00A813E7" w14:paraId="1108A236" w14:textId="77777777" w:rsidTr="00720DB9">
        <w:trPr>
          <w:trHeight w:val="441"/>
        </w:trPr>
        <w:tc>
          <w:tcPr>
            <w:tcW w:w="746" w:type="dxa"/>
            <w:vAlign w:val="bottom"/>
          </w:tcPr>
          <w:p w14:paraId="72A4C411" w14:textId="77777777" w:rsidR="00A813E7" w:rsidRPr="00A813E7" w:rsidRDefault="00A813E7" w:rsidP="00FA71CD">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16.</w:t>
            </w:r>
          </w:p>
        </w:tc>
        <w:tc>
          <w:tcPr>
            <w:tcW w:w="2645" w:type="dxa"/>
          </w:tcPr>
          <w:p w14:paraId="3602C759" w14:textId="77777777" w:rsidR="00A813E7" w:rsidRPr="00A813E7" w:rsidRDefault="00A813E7" w:rsidP="00FA71CD">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Commission-Selected Member</w:t>
            </w:r>
          </w:p>
        </w:tc>
        <w:tc>
          <w:tcPr>
            <w:tcW w:w="2616" w:type="dxa"/>
            <w:shd w:val="clear" w:color="auto" w:fill="auto"/>
          </w:tcPr>
          <w:p w14:paraId="23A66EE3" w14:textId="77777777" w:rsidR="00A813E7" w:rsidRPr="00A813E7" w:rsidRDefault="00A813E7" w:rsidP="00FA71CD">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Fiona Murray</w:t>
            </w:r>
          </w:p>
        </w:tc>
        <w:tc>
          <w:tcPr>
            <w:tcW w:w="2160" w:type="dxa"/>
          </w:tcPr>
          <w:p w14:paraId="00883F47" w14:textId="4479A77C" w:rsidR="00A813E7" w:rsidRPr="00A813E7" w:rsidRDefault="00A813E7" w:rsidP="00FA71CD">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Appoint</w:t>
            </w:r>
            <w:r w:rsidR="00A92472">
              <w:rPr>
                <w:rFonts w:ascii="Calibri" w:eastAsia="Times New Roman" w:hAnsi="Calibri" w:cs="Times New Roman"/>
                <w:color w:val="000000"/>
                <w:sz w:val="20"/>
                <w:szCs w:val="20"/>
              </w:rPr>
              <w:t>ed</w:t>
            </w:r>
          </w:p>
        </w:tc>
        <w:tc>
          <w:tcPr>
            <w:tcW w:w="1282" w:type="dxa"/>
            <w:shd w:val="clear" w:color="auto" w:fill="auto"/>
          </w:tcPr>
          <w:p w14:paraId="42F8ADDE" w14:textId="0CD5C8E2" w:rsidR="00A813E7" w:rsidRPr="00A813E7" w:rsidRDefault="00A813E7" w:rsidP="00FA71CD">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6/1/22</w:t>
            </w:r>
          </w:p>
        </w:tc>
        <w:tc>
          <w:tcPr>
            <w:tcW w:w="1148" w:type="dxa"/>
            <w:shd w:val="clear" w:color="auto" w:fill="auto"/>
          </w:tcPr>
          <w:p w14:paraId="5932E85A" w14:textId="77777777" w:rsidR="00A813E7" w:rsidRPr="00A813E7" w:rsidRDefault="00A813E7" w:rsidP="00FA71CD">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5/31/24</w:t>
            </w:r>
          </w:p>
        </w:tc>
      </w:tr>
    </w:tbl>
    <w:p w14:paraId="2B70C7F4" w14:textId="77777777" w:rsidR="00A813E7" w:rsidRPr="00706923" w:rsidRDefault="00A813E7" w:rsidP="00A813E7"/>
    <w:sectPr w:rsidR="00A813E7" w:rsidRPr="00706923" w:rsidSect="00F540F3">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Floor;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41CF2"/>
    <w:multiLevelType w:val="hybridMultilevel"/>
    <w:tmpl w:val="4922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22D3D"/>
    <w:multiLevelType w:val="hybridMultilevel"/>
    <w:tmpl w:val="734E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51067"/>
    <w:multiLevelType w:val="hybridMultilevel"/>
    <w:tmpl w:val="7592C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C57D4"/>
    <w:multiLevelType w:val="hybridMultilevel"/>
    <w:tmpl w:val="ED50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15C87"/>
    <w:multiLevelType w:val="hybridMultilevel"/>
    <w:tmpl w:val="E18E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70225">
    <w:abstractNumId w:val="3"/>
  </w:num>
  <w:num w:numId="2" w16cid:durableId="1653094751">
    <w:abstractNumId w:val="2"/>
  </w:num>
  <w:num w:numId="3" w16cid:durableId="1202134143">
    <w:abstractNumId w:val="4"/>
  </w:num>
  <w:num w:numId="4" w16cid:durableId="1349059334">
    <w:abstractNumId w:val="1"/>
  </w:num>
  <w:num w:numId="5" w16cid:durableId="20021956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bzifeVbJw0tiU9VqgMy4L9eAljCFFqI/yla+NciWvEVLM7zleScWzv7CNEfN2n6wPFFSKGnfNSTbNU4C30ak3Q==" w:salt="izhWUs07/qsDCEdYq/a2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066097"/>
    <w:rsid w:val="000E4948"/>
    <w:rsid w:val="000F7402"/>
    <w:rsid w:val="0012351E"/>
    <w:rsid w:val="00142E4D"/>
    <w:rsid w:val="00176AD3"/>
    <w:rsid w:val="00212F49"/>
    <w:rsid w:val="00213F8F"/>
    <w:rsid w:val="00227667"/>
    <w:rsid w:val="002340D2"/>
    <w:rsid w:val="00260BC9"/>
    <w:rsid w:val="00260FCC"/>
    <w:rsid w:val="002C13E4"/>
    <w:rsid w:val="002E4631"/>
    <w:rsid w:val="002F1ED1"/>
    <w:rsid w:val="002F2F68"/>
    <w:rsid w:val="002F5A92"/>
    <w:rsid w:val="00303842"/>
    <w:rsid w:val="00332CBA"/>
    <w:rsid w:val="00354BFA"/>
    <w:rsid w:val="003F3413"/>
    <w:rsid w:val="00403562"/>
    <w:rsid w:val="004107F1"/>
    <w:rsid w:val="00481857"/>
    <w:rsid w:val="00543E3C"/>
    <w:rsid w:val="00585F9E"/>
    <w:rsid w:val="00593422"/>
    <w:rsid w:val="005D0AB0"/>
    <w:rsid w:val="00630619"/>
    <w:rsid w:val="006945AA"/>
    <w:rsid w:val="006B0FF6"/>
    <w:rsid w:val="00702ACF"/>
    <w:rsid w:val="00706923"/>
    <w:rsid w:val="007158F5"/>
    <w:rsid w:val="00720DB9"/>
    <w:rsid w:val="00722B62"/>
    <w:rsid w:val="00755515"/>
    <w:rsid w:val="0076057C"/>
    <w:rsid w:val="00785CDB"/>
    <w:rsid w:val="007F274C"/>
    <w:rsid w:val="007F2972"/>
    <w:rsid w:val="007F53A7"/>
    <w:rsid w:val="007F710B"/>
    <w:rsid w:val="00812E7F"/>
    <w:rsid w:val="008303BF"/>
    <w:rsid w:val="008A1534"/>
    <w:rsid w:val="008D3B66"/>
    <w:rsid w:val="00930F36"/>
    <w:rsid w:val="009636C7"/>
    <w:rsid w:val="00985159"/>
    <w:rsid w:val="009D1BA7"/>
    <w:rsid w:val="00A41DF1"/>
    <w:rsid w:val="00A54DE8"/>
    <w:rsid w:val="00A813E7"/>
    <w:rsid w:val="00A92472"/>
    <w:rsid w:val="00AA2040"/>
    <w:rsid w:val="00AB151C"/>
    <w:rsid w:val="00AD14A0"/>
    <w:rsid w:val="00B0521E"/>
    <w:rsid w:val="00B32E7E"/>
    <w:rsid w:val="00BA7DB1"/>
    <w:rsid w:val="00C80ABC"/>
    <w:rsid w:val="00C873F1"/>
    <w:rsid w:val="00CB1274"/>
    <w:rsid w:val="00CE2642"/>
    <w:rsid w:val="00D23D03"/>
    <w:rsid w:val="00D4262E"/>
    <w:rsid w:val="00D5280B"/>
    <w:rsid w:val="00D76DB1"/>
    <w:rsid w:val="00D83EEC"/>
    <w:rsid w:val="00D917D4"/>
    <w:rsid w:val="00DA2A01"/>
    <w:rsid w:val="00DB12E9"/>
    <w:rsid w:val="00DD0985"/>
    <w:rsid w:val="00DD6A2F"/>
    <w:rsid w:val="00DE1E21"/>
    <w:rsid w:val="00DE32F0"/>
    <w:rsid w:val="00DE4262"/>
    <w:rsid w:val="00E26EAE"/>
    <w:rsid w:val="00E42C10"/>
    <w:rsid w:val="00E8687F"/>
    <w:rsid w:val="00EC0FF9"/>
    <w:rsid w:val="00EC1927"/>
    <w:rsid w:val="00EE7A5B"/>
    <w:rsid w:val="00EE7BBC"/>
    <w:rsid w:val="00F51FCE"/>
    <w:rsid w:val="00F53289"/>
    <w:rsid w:val="00F540F3"/>
    <w:rsid w:val="00FA71CD"/>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2C13E4"/>
    <w:pPr>
      <w:spacing w:after="0"/>
      <w:outlineLvl w:val="1"/>
    </w:pPr>
    <w:rPr>
      <w:b/>
      <w:bCs/>
      <w:sz w:val="26"/>
      <w:szCs w:val="26"/>
      <w:u w:val="single"/>
    </w:rPr>
  </w:style>
  <w:style w:type="paragraph" w:styleId="Heading3">
    <w:name w:val="heading 3"/>
    <w:basedOn w:val="Heading2"/>
    <w:next w:val="Normal"/>
    <w:link w:val="Heading3Char"/>
    <w:uiPriority w:val="9"/>
    <w:unhideWhenUsed/>
    <w:qFormat/>
    <w:rsid w:val="002C13E4"/>
    <w:pPr>
      <w:outlineLvl w:val="2"/>
    </w:pPr>
    <w:rPr>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2C13E4"/>
    <w:rPr>
      <w:b/>
      <w:bCs/>
      <w:sz w:val="26"/>
      <w:szCs w:val="26"/>
      <w:u w:val="single"/>
    </w:rPr>
  </w:style>
  <w:style w:type="character" w:styleId="Hyperlink">
    <w:name w:val="Hyperlink"/>
    <w:basedOn w:val="DefaultParagraphFont"/>
    <w:uiPriority w:val="99"/>
    <w:unhideWhenUsed/>
    <w:rsid w:val="00DB12E9"/>
    <w:rPr>
      <w:color w:val="0563C1" w:themeColor="hyperlink"/>
      <w:u w:val="single"/>
    </w:rPr>
  </w:style>
  <w:style w:type="character" w:styleId="UnresolvedMention">
    <w:name w:val="Unresolved Mention"/>
    <w:basedOn w:val="DefaultParagraphFont"/>
    <w:uiPriority w:val="99"/>
    <w:semiHidden/>
    <w:unhideWhenUsed/>
    <w:rsid w:val="00D76DB1"/>
    <w:rPr>
      <w:color w:val="605E5C"/>
      <w:shd w:val="clear" w:color="auto" w:fill="E1DFDD"/>
    </w:rPr>
  </w:style>
  <w:style w:type="character" w:styleId="FollowedHyperlink">
    <w:name w:val="FollowedHyperlink"/>
    <w:basedOn w:val="DefaultParagraphFont"/>
    <w:uiPriority w:val="99"/>
    <w:semiHidden/>
    <w:unhideWhenUsed/>
    <w:rsid w:val="00DE32F0"/>
    <w:rPr>
      <w:color w:val="954F72" w:themeColor="followedHyperlink"/>
      <w:u w:val="single"/>
    </w:rPr>
  </w:style>
  <w:style w:type="paragraph" w:customStyle="1" w:styleId="SubHeading1">
    <w:name w:val="SubHeading 1"/>
    <w:basedOn w:val="Heading3"/>
    <w:link w:val="SubHeading1Char"/>
    <w:qFormat/>
    <w:rsid w:val="00260FCC"/>
    <w:pPr>
      <w:autoSpaceDE w:val="0"/>
      <w:autoSpaceDN w:val="0"/>
      <w:adjustRightInd w:val="0"/>
      <w:spacing w:line="500" w:lineRule="atLeast"/>
      <w:textAlignment w:val="center"/>
    </w:pPr>
    <w:rPr>
      <w:rFonts w:ascii="Trebuchet MS" w:hAnsi="Trebuchet MS" w:cs="Trebuchet MS"/>
      <w:b w:val="0"/>
      <w:bCs w:val="0"/>
      <w:i/>
      <w:caps/>
      <w:color w:val="000000"/>
      <w:szCs w:val="40"/>
    </w:rPr>
  </w:style>
  <w:style w:type="character" w:customStyle="1" w:styleId="SubHeading1Char">
    <w:name w:val="SubHeading 1 Char"/>
    <w:basedOn w:val="Heading3Char"/>
    <w:link w:val="SubHeading1"/>
    <w:rsid w:val="00260FCC"/>
    <w:rPr>
      <w:rFonts w:ascii="Trebuchet MS" w:eastAsiaTheme="majorEastAsia" w:hAnsi="Trebuchet MS" w:cs="Trebuchet MS"/>
      <w:b w:val="0"/>
      <w:bCs w:val="0"/>
      <w:i/>
      <w:caps/>
      <w:color w:val="000000"/>
      <w:sz w:val="24"/>
      <w:szCs w:val="40"/>
    </w:rPr>
  </w:style>
  <w:style w:type="character" w:customStyle="1" w:styleId="Heading3Char">
    <w:name w:val="Heading 3 Char"/>
    <w:basedOn w:val="DefaultParagraphFont"/>
    <w:link w:val="Heading3"/>
    <w:uiPriority w:val="9"/>
    <w:rsid w:val="002C1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29069101">
      <w:bodyDiv w:val="1"/>
      <w:marLeft w:val="0"/>
      <w:marRight w:val="0"/>
      <w:marTop w:val="0"/>
      <w:marBottom w:val="0"/>
      <w:divBdr>
        <w:top w:val="none" w:sz="0" w:space="0" w:color="auto"/>
        <w:left w:val="none" w:sz="0" w:space="0" w:color="auto"/>
        <w:bottom w:val="none" w:sz="0" w:space="0" w:color="auto"/>
        <w:right w:val="none" w:sz="0" w:space="0" w:color="auto"/>
      </w:divBdr>
    </w:div>
    <w:div w:id="333074971">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21513089">
      <w:bodyDiv w:val="1"/>
      <w:marLeft w:val="0"/>
      <w:marRight w:val="0"/>
      <w:marTop w:val="0"/>
      <w:marBottom w:val="0"/>
      <w:divBdr>
        <w:top w:val="none" w:sz="0" w:space="0" w:color="auto"/>
        <w:left w:val="none" w:sz="0" w:space="0" w:color="auto"/>
        <w:bottom w:val="none" w:sz="0" w:space="0" w:color="auto"/>
        <w:right w:val="none" w:sz="0" w:space="0" w:color="auto"/>
      </w:divBdr>
      <w:divsChild>
        <w:div w:id="2041394466">
          <w:marLeft w:val="0"/>
          <w:marRight w:val="0"/>
          <w:marTop w:val="0"/>
          <w:marBottom w:val="0"/>
          <w:divBdr>
            <w:top w:val="none" w:sz="0" w:space="0" w:color="auto"/>
            <w:left w:val="none" w:sz="0" w:space="0" w:color="auto"/>
            <w:bottom w:val="none" w:sz="0" w:space="0" w:color="auto"/>
            <w:right w:val="none" w:sz="0" w:space="0" w:color="auto"/>
          </w:divBdr>
          <w:divsChild>
            <w:div w:id="693919229">
              <w:marLeft w:val="0"/>
              <w:marRight w:val="0"/>
              <w:marTop w:val="0"/>
              <w:marBottom w:val="0"/>
              <w:divBdr>
                <w:top w:val="none" w:sz="0" w:space="0" w:color="auto"/>
                <w:left w:val="none" w:sz="0" w:space="0" w:color="auto"/>
                <w:bottom w:val="none" w:sz="0" w:space="0" w:color="auto"/>
                <w:right w:val="none" w:sz="0" w:space="0" w:color="auto"/>
              </w:divBdr>
            </w:div>
            <w:div w:id="1322582378">
              <w:marLeft w:val="0"/>
              <w:marRight w:val="0"/>
              <w:marTop w:val="0"/>
              <w:marBottom w:val="0"/>
              <w:divBdr>
                <w:top w:val="none" w:sz="0" w:space="0" w:color="auto"/>
                <w:left w:val="none" w:sz="0" w:space="0" w:color="auto"/>
                <w:bottom w:val="none" w:sz="0" w:space="0" w:color="auto"/>
                <w:right w:val="none" w:sz="0" w:space="0" w:color="auto"/>
              </w:divBdr>
            </w:div>
            <w:div w:id="427970094">
              <w:marLeft w:val="0"/>
              <w:marRight w:val="0"/>
              <w:marTop w:val="0"/>
              <w:marBottom w:val="0"/>
              <w:divBdr>
                <w:top w:val="none" w:sz="0" w:space="0" w:color="auto"/>
                <w:left w:val="none" w:sz="0" w:space="0" w:color="auto"/>
                <w:bottom w:val="none" w:sz="0" w:space="0" w:color="auto"/>
                <w:right w:val="none" w:sz="0" w:space="0" w:color="auto"/>
              </w:divBdr>
            </w:div>
            <w:div w:id="2039501139">
              <w:marLeft w:val="0"/>
              <w:marRight w:val="0"/>
              <w:marTop w:val="0"/>
              <w:marBottom w:val="0"/>
              <w:divBdr>
                <w:top w:val="none" w:sz="0" w:space="0" w:color="auto"/>
                <w:left w:val="none" w:sz="0" w:space="0" w:color="auto"/>
                <w:bottom w:val="none" w:sz="0" w:space="0" w:color="auto"/>
                <w:right w:val="none" w:sz="0" w:space="0" w:color="auto"/>
              </w:divBdr>
            </w:div>
          </w:divsChild>
        </w:div>
        <w:div w:id="474568925">
          <w:marLeft w:val="0"/>
          <w:marRight w:val="0"/>
          <w:marTop w:val="0"/>
          <w:marBottom w:val="0"/>
          <w:divBdr>
            <w:top w:val="none" w:sz="0" w:space="0" w:color="auto"/>
            <w:left w:val="none" w:sz="0" w:space="0" w:color="auto"/>
            <w:bottom w:val="none" w:sz="0" w:space="0" w:color="auto"/>
            <w:right w:val="none" w:sz="0" w:space="0" w:color="auto"/>
          </w:divBdr>
          <w:divsChild>
            <w:div w:id="1553424418">
              <w:marLeft w:val="0"/>
              <w:marRight w:val="0"/>
              <w:marTop w:val="0"/>
              <w:marBottom w:val="0"/>
              <w:divBdr>
                <w:top w:val="none" w:sz="0" w:space="0" w:color="auto"/>
                <w:left w:val="none" w:sz="0" w:space="0" w:color="auto"/>
                <w:bottom w:val="none" w:sz="0" w:space="0" w:color="auto"/>
                <w:right w:val="none" w:sz="0" w:space="0" w:color="auto"/>
              </w:divBdr>
            </w:div>
            <w:div w:id="1829592281">
              <w:marLeft w:val="0"/>
              <w:marRight w:val="0"/>
              <w:marTop w:val="0"/>
              <w:marBottom w:val="0"/>
              <w:divBdr>
                <w:top w:val="none" w:sz="0" w:space="0" w:color="auto"/>
                <w:left w:val="none" w:sz="0" w:space="0" w:color="auto"/>
                <w:bottom w:val="none" w:sz="0" w:space="0" w:color="auto"/>
                <w:right w:val="none" w:sz="0" w:space="0" w:color="auto"/>
              </w:divBdr>
            </w:div>
            <w:div w:id="292710550">
              <w:marLeft w:val="0"/>
              <w:marRight w:val="0"/>
              <w:marTop w:val="0"/>
              <w:marBottom w:val="0"/>
              <w:divBdr>
                <w:top w:val="none" w:sz="0" w:space="0" w:color="auto"/>
                <w:left w:val="none" w:sz="0" w:space="0" w:color="auto"/>
                <w:bottom w:val="none" w:sz="0" w:space="0" w:color="auto"/>
                <w:right w:val="none" w:sz="0" w:space="0" w:color="auto"/>
              </w:divBdr>
            </w:div>
            <w:div w:id="1471511733">
              <w:marLeft w:val="0"/>
              <w:marRight w:val="0"/>
              <w:marTop w:val="0"/>
              <w:marBottom w:val="0"/>
              <w:divBdr>
                <w:top w:val="none" w:sz="0" w:space="0" w:color="auto"/>
                <w:left w:val="none" w:sz="0" w:space="0" w:color="auto"/>
                <w:bottom w:val="none" w:sz="0" w:space="0" w:color="auto"/>
                <w:right w:val="none" w:sz="0" w:space="0" w:color="auto"/>
              </w:divBdr>
            </w:div>
            <w:div w:id="134417487">
              <w:marLeft w:val="0"/>
              <w:marRight w:val="0"/>
              <w:marTop w:val="0"/>
              <w:marBottom w:val="0"/>
              <w:divBdr>
                <w:top w:val="none" w:sz="0" w:space="0" w:color="auto"/>
                <w:left w:val="none" w:sz="0" w:space="0" w:color="auto"/>
                <w:bottom w:val="none" w:sz="0" w:space="0" w:color="auto"/>
                <w:right w:val="none" w:sz="0" w:space="0" w:color="auto"/>
              </w:divBdr>
            </w:div>
            <w:div w:id="622344304">
              <w:marLeft w:val="0"/>
              <w:marRight w:val="0"/>
              <w:marTop w:val="0"/>
              <w:marBottom w:val="0"/>
              <w:divBdr>
                <w:top w:val="none" w:sz="0" w:space="0" w:color="auto"/>
                <w:left w:val="none" w:sz="0" w:space="0" w:color="auto"/>
                <w:bottom w:val="none" w:sz="0" w:space="0" w:color="auto"/>
                <w:right w:val="none" w:sz="0" w:space="0" w:color="auto"/>
              </w:divBdr>
            </w:div>
            <w:div w:id="1573655531">
              <w:marLeft w:val="0"/>
              <w:marRight w:val="0"/>
              <w:marTop w:val="0"/>
              <w:marBottom w:val="0"/>
              <w:divBdr>
                <w:top w:val="none" w:sz="0" w:space="0" w:color="auto"/>
                <w:left w:val="none" w:sz="0" w:space="0" w:color="auto"/>
                <w:bottom w:val="none" w:sz="0" w:space="0" w:color="auto"/>
                <w:right w:val="none" w:sz="0" w:space="0" w:color="auto"/>
              </w:divBdr>
            </w:div>
            <w:div w:id="771511645">
              <w:marLeft w:val="0"/>
              <w:marRight w:val="0"/>
              <w:marTop w:val="0"/>
              <w:marBottom w:val="0"/>
              <w:divBdr>
                <w:top w:val="none" w:sz="0" w:space="0" w:color="auto"/>
                <w:left w:val="none" w:sz="0" w:space="0" w:color="auto"/>
                <w:bottom w:val="none" w:sz="0" w:space="0" w:color="auto"/>
                <w:right w:val="none" w:sz="0" w:space="0" w:color="auto"/>
              </w:divBdr>
            </w:div>
            <w:div w:id="2142527339">
              <w:marLeft w:val="0"/>
              <w:marRight w:val="0"/>
              <w:marTop w:val="0"/>
              <w:marBottom w:val="0"/>
              <w:divBdr>
                <w:top w:val="none" w:sz="0" w:space="0" w:color="auto"/>
                <w:left w:val="none" w:sz="0" w:space="0" w:color="auto"/>
                <w:bottom w:val="none" w:sz="0" w:space="0" w:color="auto"/>
                <w:right w:val="none" w:sz="0" w:space="0" w:color="auto"/>
              </w:divBdr>
            </w:div>
            <w:div w:id="834492119">
              <w:marLeft w:val="0"/>
              <w:marRight w:val="0"/>
              <w:marTop w:val="0"/>
              <w:marBottom w:val="0"/>
              <w:divBdr>
                <w:top w:val="none" w:sz="0" w:space="0" w:color="auto"/>
                <w:left w:val="none" w:sz="0" w:space="0" w:color="auto"/>
                <w:bottom w:val="none" w:sz="0" w:space="0" w:color="auto"/>
                <w:right w:val="none" w:sz="0" w:space="0" w:color="auto"/>
              </w:divBdr>
            </w:div>
            <w:div w:id="516236558">
              <w:marLeft w:val="0"/>
              <w:marRight w:val="0"/>
              <w:marTop w:val="0"/>
              <w:marBottom w:val="0"/>
              <w:divBdr>
                <w:top w:val="none" w:sz="0" w:space="0" w:color="auto"/>
                <w:left w:val="none" w:sz="0" w:space="0" w:color="auto"/>
                <w:bottom w:val="none" w:sz="0" w:space="0" w:color="auto"/>
                <w:right w:val="none" w:sz="0" w:space="0" w:color="auto"/>
              </w:divBdr>
            </w:div>
            <w:div w:id="49425275">
              <w:marLeft w:val="0"/>
              <w:marRight w:val="0"/>
              <w:marTop w:val="0"/>
              <w:marBottom w:val="0"/>
              <w:divBdr>
                <w:top w:val="none" w:sz="0" w:space="0" w:color="auto"/>
                <w:left w:val="none" w:sz="0" w:space="0" w:color="auto"/>
                <w:bottom w:val="none" w:sz="0" w:space="0" w:color="auto"/>
                <w:right w:val="none" w:sz="0" w:space="0" w:color="auto"/>
              </w:divBdr>
            </w:div>
            <w:div w:id="1955597155">
              <w:marLeft w:val="0"/>
              <w:marRight w:val="0"/>
              <w:marTop w:val="0"/>
              <w:marBottom w:val="0"/>
              <w:divBdr>
                <w:top w:val="none" w:sz="0" w:space="0" w:color="auto"/>
                <w:left w:val="none" w:sz="0" w:space="0" w:color="auto"/>
                <w:bottom w:val="none" w:sz="0" w:space="0" w:color="auto"/>
                <w:right w:val="none" w:sz="0" w:space="0" w:color="auto"/>
              </w:divBdr>
            </w:div>
            <w:div w:id="2008632234">
              <w:marLeft w:val="0"/>
              <w:marRight w:val="0"/>
              <w:marTop w:val="0"/>
              <w:marBottom w:val="0"/>
              <w:divBdr>
                <w:top w:val="none" w:sz="0" w:space="0" w:color="auto"/>
                <w:left w:val="none" w:sz="0" w:space="0" w:color="auto"/>
                <w:bottom w:val="none" w:sz="0" w:space="0" w:color="auto"/>
                <w:right w:val="none" w:sz="0" w:space="0" w:color="auto"/>
              </w:divBdr>
            </w:div>
            <w:div w:id="73549808">
              <w:marLeft w:val="0"/>
              <w:marRight w:val="0"/>
              <w:marTop w:val="0"/>
              <w:marBottom w:val="0"/>
              <w:divBdr>
                <w:top w:val="none" w:sz="0" w:space="0" w:color="auto"/>
                <w:left w:val="none" w:sz="0" w:space="0" w:color="auto"/>
                <w:bottom w:val="none" w:sz="0" w:space="0" w:color="auto"/>
                <w:right w:val="none" w:sz="0" w:space="0" w:color="auto"/>
              </w:divBdr>
            </w:div>
            <w:div w:id="1403484468">
              <w:marLeft w:val="0"/>
              <w:marRight w:val="0"/>
              <w:marTop w:val="0"/>
              <w:marBottom w:val="0"/>
              <w:divBdr>
                <w:top w:val="none" w:sz="0" w:space="0" w:color="auto"/>
                <w:left w:val="none" w:sz="0" w:space="0" w:color="auto"/>
                <w:bottom w:val="none" w:sz="0" w:space="0" w:color="auto"/>
                <w:right w:val="none" w:sz="0" w:space="0" w:color="auto"/>
              </w:divBdr>
            </w:div>
            <w:div w:id="1438212440">
              <w:marLeft w:val="0"/>
              <w:marRight w:val="0"/>
              <w:marTop w:val="0"/>
              <w:marBottom w:val="0"/>
              <w:divBdr>
                <w:top w:val="none" w:sz="0" w:space="0" w:color="auto"/>
                <w:left w:val="none" w:sz="0" w:space="0" w:color="auto"/>
                <w:bottom w:val="none" w:sz="0" w:space="0" w:color="auto"/>
                <w:right w:val="none" w:sz="0" w:space="0" w:color="auto"/>
              </w:divBdr>
            </w:div>
          </w:divsChild>
        </w:div>
        <w:div w:id="1804889524">
          <w:marLeft w:val="0"/>
          <w:marRight w:val="0"/>
          <w:marTop w:val="0"/>
          <w:marBottom w:val="0"/>
          <w:divBdr>
            <w:top w:val="none" w:sz="0" w:space="0" w:color="auto"/>
            <w:left w:val="none" w:sz="0" w:space="0" w:color="auto"/>
            <w:bottom w:val="none" w:sz="0" w:space="0" w:color="auto"/>
            <w:right w:val="none" w:sz="0" w:space="0" w:color="auto"/>
          </w:divBdr>
          <w:divsChild>
            <w:div w:id="955678671">
              <w:marLeft w:val="0"/>
              <w:marRight w:val="0"/>
              <w:marTop w:val="0"/>
              <w:marBottom w:val="0"/>
              <w:divBdr>
                <w:top w:val="none" w:sz="0" w:space="0" w:color="auto"/>
                <w:left w:val="none" w:sz="0" w:space="0" w:color="auto"/>
                <w:bottom w:val="none" w:sz="0" w:space="0" w:color="auto"/>
                <w:right w:val="none" w:sz="0" w:space="0" w:color="auto"/>
              </w:divBdr>
            </w:div>
            <w:div w:id="1205563794">
              <w:marLeft w:val="0"/>
              <w:marRight w:val="0"/>
              <w:marTop w:val="0"/>
              <w:marBottom w:val="0"/>
              <w:divBdr>
                <w:top w:val="none" w:sz="0" w:space="0" w:color="auto"/>
                <w:left w:val="none" w:sz="0" w:space="0" w:color="auto"/>
                <w:bottom w:val="none" w:sz="0" w:space="0" w:color="auto"/>
                <w:right w:val="none" w:sz="0" w:space="0" w:color="auto"/>
              </w:divBdr>
            </w:div>
            <w:div w:id="171452658">
              <w:marLeft w:val="0"/>
              <w:marRight w:val="0"/>
              <w:marTop w:val="0"/>
              <w:marBottom w:val="0"/>
              <w:divBdr>
                <w:top w:val="none" w:sz="0" w:space="0" w:color="auto"/>
                <w:left w:val="none" w:sz="0" w:space="0" w:color="auto"/>
                <w:bottom w:val="none" w:sz="0" w:space="0" w:color="auto"/>
                <w:right w:val="none" w:sz="0" w:space="0" w:color="auto"/>
              </w:divBdr>
            </w:div>
            <w:div w:id="1983121115">
              <w:marLeft w:val="0"/>
              <w:marRight w:val="0"/>
              <w:marTop w:val="0"/>
              <w:marBottom w:val="0"/>
              <w:divBdr>
                <w:top w:val="none" w:sz="0" w:space="0" w:color="auto"/>
                <w:left w:val="none" w:sz="0" w:space="0" w:color="auto"/>
                <w:bottom w:val="none" w:sz="0" w:space="0" w:color="auto"/>
                <w:right w:val="none" w:sz="0" w:space="0" w:color="auto"/>
              </w:divBdr>
            </w:div>
            <w:div w:id="265164578">
              <w:marLeft w:val="0"/>
              <w:marRight w:val="0"/>
              <w:marTop w:val="0"/>
              <w:marBottom w:val="0"/>
              <w:divBdr>
                <w:top w:val="none" w:sz="0" w:space="0" w:color="auto"/>
                <w:left w:val="none" w:sz="0" w:space="0" w:color="auto"/>
                <w:bottom w:val="none" w:sz="0" w:space="0" w:color="auto"/>
                <w:right w:val="none" w:sz="0" w:space="0" w:color="auto"/>
              </w:divBdr>
            </w:div>
            <w:div w:id="223831138">
              <w:marLeft w:val="0"/>
              <w:marRight w:val="0"/>
              <w:marTop w:val="0"/>
              <w:marBottom w:val="0"/>
              <w:divBdr>
                <w:top w:val="none" w:sz="0" w:space="0" w:color="auto"/>
                <w:left w:val="none" w:sz="0" w:space="0" w:color="auto"/>
                <w:bottom w:val="none" w:sz="0" w:space="0" w:color="auto"/>
                <w:right w:val="none" w:sz="0" w:space="0" w:color="auto"/>
              </w:divBdr>
            </w:div>
            <w:div w:id="1897934413">
              <w:marLeft w:val="0"/>
              <w:marRight w:val="0"/>
              <w:marTop w:val="0"/>
              <w:marBottom w:val="0"/>
              <w:divBdr>
                <w:top w:val="none" w:sz="0" w:space="0" w:color="auto"/>
                <w:left w:val="none" w:sz="0" w:space="0" w:color="auto"/>
                <w:bottom w:val="none" w:sz="0" w:space="0" w:color="auto"/>
                <w:right w:val="none" w:sz="0" w:space="0" w:color="auto"/>
              </w:divBdr>
            </w:div>
            <w:div w:id="248739726">
              <w:marLeft w:val="0"/>
              <w:marRight w:val="0"/>
              <w:marTop w:val="0"/>
              <w:marBottom w:val="0"/>
              <w:divBdr>
                <w:top w:val="none" w:sz="0" w:space="0" w:color="auto"/>
                <w:left w:val="none" w:sz="0" w:space="0" w:color="auto"/>
                <w:bottom w:val="none" w:sz="0" w:space="0" w:color="auto"/>
                <w:right w:val="none" w:sz="0" w:space="0" w:color="auto"/>
              </w:divBdr>
            </w:div>
            <w:div w:id="854997084">
              <w:marLeft w:val="0"/>
              <w:marRight w:val="0"/>
              <w:marTop w:val="0"/>
              <w:marBottom w:val="0"/>
              <w:divBdr>
                <w:top w:val="none" w:sz="0" w:space="0" w:color="auto"/>
                <w:left w:val="none" w:sz="0" w:space="0" w:color="auto"/>
                <w:bottom w:val="none" w:sz="0" w:space="0" w:color="auto"/>
                <w:right w:val="none" w:sz="0" w:space="0" w:color="auto"/>
              </w:divBdr>
            </w:div>
            <w:div w:id="774323533">
              <w:marLeft w:val="0"/>
              <w:marRight w:val="0"/>
              <w:marTop w:val="0"/>
              <w:marBottom w:val="0"/>
              <w:divBdr>
                <w:top w:val="none" w:sz="0" w:space="0" w:color="auto"/>
                <w:left w:val="none" w:sz="0" w:space="0" w:color="auto"/>
                <w:bottom w:val="none" w:sz="0" w:space="0" w:color="auto"/>
                <w:right w:val="none" w:sz="0" w:space="0" w:color="auto"/>
              </w:divBdr>
            </w:div>
            <w:div w:id="3286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6194">
      <w:bodyDiv w:val="1"/>
      <w:marLeft w:val="0"/>
      <w:marRight w:val="0"/>
      <w:marTop w:val="0"/>
      <w:marBottom w:val="0"/>
      <w:divBdr>
        <w:top w:val="none" w:sz="0" w:space="0" w:color="auto"/>
        <w:left w:val="none" w:sz="0" w:space="0" w:color="auto"/>
        <w:bottom w:val="none" w:sz="0" w:space="0" w:color="auto"/>
        <w:right w:val="none" w:sz="0" w:space="0" w:color="auto"/>
      </w:divBdr>
    </w:div>
    <w:div w:id="1293631623">
      <w:bodyDiv w:val="1"/>
      <w:marLeft w:val="0"/>
      <w:marRight w:val="0"/>
      <w:marTop w:val="0"/>
      <w:marBottom w:val="0"/>
      <w:divBdr>
        <w:top w:val="none" w:sz="0" w:space="0" w:color="auto"/>
        <w:left w:val="none" w:sz="0" w:space="0" w:color="auto"/>
        <w:bottom w:val="none" w:sz="0" w:space="0" w:color="auto"/>
        <w:right w:val="none" w:sz="0" w:space="0" w:color="auto"/>
      </w:divBdr>
      <w:divsChild>
        <w:div w:id="1447311154">
          <w:marLeft w:val="0"/>
          <w:marRight w:val="0"/>
          <w:marTop w:val="0"/>
          <w:marBottom w:val="0"/>
          <w:divBdr>
            <w:top w:val="none" w:sz="0" w:space="0" w:color="auto"/>
            <w:left w:val="none" w:sz="0" w:space="0" w:color="auto"/>
            <w:bottom w:val="none" w:sz="0" w:space="0" w:color="auto"/>
            <w:right w:val="none" w:sz="0" w:space="0" w:color="auto"/>
          </w:divBdr>
        </w:div>
        <w:div w:id="946699024">
          <w:marLeft w:val="0"/>
          <w:marRight w:val="0"/>
          <w:marTop w:val="0"/>
          <w:marBottom w:val="0"/>
          <w:divBdr>
            <w:top w:val="none" w:sz="0" w:space="0" w:color="auto"/>
            <w:left w:val="none" w:sz="0" w:space="0" w:color="auto"/>
            <w:bottom w:val="none" w:sz="0" w:space="0" w:color="auto"/>
            <w:right w:val="none" w:sz="0" w:space="0" w:color="auto"/>
          </w:divBdr>
          <w:divsChild>
            <w:div w:id="78915432">
              <w:marLeft w:val="0"/>
              <w:marRight w:val="0"/>
              <w:marTop w:val="0"/>
              <w:marBottom w:val="0"/>
              <w:divBdr>
                <w:top w:val="none" w:sz="0" w:space="0" w:color="auto"/>
                <w:left w:val="none" w:sz="0" w:space="0" w:color="auto"/>
                <w:bottom w:val="none" w:sz="0" w:space="0" w:color="auto"/>
                <w:right w:val="none" w:sz="0" w:space="0" w:color="auto"/>
              </w:divBdr>
            </w:div>
            <w:div w:id="1394037442">
              <w:marLeft w:val="0"/>
              <w:marRight w:val="0"/>
              <w:marTop w:val="0"/>
              <w:marBottom w:val="0"/>
              <w:divBdr>
                <w:top w:val="none" w:sz="0" w:space="0" w:color="auto"/>
                <w:left w:val="none" w:sz="0" w:space="0" w:color="auto"/>
                <w:bottom w:val="none" w:sz="0" w:space="0" w:color="auto"/>
                <w:right w:val="none" w:sz="0" w:space="0" w:color="auto"/>
              </w:divBdr>
            </w:div>
            <w:div w:id="305205340">
              <w:marLeft w:val="0"/>
              <w:marRight w:val="0"/>
              <w:marTop w:val="0"/>
              <w:marBottom w:val="0"/>
              <w:divBdr>
                <w:top w:val="none" w:sz="0" w:space="0" w:color="auto"/>
                <w:left w:val="none" w:sz="0" w:space="0" w:color="auto"/>
                <w:bottom w:val="none" w:sz="0" w:space="0" w:color="auto"/>
                <w:right w:val="none" w:sz="0" w:space="0" w:color="auto"/>
              </w:divBdr>
              <w:divsChild>
                <w:div w:id="437019592">
                  <w:marLeft w:val="0"/>
                  <w:marRight w:val="0"/>
                  <w:marTop w:val="0"/>
                  <w:marBottom w:val="0"/>
                  <w:divBdr>
                    <w:top w:val="none" w:sz="0" w:space="0" w:color="auto"/>
                    <w:left w:val="none" w:sz="0" w:space="0" w:color="auto"/>
                    <w:bottom w:val="none" w:sz="0" w:space="0" w:color="auto"/>
                    <w:right w:val="none" w:sz="0" w:space="0" w:color="auto"/>
                  </w:divBdr>
                  <w:divsChild>
                    <w:div w:id="1507017820">
                      <w:marLeft w:val="0"/>
                      <w:marRight w:val="0"/>
                      <w:marTop w:val="0"/>
                      <w:marBottom w:val="0"/>
                      <w:divBdr>
                        <w:top w:val="none" w:sz="0" w:space="0" w:color="auto"/>
                        <w:left w:val="none" w:sz="0" w:space="0" w:color="auto"/>
                        <w:bottom w:val="none" w:sz="0" w:space="0" w:color="auto"/>
                        <w:right w:val="none" w:sz="0" w:space="0" w:color="auto"/>
                      </w:divBdr>
                      <w:divsChild>
                        <w:div w:id="1151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2027">
      <w:bodyDiv w:val="1"/>
      <w:marLeft w:val="0"/>
      <w:marRight w:val="0"/>
      <w:marTop w:val="0"/>
      <w:marBottom w:val="0"/>
      <w:divBdr>
        <w:top w:val="none" w:sz="0" w:space="0" w:color="auto"/>
        <w:left w:val="none" w:sz="0" w:space="0" w:color="auto"/>
        <w:bottom w:val="none" w:sz="0" w:space="0" w:color="auto"/>
        <w:right w:val="none" w:sz="0" w:space="0" w:color="auto"/>
      </w:divBdr>
    </w:div>
    <w:div w:id="20156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5</Pages>
  <Words>1642</Words>
  <Characters>9361</Characters>
  <Application>Microsoft Office Word</Application>
  <DocSecurity>8</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15</cp:revision>
  <cp:lastPrinted>2023-10-30T18:37:00Z</cp:lastPrinted>
  <dcterms:created xsi:type="dcterms:W3CDTF">2023-10-17T22:26:00Z</dcterms:created>
  <dcterms:modified xsi:type="dcterms:W3CDTF">2024-04-03T22:31:00Z</dcterms:modified>
</cp:coreProperties>
</file>