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7C" w:rsidRDefault="0061247C">
      <w:pPr>
        <w:rPr>
          <w:rFonts w:ascii="Arial" w:hAnsi="Arial" w:cs="Arial"/>
          <w:sz w:val="22"/>
          <w:szCs w:val="22"/>
        </w:rPr>
      </w:pPr>
    </w:p>
    <w:p w:rsidR="0061247C" w:rsidRPr="00E303A9" w:rsidRDefault="0061247C">
      <w:pPr>
        <w:rPr>
          <w:rFonts w:ascii="Arial" w:hAnsi="Arial" w:cs="Arial"/>
          <w:i/>
          <w:iCs/>
          <w:sz w:val="22"/>
          <w:szCs w:val="22"/>
        </w:rPr>
      </w:pPr>
      <w:r w:rsidRPr="00E303A9">
        <w:rPr>
          <w:rFonts w:ascii="Arial" w:hAnsi="Arial" w:cs="Arial"/>
          <w:i/>
          <w:iCs/>
          <w:sz w:val="22"/>
          <w:szCs w:val="22"/>
        </w:rPr>
        <w:t xml:space="preserve">Instructions: </w:t>
      </w:r>
      <w:r>
        <w:rPr>
          <w:rFonts w:ascii="Arial" w:hAnsi="Arial" w:cs="Arial"/>
          <w:i/>
          <w:iCs/>
          <w:sz w:val="22"/>
          <w:szCs w:val="22"/>
        </w:rPr>
        <w:t xml:space="preserve">This entire form should </w:t>
      </w:r>
      <w:r w:rsidRPr="00E303A9">
        <w:rPr>
          <w:rFonts w:ascii="Arial" w:hAnsi="Arial" w:cs="Arial"/>
          <w:i/>
          <w:iCs/>
          <w:sz w:val="22"/>
          <w:szCs w:val="22"/>
        </w:rPr>
        <w:t xml:space="preserve">be completed by </w:t>
      </w:r>
      <w:r>
        <w:rPr>
          <w:rFonts w:ascii="Arial" w:hAnsi="Arial" w:cs="Arial"/>
          <w:i/>
          <w:iCs/>
          <w:sz w:val="22"/>
          <w:szCs w:val="22"/>
        </w:rPr>
        <w:t>the Human Resources Manager or his/her designee. Check all that apply and complete relevant dates and other information.</w:t>
      </w:r>
    </w:p>
    <w:p w:rsidR="0061247C" w:rsidRDefault="0061247C">
      <w:pPr>
        <w:rPr>
          <w:rFonts w:ascii="Arial" w:hAnsi="Arial" w:cs="Arial"/>
          <w:sz w:val="22"/>
          <w:szCs w:val="22"/>
        </w:rPr>
      </w:pPr>
    </w:p>
    <w:p w:rsidR="0061247C" w:rsidRDefault="0061247C">
      <w:pPr>
        <w:rPr>
          <w:rFonts w:ascii="Arial" w:hAnsi="Arial" w:cs="Arial"/>
          <w:sz w:val="22"/>
          <w:szCs w:val="22"/>
        </w:rPr>
      </w:pPr>
      <w:r>
        <w:rPr>
          <w:rFonts w:ascii="Arial" w:hAnsi="Arial" w:cs="Arial"/>
          <w:sz w:val="22"/>
          <w:szCs w:val="22"/>
        </w:rPr>
        <w:t>Employee’s Name: ______________________________________________________</w:t>
      </w:r>
    </w:p>
    <w:p w:rsidR="0061247C" w:rsidRDefault="0061247C">
      <w:pPr>
        <w:rPr>
          <w:rFonts w:ascii="Arial" w:hAnsi="Arial" w:cs="Arial"/>
          <w:sz w:val="22"/>
          <w:szCs w:val="22"/>
        </w:rPr>
      </w:pPr>
    </w:p>
    <w:p w:rsidR="0061247C" w:rsidRDefault="0061247C">
      <w:pPr>
        <w:rPr>
          <w:rFonts w:ascii="Arial" w:hAnsi="Arial" w:cs="Arial"/>
          <w:sz w:val="22"/>
          <w:szCs w:val="22"/>
        </w:rPr>
      </w:pPr>
      <w:r>
        <w:rPr>
          <w:rFonts w:ascii="Arial" w:hAnsi="Arial" w:cs="Arial"/>
          <w:sz w:val="22"/>
          <w:szCs w:val="22"/>
        </w:rPr>
        <w:t>On ________________, you informed us that you needed Family and Medical Leave Act (FMLA) coverage beginning on ______________ for:</w:t>
      </w:r>
    </w:p>
    <w:p w:rsidR="0061247C" w:rsidRDefault="0061247C" w:rsidP="00692A7B">
      <w:pPr>
        <w:tabs>
          <w:tab w:val="left" w:pos="540"/>
        </w:tabs>
        <w:ind w:left="540"/>
        <w:rPr>
          <w:rFonts w:ascii="Arial" w:hAnsi="Arial" w:cs="Arial"/>
          <w:sz w:val="22"/>
          <w:szCs w:val="22"/>
        </w:rPr>
      </w:pPr>
    </w:p>
    <w:p w:rsidR="0061247C" w:rsidRDefault="0061247C" w:rsidP="00692A7B">
      <w:pPr>
        <w:tabs>
          <w:tab w:val="left" w:pos="540"/>
        </w:tabs>
        <w:ind w:left="540" w:hanging="540"/>
        <w:rPr>
          <w:rFonts w:ascii="Arial" w:hAnsi="Arial" w:cs="Arial"/>
          <w:sz w:val="22"/>
          <w:szCs w:val="22"/>
        </w:rPr>
      </w:pPr>
      <w:r>
        <w:rPr>
          <w:rFonts w:ascii="Arial" w:hAnsi="Arial" w:cs="Arial"/>
          <w:sz w:val="22"/>
          <w:szCs w:val="22"/>
        </w:rPr>
        <w:t>____Your pregnancy related disability, or the care of your newborn child or child placed with you for adoption or foster care.</w:t>
      </w:r>
    </w:p>
    <w:p w:rsidR="0061247C" w:rsidRDefault="0061247C" w:rsidP="00692A7B">
      <w:pPr>
        <w:tabs>
          <w:tab w:val="left" w:pos="540"/>
        </w:tabs>
        <w:ind w:left="540" w:hanging="540"/>
        <w:rPr>
          <w:rFonts w:ascii="Arial" w:hAnsi="Arial" w:cs="Arial"/>
          <w:sz w:val="22"/>
          <w:szCs w:val="22"/>
        </w:rPr>
      </w:pPr>
    </w:p>
    <w:p w:rsidR="0061247C" w:rsidRDefault="0061247C" w:rsidP="00692A7B">
      <w:pPr>
        <w:tabs>
          <w:tab w:val="left" w:pos="540"/>
        </w:tabs>
        <w:ind w:left="540" w:hanging="540"/>
        <w:rPr>
          <w:rFonts w:ascii="Arial" w:hAnsi="Arial" w:cs="Arial"/>
          <w:sz w:val="22"/>
          <w:szCs w:val="22"/>
        </w:rPr>
      </w:pPr>
      <w:r>
        <w:rPr>
          <w:rFonts w:ascii="Arial" w:hAnsi="Arial" w:cs="Arial"/>
          <w:sz w:val="22"/>
          <w:szCs w:val="22"/>
        </w:rPr>
        <w:t>____Your own serious health condition.</w:t>
      </w:r>
    </w:p>
    <w:p w:rsidR="0061247C" w:rsidRDefault="0061247C" w:rsidP="00692A7B">
      <w:pPr>
        <w:tabs>
          <w:tab w:val="left" w:pos="540"/>
        </w:tabs>
        <w:ind w:left="540" w:hanging="540"/>
        <w:rPr>
          <w:rFonts w:ascii="Arial" w:hAnsi="Arial" w:cs="Arial"/>
          <w:sz w:val="22"/>
          <w:szCs w:val="22"/>
        </w:rPr>
      </w:pPr>
    </w:p>
    <w:p w:rsidR="0061247C" w:rsidRDefault="0061247C" w:rsidP="00692A7B">
      <w:pPr>
        <w:tabs>
          <w:tab w:val="left" w:pos="540"/>
        </w:tabs>
        <w:ind w:left="540" w:hanging="540"/>
        <w:rPr>
          <w:rFonts w:ascii="Arial" w:hAnsi="Arial" w:cs="Arial"/>
          <w:sz w:val="22"/>
          <w:szCs w:val="22"/>
        </w:rPr>
      </w:pPr>
      <w:r>
        <w:rPr>
          <w:rFonts w:ascii="Arial" w:hAnsi="Arial" w:cs="Arial"/>
          <w:sz w:val="22"/>
          <w:szCs w:val="22"/>
        </w:rPr>
        <w:t>____Because you are needed to care for your ____spouse/domestic partner; ____child; ____parent due to his or her serious health condition.</w:t>
      </w:r>
    </w:p>
    <w:p w:rsidR="0061247C" w:rsidRDefault="0061247C" w:rsidP="00692A7B">
      <w:pPr>
        <w:tabs>
          <w:tab w:val="left" w:pos="540"/>
        </w:tabs>
        <w:ind w:left="540" w:hanging="540"/>
        <w:rPr>
          <w:rFonts w:ascii="Arial" w:hAnsi="Arial" w:cs="Arial"/>
          <w:sz w:val="22"/>
          <w:szCs w:val="22"/>
        </w:rPr>
      </w:pPr>
    </w:p>
    <w:p w:rsidR="000D7F00" w:rsidRDefault="0061247C" w:rsidP="00692A7B">
      <w:pPr>
        <w:tabs>
          <w:tab w:val="left" w:pos="540"/>
        </w:tabs>
        <w:ind w:left="540" w:hanging="540"/>
        <w:rPr>
          <w:rFonts w:ascii="Arial" w:hAnsi="Arial" w:cs="Arial"/>
          <w:sz w:val="22"/>
          <w:szCs w:val="22"/>
        </w:rPr>
      </w:pPr>
      <w:r>
        <w:rPr>
          <w:rFonts w:ascii="Arial" w:hAnsi="Arial" w:cs="Arial"/>
          <w:sz w:val="22"/>
          <w:szCs w:val="22"/>
        </w:rPr>
        <w:t xml:space="preserve">____Because of a qualifying </w:t>
      </w:r>
      <w:r w:rsidR="00890FD6">
        <w:rPr>
          <w:rFonts w:ascii="Arial" w:hAnsi="Arial" w:cs="Arial"/>
          <w:sz w:val="22"/>
          <w:szCs w:val="22"/>
        </w:rPr>
        <w:t xml:space="preserve">exigency </w:t>
      </w:r>
      <w:r>
        <w:rPr>
          <w:rFonts w:ascii="Arial" w:hAnsi="Arial" w:cs="Arial"/>
          <w:sz w:val="22"/>
          <w:szCs w:val="22"/>
        </w:rPr>
        <w:t xml:space="preserve">arising out of the fact that your ____spouse/domestic partner; ____son or daughter; ____parent is </w:t>
      </w:r>
      <w:r w:rsidR="00890FD6">
        <w:rPr>
          <w:rFonts w:ascii="Arial" w:hAnsi="Arial" w:cs="Arial"/>
          <w:sz w:val="22"/>
          <w:szCs w:val="22"/>
        </w:rPr>
        <w:t xml:space="preserve">a member of </w:t>
      </w:r>
      <w:r w:rsidR="000D7F00">
        <w:rPr>
          <w:rFonts w:ascii="Arial" w:hAnsi="Arial" w:cs="Arial"/>
          <w:sz w:val="22"/>
          <w:szCs w:val="22"/>
        </w:rPr>
        <w:t xml:space="preserve">a regular component of </w:t>
      </w:r>
      <w:r w:rsidR="00890FD6">
        <w:rPr>
          <w:rFonts w:ascii="Arial" w:hAnsi="Arial" w:cs="Arial"/>
          <w:sz w:val="22"/>
          <w:szCs w:val="22"/>
        </w:rPr>
        <w:t xml:space="preserve">the Armed Forces and </w:t>
      </w:r>
      <w:r w:rsidR="00524B4B" w:rsidRPr="00524B4B">
        <w:rPr>
          <w:rFonts w:ascii="Arial" w:hAnsi="Arial" w:cs="Arial"/>
          <w:sz w:val="22"/>
          <w:szCs w:val="22"/>
        </w:rPr>
        <w:t>is on (or has been notified of an impending call to)</w:t>
      </w:r>
      <w:r w:rsidR="00524B4B">
        <w:rPr>
          <w:rFonts w:ascii="Arial" w:hAnsi="Arial" w:cs="Arial"/>
          <w:sz w:val="22"/>
          <w:szCs w:val="22"/>
        </w:rPr>
        <w:t xml:space="preserve"> active duty</w:t>
      </w:r>
      <w:r w:rsidR="000D7F00">
        <w:rPr>
          <w:rFonts w:ascii="Arial" w:hAnsi="Arial" w:cs="Arial"/>
          <w:sz w:val="22"/>
          <w:szCs w:val="22"/>
        </w:rPr>
        <w:t xml:space="preserve"> to a foreign country.</w:t>
      </w:r>
    </w:p>
    <w:p w:rsidR="000D7F00" w:rsidRDefault="000D7F00" w:rsidP="00692A7B">
      <w:pPr>
        <w:tabs>
          <w:tab w:val="left" w:pos="540"/>
        </w:tabs>
        <w:ind w:left="540" w:hanging="540"/>
        <w:rPr>
          <w:rFonts w:ascii="Arial" w:hAnsi="Arial" w:cs="Arial"/>
          <w:sz w:val="22"/>
          <w:szCs w:val="22"/>
        </w:rPr>
      </w:pPr>
    </w:p>
    <w:p w:rsidR="000D7F00" w:rsidRDefault="000D7F00" w:rsidP="000D7F00">
      <w:pPr>
        <w:tabs>
          <w:tab w:val="left" w:pos="540"/>
        </w:tabs>
        <w:ind w:left="540" w:hanging="540"/>
        <w:rPr>
          <w:rFonts w:ascii="Arial" w:hAnsi="Arial" w:cs="Arial"/>
          <w:sz w:val="22"/>
          <w:szCs w:val="22"/>
        </w:rPr>
      </w:pPr>
      <w:r>
        <w:rPr>
          <w:rFonts w:ascii="Arial" w:hAnsi="Arial" w:cs="Arial"/>
          <w:sz w:val="22"/>
          <w:szCs w:val="22"/>
        </w:rPr>
        <w:t xml:space="preserve">____Because of a qualifying exigency arising out of the fact that your ____spouse/domestic partner; ____son or daughter; ____parent is a member of a reserve component of the Armed Forces and </w:t>
      </w:r>
      <w:r w:rsidR="00524B4B" w:rsidRPr="00524B4B">
        <w:rPr>
          <w:rFonts w:ascii="Arial" w:hAnsi="Arial" w:cs="Arial"/>
          <w:sz w:val="22"/>
          <w:szCs w:val="22"/>
        </w:rPr>
        <w:t>is on (or has been notified of an impending call to)</w:t>
      </w:r>
      <w:r>
        <w:rPr>
          <w:rFonts w:ascii="Arial" w:hAnsi="Arial" w:cs="Arial"/>
          <w:sz w:val="22"/>
          <w:szCs w:val="22"/>
        </w:rPr>
        <w:t xml:space="preserve"> </w:t>
      </w:r>
      <w:r w:rsidRPr="000D7F00">
        <w:rPr>
          <w:rFonts w:ascii="Arial" w:hAnsi="Arial" w:cs="Arial"/>
          <w:sz w:val="22"/>
          <w:szCs w:val="22"/>
        </w:rPr>
        <w:t>active duty</w:t>
      </w:r>
      <w:r w:rsidR="00524B4B">
        <w:rPr>
          <w:rFonts w:ascii="Arial" w:hAnsi="Arial" w:cs="Arial"/>
          <w:sz w:val="22"/>
          <w:szCs w:val="22"/>
        </w:rPr>
        <w:t xml:space="preserve"> to a foreign country</w:t>
      </w:r>
      <w:r w:rsidRPr="000D7F00">
        <w:rPr>
          <w:rFonts w:ascii="Arial" w:hAnsi="Arial" w:cs="Arial"/>
          <w:sz w:val="22"/>
          <w:szCs w:val="22"/>
        </w:rPr>
        <w:t xml:space="preserve"> </w:t>
      </w:r>
      <w:r w:rsidR="00524B4B" w:rsidRPr="000D7F00">
        <w:rPr>
          <w:rFonts w:ascii="Arial" w:hAnsi="Arial" w:cs="Arial"/>
          <w:sz w:val="22"/>
          <w:szCs w:val="22"/>
        </w:rPr>
        <w:t>in a contingency operation</w:t>
      </w:r>
      <w:r>
        <w:rPr>
          <w:rFonts w:ascii="Arial" w:hAnsi="Arial" w:cs="Arial"/>
          <w:sz w:val="22"/>
          <w:szCs w:val="22"/>
        </w:rPr>
        <w:t>.</w:t>
      </w:r>
    </w:p>
    <w:p w:rsidR="0061247C" w:rsidRDefault="0061247C" w:rsidP="00692A7B">
      <w:pPr>
        <w:tabs>
          <w:tab w:val="left" w:pos="540"/>
        </w:tabs>
        <w:ind w:left="540" w:hanging="540"/>
        <w:rPr>
          <w:rFonts w:ascii="Arial" w:hAnsi="Arial" w:cs="Arial"/>
          <w:sz w:val="22"/>
          <w:szCs w:val="22"/>
        </w:rPr>
      </w:pPr>
      <w:r>
        <w:rPr>
          <w:rFonts w:ascii="Arial" w:hAnsi="Arial" w:cs="Arial"/>
          <w:sz w:val="22"/>
          <w:szCs w:val="22"/>
        </w:rPr>
        <w:t>.</w:t>
      </w:r>
    </w:p>
    <w:p w:rsidR="0061247C" w:rsidRDefault="0061247C" w:rsidP="00692A7B">
      <w:pPr>
        <w:tabs>
          <w:tab w:val="left" w:pos="540"/>
        </w:tabs>
        <w:ind w:left="540" w:hanging="540"/>
        <w:rPr>
          <w:rFonts w:ascii="Arial" w:hAnsi="Arial" w:cs="Arial"/>
          <w:sz w:val="22"/>
          <w:szCs w:val="22"/>
        </w:rPr>
      </w:pPr>
    </w:p>
    <w:p w:rsidR="0061247C" w:rsidRDefault="0061247C" w:rsidP="00692A7B">
      <w:pPr>
        <w:tabs>
          <w:tab w:val="left" w:pos="540"/>
        </w:tabs>
        <w:ind w:left="540" w:hanging="540"/>
        <w:rPr>
          <w:rFonts w:ascii="Arial" w:hAnsi="Arial" w:cs="Arial"/>
          <w:sz w:val="22"/>
          <w:szCs w:val="22"/>
        </w:rPr>
      </w:pPr>
      <w:r>
        <w:rPr>
          <w:rFonts w:ascii="Arial" w:hAnsi="Arial" w:cs="Arial"/>
          <w:sz w:val="22"/>
          <w:szCs w:val="22"/>
        </w:rPr>
        <w:t>____Because you are the ____spouse/domestic partner; ____son or daughter; ____parent; ____next of kin of a covered servicemember with a serious injury or illness.</w:t>
      </w:r>
    </w:p>
    <w:p w:rsidR="0061247C" w:rsidRDefault="0061247C" w:rsidP="00692A7B">
      <w:pPr>
        <w:tabs>
          <w:tab w:val="left" w:pos="540"/>
        </w:tabs>
        <w:ind w:left="540" w:hanging="540"/>
        <w:rPr>
          <w:rFonts w:ascii="Arial" w:hAnsi="Arial" w:cs="Arial"/>
          <w:sz w:val="22"/>
          <w:szCs w:val="22"/>
        </w:rPr>
      </w:pPr>
    </w:p>
    <w:p w:rsidR="0061247C" w:rsidRDefault="0061247C" w:rsidP="00692A7B">
      <w:pPr>
        <w:tabs>
          <w:tab w:val="left" w:pos="540"/>
        </w:tabs>
        <w:ind w:left="540" w:hanging="540"/>
        <w:rPr>
          <w:rFonts w:ascii="Arial" w:hAnsi="Arial" w:cs="Arial"/>
          <w:sz w:val="22"/>
          <w:szCs w:val="22"/>
        </w:rPr>
      </w:pPr>
      <w:r>
        <w:rPr>
          <w:rFonts w:ascii="Arial" w:hAnsi="Arial" w:cs="Arial"/>
          <w:sz w:val="22"/>
          <w:szCs w:val="22"/>
        </w:rPr>
        <w:t>This notice is to inform you that you are:</w:t>
      </w:r>
    </w:p>
    <w:p w:rsidR="0061247C" w:rsidRDefault="0061247C" w:rsidP="00692A7B">
      <w:pPr>
        <w:tabs>
          <w:tab w:val="left" w:pos="540"/>
        </w:tabs>
        <w:ind w:left="540" w:hanging="540"/>
        <w:rPr>
          <w:rFonts w:ascii="Arial" w:hAnsi="Arial" w:cs="Arial"/>
          <w:sz w:val="22"/>
          <w:szCs w:val="22"/>
        </w:rPr>
      </w:pPr>
    </w:p>
    <w:p w:rsidR="0061247C" w:rsidRDefault="0061247C" w:rsidP="00692A7B">
      <w:pPr>
        <w:tabs>
          <w:tab w:val="left" w:pos="540"/>
        </w:tabs>
        <w:ind w:left="540" w:hanging="540"/>
        <w:rPr>
          <w:rFonts w:ascii="Arial" w:hAnsi="Arial" w:cs="Arial"/>
          <w:sz w:val="22"/>
          <w:szCs w:val="22"/>
        </w:rPr>
      </w:pPr>
      <w:r>
        <w:rPr>
          <w:rFonts w:ascii="Arial" w:hAnsi="Arial" w:cs="Arial"/>
          <w:sz w:val="22"/>
          <w:szCs w:val="22"/>
        </w:rPr>
        <w:t>____Eligible for FMLA leave (see below for Rights and Responsibilities)</w:t>
      </w:r>
    </w:p>
    <w:p w:rsidR="0061247C" w:rsidRDefault="0061247C" w:rsidP="00692A7B">
      <w:pPr>
        <w:tabs>
          <w:tab w:val="left" w:pos="540"/>
        </w:tabs>
        <w:ind w:left="540" w:hanging="540"/>
        <w:rPr>
          <w:rFonts w:ascii="Arial" w:hAnsi="Arial" w:cs="Arial"/>
          <w:sz w:val="22"/>
          <w:szCs w:val="22"/>
        </w:rPr>
      </w:pPr>
    </w:p>
    <w:p w:rsidR="0061247C" w:rsidRDefault="0061247C" w:rsidP="00A05260">
      <w:pPr>
        <w:tabs>
          <w:tab w:val="left" w:pos="540"/>
        </w:tabs>
        <w:spacing w:line="480" w:lineRule="auto"/>
        <w:ind w:left="547" w:hanging="547"/>
        <w:rPr>
          <w:rFonts w:ascii="Arial" w:hAnsi="Arial" w:cs="Arial"/>
          <w:sz w:val="22"/>
          <w:szCs w:val="22"/>
        </w:rPr>
      </w:pPr>
      <w:r>
        <w:rPr>
          <w:rFonts w:ascii="Arial" w:hAnsi="Arial" w:cs="Arial"/>
          <w:sz w:val="22"/>
          <w:szCs w:val="22"/>
        </w:rPr>
        <w:t>____Not eligible for FMLA leave due to ______________________________________</w:t>
      </w:r>
    </w:p>
    <w:p w:rsidR="0061247C" w:rsidRDefault="0061247C" w:rsidP="00A05260">
      <w:pPr>
        <w:tabs>
          <w:tab w:val="left" w:pos="540"/>
        </w:tabs>
        <w:spacing w:line="480" w:lineRule="auto"/>
        <w:ind w:left="547" w:hanging="547"/>
        <w:rPr>
          <w:rFonts w:ascii="Arial" w:hAnsi="Arial" w:cs="Arial"/>
          <w:sz w:val="22"/>
          <w:szCs w:val="22"/>
        </w:rPr>
      </w:pPr>
      <w:r>
        <w:rPr>
          <w:rFonts w:ascii="Arial" w:hAnsi="Arial" w:cs="Arial"/>
          <w:sz w:val="22"/>
          <w:szCs w:val="22"/>
        </w:rPr>
        <w:t xml:space="preserve">        __________________________________________________________________</w:t>
      </w:r>
    </w:p>
    <w:p w:rsidR="0061247C" w:rsidRDefault="0061247C" w:rsidP="00A05260">
      <w:pPr>
        <w:tabs>
          <w:tab w:val="left" w:pos="540"/>
        </w:tabs>
        <w:spacing w:line="480" w:lineRule="auto"/>
        <w:ind w:left="547" w:hanging="547"/>
        <w:rPr>
          <w:rFonts w:ascii="Arial" w:hAnsi="Arial" w:cs="Arial"/>
          <w:sz w:val="22"/>
          <w:szCs w:val="22"/>
        </w:rPr>
      </w:pPr>
    </w:p>
    <w:p w:rsidR="0061247C" w:rsidRDefault="0061247C" w:rsidP="00A05260">
      <w:pPr>
        <w:tabs>
          <w:tab w:val="left" w:pos="540"/>
        </w:tabs>
        <w:spacing w:line="480" w:lineRule="auto"/>
        <w:ind w:left="547" w:hanging="547"/>
        <w:rPr>
          <w:rFonts w:ascii="Arial" w:hAnsi="Arial" w:cs="Arial"/>
          <w:sz w:val="22"/>
          <w:szCs w:val="22"/>
        </w:rPr>
      </w:pPr>
      <w:r>
        <w:rPr>
          <w:rFonts w:ascii="Arial" w:hAnsi="Arial" w:cs="Arial"/>
          <w:sz w:val="22"/>
          <w:szCs w:val="22"/>
        </w:rPr>
        <w:t>If you have questions, contact _____________________ or view the Family and Medical Leave poster at _____________________________________________________</w:t>
      </w:r>
    </w:p>
    <w:p w:rsidR="0061247C" w:rsidRDefault="0061247C" w:rsidP="00A05260">
      <w:pPr>
        <w:tabs>
          <w:tab w:val="left" w:pos="540"/>
        </w:tabs>
        <w:spacing w:line="480" w:lineRule="auto"/>
        <w:ind w:left="547" w:hanging="547"/>
        <w:rPr>
          <w:rFonts w:ascii="Arial" w:hAnsi="Arial" w:cs="Arial"/>
          <w:sz w:val="22"/>
          <w:szCs w:val="22"/>
        </w:rPr>
      </w:pPr>
      <w:r>
        <w:rPr>
          <w:rFonts w:ascii="Arial" w:hAnsi="Arial" w:cs="Arial"/>
          <w:sz w:val="22"/>
          <w:szCs w:val="22"/>
        </w:rPr>
        <w:br w:type="page"/>
      </w:r>
    </w:p>
    <w:p w:rsidR="0061247C" w:rsidRDefault="0061247C" w:rsidP="00A05260">
      <w:pPr>
        <w:tabs>
          <w:tab w:val="left" w:pos="540"/>
        </w:tabs>
        <w:spacing w:line="480" w:lineRule="auto"/>
        <w:ind w:left="547" w:hanging="547"/>
        <w:rPr>
          <w:rFonts w:ascii="Arial" w:hAnsi="Arial" w:cs="Arial"/>
          <w:sz w:val="22"/>
          <w:szCs w:val="22"/>
        </w:rPr>
      </w:pPr>
      <w:r>
        <w:rPr>
          <w:rFonts w:ascii="Arial" w:hAnsi="Arial" w:cs="Arial"/>
          <w:sz w:val="22"/>
          <w:szCs w:val="22"/>
        </w:rPr>
        <w:lastRenderedPageBreak/>
        <w:t>CERTIFICATION</w:t>
      </w:r>
    </w:p>
    <w:p w:rsidR="0061247C" w:rsidRDefault="0061247C" w:rsidP="003D76C0">
      <w:pPr>
        <w:tabs>
          <w:tab w:val="left" w:pos="0"/>
        </w:tabs>
        <w:rPr>
          <w:rFonts w:ascii="Arial" w:hAnsi="Arial" w:cs="Arial"/>
          <w:sz w:val="22"/>
          <w:szCs w:val="22"/>
        </w:rPr>
      </w:pPr>
      <w:r>
        <w:rPr>
          <w:rFonts w:ascii="Arial" w:hAnsi="Arial" w:cs="Arial"/>
          <w:sz w:val="22"/>
          <w:szCs w:val="22"/>
        </w:rPr>
        <w:t xml:space="preserve">As explained above, you meet the eligibility requirements for taking FMLA leave and still have FMLA leave available in the applicable 12 month period. However, in order for us to determine whether your absence qualifies as FMLA leave, </w:t>
      </w:r>
      <w:r w:rsidRPr="0053742A">
        <w:rPr>
          <w:rFonts w:ascii="Arial" w:hAnsi="Arial" w:cs="Arial"/>
          <w:b/>
          <w:bCs/>
          <w:sz w:val="22"/>
          <w:szCs w:val="22"/>
        </w:rPr>
        <w:t>you must return the following information to us by</w:t>
      </w:r>
      <w:r>
        <w:rPr>
          <w:rFonts w:ascii="Arial" w:hAnsi="Arial" w:cs="Arial"/>
          <w:sz w:val="22"/>
          <w:szCs w:val="22"/>
        </w:rPr>
        <w:t xml:space="preserve"> ________________________</w:t>
      </w:r>
      <w:proofErr w:type="gramStart"/>
      <w:r>
        <w:rPr>
          <w:rFonts w:ascii="Arial" w:hAnsi="Arial" w:cs="Arial"/>
          <w:sz w:val="22"/>
          <w:szCs w:val="22"/>
        </w:rPr>
        <w:t>_(</w:t>
      </w:r>
      <w:proofErr w:type="gramEnd"/>
      <w:r>
        <w:rPr>
          <w:rFonts w:ascii="Arial" w:hAnsi="Arial" w:cs="Arial"/>
          <w:sz w:val="22"/>
          <w:szCs w:val="22"/>
        </w:rPr>
        <w:t>at least 15 days from the date the employee gave notification of need for FMLA leave).  If sufficient information is not provided in a timely manner, your leave may be denied.</w:t>
      </w:r>
    </w:p>
    <w:p w:rsidR="0061247C" w:rsidRDefault="0061247C" w:rsidP="003D76C0">
      <w:pPr>
        <w:tabs>
          <w:tab w:val="left" w:pos="0"/>
        </w:tabs>
        <w:rPr>
          <w:rFonts w:ascii="Arial" w:hAnsi="Arial" w:cs="Arial"/>
          <w:sz w:val="22"/>
          <w:szCs w:val="22"/>
        </w:rPr>
      </w:pPr>
    </w:p>
    <w:p w:rsidR="0061247C" w:rsidRDefault="0061247C" w:rsidP="003D76C0">
      <w:pPr>
        <w:tabs>
          <w:tab w:val="left" w:pos="0"/>
        </w:tabs>
        <w:rPr>
          <w:rFonts w:ascii="Arial" w:hAnsi="Arial" w:cs="Arial"/>
          <w:sz w:val="22"/>
          <w:szCs w:val="22"/>
        </w:rPr>
      </w:pPr>
    </w:p>
    <w:p w:rsidR="0061247C" w:rsidRDefault="0061247C" w:rsidP="003D76C0">
      <w:pPr>
        <w:tabs>
          <w:tab w:val="left" w:pos="0"/>
        </w:tabs>
        <w:rPr>
          <w:rFonts w:ascii="Arial" w:hAnsi="Arial" w:cs="Arial"/>
          <w:sz w:val="22"/>
          <w:szCs w:val="22"/>
        </w:rPr>
      </w:pPr>
      <w:r>
        <w:rPr>
          <w:rFonts w:ascii="Arial" w:hAnsi="Arial" w:cs="Arial"/>
          <w:sz w:val="22"/>
          <w:szCs w:val="22"/>
        </w:rPr>
        <w:t>In order to approve your leave, the following is required:</w:t>
      </w:r>
    </w:p>
    <w:p w:rsidR="0061247C" w:rsidRDefault="0061247C" w:rsidP="003D76C0">
      <w:pPr>
        <w:tabs>
          <w:tab w:val="left" w:pos="0"/>
        </w:tabs>
        <w:rPr>
          <w:rFonts w:ascii="Arial" w:hAnsi="Arial" w:cs="Arial"/>
          <w:sz w:val="22"/>
          <w:szCs w:val="22"/>
        </w:rPr>
      </w:pPr>
    </w:p>
    <w:p w:rsidR="0061247C" w:rsidRDefault="0061247C" w:rsidP="004C096B">
      <w:pPr>
        <w:tabs>
          <w:tab w:val="left" w:pos="630"/>
        </w:tabs>
        <w:ind w:left="630" w:hanging="630"/>
        <w:rPr>
          <w:rFonts w:ascii="Arial" w:hAnsi="Arial" w:cs="Arial"/>
          <w:sz w:val="22"/>
          <w:szCs w:val="22"/>
        </w:rPr>
      </w:pPr>
      <w:r>
        <w:rPr>
          <w:rFonts w:ascii="Arial" w:hAnsi="Arial" w:cs="Arial"/>
          <w:sz w:val="22"/>
          <w:szCs w:val="22"/>
        </w:rPr>
        <w:t xml:space="preserve">_____Sufficient </w:t>
      </w:r>
      <w:proofErr w:type="gramStart"/>
      <w:r>
        <w:rPr>
          <w:rFonts w:ascii="Arial" w:hAnsi="Arial" w:cs="Arial"/>
          <w:sz w:val="22"/>
          <w:szCs w:val="22"/>
        </w:rPr>
        <w:t>certification to support your request for FMLA leave</w:t>
      </w:r>
      <w:proofErr w:type="gramEnd"/>
      <w:r>
        <w:rPr>
          <w:rFonts w:ascii="Arial" w:hAnsi="Arial" w:cs="Arial"/>
          <w:sz w:val="22"/>
          <w:szCs w:val="22"/>
        </w:rPr>
        <w:t>. A certification form containing the information necessary to support your request _____is _____is not enclosed</w:t>
      </w:r>
    </w:p>
    <w:p w:rsidR="0061247C" w:rsidRDefault="0061247C" w:rsidP="004C096B">
      <w:pPr>
        <w:tabs>
          <w:tab w:val="left" w:pos="630"/>
        </w:tabs>
        <w:ind w:left="630" w:hanging="630"/>
        <w:rPr>
          <w:rFonts w:ascii="Arial" w:hAnsi="Arial" w:cs="Arial"/>
          <w:sz w:val="22"/>
          <w:szCs w:val="22"/>
        </w:rPr>
      </w:pPr>
      <w:r>
        <w:rPr>
          <w:rFonts w:ascii="Arial" w:hAnsi="Arial" w:cs="Arial"/>
          <w:sz w:val="22"/>
          <w:szCs w:val="22"/>
        </w:rPr>
        <w:t>_____Sufficient documentation to establish the required relationship between you and your family member</w:t>
      </w:r>
    </w:p>
    <w:p w:rsidR="0061247C" w:rsidRDefault="0061247C" w:rsidP="004C096B">
      <w:pPr>
        <w:tabs>
          <w:tab w:val="left" w:pos="630"/>
        </w:tabs>
        <w:ind w:left="630" w:hanging="630"/>
        <w:rPr>
          <w:rFonts w:ascii="Arial" w:hAnsi="Arial" w:cs="Arial"/>
          <w:sz w:val="22"/>
          <w:szCs w:val="22"/>
        </w:rPr>
      </w:pPr>
      <w:r>
        <w:rPr>
          <w:rFonts w:ascii="Arial" w:hAnsi="Arial" w:cs="Arial"/>
          <w:sz w:val="22"/>
          <w:szCs w:val="22"/>
        </w:rPr>
        <w:t>_____Other information needed ____________________________________________</w:t>
      </w:r>
    </w:p>
    <w:p w:rsidR="0061247C" w:rsidRDefault="0061247C" w:rsidP="004C096B">
      <w:pPr>
        <w:tabs>
          <w:tab w:val="left" w:pos="630"/>
        </w:tabs>
        <w:ind w:left="630" w:hanging="630"/>
        <w:rPr>
          <w:rFonts w:ascii="Arial" w:hAnsi="Arial" w:cs="Arial"/>
          <w:sz w:val="22"/>
          <w:szCs w:val="22"/>
        </w:rPr>
      </w:pPr>
      <w:r>
        <w:rPr>
          <w:rFonts w:ascii="Arial" w:hAnsi="Arial" w:cs="Arial"/>
          <w:sz w:val="22"/>
          <w:szCs w:val="22"/>
        </w:rPr>
        <w:t>_____No additional information is required</w:t>
      </w:r>
    </w:p>
    <w:p w:rsidR="0061247C" w:rsidRDefault="0061247C" w:rsidP="004C096B">
      <w:pPr>
        <w:tabs>
          <w:tab w:val="left" w:pos="630"/>
        </w:tabs>
        <w:ind w:left="630" w:hanging="630"/>
        <w:rPr>
          <w:rFonts w:ascii="Arial" w:hAnsi="Arial" w:cs="Arial"/>
          <w:sz w:val="22"/>
          <w:szCs w:val="22"/>
        </w:rPr>
      </w:pPr>
    </w:p>
    <w:p w:rsidR="0061247C" w:rsidRDefault="0061247C" w:rsidP="004C096B">
      <w:pPr>
        <w:tabs>
          <w:tab w:val="left" w:pos="630"/>
        </w:tabs>
        <w:ind w:left="630" w:hanging="630"/>
        <w:rPr>
          <w:rFonts w:ascii="Arial" w:hAnsi="Arial" w:cs="Arial"/>
          <w:sz w:val="22"/>
          <w:szCs w:val="22"/>
        </w:rPr>
      </w:pPr>
    </w:p>
    <w:p w:rsidR="0061247C" w:rsidRDefault="0061247C" w:rsidP="004C096B">
      <w:pPr>
        <w:tabs>
          <w:tab w:val="left" w:pos="630"/>
        </w:tabs>
        <w:ind w:left="630" w:hanging="630"/>
        <w:rPr>
          <w:rFonts w:ascii="Arial" w:hAnsi="Arial" w:cs="Arial"/>
          <w:sz w:val="22"/>
          <w:szCs w:val="22"/>
        </w:rPr>
      </w:pPr>
      <w:r>
        <w:rPr>
          <w:rFonts w:ascii="Arial" w:hAnsi="Arial" w:cs="Arial"/>
          <w:sz w:val="22"/>
          <w:szCs w:val="22"/>
        </w:rPr>
        <w:t xml:space="preserve">RIGHTS </w:t>
      </w:r>
      <w:smartTag w:uri="urn:schemas-microsoft-com:office:smarttags" w:element="stockticker">
        <w:r>
          <w:rPr>
            <w:rFonts w:ascii="Arial" w:hAnsi="Arial" w:cs="Arial"/>
            <w:sz w:val="22"/>
            <w:szCs w:val="22"/>
          </w:rPr>
          <w:t>AND</w:t>
        </w:r>
      </w:smartTag>
      <w:r>
        <w:rPr>
          <w:rFonts w:ascii="Arial" w:hAnsi="Arial" w:cs="Arial"/>
          <w:sz w:val="22"/>
          <w:szCs w:val="22"/>
        </w:rPr>
        <w:t xml:space="preserve"> RESPONSIBILITIES</w:t>
      </w:r>
    </w:p>
    <w:p w:rsidR="0061247C" w:rsidRDefault="0061247C" w:rsidP="004C096B">
      <w:pPr>
        <w:tabs>
          <w:tab w:val="left" w:pos="630"/>
        </w:tabs>
        <w:ind w:left="630" w:hanging="630"/>
        <w:rPr>
          <w:rFonts w:ascii="Arial" w:hAnsi="Arial" w:cs="Arial"/>
          <w:sz w:val="22"/>
          <w:szCs w:val="22"/>
        </w:rPr>
      </w:pPr>
    </w:p>
    <w:p w:rsidR="0061247C" w:rsidRDefault="0061247C" w:rsidP="004C096B">
      <w:pPr>
        <w:tabs>
          <w:tab w:val="left" w:pos="630"/>
        </w:tabs>
        <w:ind w:left="630" w:hanging="630"/>
        <w:rPr>
          <w:rFonts w:ascii="Arial" w:hAnsi="Arial" w:cs="Arial"/>
          <w:sz w:val="22"/>
          <w:szCs w:val="22"/>
        </w:rPr>
      </w:pPr>
      <w:r>
        <w:rPr>
          <w:rFonts w:ascii="Arial" w:hAnsi="Arial" w:cs="Arial"/>
          <w:sz w:val="22"/>
          <w:szCs w:val="22"/>
        </w:rPr>
        <w:t xml:space="preserve">If you do qualify for FMLA leave, you will have the following </w:t>
      </w:r>
      <w:r w:rsidRPr="00FF4BBC">
        <w:rPr>
          <w:rFonts w:ascii="Arial" w:hAnsi="Arial" w:cs="Arial"/>
          <w:b/>
          <w:bCs/>
          <w:sz w:val="22"/>
          <w:szCs w:val="22"/>
        </w:rPr>
        <w:t>rights</w:t>
      </w:r>
      <w:r>
        <w:rPr>
          <w:rFonts w:ascii="Arial" w:hAnsi="Arial" w:cs="Arial"/>
          <w:sz w:val="22"/>
          <w:szCs w:val="22"/>
        </w:rPr>
        <w:t xml:space="preserve"> while out on FMLA leave:</w:t>
      </w:r>
    </w:p>
    <w:p w:rsidR="0061247C" w:rsidRDefault="0061247C" w:rsidP="004C096B">
      <w:pPr>
        <w:tabs>
          <w:tab w:val="left" w:pos="630"/>
        </w:tabs>
        <w:ind w:left="630" w:hanging="630"/>
        <w:rPr>
          <w:rFonts w:ascii="Arial" w:hAnsi="Arial" w:cs="Arial"/>
          <w:sz w:val="22"/>
          <w:szCs w:val="22"/>
        </w:rPr>
      </w:pPr>
    </w:p>
    <w:p w:rsidR="0061247C" w:rsidRDefault="0061247C" w:rsidP="00C83F96">
      <w:pPr>
        <w:numPr>
          <w:ilvl w:val="0"/>
          <w:numId w:val="9"/>
        </w:numPr>
        <w:tabs>
          <w:tab w:val="left" w:pos="630"/>
        </w:tabs>
        <w:rPr>
          <w:rFonts w:ascii="Arial" w:hAnsi="Arial" w:cs="Arial"/>
          <w:sz w:val="22"/>
          <w:szCs w:val="22"/>
        </w:rPr>
      </w:pPr>
      <w:r>
        <w:rPr>
          <w:rFonts w:ascii="Arial" w:hAnsi="Arial" w:cs="Arial"/>
          <w:sz w:val="22"/>
          <w:szCs w:val="22"/>
        </w:rPr>
        <w:t xml:space="preserve">You have a right for up to </w:t>
      </w:r>
    </w:p>
    <w:p w:rsidR="0061247C" w:rsidRDefault="0061247C" w:rsidP="004C096B">
      <w:pPr>
        <w:tabs>
          <w:tab w:val="left" w:pos="630"/>
        </w:tabs>
        <w:ind w:left="630" w:hanging="630"/>
        <w:rPr>
          <w:rFonts w:ascii="Arial" w:hAnsi="Arial" w:cs="Arial"/>
          <w:sz w:val="22"/>
          <w:szCs w:val="22"/>
        </w:rPr>
      </w:pPr>
    </w:p>
    <w:p w:rsidR="0061247C" w:rsidRDefault="0061247C" w:rsidP="00C83F96">
      <w:pPr>
        <w:ind w:left="1710" w:hanging="630"/>
        <w:rPr>
          <w:rFonts w:ascii="Arial" w:hAnsi="Arial" w:cs="Arial"/>
          <w:sz w:val="22"/>
          <w:szCs w:val="22"/>
        </w:rPr>
      </w:pPr>
      <w:r>
        <w:rPr>
          <w:rFonts w:ascii="Arial" w:hAnsi="Arial" w:cs="Arial"/>
          <w:sz w:val="22"/>
          <w:szCs w:val="22"/>
        </w:rPr>
        <w:t>_____90 days or the equivalent to 520 hours (pro-rated for part-time employees) using a “rolling” 12-month period of unpaid leave measured backward from the date of your FMLA usage</w:t>
      </w:r>
    </w:p>
    <w:p w:rsidR="0061247C" w:rsidRDefault="0061247C" w:rsidP="00C83F96">
      <w:pPr>
        <w:ind w:left="1710" w:hanging="630"/>
        <w:rPr>
          <w:rFonts w:ascii="Arial" w:hAnsi="Arial" w:cs="Arial"/>
          <w:sz w:val="22"/>
          <w:szCs w:val="22"/>
        </w:rPr>
      </w:pPr>
    </w:p>
    <w:p w:rsidR="0061247C" w:rsidRDefault="0061247C" w:rsidP="00C83F96">
      <w:pPr>
        <w:ind w:left="1710" w:hanging="630"/>
        <w:rPr>
          <w:rFonts w:ascii="Arial" w:hAnsi="Arial" w:cs="Arial"/>
          <w:sz w:val="22"/>
          <w:szCs w:val="22"/>
        </w:rPr>
      </w:pPr>
      <w:proofErr w:type="gramStart"/>
      <w:r>
        <w:rPr>
          <w:rFonts w:ascii="Arial" w:hAnsi="Arial" w:cs="Arial"/>
          <w:sz w:val="22"/>
          <w:szCs w:val="22"/>
        </w:rPr>
        <w:t>_____26 workweeks of unpaid leave in a single 12-month period to care for a covered servicemember with a serious injury or illness.</w:t>
      </w:r>
      <w:proofErr w:type="gramEnd"/>
      <w:r>
        <w:rPr>
          <w:rFonts w:ascii="Arial" w:hAnsi="Arial" w:cs="Arial"/>
          <w:sz w:val="22"/>
          <w:szCs w:val="22"/>
        </w:rPr>
        <w:t xml:space="preserve"> </w:t>
      </w:r>
      <w:proofErr w:type="gramStart"/>
      <w:r>
        <w:rPr>
          <w:rFonts w:ascii="Arial" w:hAnsi="Arial" w:cs="Arial"/>
          <w:sz w:val="22"/>
          <w:szCs w:val="22"/>
        </w:rPr>
        <w:t>This single 12-month period commenced on __________________.</w:t>
      </w:r>
      <w:proofErr w:type="gramEnd"/>
    </w:p>
    <w:p w:rsidR="0061247C" w:rsidRDefault="0061247C" w:rsidP="002F58D4">
      <w:pPr>
        <w:pStyle w:val="Default"/>
      </w:pPr>
    </w:p>
    <w:p w:rsidR="0061247C" w:rsidRDefault="0061247C" w:rsidP="002F58D4">
      <w:pPr>
        <w:pStyle w:val="Default"/>
        <w:numPr>
          <w:ilvl w:val="0"/>
          <w:numId w:val="9"/>
        </w:numPr>
        <w:rPr>
          <w:rFonts w:ascii="Arial" w:hAnsi="Arial" w:cs="Arial"/>
          <w:sz w:val="22"/>
          <w:szCs w:val="22"/>
        </w:rPr>
      </w:pPr>
      <w:r w:rsidRPr="002F58D4">
        <w:rPr>
          <w:rFonts w:ascii="Arial" w:hAnsi="Arial" w:cs="Arial"/>
          <w:sz w:val="22"/>
          <w:szCs w:val="22"/>
        </w:rPr>
        <w:t xml:space="preserve">Your health benefits must be maintained during any period of unpaid leave under the same conditions as if you continued to work. </w:t>
      </w:r>
    </w:p>
    <w:p w:rsidR="0061247C" w:rsidRDefault="0061247C" w:rsidP="001734D8">
      <w:pPr>
        <w:pStyle w:val="Default"/>
        <w:ind w:left="360"/>
        <w:rPr>
          <w:rFonts w:ascii="Arial" w:hAnsi="Arial" w:cs="Arial"/>
          <w:sz w:val="22"/>
          <w:szCs w:val="22"/>
        </w:rPr>
      </w:pPr>
    </w:p>
    <w:p w:rsidR="0061247C" w:rsidRDefault="0061247C" w:rsidP="002F58D4">
      <w:pPr>
        <w:pStyle w:val="Default"/>
        <w:numPr>
          <w:ilvl w:val="0"/>
          <w:numId w:val="9"/>
        </w:numPr>
        <w:rPr>
          <w:rFonts w:ascii="Arial" w:hAnsi="Arial" w:cs="Arial"/>
          <w:sz w:val="22"/>
          <w:szCs w:val="22"/>
        </w:rPr>
      </w:pPr>
      <w:r w:rsidRPr="002F58D4">
        <w:rPr>
          <w:rFonts w:ascii="Arial" w:hAnsi="Arial" w:cs="Arial"/>
          <w:sz w:val="22"/>
          <w:szCs w:val="22"/>
        </w:rPr>
        <w:t>You must be reinstated to the same or an equivalent job with the same pay, benefits, and terms and conditions of employment on your return from FMLA-protected leave. (If your leave extends beyond the end of your FMLA entitlement, you do not have return rights under FMLA.)</w:t>
      </w:r>
    </w:p>
    <w:p w:rsidR="0061247C" w:rsidRPr="002F58D4" w:rsidRDefault="0061247C" w:rsidP="002F58D4">
      <w:pPr>
        <w:pStyle w:val="Default"/>
        <w:ind w:left="360"/>
        <w:rPr>
          <w:rFonts w:ascii="Arial" w:hAnsi="Arial" w:cs="Arial"/>
          <w:sz w:val="22"/>
          <w:szCs w:val="22"/>
        </w:rPr>
      </w:pPr>
    </w:p>
    <w:p w:rsidR="0061247C" w:rsidRDefault="0061247C" w:rsidP="00423F3F">
      <w:pPr>
        <w:pStyle w:val="ListParagraph"/>
        <w:rPr>
          <w:rFonts w:ascii="Arial" w:hAnsi="Arial" w:cs="Arial"/>
          <w:sz w:val="22"/>
          <w:szCs w:val="22"/>
        </w:rPr>
      </w:pPr>
    </w:p>
    <w:p w:rsidR="0061247C" w:rsidRDefault="0061247C" w:rsidP="00423F3F">
      <w:pPr>
        <w:pStyle w:val="ListParagraph"/>
        <w:rPr>
          <w:rFonts w:ascii="Arial" w:hAnsi="Arial" w:cs="Arial"/>
          <w:sz w:val="22"/>
          <w:szCs w:val="22"/>
        </w:rPr>
      </w:pPr>
    </w:p>
    <w:p w:rsidR="0061247C" w:rsidRDefault="0061247C" w:rsidP="00423F3F">
      <w:pPr>
        <w:pStyle w:val="ListParagraph"/>
        <w:rPr>
          <w:rFonts w:ascii="Arial" w:hAnsi="Arial" w:cs="Arial"/>
          <w:sz w:val="22"/>
          <w:szCs w:val="22"/>
        </w:rPr>
      </w:pPr>
    </w:p>
    <w:p w:rsidR="0061247C" w:rsidRDefault="0061247C" w:rsidP="00FF4BBC">
      <w:pPr>
        <w:numPr>
          <w:ilvl w:val="0"/>
          <w:numId w:val="9"/>
        </w:numPr>
        <w:tabs>
          <w:tab w:val="left" w:pos="630"/>
        </w:tabs>
        <w:rPr>
          <w:rFonts w:ascii="Arial" w:hAnsi="Arial" w:cs="Arial"/>
          <w:sz w:val="22"/>
          <w:szCs w:val="22"/>
        </w:rPr>
      </w:pPr>
      <w:r>
        <w:rPr>
          <w:rFonts w:ascii="Arial" w:hAnsi="Arial" w:cs="Arial"/>
          <w:sz w:val="22"/>
          <w:szCs w:val="22"/>
        </w:rPr>
        <w:lastRenderedPageBreak/>
        <w:t>Y</w:t>
      </w:r>
      <w:r w:rsidRPr="002F58D4">
        <w:rPr>
          <w:rFonts w:ascii="Arial" w:hAnsi="Arial" w:cs="Arial"/>
          <w:sz w:val="22"/>
          <w:szCs w:val="22"/>
        </w:rPr>
        <w:t xml:space="preserve">ou </w:t>
      </w:r>
      <w:r>
        <w:rPr>
          <w:rFonts w:ascii="Arial" w:hAnsi="Arial" w:cs="Arial"/>
          <w:sz w:val="22"/>
          <w:szCs w:val="22"/>
        </w:rPr>
        <w:t>may</w:t>
      </w:r>
      <w:r w:rsidRPr="002F58D4">
        <w:rPr>
          <w:rFonts w:ascii="Arial" w:hAnsi="Arial" w:cs="Arial"/>
          <w:sz w:val="22"/>
          <w:szCs w:val="22"/>
        </w:rPr>
        <w:t xml:space="preserve"> </w:t>
      </w:r>
      <w:r>
        <w:rPr>
          <w:rFonts w:ascii="Arial" w:hAnsi="Arial" w:cs="Arial"/>
          <w:sz w:val="22"/>
          <w:szCs w:val="22"/>
        </w:rPr>
        <w:t xml:space="preserve">choose between </w:t>
      </w:r>
      <w:r w:rsidRPr="002F58D4">
        <w:rPr>
          <w:rFonts w:ascii="Arial" w:hAnsi="Arial" w:cs="Arial"/>
          <w:sz w:val="22"/>
          <w:szCs w:val="22"/>
        </w:rPr>
        <w:t>hav</w:t>
      </w:r>
      <w:r>
        <w:rPr>
          <w:rFonts w:ascii="Arial" w:hAnsi="Arial" w:cs="Arial"/>
          <w:sz w:val="22"/>
          <w:szCs w:val="22"/>
        </w:rPr>
        <w:t>ing</w:t>
      </w:r>
      <w:r w:rsidRPr="002F58D4">
        <w:rPr>
          <w:rFonts w:ascii="Arial" w:hAnsi="Arial" w:cs="Arial"/>
          <w:sz w:val="22"/>
          <w:szCs w:val="22"/>
        </w:rPr>
        <w:t xml:space="preserve"> sick, vacation, compensatory time, or executive leave</w:t>
      </w:r>
      <w:r w:rsidRPr="002F58D4">
        <w:rPr>
          <w:rFonts w:ascii="Arial" w:hAnsi="Arial" w:cs="Arial"/>
          <w:b/>
          <w:bCs/>
          <w:sz w:val="22"/>
          <w:szCs w:val="22"/>
        </w:rPr>
        <w:t xml:space="preserve"> </w:t>
      </w:r>
      <w:r w:rsidRPr="002F58D4">
        <w:rPr>
          <w:rFonts w:ascii="Arial" w:hAnsi="Arial" w:cs="Arial"/>
          <w:sz w:val="22"/>
          <w:szCs w:val="22"/>
        </w:rPr>
        <w:t>run concurrently</w:t>
      </w:r>
      <w:r>
        <w:rPr>
          <w:rFonts w:ascii="Arial" w:hAnsi="Arial" w:cs="Arial"/>
          <w:sz w:val="22"/>
          <w:szCs w:val="22"/>
        </w:rPr>
        <w:t xml:space="preserve"> with or outside of</w:t>
      </w:r>
      <w:r w:rsidRPr="002F58D4">
        <w:rPr>
          <w:rFonts w:ascii="Arial" w:hAnsi="Arial" w:cs="Arial"/>
          <w:sz w:val="22"/>
          <w:szCs w:val="22"/>
        </w:rPr>
        <w:t xml:space="preserve"> your unpaid leave entitlement</w:t>
      </w:r>
      <w:r>
        <w:rPr>
          <w:rFonts w:ascii="Arial" w:hAnsi="Arial" w:cs="Arial"/>
          <w:sz w:val="22"/>
          <w:szCs w:val="22"/>
        </w:rPr>
        <w:t xml:space="preserve">. </w:t>
      </w:r>
      <w:r w:rsidRPr="002F58D4">
        <w:rPr>
          <w:rFonts w:ascii="Arial" w:hAnsi="Arial" w:cs="Arial"/>
          <w:sz w:val="22"/>
          <w:szCs w:val="22"/>
        </w:rPr>
        <w:t xml:space="preserve">If you do not meet the requirements for taking paid leave, you remain entitled to take unpaid FMLA leave. </w:t>
      </w:r>
      <w:r>
        <w:rPr>
          <w:rFonts w:ascii="Arial" w:hAnsi="Arial" w:cs="Arial"/>
          <w:sz w:val="22"/>
          <w:szCs w:val="22"/>
        </w:rPr>
        <w:t xml:space="preserve">Please see the Personnel Rules on the </w:t>
      </w:r>
      <w:proofErr w:type="spellStart"/>
      <w:r>
        <w:rPr>
          <w:rFonts w:ascii="Arial" w:hAnsi="Arial" w:cs="Arial"/>
          <w:sz w:val="22"/>
          <w:szCs w:val="22"/>
        </w:rPr>
        <w:t>InWeb</w:t>
      </w:r>
      <w:proofErr w:type="spellEnd"/>
      <w:r>
        <w:rPr>
          <w:rFonts w:ascii="Arial" w:hAnsi="Arial" w:cs="Arial"/>
          <w:sz w:val="22"/>
          <w:szCs w:val="22"/>
        </w:rPr>
        <w:t xml:space="preserve"> for qualifying conditions for taking paid leave. </w:t>
      </w:r>
    </w:p>
    <w:p w:rsidR="0061247C" w:rsidRDefault="0061247C" w:rsidP="002F58D4">
      <w:pPr>
        <w:pStyle w:val="Default"/>
        <w:rPr>
          <w:rFonts w:ascii="Arial" w:hAnsi="Arial" w:cs="Arial"/>
          <w:sz w:val="22"/>
          <w:szCs w:val="22"/>
        </w:rPr>
      </w:pPr>
    </w:p>
    <w:p w:rsidR="0061247C" w:rsidRDefault="0061247C" w:rsidP="000D408A">
      <w:pPr>
        <w:tabs>
          <w:tab w:val="left" w:pos="630"/>
        </w:tabs>
        <w:ind w:left="630" w:hanging="630"/>
        <w:rPr>
          <w:rFonts w:ascii="Arial" w:hAnsi="Arial" w:cs="Arial"/>
          <w:sz w:val="22"/>
          <w:szCs w:val="22"/>
        </w:rPr>
      </w:pPr>
      <w:r>
        <w:rPr>
          <w:rFonts w:ascii="Arial" w:hAnsi="Arial" w:cs="Arial"/>
          <w:sz w:val="22"/>
          <w:szCs w:val="22"/>
        </w:rPr>
        <w:t xml:space="preserve">If you do qualify for FMLA leave, you will have the following </w:t>
      </w:r>
      <w:r w:rsidRPr="00FF4BBC">
        <w:rPr>
          <w:rFonts w:ascii="Arial" w:hAnsi="Arial" w:cs="Arial"/>
          <w:b/>
          <w:bCs/>
          <w:sz w:val="22"/>
          <w:szCs w:val="22"/>
        </w:rPr>
        <w:t>responsibilities</w:t>
      </w:r>
      <w:r>
        <w:rPr>
          <w:rFonts w:ascii="Arial" w:hAnsi="Arial" w:cs="Arial"/>
          <w:sz w:val="22"/>
          <w:szCs w:val="22"/>
        </w:rPr>
        <w:t xml:space="preserve"> while on FMLA leave.</w:t>
      </w:r>
    </w:p>
    <w:p w:rsidR="0061247C" w:rsidRDefault="0061247C" w:rsidP="002F58D4">
      <w:pPr>
        <w:pStyle w:val="Default"/>
        <w:rPr>
          <w:rFonts w:ascii="Arial" w:hAnsi="Arial" w:cs="Arial"/>
          <w:sz w:val="22"/>
          <w:szCs w:val="22"/>
        </w:rPr>
      </w:pPr>
    </w:p>
    <w:p w:rsidR="0061247C" w:rsidRDefault="0061247C" w:rsidP="000D408A">
      <w:pPr>
        <w:pStyle w:val="Default"/>
        <w:numPr>
          <w:ilvl w:val="0"/>
          <w:numId w:val="11"/>
        </w:numPr>
        <w:rPr>
          <w:rFonts w:ascii="Arial" w:hAnsi="Arial" w:cs="Arial"/>
          <w:sz w:val="22"/>
          <w:szCs w:val="22"/>
        </w:rPr>
      </w:pPr>
      <w:r>
        <w:rPr>
          <w:rFonts w:ascii="Arial" w:hAnsi="Arial" w:cs="Arial"/>
          <w:sz w:val="22"/>
          <w:szCs w:val="22"/>
        </w:rPr>
        <w:t>You are responsible for arranging your payment of the employee’s share of monthly premiums for health insurance while you are on leave.  Please contact</w:t>
      </w:r>
    </w:p>
    <w:p w:rsidR="0061247C" w:rsidRDefault="0061247C" w:rsidP="00FF4BBC">
      <w:pPr>
        <w:pStyle w:val="Default"/>
        <w:ind w:left="720"/>
        <w:rPr>
          <w:rFonts w:ascii="Arial" w:hAnsi="Arial" w:cs="Arial"/>
          <w:sz w:val="22"/>
          <w:szCs w:val="22"/>
        </w:rPr>
      </w:pPr>
      <w:r>
        <w:rPr>
          <w:rFonts w:ascii="Arial" w:hAnsi="Arial" w:cs="Arial"/>
          <w:sz w:val="22"/>
          <w:szCs w:val="22"/>
        </w:rPr>
        <w:t xml:space="preserve">_____________________________ </w:t>
      </w:r>
      <w:proofErr w:type="gramStart"/>
      <w:r>
        <w:rPr>
          <w:rFonts w:ascii="Arial" w:hAnsi="Arial" w:cs="Arial"/>
          <w:sz w:val="22"/>
          <w:szCs w:val="22"/>
        </w:rPr>
        <w:t>at</w:t>
      </w:r>
      <w:proofErr w:type="gramEnd"/>
      <w:r>
        <w:rPr>
          <w:rFonts w:ascii="Arial" w:hAnsi="Arial" w:cs="Arial"/>
          <w:sz w:val="22"/>
          <w:szCs w:val="22"/>
        </w:rPr>
        <w:t xml:space="preserve"> ___________ to make such arrangements. Health insurance premiums are due on the 15</w:t>
      </w:r>
      <w:r w:rsidRPr="006617FA">
        <w:rPr>
          <w:rFonts w:ascii="Arial" w:hAnsi="Arial" w:cs="Arial"/>
          <w:sz w:val="22"/>
          <w:szCs w:val="22"/>
          <w:vertAlign w:val="superscript"/>
        </w:rPr>
        <w:t>th</w:t>
      </w:r>
      <w:r>
        <w:rPr>
          <w:rFonts w:ascii="Arial" w:hAnsi="Arial" w:cs="Arial"/>
          <w:sz w:val="22"/>
          <w:szCs w:val="22"/>
        </w:rPr>
        <w:t xml:space="preserve"> day of the month prior to the month for which coverage is sought.  You have a 30 day grace period from the due date in which to make premium payments. If payment is not made on or before the grace period expires, your health insurance will be cancelled, provided we notify you in writing at least 15 days before the termination date that your health coverage will lapse.</w:t>
      </w:r>
    </w:p>
    <w:p w:rsidR="0061247C" w:rsidRDefault="0061247C" w:rsidP="00FF4BBC">
      <w:pPr>
        <w:pStyle w:val="Default"/>
        <w:ind w:left="720"/>
        <w:rPr>
          <w:rFonts w:ascii="Arial" w:hAnsi="Arial" w:cs="Arial"/>
          <w:sz w:val="22"/>
          <w:szCs w:val="22"/>
        </w:rPr>
      </w:pPr>
    </w:p>
    <w:p w:rsidR="0061247C" w:rsidRDefault="0061247C" w:rsidP="00FF4BBC">
      <w:pPr>
        <w:pStyle w:val="Default"/>
        <w:numPr>
          <w:ilvl w:val="0"/>
          <w:numId w:val="11"/>
        </w:numPr>
        <w:rPr>
          <w:rFonts w:ascii="Arial" w:hAnsi="Arial" w:cs="Arial"/>
          <w:sz w:val="22"/>
          <w:szCs w:val="22"/>
        </w:rPr>
      </w:pPr>
      <w:r>
        <w:rPr>
          <w:rFonts w:ascii="Arial" w:hAnsi="Arial" w:cs="Arial"/>
          <w:sz w:val="22"/>
          <w:szCs w:val="22"/>
        </w:rPr>
        <w:t>Optional insurance plans such as group term life, accidental death &amp; dismemberment and long term disability are not covered by FMLA.  If you want to continue your coverage in these plans you will be required to pay the employee and City’s portion of the monthly premium.  Premiums are due by the 15</w:t>
      </w:r>
      <w:r w:rsidRPr="006617FA">
        <w:rPr>
          <w:rFonts w:ascii="Arial" w:hAnsi="Arial" w:cs="Arial"/>
          <w:sz w:val="22"/>
          <w:szCs w:val="22"/>
          <w:vertAlign w:val="superscript"/>
        </w:rPr>
        <w:t>th</w:t>
      </w:r>
      <w:r>
        <w:rPr>
          <w:rFonts w:ascii="Arial" w:hAnsi="Arial" w:cs="Arial"/>
          <w:sz w:val="22"/>
          <w:szCs w:val="22"/>
        </w:rPr>
        <w:t xml:space="preserve"> of the month for the following month.  If you do not elect to continue the optional insurances, coverage can be reinstated upon your return to work provided you work at least 80 hours per month. </w:t>
      </w:r>
    </w:p>
    <w:p w:rsidR="0061247C" w:rsidRDefault="0061247C" w:rsidP="00934825">
      <w:pPr>
        <w:pStyle w:val="Default"/>
        <w:ind w:left="360"/>
        <w:rPr>
          <w:rFonts w:ascii="Arial" w:hAnsi="Arial" w:cs="Arial"/>
          <w:sz w:val="22"/>
          <w:szCs w:val="22"/>
        </w:rPr>
      </w:pPr>
    </w:p>
    <w:p w:rsidR="0061247C" w:rsidRPr="002F58D4" w:rsidRDefault="0061247C" w:rsidP="00FF4BBC">
      <w:pPr>
        <w:pStyle w:val="Default"/>
        <w:numPr>
          <w:ilvl w:val="0"/>
          <w:numId w:val="11"/>
        </w:numPr>
        <w:rPr>
          <w:rFonts w:ascii="Arial" w:hAnsi="Arial" w:cs="Arial"/>
          <w:sz w:val="22"/>
          <w:szCs w:val="22"/>
        </w:rPr>
      </w:pPr>
      <w:r w:rsidRPr="002F58D4">
        <w:rPr>
          <w:rFonts w:ascii="Arial" w:hAnsi="Arial" w:cs="Arial"/>
          <w:sz w:val="22"/>
          <w:szCs w:val="22"/>
        </w:rPr>
        <w:t xml:space="preserve">If you do not return to work following FMLA leave for a reason other than: 1) the continuation, recurrence, or onset of a serious health condition which would entitle you to FMLA leave; 2) the continuation, recurrence, or onset of a covered servicemember’s serious injury or illness which would entitle you to FMLA leave; or 3) other circumstances beyond your control, you may be required to reimburse </w:t>
      </w:r>
      <w:r>
        <w:rPr>
          <w:rFonts w:ascii="Arial" w:hAnsi="Arial" w:cs="Arial"/>
          <w:sz w:val="22"/>
          <w:szCs w:val="22"/>
        </w:rPr>
        <w:t>the City of Seattle</w:t>
      </w:r>
      <w:r w:rsidRPr="002F58D4">
        <w:rPr>
          <w:rFonts w:ascii="Arial" w:hAnsi="Arial" w:cs="Arial"/>
          <w:sz w:val="22"/>
          <w:szCs w:val="22"/>
        </w:rPr>
        <w:t xml:space="preserve"> for </w:t>
      </w:r>
      <w:r>
        <w:rPr>
          <w:rFonts w:ascii="Arial" w:hAnsi="Arial" w:cs="Arial"/>
          <w:sz w:val="22"/>
          <w:szCs w:val="22"/>
        </w:rPr>
        <w:t>its</w:t>
      </w:r>
      <w:r w:rsidRPr="002F58D4">
        <w:rPr>
          <w:rFonts w:ascii="Arial" w:hAnsi="Arial" w:cs="Arial"/>
          <w:sz w:val="22"/>
          <w:szCs w:val="22"/>
        </w:rPr>
        <w:t xml:space="preserve"> share of health insurance premiums paid on your behalf during your FMLA leave. </w:t>
      </w:r>
    </w:p>
    <w:p w:rsidR="0061247C" w:rsidRDefault="0061247C" w:rsidP="004C096B">
      <w:pPr>
        <w:tabs>
          <w:tab w:val="left" w:pos="630"/>
        </w:tabs>
        <w:ind w:left="630" w:hanging="630"/>
        <w:rPr>
          <w:rFonts w:ascii="Arial" w:hAnsi="Arial" w:cs="Arial"/>
          <w:sz w:val="22"/>
          <w:szCs w:val="22"/>
        </w:rPr>
      </w:pPr>
    </w:p>
    <w:p w:rsidR="0061247C" w:rsidRPr="000D408A" w:rsidRDefault="0061247C" w:rsidP="000D408A">
      <w:pPr>
        <w:numPr>
          <w:ilvl w:val="0"/>
          <w:numId w:val="11"/>
        </w:numPr>
        <w:tabs>
          <w:tab w:val="left" w:pos="0"/>
          <w:tab w:val="left" w:pos="360"/>
        </w:tabs>
        <w:rPr>
          <w:rFonts w:ascii="Arial" w:hAnsi="Arial" w:cs="Arial"/>
          <w:sz w:val="22"/>
          <w:szCs w:val="22"/>
        </w:rPr>
      </w:pPr>
      <w:r>
        <w:rPr>
          <w:rFonts w:ascii="Arial" w:hAnsi="Arial" w:cs="Arial"/>
          <w:color w:val="333333"/>
          <w:sz w:val="22"/>
          <w:szCs w:val="22"/>
        </w:rPr>
        <w:t xml:space="preserve">Your appointing authority has determined that you </w:t>
      </w:r>
      <w:r w:rsidRPr="000D408A">
        <w:rPr>
          <w:rFonts w:ascii="Arial" w:hAnsi="Arial" w:cs="Arial"/>
          <w:color w:val="333333"/>
          <w:sz w:val="22"/>
          <w:szCs w:val="22"/>
        </w:rPr>
        <w:t>are</w:t>
      </w:r>
      <w:r>
        <w:rPr>
          <w:rFonts w:ascii="Arial" w:hAnsi="Arial" w:cs="Arial"/>
          <w:color w:val="333333"/>
          <w:sz w:val="22"/>
          <w:szCs w:val="22"/>
        </w:rPr>
        <w:t xml:space="preserve">_____ </w:t>
      </w:r>
      <w:proofErr w:type="spellStart"/>
      <w:r>
        <w:rPr>
          <w:rFonts w:ascii="Arial" w:hAnsi="Arial" w:cs="Arial"/>
          <w:color w:val="333333"/>
          <w:sz w:val="22"/>
          <w:szCs w:val="22"/>
        </w:rPr>
        <w:t>are</w:t>
      </w:r>
      <w:proofErr w:type="spellEnd"/>
      <w:r>
        <w:rPr>
          <w:rFonts w:ascii="Arial" w:hAnsi="Arial" w:cs="Arial"/>
          <w:color w:val="333333"/>
          <w:sz w:val="22"/>
          <w:szCs w:val="22"/>
        </w:rPr>
        <w:t xml:space="preserve"> not _____</w:t>
      </w:r>
      <w:r w:rsidRPr="000D408A">
        <w:rPr>
          <w:rFonts w:ascii="Arial" w:hAnsi="Arial" w:cs="Arial"/>
          <w:color w:val="333333"/>
          <w:sz w:val="22"/>
          <w:szCs w:val="22"/>
        </w:rPr>
        <w:t xml:space="preserve"> responsible for </w:t>
      </w:r>
      <w:r>
        <w:rPr>
          <w:rFonts w:ascii="Arial" w:hAnsi="Arial" w:cs="Arial"/>
          <w:color w:val="333333"/>
          <w:sz w:val="22"/>
          <w:szCs w:val="22"/>
        </w:rPr>
        <w:t>completing medical recertification of FMLA every __________________________ (frequency shall not be any sooner than every 30 days).</w:t>
      </w:r>
    </w:p>
    <w:p w:rsidR="0061247C" w:rsidRDefault="0061247C" w:rsidP="000D408A">
      <w:pPr>
        <w:tabs>
          <w:tab w:val="left" w:pos="0"/>
          <w:tab w:val="left" w:pos="360"/>
        </w:tabs>
        <w:rPr>
          <w:rFonts w:ascii="Arial" w:hAnsi="Arial" w:cs="Arial"/>
          <w:color w:val="333333"/>
          <w:sz w:val="22"/>
          <w:szCs w:val="22"/>
        </w:rPr>
      </w:pPr>
    </w:p>
    <w:p w:rsidR="0061247C" w:rsidRDefault="0061247C" w:rsidP="00833037">
      <w:pPr>
        <w:numPr>
          <w:ilvl w:val="0"/>
          <w:numId w:val="11"/>
        </w:numPr>
        <w:tabs>
          <w:tab w:val="left" w:pos="0"/>
          <w:tab w:val="left" w:pos="360"/>
        </w:tabs>
        <w:rPr>
          <w:rFonts w:ascii="Arial" w:hAnsi="Arial" w:cs="Arial"/>
          <w:color w:val="333333"/>
          <w:sz w:val="22"/>
          <w:szCs w:val="22"/>
        </w:rPr>
      </w:pPr>
      <w:r>
        <w:rPr>
          <w:rFonts w:ascii="Arial" w:hAnsi="Arial" w:cs="Arial"/>
          <w:color w:val="333333"/>
          <w:sz w:val="22"/>
          <w:szCs w:val="22"/>
        </w:rPr>
        <w:t xml:space="preserve">You must notify your human resources unit if you are released to return to work prior to expiration of your leave to schedule a return date. </w:t>
      </w:r>
    </w:p>
    <w:p w:rsidR="0061247C" w:rsidRDefault="0061247C" w:rsidP="000D408A">
      <w:pPr>
        <w:tabs>
          <w:tab w:val="left" w:pos="0"/>
          <w:tab w:val="left" w:pos="360"/>
        </w:tabs>
        <w:rPr>
          <w:rFonts w:ascii="Arial" w:hAnsi="Arial" w:cs="Arial"/>
          <w:color w:val="333333"/>
          <w:sz w:val="22"/>
          <w:szCs w:val="22"/>
        </w:rPr>
      </w:pPr>
    </w:p>
    <w:p w:rsidR="0061247C" w:rsidRPr="000D408A" w:rsidRDefault="0061247C" w:rsidP="000D408A">
      <w:pPr>
        <w:tabs>
          <w:tab w:val="left" w:pos="0"/>
          <w:tab w:val="left" w:pos="360"/>
        </w:tabs>
        <w:rPr>
          <w:rFonts w:ascii="Arial" w:hAnsi="Arial" w:cs="Arial"/>
          <w:sz w:val="22"/>
          <w:szCs w:val="22"/>
        </w:rPr>
      </w:pPr>
      <w:r w:rsidRPr="000D408A">
        <w:rPr>
          <w:rFonts w:ascii="Arial" w:hAnsi="Arial" w:cs="Arial"/>
          <w:color w:val="000000"/>
          <w:sz w:val="22"/>
          <w:szCs w:val="22"/>
        </w:rPr>
        <w:t>Once we obtain the information from you as specified above, we will inform you, within 5 business days, whether your leave will be designated as FMLA leave and count towards your FMLA leave entitlement. If you have any questions, please do not hesitate to contact: _________</w:t>
      </w:r>
      <w:r>
        <w:rPr>
          <w:rFonts w:ascii="Arial" w:hAnsi="Arial" w:cs="Arial"/>
          <w:color w:val="000000"/>
          <w:sz w:val="22"/>
          <w:szCs w:val="22"/>
        </w:rPr>
        <w:t>_______</w:t>
      </w:r>
      <w:r w:rsidRPr="000D408A">
        <w:rPr>
          <w:rFonts w:ascii="Arial" w:hAnsi="Arial" w:cs="Arial"/>
          <w:color w:val="000000"/>
          <w:sz w:val="22"/>
          <w:szCs w:val="22"/>
        </w:rPr>
        <w:t>___________________at __________________________.</w:t>
      </w:r>
    </w:p>
    <w:sectPr w:rsidR="0061247C" w:rsidRPr="000D408A" w:rsidSect="006617FA">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1A" w:rsidRDefault="00AA2C1A">
      <w:r>
        <w:separator/>
      </w:r>
    </w:p>
  </w:endnote>
  <w:endnote w:type="continuationSeparator" w:id="0">
    <w:p w:rsidR="00AA2C1A" w:rsidRDefault="00AA2C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09" w:rsidRDefault="00890EBC">
    <w:pPr>
      <w:pStyle w:val="Footer"/>
      <w:rPr>
        <w:sz w:val="18"/>
        <w:szCs w:val="18"/>
      </w:rPr>
    </w:pPr>
    <w:fldSimple w:instr=" FILENAME  \* MERGEFORMAT ">
      <w:r w:rsidRPr="00890EBC">
        <w:rPr>
          <w:rFonts w:ascii="Arial" w:hAnsi="Arial" w:cs="Arial"/>
          <w:noProof/>
          <w:sz w:val="18"/>
          <w:szCs w:val="18"/>
        </w:rPr>
        <w:t>FML Notification2011.docx</w:t>
      </w:r>
    </w:fldSimple>
    <w:r w:rsidR="00252D09">
      <w:rPr>
        <w:rFonts w:ascii="Arial" w:hAnsi="Arial" w:cs="Arial"/>
        <w:sz w:val="18"/>
        <w:szCs w:val="18"/>
      </w:rPr>
      <w:t>,</w:t>
    </w:r>
    <w:r w:rsidR="00252D09">
      <w:rPr>
        <w:rFonts w:ascii="Arial" w:hAnsi="Arial" w:cs="Arial"/>
        <w:sz w:val="18"/>
        <w:szCs w:val="18"/>
      </w:rPr>
      <w:tab/>
    </w:r>
    <w:r w:rsidR="00252D09">
      <w:rPr>
        <w:rFonts w:ascii="Arial" w:hAnsi="Arial" w:cs="Arial"/>
        <w:sz w:val="18"/>
        <w:szCs w:val="18"/>
      </w:rPr>
      <w:tab/>
      <w:t xml:space="preserve">Page </w:t>
    </w:r>
    <w:r>
      <w:rPr>
        <w:rStyle w:val="PageNumber"/>
        <w:rFonts w:ascii="Arial" w:hAnsi="Arial" w:cs="Arial"/>
        <w:sz w:val="18"/>
        <w:szCs w:val="18"/>
      </w:rPr>
      <w:fldChar w:fldCharType="begin"/>
    </w:r>
    <w:r w:rsidR="00252D09">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F1937">
      <w:rPr>
        <w:rStyle w:val="PageNumber"/>
        <w:rFonts w:ascii="Arial" w:hAnsi="Arial" w:cs="Arial"/>
        <w:noProof/>
        <w:sz w:val="18"/>
        <w:szCs w:val="18"/>
      </w:rPr>
      <w:t>3</w:t>
    </w:r>
    <w:r>
      <w:rPr>
        <w:rStyle w:val="PageNumber"/>
        <w:rFonts w:ascii="Arial" w:hAnsi="Arial" w:cs="Arial"/>
        <w:sz w:val="18"/>
        <w:szCs w:val="18"/>
      </w:rPr>
      <w:fldChar w:fldCharType="end"/>
    </w:r>
    <w:r w:rsidR="00252D09">
      <w:rPr>
        <w:rStyle w:val="PageNumber"/>
        <w:rFonts w:ascii="Arial" w:hAnsi="Arial" w:cs="Arial"/>
        <w:sz w:val="18"/>
        <w:szCs w:val="18"/>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09" w:rsidRDefault="00252D09">
    <w:pPr>
      <w:pStyle w:val="Footer"/>
      <w:rPr>
        <w:sz w:val="18"/>
        <w:szCs w:val="18"/>
      </w:rPr>
    </w:pPr>
    <w:r>
      <w:rPr>
        <w:rFonts w:ascii="Arial" w:hAnsi="Arial" w:cs="Arial"/>
        <w:sz w:val="18"/>
        <w:szCs w:val="18"/>
      </w:rPr>
      <w:t>FML Notification</w:t>
    </w:r>
    <w:r>
      <w:rPr>
        <w:rFonts w:ascii="Arial" w:hAnsi="Arial" w:cs="Arial"/>
        <w:sz w:val="18"/>
        <w:szCs w:val="18"/>
      </w:rPr>
      <w:tab/>
    </w:r>
    <w:r>
      <w:rPr>
        <w:rFonts w:ascii="Arial" w:hAnsi="Arial" w:cs="Arial"/>
        <w:sz w:val="18"/>
        <w:szCs w:val="18"/>
      </w:rPr>
      <w:tab/>
      <w:t xml:space="preserve">Page </w:t>
    </w:r>
    <w:r w:rsidR="00890EBC">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sidR="00890EBC">
      <w:rPr>
        <w:rStyle w:val="PageNumber"/>
        <w:rFonts w:ascii="Arial" w:hAnsi="Arial" w:cs="Arial"/>
        <w:sz w:val="18"/>
        <w:szCs w:val="18"/>
      </w:rPr>
      <w:fldChar w:fldCharType="separate"/>
    </w:r>
    <w:r w:rsidR="000F1937">
      <w:rPr>
        <w:rStyle w:val="PageNumber"/>
        <w:rFonts w:ascii="Arial" w:hAnsi="Arial" w:cs="Arial"/>
        <w:noProof/>
        <w:sz w:val="18"/>
        <w:szCs w:val="18"/>
      </w:rPr>
      <w:t>1</w:t>
    </w:r>
    <w:r w:rsidR="00890EBC">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1A" w:rsidRDefault="00AA2C1A">
      <w:r>
        <w:separator/>
      </w:r>
    </w:p>
  </w:footnote>
  <w:footnote w:type="continuationSeparator" w:id="0">
    <w:p w:rsidR="00AA2C1A" w:rsidRDefault="00AA2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09" w:rsidRDefault="00252D09" w:rsidP="00833037">
    <w:pPr>
      <w:pStyle w:val="Header"/>
      <w:jc w:val="center"/>
      <w:rPr>
        <w:rFonts w:ascii="Arial" w:hAnsi="Arial" w:cs="Arial"/>
        <w:b/>
        <w:bCs/>
        <w:sz w:val="28"/>
        <w:szCs w:val="28"/>
      </w:rPr>
    </w:pPr>
    <w:r>
      <w:rPr>
        <w:rFonts w:ascii="Arial" w:hAnsi="Arial" w:cs="Arial"/>
        <w:b/>
        <w:bCs/>
        <w:sz w:val="28"/>
        <w:szCs w:val="28"/>
      </w:rPr>
      <w:t xml:space="preserve">NOTIFICATION OF ELIGIBILITY, RIGHTS </w:t>
    </w:r>
    <w:smartTag w:uri="urn:schemas-microsoft-com:office:smarttags" w:element="stockticker">
      <w:r>
        <w:rPr>
          <w:rFonts w:ascii="Arial" w:hAnsi="Arial" w:cs="Arial"/>
          <w:b/>
          <w:bCs/>
          <w:sz w:val="28"/>
          <w:szCs w:val="28"/>
        </w:rPr>
        <w:t>AND</w:t>
      </w:r>
    </w:smartTag>
    <w:r>
      <w:rPr>
        <w:rFonts w:ascii="Arial" w:hAnsi="Arial" w:cs="Arial"/>
        <w:b/>
        <w:bCs/>
        <w:sz w:val="28"/>
        <w:szCs w:val="28"/>
      </w:rPr>
      <w:t xml:space="preserve"> RESPONSIBILITIES</w:t>
    </w:r>
  </w:p>
  <w:p w:rsidR="00252D09" w:rsidRDefault="00252D09" w:rsidP="00833037">
    <w:pPr>
      <w:pStyle w:val="Header"/>
      <w:jc w:val="center"/>
      <w:rPr>
        <w:rFonts w:ascii="Arial" w:hAnsi="Arial" w:cs="Arial"/>
        <w:b/>
        <w:bCs/>
        <w:sz w:val="28"/>
        <w:szCs w:val="28"/>
      </w:rPr>
    </w:pPr>
  </w:p>
  <w:p w:rsidR="00252D09" w:rsidRDefault="00252D09">
    <w:pPr>
      <w:pStyle w:val="Header"/>
    </w:pPr>
    <w:r>
      <w:rPr>
        <w:rFonts w:ascii="Arial" w:hAnsi="Arial" w:cs="Arial"/>
        <w:b/>
        <w:bCs/>
        <w:i/>
        <w:iCs/>
        <w:sz w:val="28"/>
        <w:szCs w:val="28"/>
      </w:rPr>
      <w:t xml:space="preserve">City of </w:t>
    </w:r>
    <w:smartTag w:uri="urn:schemas-microsoft-com:office:smarttags" w:element="place">
      <w:smartTag w:uri="urn:schemas-microsoft-com:office:smarttags" w:element="City">
        <w:r>
          <w:rPr>
            <w:rFonts w:ascii="Arial" w:hAnsi="Arial" w:cs="Arial"/>
            <w:b/>
            <w:bCs/>
            <w:i/>
            <w:iCs/>
            <w:sz w:val="28"/>
            <w:szCs w:val="28"/>
          </w:rPr>
          <w:t>Seattle Family</w:t>
        </w:r>
      </w:smartTag>
    </w:smartTag>
    <w:r>
      <w:rPr>
        <w:rFonts w:ascii="Arial" w:hAnsi="Arial" w:cs="Arial"/>
        <w:b/>
        <w:bCs/>
        <w:i/>
        <w:iCs/>
        <w:sz w:val="28"/>
        <w:szCs w:val="28"/>
      </w:rPr>
      <w:t xml:space="preserve"> and Medical Leave Program, continued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09" w:rsidRDefault="00252D09">
    <w:pPr>
      <w:pStyle w:val="Header"/>
      <w:jc w:val="center"/>
      <w:rPr>
        <w:rFonts w:ascii="Arial" w:hAnsi="Arial" w:cs="Arial"/>
        <w:b/>
        <w:bCs/>
        <w:sz w:val="28"/>
        <w:szCs w:val="28"/>
      </w:rPr>
    </w:pPr>
    <w:r>
      <w:rPr>
        <w:rFonts w:ascii="Arial" w:hAnsi="Arial" w:cs="Arial"/>
        <w:b/>
        <w:bCs/>
        <w:sz w:val="28"/>
        <w:szCs w:val="28"/>
      </w:rPr>
      <w:t xml:space="preserve">NOTIFICATION OF ELIGIBILITY, RIGHTS </w:t>
    </w:r>
    <w:smartTag w:uri="urn:schemas-microsoft-com:office:smarttags" w:element="place">
      <w:smartTag w:uri="urn:schemas-microsoft-com:office:smarttags" w:element="stockticker">
        <w:r>
          <w:rPr>
            <w:rFonts w:ascii="Arial" w:hAnsi="Arial" w:cs="Arial"/>
            <w:b/>
            <w:bCs/>
            <w:sz w:val="28"/>
            <w:szCs w:val="28"/>
          </w:rPr>
          <w:t>AND</w:t>
        </w:r>
      </w:smartTag>
    </w:smartTag>
    <w:r>
      <w:rPr>
        <w:rFonts w:ascii="Arial" w:hAnsi="Arial" w:cs="Arial"/>
        <w:b/>
        <w:bCs/>
        <w:sz w:val="28"/>
        <w:szCs w:val="28"/>
      </w:rPr>
      <w:t xml:space="preserve"> RESPONSIBILITIES </w:t>
    </w:r>
  </w:p>
  <w:p w:rsidR="00252D09" w:rsidRDefault="00252D09">
    <w:pPr>
      <w:pStyle w:val="Header"/>
      <w:jc w:val="center"/>
      <w:rPr>
        <w:rFonts w:ascii="Arial" w:hAnsi="Arial" w:cs="Arial"/>
        <w:b/>
        <w:bCs/>
        <w:sz w:val="28"/>
        <w:szCs w:val="28"/>
      </w:rPr>
    </w:pPr>
  </w:p>
  <w:p w:rsidR="00252D09" w:rsidRDefault="00252D09">
    <w:pPr>
      <w:pStyle w:val="Header"/>
      <w:jc w:val="center"/>
      <w:rPr>
        <w:rFonts w:ascii="Arial" w:hAnsi="Arial" w:cs="Arial"/>
        <w:b/>
        <w:bCs/>
        <w:i/>
        <w:iCs/>
        <w:sz w:val="28"/>
        <w:szCs w:val="28"/>
      </w:rPr>
    </w:pPr>
    <w:r>
      <w:rPr>
        <w:rFonts w:ascii="Arial" w:hAnsi="Arial" w:cs="Arial"/>
        <w:b/>
        <w:bCs/>
        <w:i/>
        <w:iCs/>
        <w:sz w:val="28"/>
        <w:szCs w:val="28"/>
      </w:rPr>
      <w:t xml:space="preserve">City of </w:t>
    </w:r>
    <w:smartTag w:uri="urn:schemas-microsoft-com:office:smarttags" w:element="place">
      <w:smartTag w:uri="urn:schemas-microsoft-com:office:smarttags" w:element="City">
        <w:r>
          <w:rPr>
            <w:rFonts w:ascii="Arial" w:hAnsi="Arial" w:cs="Arial"/>
            <w:b/>
            <w:bCs/>
            <w:i/>
            <w:iCs/>
            <w:sz w:val="28"/>
            <w:szCs w:val="28"/>
          </w:rPr>
          <w:t>Seattle</w:t>
        </w:r>
      </w:smartTag>
    </w:smartTag>
    <w:r>
      <w:rPr>
        <w:rFonts w:ascii="Arial" w:hAnsi="Arial" w:cs="Arial"/>
        <w:b/>
        <w:bCs/>
        <w:i/>
        <w:iCs/>
        <w:sz w:val="28"/>
        <w:szCs w:val="28"/>
      </w:rPr>
      <w:t xml:space="preserve"> Family and Medical Leave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ABAFF"/>
    <w:multiLevelType w:val="hybridMultilevel"/>
    <w:tmpl w:val="EC408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26801E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0F462964"/>
    <w:multiLevelType w:val="singleLevel"/>
    <w:tmpl w:val="0409000F"/>
    <w:lvl w:ilvl="0">
      <w:start w:val="3"/>
      <w:numFmt w:val="decimal"/>
      <w:lvlText w:val="%1."/>
      <w:legacy w:legacy="1" w:legacySpace="0" w:legacyIndent="360"/>
      <w:lvlJc w:val="left"/>
      <w:pPr>
        <w:ind w:left="360" w:hanging="360"/>
      </w:pPr>
    </w:lvl>
  </w:abstractNum>
  <w:abstractNum w:abstractNumId="4">
    <w:nsid w:val="238D0794"/>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abstractNum w:abstractNumId="5">
    <w:nsid w:val="2E233ADD"/>
    <w:multiLevelType w:val="singleLevel"/>
    <w:tmpl w:val="0409000F"/>
    <w:lvl w:ilvl="0">
      <w:start w:val="1"/>
      <w:numFmt w:val="decimal"/>
      <w:lvlText w:val="%1."/>
      <w:legacy w:legacy="1" w:legacySpace="0" w:legacyIndent="360"/>
      <w:lvlJc w:val="left"/>
      <w:pPr>
        <w:ind w:left="360" w:hanging="360"/>
      </w:pPr>
    </w:lvl>
  </w:abstractNum>
  <w:abstractNum w:abstractNumId="6">
    <w:nsid w:val="42644A26"/>
    <w:multiLevelType w:val="hybridMultilevel"/>
    <w:tmpl w:val="CAA0E3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4561578A"/>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abstractNum w:abstractNumId="8">
    <w:nsid w:val="5A45497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6ED667A1"/>
    <w:multiLevelType w:val="hybridMultilevel"/>
    <w:tmpl w:val="457E498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7451085D"/>
    <w:multiLevelType w:val="singleLevel"/>
    <w:tmpl w:val="0409000F"/>
    <w:lvl w:ilvl="0">
      <w:start w:val="2"/>
      <w:numFmt w:val="decimal"/>
      <w:lvlText w:val="%1."/>
      <w:legacy w:legacy="1" w:legacySpace="0" w:legacyIndent="360"/>
      <w:lvlJc w:val="left"/>
      <w:pPr>
        <w:ind w:left="360" w:hanging="360"/>
      </w:pPr>
    </w:lvl>
  </w:abstractNum>
  <w:num w:numId="1">
    <w:abstractNumId w:val="1"/>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2">
    <w:abstractNumId w:val="5"/>
  </w:num>
  <w:num w:numId="3">
    <w:abstractNumId w:val="10"/>
  </w:num>
  <w:num w:numId="4">
    <w:abstractNumId w:val="3"/>
  </w:num>
  <w:num w:numId="5">
    <w:abstractNumId w:val="4"/>
  </w:num>
  <w:num w:numId="6">
    <w:abstractNumId w:val="8"/>
  </w:num>
  <w:num w:numId="7">
    <w:abstractNumId w:val="7"/>
  </w:num>
  <w:num w:numId="8">
    <w:abstractNumId w:val="2"/>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6C36EF"/>
    <w:rsid w:val="00001F5D"/>
    <w:rsid w:val="000940EA"/>
    <w:rsid w:val="00095B8E"/>
    <w:rsid w:val="000D0393"/>
    <w:rsid w:val="000D3957"/>
    <w:rsid w:val="000D408A"/>
    <w:rsid w:val="000D7F00"/>
    <w:rsid w:val="000F1937"/>
    <w:rsid w:val="001237F3"/>
    <w:rsid w:val="00146FC6"/>
    <w:rsid w:val="00151B46"/>
    <w:rsid w:val="00154872"/>
    <w:rsid w:val="001673BC"/>
    <w:rsid w:val="001734D8"/>
    <w:rsid w:val="001920E8"/>
    <w:rsid w:val="001D0833"/>
    <w:rsid w:val="002257DC"/>
    <w:rsid w:val="00236807"/>
    <w:rsid w:val="00252D09"/>
    <w:rsid w:val="00262155"/>
    <w:rsid w:val="002F58D4"/>
    <w:rsid w:val="00300A4F"/>
    <w:rsid w:val="003204AC"/>
    <w:rsid w:val="003269B3"/>
    <w:rsid w:val="00340940"/>
    <w:rsid w:val="00355F0E"/>
    <w:rsid w:val="00356FA3"/>
    <w:rsid w:val="00376227"/>
    <w:rsid w:val="003C2F9B"/>
    <w:rsid w:val="003D76C0"/>
    <w:rsid w:val="003E4812"/>
    <w:rsid w:val="00423F3F"/>
    <w:rsid w:val="00475F0A"/>
    <w:rsid w:val="0049309D"/>
    <w:rsid w:val="004B3EA7"/>
    <w:rsid w:val="004C096B"/>
    <w:rsid w:val="0052068E"/>
    <w:rsid w:val="00524B4B"/>
    <w:rsid w:val="0053742A"/>
    <w:rsid w:val="005612A5"/>
    <w:rsid w:val="005855E2"/>
    <w:rsid w:val="005A71AC"/>
    <w:rsid w:val="0061247C"/>
    <w:rsid w:val="006617FA"/>
    <w:rsid w:val="00677C6A"/>
    <w:rsid w:val="00692A7B"/>
    <w:rsid w:val="006B55A1"/>
    <w:rsid w:val="006C36EF"/>
    <w:rsid w:val="007277D9"/>
    <w:rsid w:val="00754C39"/>
    <w:rsid w:val="00756EC4"/>
    <w:rsid w:val="007722B1"/>
    <w:rsid w:val="007C393F"/>
    <w:rsid w:val="00833037"/>
    <w:rsid w:val="00890EBC"/>
    <w:rsid w:val="00890FD6"/>
    <w:rsid w:val="00896BFD"/>
    <w:rsid w:val="008A5B8A"/>
    <w:rsid w:val="008D3A7A"/>
    <w:rsid w:val="008F0B3D"/>
    <w:rsid w:val="00934825"/>
    <w:rsid w:val="009602D2"/>
    <w:rsid w:val="0098498A"/>
    <w:rsid w:val="009B5F57"/>
    <w:rsid w:val="009C5B8D"/>
    <w:rsid w:val="009F7395"/>
    <w:rsid w:val="00A02DDC"/>
    <w:rsid w:val="00A05260"/>
    <w:rsid w:val="00A7563E"/>
    <w:rsid w:val="00AA2C1A"/>
    <w:rsid w:val="00B9162D"/>
    <w:rsid w:val="00BD19B2"/>
    <w:rsid w:val="00BF16BE"/>
    <w:rsid w:val="00C0069A"/>
    <w:rsid w:val="00C04186"/>
    <w:rsid w:val="00C13DF0"/>
    <w:rsid w:val="00C33B66"/>
    <w:rsid w:val="00C56115"/>
    <w:rsid w:val="00C83F96"/>
    <w:rsid w:val="00C847A2"/>
    <w:rsid w:val="00C95169"/>
    <w:rsid w:val="00CC1E57"/>
    <w:rsid w:val="00D401A8"/>
    <w:rsid w:val="00DF3357"/>
    <w:rsid w:val="00E303A9"/>
    <w:rsid w:val="00E5136F"/>
    <w:rsid w:val="00E651BA"/>
    <w:rsid w:val="00ED391D"/>
    <w:rsid w:val="00F05444"/>
    <w:rsid w:val="00F05BBF"/>
    <w:rsid w:val="00F25178"/>
    <w:rsid w:val="00F674A1"/>
    <w:rsid w:val="00FA4E4B"/>
    <w:rsid w:val="00FA7ECE"/>
    <w:rsid w:val="00FB0574"/>
    <w:rsid w:val="00FD3475"/>
    <w:rsid w:val="00FF4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6A"/>
    <w:pPr>
      <w:autoSpaceDE w:val="0"/>
      <w:autoSpaceDN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7C6A"/>
    <w:pPr>
      <w:tabs>
        <w:tab w:val="center" w:pos="4320"/>
        <w:tab w:val="right" w:pos="8640"/>
      </w:tabs>
    </w:pPr>
  </w:style>
  <w:style w:type="character" w:customStyle="1" w:styleId="HeaderChar">
    <w:name w:val="Header Char"/>
    <w:basedOn w:val="DefaultParagraphFont"/>
    <w:link w:val="Header"/>
    <w:uiPriority w:val="99"/>
    <w:semiHidden/>
    <w:rsid w:val="00677C6A"/>
    <w:rPr>
      <w:sz w:val="20"/>
      <w:szCs w:val="20"/>
    </w:rPr>
  </w:style>
  <w:style w:type="paragraph" w:styleId="Footer">
    <w:name w:val="footer"/>
    <w:basedOn w:val="Normal"/>
    <w:link w:val="FooterChar"/>
    <w:uiPriority w:val="99"/>
    <w:rsid w:val="00677C6A"/>
    <w:pPr>
      <w:tabs>
        <w:tab w:val="center" w:pos="4320"/>
        <w:tab w:val="right" w:pos="8640"/>
      </w:tabs>
    </w:pPr>
  </w:style>
  <w:style w:type="character" w:customStyle="1" w:styleId="FooterChar">
    <w:name w:val="Footer Char"/>
    <w:basedOn w:val="DefaultParagraphFont"/>
    <w:link w:val="Footer"/>
    <w:uiPriority w:val="99"/>
    <w:semiHidden/>
    <w:rsid w:val="00677C6A"/>
    <w:rPr>
      <w:sz w:val="20"/>
      <w:szCs w:val="20"/>
    </w:rPr>
  </w:style>
  <w:style w:type="paragraph" w:styleId="FootnoteText">
    <w:name w:val="footnote text"/>
    <w:basedOn w:val="Normal"/>
    <w:link w:val="FootnoteTextChar"/>
    <w:uiPriority w:val="99"/>
    <w:semiHidden/>
    <w:rsid w:val="00677C6A"/>
  </w:style>
  <w:style w:type="character" w:customStyle="1" w:styleId="FootnoteTextChar">
    <w:name w:val="Footnote Text Char"/>
    <w:basedOn w:val="DefaultParagraphFont"/>
    <w:link w:val="FootnoteText"/>
    <w:uiPriority w:val="99"/>
    <w:semiHidden/>
    <w:rsid w:val="00677C6A"/>
    <w:rPr>
      <w:sz w:val="20"/>
      <w:szCs w:val="20"/>
    </w:rPr>
  </w:style>
  <w:style w:type="character" w:styleId="FootnoteReference">
    <w:name w:val="footnote reference"/>
    <w:basedOn w:val="DefaultParagraphFont"/>
    <w:uiPriority w:val="99"/>
    <w:semiHidden/>
    <w:rsid w:val="00677C6A"/>
    <w:rPr>
      <w:vertAlign w:val="superscript"/>
    </w:rPr>
  </w:style>
  <w:style w:type="character" w:styleId="PageNumber">
    <w:name w:val="page number"/>
    <w:basedOn w:val="DefaultParagraphFont"/>
    <w:uiPriority w:val="99"/>
    <w:rsid w:val="00677C6A"/>
  </w:style>
  <w:style w:type="paragraph" w:styleId="BodyText">
    <w:name w:val="Body Text"/>
    <w:basedOn w:val="Normal"/>
    <w:link w:val="BodyTextChar"/>
    <w:uiPriority w:val="99"/>
    <w:rsid w:val="00677C6A"/>
    <w:pPr>
      <w:jc w:val="center"/>
    </w:pPr>
    <w:rPr>
      <w:rFonts w:ascii="Arial" w:hAnsi="Arial" w:cs="Arial"/>
      <w:i/>
      <w:iCs/>
      <w:sz w:val="24"/>
      <w:szCs w:val="24"/>
    </w:rPr>
  </w:style>
  <w:style w:type="character" w:customStyle="1" w:styleId="BodyTextChar">
    <w:name w:val="Body Text Char"/>
    <w:basedOn w:val="DefaultParagraphFont"/>
    <w:link w:val="BodyText"/>
    <w:uiPriority w:val="99"/>
    <w:semiHidden/>
    <w:rsid w:val="00677C6A"/>
    <w:rPr>
      <w:sz w:val="20"/>
      <w:szCs w:val="20"/>
    </w:rPr>
  </w:style>
  <w:style w:type="paragraph" w:customStyle="1" w:styleId="Default">
    <w:name w:val="Default"/>
    <w:uiPriority w:val="99"/>
    <w:rsid w:val="002F58D4"/>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98498A"/>
    <w:rPr>
      <w:sz w:val="16"/>
      <w:szCs w:val="16"/>
    </w:rPr>
  </w:style>
  <w:style w:type="paragraph" w:styleId="CommentText">
    <w:name w:val="annotation text"/>
    <w:basedOn w:val="Normal"/>
    <w:link w:val="CommentTextChar"/>
    <w:uiPriority w:val="99"/>
    <w:semiHidden/>
    <w:rsid w:val="0098498A"/>
  </w:style>
  <w:style w:type="character" w:customStyle="1" w:styleId="CommentTextChar">
    <w:name w:val="Comment Text Char"/>
    <w:basedOn w:val="DefaultParagraphFont"/>
    <w:link w:val="CommentText"/>
    <w:uiPriority w:val="99"/>
    <w:semiHidden/>
    <w:rsid w:val="0098498A"/>
    <w:rPr>
      <w:sz w:val="20"/>
      <w:szCs w:val="20"/>
    </w:rPr>
  </w:style>
  <w:style w:type="paragraph" w:styleId="CommentSubject">
    <w:name w:val="annotation subject"/>
    <w:basedOn w:val="CommentText"/>
    <w:next w:val="CommentText"/>
    <w:link w:val="CommentSubjectChar"/>
    <w:uiPriority w:val="99"/>
    <w:semiHidden/>
    <w:rsid w:val="0098498A"/>
    <w:rPr>
      <w:b/>
      <w:bCs/>
    </w:rPr>
  </w:style>
  <w:style w:type="character" w:customStyle="1" w:styleId="CommentSubjectChar">
    <w:name w:val="Comment Subject Char"/>
    <w:basedOn w:val="CommentTextChar"/>
    <w:link w:val="CommentSubject"/>
    <w:uiPriority w:val="99"/>
    <w:semiHidden/>
    <w:rsid w:val="0098498A"/>
    <w:rPr>
      <w:b/>
      <w:bCs/>
    </w:rPr>
  </w:style>
  <w:style w:type="paragraph" w:styleId="BalloonText">
    <w:name w:val="Balloon Text"/>
    <w:basedOn w:val="Normal"/>
    <w:link w:val="BalloonTextChar"/>
    <w:uiPriority w:val="99"/>
    <w:semiHidden/>
    <w:rsid w:val="0098498A"/>
    <w:rPr>
      <w:rFonts w:ascii="Tahoma" w:hAnsi="Tahoma" w:cs="Tahoma"/>
      <w:sz w:val="16"/>
      <w:szCs w:val="16"/>
    </w:rPr>
  </w:style>
  <w:style w:type="character" w:customStyle="1" w:styleId="BalloonTextChar">
    <w:name w:val="Balloon Text Char"/>
    <w:basedOn w:val="DefaultParagraphFont"/>
    <w:link w:val="BalloonText"/>
    <w:uiPriority w:val="99"/>
    <w:semiHidden/>
    <w:rsid w:val="0098498A"/>
    <w:rPr>
      <w:rFonts w:ascii="Tahoma" w:hAnsi="Tahoma" w:cs="Tahoma"/>
      <w:sz w:val="16"/>
      <w:szCs w:val="16"/>
    </w:rPr>
  </w:style>
  <w:style w:type="paragraph" w:styleId="ListParagraph">
    <w:name w:val="List Paragraph"/>
    <w:basedOn w:val="Normal"/>
    <w:uiPriority w:val="99"/>
    <w:qFormat/>
    <w:rsid w:val="00355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Employee’s Name: ________________________________________________</vt:lpstr>
    </vt:vector>
  </TitlesOfParts>
  <Company>City of Seattle</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Employee’s Name: ________________________________________________</dc:title>
  <dc:subject/>
  <dc:creator>Personnel.esd</dc:creator>
  <cp:keywords/>
  <dc:description/>
  <cp:lastModifiedBy>ButlerS</cp:lastModifiedBy>
  <cp:revision>3</cp:revision>
  <cp:lastPrinted>2011-01-31T18:48:00Z</cp:lastPrinted>
  <dcterms:created xsi:type="dcterms:W3CDTF">2011-04-11T22:02:00Z</dcterms:created>
  <dcterms:modified xsi:type="dcterms:W3CDTF">2011-04-11T22:03:00Z</dcterms:modified>
</cp:coreProperties>
</file>