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0015" w14:textId="77777777" w:rsidR="001F6F7C" w:rsidRPr="00D5724E" w:rsidRDefault="00D5724E">
      <w:pPr>
        <w:pStyle w:val="Normal1"/>
        <w:spacing w:after="200"/>
        <w:rPr>
          <w:rFonts w:asciiTheme="majorHAnsi" w:eastAsia="Calibri" w:hAnsiTheme="majorHAnsi" w:cs="Calibri"/>
          <w:b/>
          <w:sz w:val="24"/>
          <w:szCs w:val="24"/>
        </w:rPr>
      </w:pPr>
      <w:r w:rsidRPr="00D5724E">
        <w:rPr>
          <w:rFonts w:asciiTheme="majorHAnsi" w:eastAsia="Calibri" w:hAnsiTheme="majorHAnsi" w:cs="Calibri"/>
          <w:b/>
          <w:sz w:val="24"/>
          <w:szCs w:val="24"/>
        </w:rPr>
        <w:t>True Hope Village: Community Advisory Committee Meeting Notes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1F6F7C" w:rsidRPr="00D5724E" w14:paraId="22D24B93" w14:textId="77777777" w:rsidTr="00536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il"/>
              <w:left w:val="nil"/>
              <w:bottom w:val="single" w:sz="4" w:space="0" w:color="auto"/>
            </w:tcBorders>
            <w:shd w:val="clear" w:color="auto" w:fill="auto"/>
          </w:tcPr>
          <w:p w14:paraId="15DBF79A"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 xml:space="preserve">CAC Name: </w:t>
            </w:r>
          </w:p>
        </w:tc>
        <w:tc>
          <w:tcPr>
            <w:tcW w:w="4788" w:type="dxa"/>
            <w:tcBorders>
              <w:top w:val="nil"/>
              <w:bottom w:val="single" w:sz="4" w:space="0" w:color="auto"/>
              <w:right w:val="nil"/>
            </w:tcBorders>
            <w:shd w:val="clear" w:color="auto" w:fill="auto"/>
          </w:tcPr>
          <w:p w14:paraId="32B69DD9" w14:textId="77777777" w:rsidR="001F6F7C" w:rsidRPr="00D5724E" w:rsidRDefault="00D5724E">
            <w:pPr>
              <w:pStyle w:val="Normal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True Hope Village</w:t>
            </w:r>
          </w:p>
        </w:tc>
      </w:tr>
      <w:tr w:rsidR="001F6F7C" w:rsidRPr="00D5724E" w14:paraId="13422613" w14:textId="77777777" w:rsidTr="0053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78AA13A6"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Date:</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2FC0D1EC" w14:textId="77777777" w:rsidR="001F6F7C" w:rsidRPr="00D5724E" w:rsidRDefault="00D5724E">
            <w:pPr>
              <w:pStyle w:val="Normal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4"/>
                <w:szCs w:val="24"/>
              </w:rPr>
            </w:pPr>
            <w:r w:rsidRPr="00D5724E">
              <w:rPr>
                <w:rFonts w:asciiTheme="majorHAnsi" w:eastAsia="Calibri" w:hAnsiTheme="majorHAnsi" w:cs="Calibri"/>
                <w:sz w:val="24"/>
                <w:szCs w:val="24"/>
              </w:rPr>
              <w:t>12/16</w:t>
            </w:r>
          </w:p>
        </w:tc>
      </w:tr>
      <w:tr w:rsidR="001F6F7C" w:rsidRPr="00D5724E" w14:paraId="2E2A0E9A" w14:textId="77777777" w:rsidTr="00536645">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6BBB6A7C"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Meeting Location: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0FF1111C" w14:textId="77777777" w:rsidR="001F6F7C" w:rsidRPr="00D5724E" w:rsidRDefault="00D5724E">
            <w:pPr>
              <w:pStyle w:val="Normal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4"/>
                <w:szCs w:val="24"/>
              </w:rPr>
            </w:pPr>
            <w:r w:rsidRPr="00D5724E">
              <w:rPr>
                <w:rFonts w:asciiTheme="majorHAnsi" w:eastAsia="Calibri" w:hAnsiTheme="majorHAnsi" w:cs="Calibri"/>
                <w:sz w:val="24"/>
                <w:szCs w:val="24"/>
              </w:rPr>
              <w:t>New Hope Missionary Baptist Church</w:t>
            </w:r>
          </w:p>
        </w:tc>
      </w:tr>
      <w:tr w:rsidR="001F6F7C" w:rsidRPr="00D5724E" w14:paraId="104A5DE5" w14:textId="77777777" w:rsidTr="0053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1E7F02F6"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CAC members present:</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09A1691E" w14:textId="77777777" w:rsidR="001F6F7C" w:rsidRPr="00D5724E" w:rsidRDefault="00D5724E">
            <w:pPr>
              <w:pStyle w:val="Normal1"/>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4"/>
                <w:szCs w:val="24"/>
              </w:rPr>
            </w:pPr>
            <w:r w:rsidRPr="00D5724E">
              <w:rPr>
                <w:rFonts w:asciiTheme="majorHAnsi" w:hAnsiTheme="majorHAnsi"/>
                <w:sz w:val="24"/>
                <w:szCs w:val="24"/>
              </w:rPr>
              <w:t>Natalie B</w:t>
            </w:r>
            <w:r>
              <w:rPr>
                <w:rFonts w:asciiTheme="majorHAnsi" w:hAnsiTheme="majorHAnsi"/>
                <w:sz w:val="24"/>
                <w:szCs w:val="24"/>
              </w:rPr>
              <w:t>icknell, Bernadette Creaven, Je</w:t>
            </w:r>
            <w:r w:rsidRPr="00D5724E">
              <w:rPr>
                <w:rFonts w:asciiTheme="majorHAnsi" w:hAnsiTheme="majorHAnsi"/>
                <w:sz w:val="24"/>
                <w:szCs w:val="24"/>
              </w:rPr>
              <w:t>nifer Haner, Ursula White-Oliver</w:t>
            </w:r>
          </w:p>
        </w:tc>
      </w:tr>
      <w:tr w:rsidR="001F6F7C" w:rsidRPr="00D5724E" w14:paraId="5EF3321D" w14:textId="77777777" w:rsidTr="00536645">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1000E44C"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LIHI members present:</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0D4303BD" w14:textId="77777777" w:rsidR="001F6F7C" w:rsidRPr="00D5724E" w:rsidRDefault="00D5724E">
            <w:pPr>
              <w:pStyle w:val="Normal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4"/>
                <w:szCs w:val="24"/>
              </w:rPr>
            </w:pPr>
            <w:r w:rsidRPr="00D5724E">
              <w:rPr>
                <w:rFonts w:asciiTheme="majorHAnsi" w:eastAsia="Calibri" w:hAnsiTheme="majorHAnsi" w:cs="Calibri"/>
                <w:sz w:val="24"/>
                <w:szCs w:val="24"/>
              </w:rPr>
              <w:t>Linda, Rebecca Finkes</w:t>
            </w:r>
          </w:p>
        </w:tc>
      </w:tr>
      <w:tr w:rsidR="001F6F7C" w:rsidRPr="00D5724E" w14:paraId="6300DE0E" w14:textId="77777777" w:rsidTr="0053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32D6752D"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 xml:space="preserve">City of Seattle staff present: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685A15BD" w14:textId="77777777" w:rsidR="001F6F7C" w:rsidRPr="00D5724E" w:rsidRDefault="00D5724E">
            <w:pPr>
              <w:pStyle w:val="Normal1"/>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4"/>
                <w:szCs w:val="24"/>
              </w:rPr>
            </w:pPr>
            <w:r w:rsidRPr="00D5724E">
              <w:rPr>
                <w:rFonts w:asciiTheme="majorHAnsi" w:hAnsiTheme="majorHAnsi"/>
                <w:sz w:val="24"/>
                <w:szCs w:val="24"/>
              </w:rPr>
              <w:t>PD Officer Corey George</w:t>
            </w:r>
          </w:p>
        </w:tc>
      </w:tr>
      <w:tr w:rsidR="001F6F7C" w:rsidRPr="00D5724E" w14:paraId="1F1E7BEA" w14:textId="77777777" w:rsidTr="00536645">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3353BC98"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 xml:space="preserve">Members of the public present: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2E76D036" w14:textId="77777777" w:rsidR="001F6F7C" w:rsidRPr="00D5724E" w:rsidRDefault="00D5724E">
            <w:pPr>
              <w:pStyle w:val="Normal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4"/>
                <w:szCs w:val="24"/>
              </w:rPr>
            </w:pPr>
            <w:r w:rsidRPr="00D5724E">
              <w:rPr>
                <w:rFonts w:asciiTheme="majorHAnsi" w:eastAsia="Calibri" w:hAnsiTheme="majorHAnsi" w:cs="Calibri"/>
                <w:sz w:val="24"/>
                <w:szCs w:val="24"/>
              </w:rPr>
              <w:t>n/a</w:t>
            </w:r>
          </w:p>
        </w:tc>
      </w:tr>
      <w:tr w:rsidR="001F6F7C" w:rsidRPr="00D5724E" w14:paraId="0248FBF6" w14:textId="77777777" w:rsidTr="0053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6F8480BE" w14:textId="77777777" w:rsidR="001F6F7C"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 xml:space="preserve">True Hope residents present: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494BF6D4" w14:textId="77777777" w:rsidR="001F6F7C" w:rsidRPr="00D5724E" w:rsidRDefault="00D5724E">
            <w:pPr>
              <w:pStyle w:val="Normal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sz w:val="24"/>
                <w:szCs w:val="24"/>
              </w:rPr>
            </w:pPr>
            <w:r w:rsidRPr="00D5724E">
              <w:rPr>
                <w:rFonts w:asciiTheme="majorHAnsi" w:eastAsia="Calibri" w:hAnsiTheme="majorHAnsi" w:cs="Calibri"/>
                <w:sz w:val="24"/>
                <w:szCs w:val="24"/>
              </w:rPr>
              <w:t>n/a</w:t>
            </w:r>
          </w:p>
        </w:tc>
      </w:tr>
      <w:tr w:rsidR="001F6F7C" w:rsidRPr="00D5724E" w14:paraId="661EB974" w14:textId="77777777" w:rsidTr="00536645">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6C129872" w14:textId="10C566B1" w:rsidR="00D5724E" w:rsidRPr="00D5724E" w:rsidRDefault="00D5724E">
            <w:pPr>
              <w:pStyle w:val="Normal1"/>
              <w:rPr>
                <w:rFonts w:asciiTheme="majorHAnsi" w:eastAsia="Calibri" w:hAnsiTheme="majorHAnsi" w:cs="Calibri"/>
                <w:color w:val="000000"/>
                <w:sz w:val="24"/>
                <w:szCs w:val="24"/>
              </w:rPr>
            </w:pPr>
            <w:r w:rsidRPr="00D5724E">
              <w:rPr>
                <w:rFonts w:asciiTheme="majorHAnsi" w:eastAsia="Calibri" w:hAnsiTheme="majorHAnsi" w:cs="Calibri"/>
                <w:color w:val="000000"/>
                <w:sz w:val="24"/>
                <w:szCs w:val="24"/>
              </w:rPr>
              <w:t>Note taker:</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206F3A5D" w14:textId="77777777" w:rsidR="001F6F7C" w:rsidRPr="00D5724E" w:rsidRDefault="00D5724E">
            <w:pPr>
              <w:pStyle w:val="Normal1"/>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sz w:val="24"/>
                <w:szCs w:val="24"/>
              </w:rPr>
            </w:pPr>
            <w:r w:rsidRPr="00D5724E">
              <w:rPr>
                <w:rFonts w:asciiTheme="majorHAnsi" w:eastAsia="Calibri" w:hAnsiTheme="majorHAnsi" w:cs="Calibri"/>
                <w:b/>
                <w:sz w:val="24"/>
                <w:szCs w:val="24"/>
              </w:rPr>
              <w:t xml:space="preserve"> </w:t>
            </w:r>
            <w:r w:rsidRPr="00D5724E">
              <w:rPr>
                <w:rFonts w:asciiTheme="majorHAnsi" w:eastAsia="Calibri" w:hAnsiTheme="majorHAnsi" w:cs="Calibri"/>
                <w:sz w:val="24"/>
                <w:szCs w:val="24"/>
              </w:rPr>
              <w:t>Natalie Bicknell</w:t>
            </w:r>
          </w:p>
        </w:tc>
      </w:tr>
    </w:tbl>
    <w:p w14:paraId="43BD95C5" w14:textId="0001612E" w:rsidR="001F6F7C" w:rsidRPr="00D5724E" w:rsidRDefault="00D5724E">
      <w:pPr>
        <w:pStyle w:val="Normal1"/>
        <w:spacing w:after="200"/>
        <w:rPr>
          <w:rFonts w:asciiTheme="majorHAnsi" w:eastAsia="Calibri" w:hAnsiTheme="majorHAnsi" w:cs="Calibri"/>
          <w:b/>
          <w:sz w:val="24"/>
          <w:szCs w:val="24"/>
        </w:rPr>
      </w:pPr>
      <w:bookmarkStart w:id="0" w:name="_GoBack"/>
      <w:bookmarkEnd w:id="0"/>
      <w:r w:rsidRPr="00D5724E">
        <w:rPr>
          <w:rFonts w:asciiTheme="majorHAnsi" w:eastAsia="Calibri" w:hAnsiTheme="majorHAnsi" w:cs="Calibri"/>
          <w:b/>
          <w:sz w:val="24"/>
          <w:szCs w:val="24"/>
        </w:rPr>
        <w:t>Introductions</w:t>
      </w:r>
    </w:p>
    <w:p w14:paraId="5B277F5B" w14:textId="77777777" w:rsidR="001F6F7C" w:rsidRPr="00D5724E" w:rsidRDefault="00D5724E">
      <w:pPr>
        <w:pStyle w:val="Normal1"/>
        <w:spacing w:after="200"/>
        <w:rPr>
          <w:rFonts w:asciiTheme="majorHAnsi" w:eastAsia="Calibri" w:hAnsiTheme="majorHAnsi" w:cs="Calibri"/>
          <w:b/>
          <w:sz w:val="24"/>
          <w:szCs w:val="24"/>
        </w:rPr>
      </w:pPr>
      <w:r w:rsidRPr="00D5724E">
        <w:rPr>
          <w:rFonts w:asciiTheme="majorHAnsi" w:eastAsia="Calibri" w:hAnsiTheme="majorHAnsi" w:cs="Calibri"/>
          <w:b/>
          <w:sz w:val="24"/>
          <w:szCs w:val="24"/>
        </w:rPr>
        <w:t xml:space="preserve">Discussing and approving last month’s notes </w:t>
      </w:r>
    </w:p>
    <w:p w14:paraId="154DA944" w14:textId="77777777" w:rsidR="001F6F7C" w:rsidRPr="00D5724E" w:rsidRDefault="00D5724E">
      <w:pPr>
        <w:pStyle w:val="Normal1"/>
        <w:spacing w:after="200"/>
        <w:rPr>
          <w:rFonts w:asciiTheme="majorHAnsi" w:eastAsia="Calibri" w:hAnsiTheme="majorHAnsi" w:cs="Calibri"/>
          <w:sz w:val="24"/>
          <w:szCs w:val="24"/>
        </w:rPr>
      </w:pPr>
      <w:r w:rsidRPr="00D5724E">
        <w:rPr>
          <w:rFonts w:asciiTheme="majorHAnsi" w:eastAsia="Calibri" w:hAnsiTheme="majorHAnsi" w:cs="Calibri"/>
          <w:b/>
          <w:sz w:val="24"/>
          <w:szCs w:val="24"/>
        </w:rPr>
        <w:t>Village management report</w:t>
      </w:r>
      <w:r w:rsidRPr="00D5724E">
        <w:rPr>
          <w:rFonts w:asciiTheme="majorHAnsi" w:eastAsia="Calibri" w:hAnsiTheme="majorHAnsi" w:cs="Calibri"/>
          <w:sz w:val="24"/>
          <w:szCs w:val="24"/>
        </w:rPr>
        <w:t xml:space="preserve"> - There are approximately 40 residents currently at True Hope. Things have been going smoothly at the village. 5 families have been awarded housing vouchers and are being moved into permanent housing, and it is possible that more residents will be awarded vouchers in the future.  </w:t>
      </w:r>
    </w:p>
    <w:p w14:paraId="5F635C0F" w14:textId="77777777" w:rsidR="001F6F7C" w:rsidRPr="00D5724E" w:rsidRDefault="00D5724E">
      <w:pPr>
        <w:pStyle w:val="Normal1"/>
        <w:spacing w:after="200"/>
        <w:rPr>
          <w:rFonts w:asciiTheme="majorHAnsi" w:eastAsia="Calibri" w:hAnsiTheme="majorHAnsi" w:cs="Calibri"/>
          <w:sz w:val="24"/>
          <w:szCs w:val="24"/>
        </w:rPr>
      </w:pPr>
      <w:r w:rsidRPr="00D5724E">
        <w:rPr>
          <w:rFonts w:asciiTheme="majorHAnsi" w:eastAsia="Calibri" w:hAnsiTheme="majorHAnsi" w:cs="Calibri"/>
          <w:sz w:val="24"/>
          <w:szCs w:val="24"/>
        </w:rPr>
        <w:t xml:space="preserve">The need for storage space to hold non-seasonal donations was mentioned by LIHI staff. Unfortunately the current tiny house that is used for storage gets moldy if the heat is turned off. It was suggested that the Village management reach out to Langston Hughes staff about the possibility of using a closet for storage. </w:t>
      </w:r>
    </w:p>
    <w:p w14:paraId="01CF9ACC" w14:textId="77777777" w:rsidR="001F6F7C" w:rsidRPr="00D5724E" w:rsidRDefault="00D5724E">
      <w:pPr>
        <w:pStyle w:val="Normal1"/>
        <w:spacing w:after="200"/>
        <w:rPr>
          <w:rFonts w:asciiTheme="majorHAnsi" w:eastAsia="Calibri" w:hAnsiTheme="majorHAnsi" w:cs="Calibri"/>
          <w:sz w:val="24"/>
          <w:szCs w:val="24"/>
        </w:rPr>
      </w:pPr>
      <w:r w:rsidRPr="00D5724E">
        <w:rPr>
          <w:rFonts w:asciiTheme="majorHAnsi" w:eastAsia="Calibri" w:hAnsiTheme="majorHAnsi" w:cs="Calibri"/>
          <w:b/>
          <w:sz w:val="24"/>
          <w:szCs w:val="24"/>
        </w:rPr>
        <w:t>Case management report</w:t>
      </w:r>
      <w:r w:rsidRPr="00D5724E">
        <w:rPr>
          <w:rFonts w:asciiTheme="majorHAnsi" w:eastAsia="Calibri" w:hAnsiTheme="majorHAnsi" w:cs="Calibri"/>
          <w:sz w:val="24"/>
          <w:szCs w:val="24"/>
        </w:rPr>
        <w:t xml:space="preserve"> - Officer George reported that there have been no police calls from True Hope since this October and that crime statistics in the area have remained consistent, except for a slight uptick in car break-ins. Jenifer H. reported that the parking lot has not had any problems in terms of noise or abandoned vehicles for some time. </w:t>
      </w:r>
    </w:p>
    <w:p w14:paraId="14723471" w14:textId="77777777" w:rsidR="001F6F7C" w:rsidRPr="00D5724E" w:rsidRDefault="00D5724E">
      <w:pPr>
        <w:pStyle w:val="Normal1"/>
        <w:spacing w:after="200"/>
        <w:rPr>
          <w:rFonts w:asciiTheme="majorHAnsi" w:eastAsia="Calibri" w:hAnsiTheme="majorHAnsi" w:cs="Calibri"/>
          <w:sz w:val="24"/>
          <w:szCs w:val="24"/>
        </w:rPr>
      </w:pPr>
      <w:r w:rsidRPr="00D5724E">
        <w:rPr>
          <w:rFonts w:asciiTheme="majorHAnsi" w:eastAsia="Calibri" w:hAnsiTheme="majorHAnsi" w:cs="Calibri"/>
          <w:b/>
          <w:sz w:val="24"/>
          <w:szCs w:val="24"/>
        </w:rPr>
        <w:t xml:space="preserve">Open discussion - </w:t>
      </w:r>
      <w:r w:rsidRPr="00D5724E">
        <w:rPr>
          <w:rFonts w:asciiTheme="majorHAnsi" w:eastAsia="Calibri" w:hAnsiTheme="majorHAnsi" w:cs="Calibri"/>
          <w:sz w:val="24"/>
          <w:szCs w:val="24"/>
        </w:rPr>
        <w:t xml:space="preserve">CAC members asked about holiday plans at True Hope and were informed that there would be a cookie decorating ceremony on 12/20. Inquiries were also made about donations, since last year there was a holiday wish list organized, in which donors could give gifts that residents requested. While this has not been planned for the Christmas season, it was suggested that it could occur at any time and that it could be a good way to help ensure that donations meet residents’ needs. Additionally, blankets and sweaters were cited as the most requested items that residents currently need. </w:t>
      </w:r>
    </w:p>
    <w:p w14:paraId="7C528C98" w14:textId="77777777" w:rsidR="001F6F7C" w:rsidRPr="00D5724E" w:rsidRDefault="00D5724E" w:rsidP="00D5724E">
      <w:pPr>
        <w:pStyle w:val="Normal1"/>
        <w:spacing w:after="200"/>
        <w:rPr>
          <w:rFonts w:asciiTheme="majorHAnsi" w:eastAsia="Calibri" w:hAnsiTheme="majorHAnsi" w:cs="Calibri"/>
          <w:sz w:val="24"/>
          <w:szCs w:val="24"/>
        </w:rPr>
      </w:pPr>
      <w:r w:rsidRPr="00D5724E">
        <w:rPr>
          <w:rFonts w:asciiTheme="majorHAnsi" w:eastAsia="Calibri" w:hAnsiTheme="majorHAnsi" w:cs="Calibri"/>
          <w:i/>
          <w:sz w:val="24"/>
          <w:szCs w:val="24"/>
        </w:rPr>
        <w:t xml:space="preserve">Next CAC meeting: </w:t>
      </w:r>
      <w:r w:rsidRPr="00D5724E">
        <w:rPr>
          <w:rFonts w:asciiTheme="majorHAnsi" w:eastAsia="Calibri" w:hAnsiTheme="majorHAnsi" w:cs="Calibri"/>
          <w:sz w:val="24"/>
          <w:szCs w:val="24"/>
        </w:rPr>
        <w:t xml:space="preserve"> The date of the next meeting has not been scheduled. </w:t>
      </w:r>
    </w:p>
    <w:sectPr w:rsidR="001F6F7C" w:rsidRPr="00D5724E" w:rsidSect="001F6F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PBOU/+eBo9QC/IIZyl3I1qe9peOGhN27yk/f/QsFRXYdfQxBzHmPzJsTL9XObIr7hHQxhkP2SXRKuefL8OUESA==" w:salt="2pYuUJAsk58cCjoDkVbP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7C"/>
    <w:rsid w:val="001F6F7C"/>
    <w:rsid w:val="00536645"/>
    <w:rsid w:val="00B12FD0"/>
    <w:rsid w:val="00D5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D176"/>
  <w15:docId w15:val="{FAF6CDFB-B8F9-4290-BCC7-5983BC2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6F7C"/>
    <w:pPr>
      <w:keepNext/>
      <w:keepLines/>
      <w:spacing w:before="400" w:after="120"/>
      <w:outlineLvl w:val="0"/>
    </w:pPr>
    <w:rPr>
      <w:sz w:val="40"/>
      <w:szCs w:val="40"/>
    </w:rPr>
  </w:style>
  <w:style w:type="paragraph" w:styleId="Heading2">
    <w:name w:val="heading 2"/>
    <w:basedOn w:val="Normal1"/>
    <w:next w:val="Normal1"/>
    <w:rsid w:val="001F6F7C"/>
    <w:pPr>
      <w:keepNext/>
      <w:keepLines/>
      <w:spacing w:before="360" w:after="120"/>
      <w:outlineLvl w:val="1"/>
    </w:pPr>
    <w:rPr>
      <w:sz w:val="32"/>
      <w:szCs w:val="32"/>
    </w:rPr>
  </w:style>
  <w:style w:type="paragraph" w:styleId="Heading3">
    <w:name w:val="heading 3"/>
    <w:basedOn w:val="Normal1"/>
    <w:next w:val="Normal1"/>
    <w:rsid w:val="001F6F7C"/>
    <w:pPr>
      <w:keepNext/>
      <w:keepLines/>
      <w:spacing w:before="320" w:after="80"/>
      <w:outlineLvl w:val="2"/>
    </w:pPr>
    <w:rPr>
      <w:color w:val="434343"/>
      <w:sz w:val="28"/>
      <w:szCs w:val="28"/>
    </w:rPr>
  </w:style>
  <w:style w:type="paragraph" w:styleId="Heading4">
    <w:name w:val="heading 4"/>
    <w:basedOn w:val="Normal1"/>
    <w:next w:val="Normal1"/>
    <w:rsid w:val="001F6F7C"/>
    <w:pPr>
      <w:keepNext/>
      <w:keepLines/>
      <w:spacing w:before="280" w:after="80"/>
      <w:outlineLvl w:val="3"/>
    </w:pPr>
    <w:rPr>
      <w:color w:val="666666"/>
      <w:sz w:val="24"/>
      <w:szCs w:val="24"/>
    </w:rPr>
  </w:style>
  <w:style w:type="paragraph" w:styleId="Heading5">
    <w:name w:val="heading 5"/>
    <w:basedOn w:val="Normal1"/>
    <w:next w:val="Normal1"/>
    <w:rsid w:val="001F6F7C"/>
    <w:pPr>
      <w:keepNext/>
      <w:keepLines/>
      <w:spacing w:before="240" w:after="80"/>
      <w:outlineLvl w:val="4"/>
    </w:pPr>
    <w:rPr>
      <w:color w:val="666666"/>
    </w:rPr>
  </w:style>
  <w:style w:type="paragraph" w:styleId="Heading6">
    <w:name w:val="heading 6"/>
    <w:basedOn w:val="Normal1"/>
    <w:next w:val="Normal1"/>
    <w:rsid w:val="001F6F7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6F7C"/>
  </w:style>
  <w:style w:type="paragraph" w:styleId="Title">
    <w:name w:val="Title"/>
    <w:basedOn w:val="Normal1"/>
    <w:next w:val="Normal1"/>
    <w:rsid w:val="001F6F7C"/>
    <w:pPr>
      <w:keepNext/>
      <w:keepLines/>
      <w:spacing w:after="60"/>
    </w:pPr>
    <w:rPr>
      <w:sz w:val="52"/>
      <w:szCs w:val="52"/>
    </w:rPr>
  </w:style>
  <w:style w:type="paragraph" w:styleId="Subtitle">
    <w:name w:val="Subtitle"/>
    <w:basedOn w:val="Normal1"/>
    <w:next w:val="Normal1"/>
    <w:rsid w:val="001F6F7C"/>
    <w:pPr>
      <w:keepNext/>
      <w:keepLines/>
      <w:spacing w:after="320"/>
    </w:pPr>
    <w:rPr>
      <w:color w:val="666666"/>
      <w:sz w:val="30"/>
      <w:szCs w:val="30"/>
    </w:rPr>
  </w:style>
  <w:style w:type="table" w:customStyle="1" w:styleId="a">
    <w:basedOn w:val="TableNormal"/>
    <w:rsid w:val="001F6F7C"/>
    <w:pPr>
      <w:spacing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8</DocSecurity>
  <Lines>15</Lines>
  <Paragraphs>4</Paragraphs>
  <ScaleCrop>false</ScaleCrop>
  <Company>Microsoft</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Castle</dc:creator>
  <cp:lastModifiedBy>Jenkins, Laura</cp:lastModifiedBy>
  <cp:revision>3</cp:revision>
  <dcterms:created xsi:type="dcterms:W3CDTF">2020-02-07T18:06:00Z</dcterms:created>
  <dcterms:modified xsi:type="dcterms:W3CDTF">2020-02-07T18:06:00Z</dcterms:modified>
</cp:coreProperties>
</file>