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90C" w:rsidRDefault="00837E6A">
      <w:pPr>
        <w:pStyle w:val="Normal1"/>
        <w:rPr>
          <w:b/>
          <w:sz w:val="24"/>
          <w:szCs w:val="24"/>
        </w:rPr>
      </w:pPr>
      <w:r>
        <w:rPr>
          <w:b/>
          <w:sz w:val="24"/>
          <w:szCs w:val="24"/>
        </w:rPr>
        <w:t>T</w:t>
      </w:r>
      <w:r w:rsidR="00822A58">
        <w:rPr>
          <w:b/>
          <w:sz w:val="24"/>
          <w:szCs w:val="24"/>
        </w:rPr>
        <w:t>rue Hope Village: Commun</w:t>
      </w:r>
      <w:bookmarkStart w:id="0" w:name="_GoBack"/>
      <w:bookmarkEnd w:id="0"/>
      <w:r w:rsidR="00822A58">
        <w:rPr>
          <w:b/>
          <w:sz w:val="24"/>
          <w:szCs w:val="24"/>
        </w:rPr>
        <w:t>ity Advisory Committee Meeting Notes</w:t>
      </w:r>
    </w:p>
    <w:tbl>
      <w:tblPr>
        <w:tblStyle w:val="a"/>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A9690C" w:rsidTr="00F10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tcPr>
          <w:p w:rsidR="00A9690C" w:rsidRDefault="00822A58">
            <w:pPr>
              <w:pStyle w:val="Normal1"/>
              <w:rPr>
                <w:color w:val="000000"/>
                <w:sz w:val="24"/>
                <w:szCs w:val="24"/>
              </w:rPr>
            </w:pPr>
            <w:r>
              <w:rPr>
                <w:color w:val="000000"/>
                <w:sz w:val="24"/>
                <w:szCs w:val="24"/>
              </w:rPr>
              <w:t>CAC Name:</w:t>
            </w:r>
          </w:p>
        </w:tc>
        <w:tc>
          <w:tcPr>
            <w:tcW w:w="4788" w:type="dxa"/>
            <w:tcBorders>
              <w:top w:val="none" w:sz="0" w:space="0" w:color="auto"/>
              <w:left w:val="none" w:sz="0" w:space="0" w:color="auto"/>
              <w:right w:val="none" w:sz="0" w:space="0" w:color="auto"/>
            </w:tcBorders>
            <w:shd w:val="clear" w:color="auto" w:fill="auto"/>
          </w:tcPr>
          <w:p w:rsidR="00A9690C" w:rsidRDefault="00822A58">
            <w:pPr>
              <w:pStyle w:val="Normal1"/>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True Hope Village</w:t>
            </w:r>
          </w:p>
        </w:tc>
      </w:tr>
      <w:tr w:rsidR="00A9690C" w:rsidTr="00F10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Date:</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Tuesday, January 15, 2019</w:t>
            </w:r>
          </w:p>
        </w:tc>
      </w:tr>
      <w:tr w:rsidR="00A9690C" w:rsidTr="00F10DF8">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Meeting Location:</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New Hope Missionary Baptist Church</w:t>
            </w:r>
          </w:p>
        </w:tc>
      </w:tr>
      <w:tr w:rsidR="00A9690C" w:rsidTr="00F10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CAC members present:</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Sohroosh</w:t>
            </w:r>
            <w:proofErr w:type="spellEnd"/>
            <w:r>
              <w:rPr>
                <w:sz w:val="24"/>
                <w:szCs w:val="24"/>
              </w:rPr>
              <w:t xml:space="preserve"> Hashemi, Natalie Bicknell, Tre </w:t>
            </w:r>
            <w:proofErr w:type="spellStart"/>
            <w:r>
              <w:rPr>
                <w:sz w:val="24"/>
                <w:szCs w:val="24"/>
              </w:rPr>
              <w:t>Argerious</w:t>
            </w:r>
            <w:proofErr w:type="spellEnd"/>
            <w:r>
              <w:rPr>
                <w:sz w:val="24"/>
                <w:szCs w:val="24"/>
              </w:rPr>
              <w:t xml:space="preserve">, Bernie </w:t>
            </w:r>
            <w:proofErr w:type="spellStart"/>
            <w:r>
              <w:rPr>
                <w:sz w:val="24"/>
                <w:szCs w:val="24"/>
              </w:rPr>
              <w:t>Creaven</w:t>
            </w:r>
            <w:proofErr w:type="spellEnd"/>
            <w:r>
              <w:rPr>
                <w:sz w:val="24"/>
                <w:szCs w:val="24"/>
              </w:rPr>
              <w:t>, Ursula White-Oliver, Rev. Dr. Robert L. Jeffrey, Sr.</w:t>
            </w:r>
          </w:p>
          <w:p w:rsidR="00A9690C" w:rsidRDefault="00A9690C">
            <w:pPr>
              <w:pStyle w:val="Normal1"/>
              <w:cnfStyle w:val="000000100000" w:firstRow="0" w:lastRow="0" w:firstColumn="0" w:lastColumn="0" w:oddVBand="0" w:evenVBand="0" w:oddHBand="1" w:evenHBand="0" w:firstRowFirstColumn="0" w:firstRowLastColumn="0" w:lastRowFirstColumn="0" w:lastRowLastColumn="0"/>
              <w:rPr>
                <w:sz w:val="24"/>
                <w:szCs w:val="24"/>
              </w:rPr>
            </w:pPr>
          </w:p>
        </w:tc>
      </w:tr>
      <w:tr w:rsidR="00A9690C" w:rsidTr="00F10DF8">
        <w:trPr>
          <w:trHeight w:val="38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LIHI members present:</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Josh Castle,</w:t>
            </w:r>
            <w:r>
              <w:rPr>
                <w:rFonts w:ascii="Arial" w:eastAsia="Arial" w:hAnsi="Arial" w:cs="Arial"/>
                <w:color w:val="444444"/>
                <w:sz w:val="31"/>
                <w:szCs w:val="31"/>
              </w:rPr>
              <w:t xml:space="preserve"> </w:t>
            </w:r>
            <w:r>
              <w:rPr>
                <w:sz w:val="24"/>
                <w:szCs w:val="24"/>
              </w:rPr>
              <w:t>Sasha Koeberling, John Brown, Kayla Martinez</w:t>
            </w:r>
          </w:p>
        </w:tc>
      </w:tr>
      <w:tr w:rsidR="00A9690C" w:rsidTr="00F10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City of Seattle staff present: </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Lisa Gustaveson</w:t>
            </w:r>
          </w:p>
        </w:tc>
      </w:tr>
      <w:tr w:rsidR="00A9690C" w:rsidTr="00F10DF8">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Members of the public present: </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None</w:t>
            </w:r>
          </w:p>
        </w:tc>
      </w:tr>
      <w:tr w:rsidR="00A9690C" w:rsidTr="00F10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True Hope residents present: </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None</w:t>
            </w:r>
          </w:p>
        </w:tc>
      </w:tr>
      <w:tr w:rsidR="00A9690C" w:rsidTr="00F10DF8">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Note taker: </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 xml:space="preserve">Tre </w:t>
            </w:r>
            <w:proofErr w:type="spellStart"/>
            <w:r>
              <w:rPr>
                <w:sz w:val="24"/>
                <w:szCs w:val="24"/>
              </w:rPr>
              <w:t>Argerious</w:t>
            </w:r>
            <w:proofErr w:type="spellEnd"/>
          </w:p>
        </w:tc>
      </w:tr>
    </w:tbl>
    <w:p w:rsidR="00FD40C9" w:rsidRDefault="00822A58">
      <w:pPr>
        <w:pStyle w:val="Normal1"/>
        <w:rPr>
          <w:b/>
          <w:sz w:val="24"/>
          <w:szCs w:val="24"/>
        </w:rPr>
      </w:pPr>
      <w:r>
        <w:rPr>
          <w:b/>
          <w:sz w:val="24"/>
          <w:szCs w:val="24"/>
        </w:rPr>
        <w:t xml:space="preserve"> </w:t>
      </w:r>
    </w:p>
    <w:p w:rsidR="00A9690C" w:rsidRDefault="00822A58">
      <w:pPr>
        <w:pStyle w:val="Normal1"/>
        <w:rPr>
          <w:b/>
          <w:sz w:val="24"/>
          <w:szCs w:val="24"/>
        </w:rPr>
      </w:pPr>
      <w:r>
        <w:rPr>
          <w:b/>
          <w:sz w:val="24"/>
          <w:szCs w:val="24"/>
        </w:rPr>
        <w:t>Introductions</w:t>
      </w:r>
    </w:p>
    <w:p w:rsidR="00A9690C" w:rsidRDefault="00822A58">
      <w:pPr>
        <w:pStyle w:val="Normal1"/>
        <w:rPr>
          <w:b/>
          <w:sz w:val="24"/>
          <w:szCs w:val="24"/>
        </w:rPr>
      </w:pPr>
      <w:r>
        <w:rPr>
          <w:b/>
          <w:sz w:val="24"/>
          <w:szCs w:val="24"/>
        </w:rPr>
        <w:t xml:space="preserve">Discussing and approving last month’s notes </w:t>
      </w:r>
    </w:p>
    <w:p w:rsidR="00A9690C" w:rsidRDefault="00822A58">
      <w:pPr>
        <w:pStyle w:val="Normal1"/>
        <w:numPr>
          <w:ilvl w:val="0"/>
          <w:numId w:val="2"/>
        </w:numPr>
        <w:spacing w:after="0"/>
        <w:rPr>
          <w:sz w:val="24"/>
          <w:szCs w:val="24"/>
        </w:rPr>
      </w:pPr>
      <w:r>
        <w:rPr>
          <w:sz w:val="24"/>
          <w:szCs w:val="24"/>
        </w:rPr>
        <w:t xml:space="preserve">Last month loud noises and disturbances </w:t>
      </w:r>
      <w:r w:rsidR="00B520DA">
        <w:rPr>
          <w:sz w:val="24"/>
          <w:szCs w:val="24"/>
        </w:rPr>
        <w:t>coming from</w:t>
      </w:r>
      <w:r>
        <w:rPr>
          <w:sz w:val="24"/>
          <w:szCs w:val="24"/>
        </w:rPr>
        <w:t xml:space="preserve"> the Langston Hughes’ parking lot were mentioned. John and Sasha pointed out that they spoke with the staff at Langston Hughes and the residents. They also noted that they did not receive any calls from neighbors.</w:t>
      </w:r>
    </w:p>
    <w:p w:rsidR="00A9690C" w:rsidRDefault="00822A58">
      <w:pPr>
        <w:pStyle w:val="Normal1"/>
        <w:numPr>
          <w:ilvl w:val="0"/>
          <w:numId w:val="2"/>
        </w:numPr>
        <w:rPr>
          <w:sz w:val="24"/>
          <w:szCs w:val="24"/>
        </w:rPr>
      </w:pPr>
      <w:r>
        <w:rPr>
          <w:sz w:val="24"/>
          <w:szCs w:val="24"/>
        </w:rPr>
        <w:t>The building of a barrier to increase privacy around the bathrooms is underway, but some other projects have taken priority due to the recent weather. Following the windstorms and cold weather LIHI is working to repair the tent, improve traction on the ramp, and salt areas where ice/frost may occur.</w:t>
      </w:r>
    </w:p>
    <w:p w:rsidR="00A9690C" w:rsidRDefault="00822A58">
      <w:pPr>
        <w:pStyle w:val="Normal1"/>
        <w:rPr>
          <w:b/>
          <w:sz w:val="24"/>
          <w:szCs w:val="24"/>
        </w:rPr>
      </w:pPr>
      <w:r>
        <w:rPr>
          <w:b/>
          <w:sz w:val="24"/>
          <w:szCs w:val="24"/>
        </w:rPr>
        <w:t>Village update</w:t>
      </w:r>
    </w:p>
    <w:p w:rsidR="00A9690C" w:rsidRDefault="00822A58">
      <w:pPr>
        <w:pStyle w:val="Normal1"/>
        <w:numPr>
          <w:ilvl w:val="0"/>
          <w:numId w:val="3"/>
        </w:numPr>
        <w:spacing w:after="0"/>
        <w:rPr>
          <w:sz w:val="24"/>
          <w:szCs w:val="24"/>
        </w:rPr>
      </w:pPr>
      <w:r>
        <w:rPr>
          <w:sz w:val="24"/>
          <w:szCs w:val="24"/>
        </w:rPr>
        <w:t>Houses</w:t>
      </w:r>
    </w:p>
    <w:p w:rsidR="00A9690C" w:rsidRDefault="00822A58">
      <w:pPr>
        <w:pStyle w:val="Normal1"/>
        <w:numPr>
          <w:ilvl w:val="1"/>
          <w:numId w:val="3"/>
        </w:numPr>
        <w:spacing w:after="0"/>
        <w:rPr>
          <w:sz w:val="24"/>
          <w:szCs w:val="24"/>
        </w:rPr>
      </w:pPr>
      <w:r>
        <w:rPr>
          <w:sz w:val="24"/>
          <w:szCs w:val="24"/>
        </w:rPr>
        <w:t>57 residents in total</w:t>
      </w:r>
    </w:p>
    <w:p w:rsidR="00A9690C" w:rsidRDefault="00822A58">
      <w:pPr>
        <w:pStyle w:val="Normal1"/>
        <w:numPr>
          <w:ilvl w:val="1"/>
          <w:numId w:val="3"/>
        </w:numPr>
        <w:spacing w:after="0"/>
        <w:rPr>
          <w:sz w:val="24"/>
          <w:szCs w:val="24"/>
        </w:rPr>
      </w:pPr>
      <w:r>
        <w:rPr>
          <w:sz w:val="24"/>
          <w:szCs w:val="24"/>
        </w:rPr>
        <w:t>43 adults</w:t>
      </w:r>
    </w:p>
    <w:p w:rsidR="00A9690C" w:rsidRDefault="00822A58">
      <w:pPr>
        <w:pStyle w:val="Normal1"/>
        <w:numPr>
          <w:ilvl w:val="1"/>
          <w:numId w:val="3"/>
        </w:numPr>
        <w:spacing w:after="0"/>
        <w:rPr>
          <w:sz w:val="24"/>
          <w:szCs w:val="24"/>
        </w:rPr>
      </w:pPr>
      <w:r>
        <w:rPr>
          <w:sz w:val="24"/>
          <w:szCs w:val="24"/>
        </w:rPr>
        <w:t>14 children</w:t>
      </w:r>
    </w:p>
    <w:p w:rsidR="00A9690C" w:rsidRDefault="00822A58">
      <w:pPr>
        <w:pStyle w:val="Normal1"/>
        <w:numPr>
          <w:ilvl w:val="0"/>
          <w:numId w:val="3"/>
        </w:numPr>
        <w:spacing w:after="0"/>
        <w:rPr>
          <w:sz w:val="24"/>
          <w:szCs w:val="24"/>
        </w:rPr>
      </w:pPr>
      <w:r>
        <w:rPr>
          <w:sz w:val="24"/>
          <w:szCs w:val="24"/>
        </w:rPr>
        <w:t>Demographics</w:t>
      </w:r>
    </w:p>
    <w:p w:rsidR="00A9690C" w:rsidRDefault="00822A58">
      <w:pPr>
        <w:pStyle w:val="Normal1"/>
        <w:numPr>
          <w:ilvl w:val="1"/>
          <w:numId w:val="3"/>
        </w:numPr>
        <w:spacing w:after="0"/>
        <w:rPr>
          <w:sz w:val="24"/>
          <w:szCs w:val="24"/>
        </w:rPr>
      </w:pPr>
      <w:r>
        <w:rPr>
          <w:sz w:val="24"/>
          <w:szCs w:val="24"/>
        </w:rPr>
        <w:t>57% Black/African American</w:t>
      </w:r>
    </w:p>
    <w:p w:rsidR="00A9690C" w:rsidRDefault="00822A58">
      <w:pPr>
        <w:pStyle w:val="Normal1"/>
        <w:numPr>
          <w:ilvl w:val="1"/>
          <w:numId w:val="3"/>
        </w:numPr>
        <w:spacing w:after="0"/>
        <w:rPr>
          <w:sz w:val="24"/>
          <w:szCs w:val="24"/>
        </w:rPr>
      </w:pPr>
      <w:r>
        <w:rPr>
          <w:sz w:val="24"/>
          <w:szCs w:val="24"/>
        </w:rPr>
        <w:t>23% White/Caucasian</w:t>
      </w:r>
    </w:p>
    <w:p w:rsidR="00A9690C" w:rsidRDefault="00822A58">
      <w:pPr>
        <w:pStyle w:val="Normal1"/>
        <w:numPr>
          <w:ilvl w:val="1"/>
          <w:numId w:val="3"/>
        </w:numPr>
        <w:spacing w:after="0"/>
        <w:rPr>
          <w:sz w:val="24"/>
          <w:szCs w:val="24"/>
        </w:rPr>
      </w:pPr>
      <w:r>
        <w:rPr>
          <w:sz w:val="24"/>
          <w:szCs w:val="24"/>
        </w:rPr>
        <w:t>7% Asian</w:t>
      </w:r>
    </w:p>
    <w:p w:rsidR="00A9690C" w:rsidRDefault="00822A58">
      <w:pPr>
        <w:pStyle w:val="Normal1"/>
        <w:numPr>
          <w:ilvl w:val="1"/>
          <w:numId w:val="3"/>
        </w:numPr>
        <w:spacing w:after="0"/>
        <w:rPr>
          <w:sz w:val="24"/>
          <w:szCs w:val="24"/>
        </w:rPr>
      </w:pPr>
      <w:r>
        <w:rPr>
          <w:sz w:val="24"/>
          <w:szCs w:val="24"/>
        </w:rPr>
        <w:t>6% other  (Hispanic)</w:t>
      </w:r>
    </w:p>
    <w:p w:rsidR="00A9690C" w:rsidRDefault="00822A58">
      <w:pPr>
        <w:pStyle w:val="Normal1"/>
        <w:numPr>
          <w:ilvl w:val="1"/>
          <w:numId w:val="3"/>
        </w:numPr>
        <w:spacing w:after="0"/>
        <w:rPr>
          <w:sz w:val="24"/>
          <w:szCs w:val="24"/>
        </w:rPr>
      </w:pPr>
      <w:r>
        <w:rPr>
          <w:sz w:val="24"/>
          <w:szCs w:val="24"/>
        </w:rPr>
        <w:t>3% US Indian/Alaskan Native</w:t>
      </w:r>
    </w:p>
    <w:p w:rsidR="00A9690C" w:rsidRDefault="00822A58">
      <w:pPr>
        <w:pStyle w:val="Normal1"/>
        <w:numPr>
          <w:ilvl w:val="1"/>
          <w:numId w:val="3"/>
        </w:numPr>
        <w:spacing w:after="0"/>
        <w:rPr>
          <w:sz w:val="24"/>
          <w:szCs w:val="24"/>
        </w:rPr>
      </w:pPr>
      <w:r>
        <w:rPr>
          <w:sz w:val="24"/>
          <w:szCs w:val="24"/>
        </w:rPr>
        <w:t>3% Native Hawaiian/Pacific Islander</w:t>
      </w:r>
    </w:p>
    <w:p w:rsidR="00A9690C" w:rsidRDefault="00822A58">
      <w:pPr>
        <w:pStyle w:val="Normal1"/>
        <w:numPr>
          <w:ilvl w:val="0"/>
          <w:numId w:val="3"/>
        </w:numPr>
        <w:spacing w:after="0"/>
        <w:rPr>
          <w:sz w:val="24"/>
          <w:szCs w:val="24"/>
        </w:rPr>
      </w:pPr>
      <w:r>
        <w:rPr>
          <w:sz w:val="24"/>
          <w:szCs w:val="24"/>
        </w:rPr>
        <w:t>Move Outs</w:t>
      </w:r>
    </w:p>
    <w:p w:rsidR="00A9690C" w:rsidRDefault="00822A58">
      <w:pPr>
        <w:pStyle w:val="Normal1"/>
        <w:numPr>
          <w:ilvl w:val="1"/>
          <w:numId w:val="3"/>
        </w:numPr>
        <w:rPr>
          <w:sz w:val="24"/>
          <w:szCs w:val="24"/>
        </w:rPr>
      </w:pPr>
      <w:r>
        <w:rPr>
          <w:sz w:val="24"/>
          <w:szCs w:val="24"/>
        </w:rPr>
        <w:t>22 successful (this includes transitional and permanent housing. Next month Sasha said that she will try to disaggregate this number).</w:t>
      </w:r>
    </w:p>
    <w:p w:rsidR="00A9690C" w:rsidRDefault="00822A58">
      <w:pPr>
        <w:pStyle w:val="Normal1"/>
        <w:rPr>
          <w:b/>
          <w:sz w:val="24"/>
          <w:szCs w:val="24"/>
        </w:rPr>
      </w:pPr>
      <w:r>
        <w:rPr>
          <w:b/>
          <w:sz w:val="24"/>
          <w:szCs w:val="24"/>
        </w:rPr>
        <w:lastRenderedPageBreak/>
        <w:t xml:space="preserve">Announcements </w:t>
      </w:r>
    </w:p>
    <w:p w:rsidR="00A9690C" w:rsidRDefault="00822A58">
      <w:pPr>
        <w:pStyle w:val="Normal1"/>
        <w:numPr>
          <w:ilvl w:val="0"/>
          <w:numId w:val="4"/>
        </w:numPr>
        <w:spacing w:after="0"/>
        <w:rPr>
          <w:sz w:val="24"/>
          <w:szCs w:val="24"/>
        </w:rPr>
      </w:pPr>
      <w:r>
        <w:rPr>
          <w:sz w:val="24"/>
          <w:szCs w:val="24"/>
        </w:rPr>
        <w:t>On 1/22/18 King County Public Health will visit the village and provide free Flu and Hepatitis A shots.</w:t>
      </w:r>
    </w:p>
    <w:p w:rsidR="00A9690C" w:rsidRDefault="00822A58">
      <w:pPr>
        <w:pStyle w:val="Normal1"/>
        <w:numPr>
          <w:ilvl w:val="0"/>
          <w:numId w:val="4"/>
        </w:numPr>
        <w:spacing w:after="0"/>
        <w:rPr>
          <w:sz w:val="24"/>
          <w:szCs w:val="24"/>
        </w:rPr>
      </w:pPr>
      <w:r>
        <w:rPr>
          <w:sz w:val="24"/>
          <w:szCs w:val="24"/>
        </w:rPr>
        <w:t>The Christmas events went well. The highlights included the following:</w:t>
      </w:r>
    </w:p>
    <w:p w:rsidR="00A9690C" w:rsidRDefault="00822A58">
      <w:pPr>
        <w:pStyle w:val="Normal1"/>
        <w:numPr>
          <w:ilvl w:val="1"/>
          <w:numId w:val="4"/>
        </w:numPr>
        <w:spacing w:after="0"/>
        <w:rPr>
          <w:sz w:val="24"/>
          <w:szCs w:val="24"/>
        </w:rPr>
      </w:pPr>
      <w:r>
        <w:rPr>
          <w:sz w:val="24"/>
          <w:szCs w:val="24"/>
        </w:rPr>
        <w:t xml:space="preserve">A </w:t>
      </w:r>
      <w:proofErr w:type="spellStart"/>
      <w:r>
        <w:rPr>
          <w:sz w:val="24"/>
          <w:szCs w:val="24"/>
        </w:rPr>
        <w:t>christmas</w:t>
      </w:r>
      <w:proofErr w:type="spellEnd"/>
      <w:r>
        <w:rPr>
          <w:sz w:val="24"/>
          <w:szCs w:val="24"/>
        </w:rPr>
        <w:t xml:space="preserve"> tree was donated to the village.</w:t>
      </w:r>
    </w:p>
    <w:p w:rsidR="00A9690C" w:rsidRDefault="00822A58">
      <w:pPr>
        <w:pStyle w:val="Normal1"/>
        <w:numPr>
          <w:ilvl w:val="1"/>
          <w:numId w:val="4"/>
        </w:numPr>
        <w:spacing w:after="0"/>
        <w:rPr>
          <w:sz w:val="24"/>
          <w:szCs w:val="24"/>
        </w:rPr>
      </w:pPr>
      <w:r>
        <w:rPr>
          <w:sz w:val="24"/>
          <w:szCs w:val="24"/>
        </w:rPr>
        <w:t>35 children came to the village to carol.</w:t>
      </w:r>
    </w:p>
    <w:p w:rsidR="00A9690C" w:rsidRDefault="00822A58">
      <w:pPr>
        <w:pStyle w:val="Normal1"/>
        <w:numPr>
          <w:ilvl w:val="1"/>
          <w:numId w:val="4"/>
        </w:numPr>
        <w:spacing w:after="0"/>
        <w:rPr>
          <w:sz w:val="24"/>
          <w:szCs w:val="24"/>
        </w:rPr>
      </w:pPr>
      <w:r>
        <w:rPr>
          <w:sz w:val="24"/>
          <w:szCs w:val="24"/>
        </w:rPr>
        <w:t>The village received more than enough gifts for every resident to receive a present.</w:t>
      </w:r>
    </w:p>
    <w:p w:rsidR="00A9690C" w:rsidRDefault="00822A58">
      <w:pPr>
        <w:pStyle w:val="Normal1"/>
        <w:numPr>
          <w:ilvl w:val="1"/>
          <w:numId w:val="4"/>
        </w:numPr>
        <w:spacing w:after="0"/>
        <w:rPr>
          <w:sz w:val="24"/>
          <w:szCs w:val="24"/>
        </w:rPr>
      </w:pPr>
      <w:r>
        <w:rPr>
          <w:sz w:val="24"/>
          <w:szCs w:val="24"/>
        </w:rPr>
        <w:t>The village was visited by Santa.</w:t>
      </w:r>
    </w:p>
    <w:p w:rsidR="00A9690C" w:rsidRDefault="00822A58">
      <w:pPr>
        <w:pStyle w:val="Normal1"/>
        <w:numPr>
          <w:ilvl w:val="0"/>
          <w:numId w:val="4"/>
        </w:numPr>
        <w:spacing w:after="0"/>
        <w:rPr>
          <w:sz w:val="24"/>
          <w:szCs w:val="24"/>
        </w:rPr>
      </w:pPr>
      <w:r>
        <w:rPr>
          <w:sz w:val="24"/>
          <w:szCs w:val="24"/>
        </w:rPr>
        <w:t>John will be transitioning to manage a new site in Olympia. LIHI is close to hiring his replacement. John noted that he will stay involved and make sure that his replacement is introduced to the community.</w:t>
      </w:r>
    </w:p>
    <w:p w:rsidR="00A9690C" w:rsidRDefault="00822A58">
      <w:pPr>
        <w:pStyle w:val="Normal1"/>
        <w:numPr>
          <w:ilvl w:val="0"/>
          <w:numId w:val="4"/>
        </w:numPr>
        <w:rPr>
          <w:sz w:val="24"/>
          <w:szCs w:val="24"/>
        </w:rPr>
      </w:pPr>
      <w:r>
        <w:rPr>
          <w:sz w:val="24"/>
          <w:szCs w:val="24"/>
        </w:rPr>
        <w:t>Sasha made the members aware of the limitations on available housing in the Seattle area. She pointed out that many of the residents are having to be resettled in other cities or counties in the state.</w:t>
      </w:r>
    </w:p>
    <w:p w:rsidR="00A9690C" w:rsidRDefault="00822A58">
      <w:pPr>
        <w:pStyle w:val="Normal1"/>
        <w:rPr>
          <w:sz w:val="24"/>
          <w:szCs w:val="24"/>
        </w:rPr>
      </w:pPr>
      <w:r>
        <w:rPr>
          <w:b/>
          <w:sz w:val="24"/>
          <w:szCs w:val="24"/>
        </w:rPr>
        <w:t xml:space="preserve">Open discussion and questions </w:t>
      </w:r>
    </w:p>
    <w:p w:rsidR="00A9690C" w:rsidRDefault="00822A58">
      <w:pPr>
        <w:pStyle w:val="Normal1"/>
        <w:rPr>
          <w:sz w:val="24"/>
          <w:szCs w:val="24"/>
        </w:rPr>
      </w:pPr>
      <w:r>
        <w:rPr>
          <w:sz w:val="24"/>
          <w:szCs w:val="24"/>
        </w:rPr>
        <w:t>Questions from the CAC:</w:t>
      </w:r>
    </w:p>
    <w:p w:rsidR="00A9690C" w:rsidRDefault="00822A58">
      <w:pPr>
        <w:pStyle w:val="Normal1"/>
        <w:numPr>
          <w:ilvl w:val="0"/>
          <w:numId w:val="1"/>
        </w:numPr>
        <w:spacing w:after="0"/>
        <w:rPr>
          <w:sz w:val="24"/>
          <w:szCs w:val="24"/>
        </w:rPr>
      </w:pPr>
      <w:r>
        <w:rPr>
          <w:sz w:val="24"/>
          <w:szCs w:val="24"/>
        </w:rPr>
        <w:t>Do we know that the residents retain their benefits through their transition?</w:t>
      </w:r>
    </w:p>
    <w:p w:rsidR="00A9690C" w:rsidRDefault="00822A58">
      <w:pPr>
        <w:pStyle w:val="Normal1"/>
        <w:numPr>
          <w:ilvl w:val="1"/>
          <w:numId w:val="1"/>
        </w:numPr>
        <w:spacing w:after="0"/>
        <w:rPr>
          <w:sz w:val="24"/>
          <w:szCs w:val="24"/>
        </w:rPr>
      </w:pPr>
      <w:r>
        <w:rPr>
          <w:sz w:val="24"/>
          <w:szCs w:val="24"/>
        </w:rPr>
        <w:t>Josh explained that through the continuum of care (</w:t>
      </w:r>
      <w:proofErr w:type="spellStart"/>
      <w:r>
        <w:rPr>
          <w:sz w:val="24"/>
          <w:szCs w:val="24"/>
        </w:rPr>
        <w:t>CoC</w:t>
      </w:r>
      <w:proofErr w:type="spellEnd"/>
      <w:r>
        <w:rPr>
          <w:sz w:val="24"/>
          <w:szCs w:val="24"/>
        </w:rPr>
        <w:t>) that LIHI works to ensure that all residents are connected with new case workers when they move to transitional or permanent housing. Sasha gave the CAC some examples of how she has done this with residents that have recently moved out.</w:t>
      </w:r>
    </w:p>
    <w:p w:rsidR="00A9690C" w:rsidRDefault="00822A58">
      <w:pPr>
        <w:pStyle w:val="Normal1"/>
        <w:numPr>
          <w:ilvl w:val="0"/>
          <w:numId w:val="1"/>
        </w:numPr>
        <w:spacing w:after="0"/>
        <w:rPr>
          <w:sz w:val="24"/>
          <w:szCs w:val="24"/>
        </w:rPr>
      </w:pPr>
      <w:r>
        <w:rPr>
          <w:sz w:val="24"/>
          <w:szCs w:val="24"/>
        </w:rPr>
        <w:t>Are their opportunities to volunteer at the village? Are there opportunities for the villagers to volunteer?</w:t>
      </w:r>
    </w:p>
    <w:p w:rsidR="00A9690C" w:rsidRDefault="00822A58">
      <w:pPr>
        <w:pStyle w:val="Normal1"/>
        <w:numPr>
          <w:ilvl w:val="1"/>
          <w:numId w:val="1"/>
        </w:numPr>
        <w:spacing w:after="0"/>
        <w:rPr>
          <w:sz w:val="24"/>
          <w:szCs w:val="24"/>
        </w:rPr>
      </w:pPr>
      <w:r>
        <w:rPr>
          <w:sz w:val="24"/>
          <w:szCs w:val="24"/>
        </w:rPr>
        <w:t xml:space="preserve">Lisa from the City of Seattle discussed how many LIHI residents help out as Guides for the Point </w:t>
      </w:r>
      <w:proofErr w:type="gramStart"/>
      <w:r>
        <w:rPr>
          <w:sz w:val="24"/>
          <w:szCs w:val="24"/>
        </w:rPr>
        <w:t>In</w:t>
      </w:r>
      <w:proofErr w:type="gramEnd"/>
      <w:r>
        <w:rPr>
          <w:sz w:val="24"/>
          <w:szCs w:val="24"/>
        </w:rPr>
        <w:t xml:space="preserve"> Time (PIT) count of homeless people living in King County. As guides they are paid by the city for their time and work.</w:t>
      </w:r>
    </w:p>
    <w:p w:rsidR="00A9690C" w:rsidRDefault="00822A58">
      <w:pPr>
        <w:pStyle w:val="Normal1"/>
        <w:numPr>
          <w:ilvl w:val="1"/>
          <w:numId w:val="1"/>
        </w:numPr>
        <w:spacing w:after="0"/>
        <w:rPr>
          <w:sz w:val="24"/>
          <w:szCs w:val="24"/>
        </w:rPr>
      </w:pPr>
      <w:r>
        <w:rPr>
          <w:sz w:val="24"/>
          <w:szCs w:val="24"/>
        </w:rPr>
        <w:t xml:space="preserve">Josh pointed out that there are opportunities to volunteer, but fortunately many of the families transitional so quickly to better housing that the need or volunteers is difficult to set up in advance. </w:t>
      </w:r>
    </w:p>
    <w:p w:rsidR="00A9690C" w:rsidRDefault="00822A58">
      <w:pPr>
        <w:pStyle w:val="Normal1"/>
        <w:numPr>
          <w:ilvl w:val="0"/>
          <w:numId w:val="1"/>
        </w:numPr>
        <w:spacing w:after="0"/>
        <w:rPr>
          <w:sz w:val="24"/>
          <w:szCs w:val="24"/>
        </w:rPr>
      </w:pPr>
      <w:r>
        <w:rPr>
          <w:sz w:val="24"/>
          <w:szCs w:val="24"/>
        </w:rPr>
        <w:t>Do the villagers need any donated books?</w:t>
      </w:r>
    </w:p>
    <w:p w:rsidR="00A9690C" w:rsidRDefault="00822A58">
      <w:pPr>
        <w:pStyle w:val="Normal1"/>
        <w:numPr>
          <w:ilvl w:val="1"/>
          <w:numId w:val="1"/>
        </w:numPr>
        <w:spacing w:after="0"/>
        <w:rPr>
          <w:sz w:val="24"/>
          <w:szCs w:val="24"/>
        </w:rPr>
      </w:pPr>
      <w:r>
        <w:rPr>
          <w:sz w:val="24"/>
          <w:szCs w:val="24"/>
        </w:rPr>
        <w:t xml:space="preserve">John pointed out that currently the village has a large surplus of both children’s books. Additionally, the village currently receives a number of books for adults from local literature reviewers and editors. </w:t>
      </w:r>
    </w:p>
    <w:p w:rsidR="00A9690C" w:rsidRDefault="00822A58">
      <w:pPr>
        <w:pStyle w:val="Normal1"/>
        <w:numPr>
          <w:ilvl w:val="0"/>
          <w:numId w:val="1"/>
        </w:numPr>
        <w:spacing w:after="0"/>
        <w:rPr>
          <w:sz w:val="24"/>
          <w:szCs w:val="24"/>
        </w:rPr>
      </w:pPr>
      <w:r>
        <w:rPr>
          <w:sz w:val="24"/>
          <w:szCs w:val="24"/>
        </w:rPr>
        <w:t>Does LIHI track the academic progress of the youth in the village?</w:t>
      </w:r>
    </w:p>
    <w:p w:rsidR="00A9690C" w:rsidRDefault="00822A58">
      <w:pPr>
        <w:pStyle w:val="Normal1"/>
        <w:numPr>
          <w:ilvl w:val="1"/>
          <w:numId w:val="1"/>
        </w:numPr>
        <w:rPr>
          <w:sz w:val="24"/>
          <w:szCs w:val="24"/>
        </w:rPr>
      </w:pPr>
      <w:r>
        <w:rPr>
          <w:sz w:val="24"/>
          <w:szCs w:val="24"/>
        </w:rPr>
        <w:t>It was pointed out that academic performance is outside the scope of LIHI’s services, but through the case management process the youth are often connected with other organizations where they receive educational services and support.</w:t>
      </w:r>
    </w:p>
    <w:p w:rsidR="00A9690C" w:rsidRDefault="00822A58">
      <w:pPr>
        <w:pStyle w:val="Normal1"/>
        <w:rPr>
          <w:i/>
        </w:rPr>
      </w:pPr>
      <w:r>
        <w:rPr>
          <w:i/>
          <w:sz w:val="24"/>
          <w:szCs w:val="24"/>
        </w:rPr>
        <w:t>Next CAC meeting:  Tuesday, February 19, 2019 6-7:30pm at New Hope Church</w:t>
      </w:r>
    </w:p>
    <w:sectPr w:rsidR="00A9690C" w:rsidSect="00A9690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BC1" w:rsidRDefault="00C45BC1" w:rsidP="00A9690C">
      <w:pPr>
        <w:spacing w:after="0" w:line="240" w:lineRule="auto"/>
      </w:pPr>
      <w:r>
        <w:separator/>
      </w:r>
    </w:p>
  </w:endnote>
  <w:endnote w:type="continuationSeparator" w:id="0">
    <w:p w:rsidR="00C45BC1" w:rsidRDefault="00C45BC1" w:rsidP="00A9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BC1" w:rsidRDefault="00C45BC1" w:rsidP="00A9690C">
      <w:pPr>
        <w:spacing w:after="0" w:line="240" w:lineRule="auto"/>
      </w:pPr>
      <w:r>
        <w:separator/>
      </w:r>
    </w:p>
  </w:footnote>
  <w:footnote w:type="continuationSeparator" w:id="0">
    <w:p w:rsidR="00C45BC1" w:rsidRDefault="00C45BC1" w:rsidP="00A9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59FA"/>
    <w:multiLevelType w:val="multilevel"/>
    <w:tmpl w:val="B87E6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D2544F"/>
    <w:multiLevelType w:val="multilevel"/>
    <w:tmpl w:val="4F4E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06737"/>
    <w:multiLevelType w:val="multilevel"/>
    <w:tmpl w:val="D3D6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25163C"/>
    <w:multiLevelType w:val="multilevel"/>
    <w:tmpl w:val="74487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YrKk7aylOCMR5Gd4NKUgHF3iamEncRVWgwzk+zj0InPfjw1XdI1HXzt6P08D4qPnC+iFDGssOzF/qjfKOiLxQ==" w:salt="EZFkWTmGzBxgbzULNBnkM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0C"/>
    <w:rsid w:val="00382161"/>
    <w:rsid w:val="00465FB1"/>
    <w:rsid w:val="00822A58"/>
    <w:rsid w:val="00837E6A"/>
    <w:rsid w:val="00A9690C"/>
    <w:rsid w:val="00B520DA"/>
    <w:rsid w:val="00C45BC1"/>
    <w:rsid w:val="00F10DF8"/>
    <w:rsid w:val="00FD40C9"/>
    <w:rsid w:val="00FE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03A6DA51-FB66-4AC3-B3E8-7E588DFC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61"/>
  </w:style>
  <w:style w:type="paragraph" w:styleId="Heading1">
    <w:name w:val="heading 1"/>
    <w:basedOn w:val="Normal1"/>
    <w:next w:val="Normal1"/>
    <w:rsid w:val="00A9690C"/>
    <w:pPr>
      <w:keepNext/>
      <w:keepLines/>
      <w:spacing w:before="480" w:after="120"/>
      <w:outlineLvl w:val="0"/>
    </w:pPr>
    <w:rPr>
      <w:b/>
      <w:sz w:val="48"/>
      <w:szCs w:val="48"/>
    </w:rPr>
  </w:style>
  <w:style w:type="paragraph" w:styleId="Heading2">
    <w:name w:val="heading 2"/>
    <w:basedOn w:val="Normal1"/>
    <w:next w:val="Normal1"/>
    <w:rsid w:val="00A9690C"/>
    <w:pPr>
      <w:keepNext/>
      <w:keepLines/>
      <w:spacing w:before="360" w:after="80"/>
      <w:outlineLvl w:val="1"/>
    </w:pPr>
    <w:rPr>
      <w:b/>
      <w:sz w:val="36"/>
      <w:szCs w:val="36"/>
    </w:rPr>
  </w:style>
  <w:style w:type="paragraph" w:styleId="Heading3">
    <w:name w:val="heading 3"/>
    <w:basedOn w:val="Normal1"/>
    <w:next w:val="Normal1"/>
    <w:rsid w:val="00A9690C"/>
    <w:pPr>
      <w:keepNext/>
      <w:keepLines/>
      <w:spacing w:before="280" w:after="80"/>
      <w:outlineLvl w:val="2"/>
    </w:pPr>
    <w:rPr>
      <w:b/>
      <w:sz w:val="28"/>
      <w:szCs w:val="28"/>
    </w:rPr>
  </w:style>
  <w:style w:type="paragraph" w:styleId="Heading4">
    <w:name w:val="heading 4"/>
    <w:basedOn w:val="Normal1"/>
    <w:next w:val="Normal1"/>
    <w:rsid w:val="00A9690C"/>
    <w:pPr>
      <w:keepNext/>
      <w:keepLines/>
      <w:spacing w:before="240" w:after="40"/>
      <w:outlineLvl w:val="3"/>
    </w:pPr>
    <w:rPr>
      <w:b/>
      <w:sz w:val="24"/>
      <w:szCs w:val="24"/>
    </w:rPr>
  </w:style>
  <w:style w:type="paragraph" w:styleId="Heading5">
    <w:name w:val="heading 5"/>
    <w:basedOn w:val="Normal1"/>
    <w:next w:val="Normal1"/>
    <w:rsid w:val="00A9690C"/>
    <w:pPr>
      <w:keepNext/>
      <w:keepLines/>
      <w:spacing w:before="220" w:after="40"/>
      <w:outlineLvl w:val="4"/>
    </w:pPr>
    <w:rPr>
      <w:b/>
    </w:rPr>
  </w:style>
  <w:style w:type="paragraph" w:styleId="Heading6">
    <w:name w:val="heading 6"/>
    <w:basedOn w:val="Normal1"/>
    <w:next w:val="Normal1"/>
    <w:rsid w:val="00A969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690C"/>
  </w:style>
  <w:style w:type="paragraph" w:styleId="Title">
    <w:name w:val="Title"/>
    <w:basedOn w:val="Normal1"/>
    <w:next w:val="Normal1"/>
    <w:rsid w:val="00A9690C"/>
    <w:pPr>
      <w:keepNext/>
      <w:keepLines/>
      <w:spacing w:before="480" w:after="120"/>
    </w:pPr>
    <w:rPr>
      <w:b/>
      <w:sz w:val="72"/>
      <w:szCs w:val="72"/>
    </w:rPr>
  </w:style>
  <w:style w:type="paragraph" w:styleId="Subtitle">
    <w:name w:val="Subtitle"/>
    <w:basedOn w:val="Normal1"/>
    <w:next w:val="Normal1"/>
    <w:rsid w:val="00A9690C"/>
    <w:pPr>
      <w:keepNext/>
      <w:keepLines/>
      <w:spacing w:before="360" w:after="80"/>
    </w:pPr>
    <w:rPr>
      <w:rFonts w:ascii="Georgia" w:eastAsia="Georgia" w:hAnsi="Georgia" w:cs="Georgia"/>
      <w:i/>
      <w:color w:val="666666"/>
      <w:sz w:val="48"/>
      <w:szCs w:val="48"/>
    </w:rPr>
  </w:style>
  <w:style w:type="table" w:customStyle="1" w:styleId="a">
    <w:basedOn w:val="TableNormal"/>
    <w:rsid w:val="00A9690C"/>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Laura</dc:creator>
  <cp:lastModifiedBy>Jenkins, Laura</cp:lastModifiedBy>
  <cp:revision>3</cp:revision>
  <dcterms:created xsi:type="dcterms:W3CDTF">2019-03-07T17:51:00Z</dcterms:created>
  <dcterms:modified xsi:type="dcterms:W3CDTF">2019-03-07T17:51:00Z</dcterms:modified>
</cp:coreProperties>
</file>