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534E2" w14:textId="42504B97" w:rsidR="00142A9F" w:rsidRPr="005C48B4" w:rsidRDefault="005C48B4" w:rsidP="005C48B4">
      <w:pPr>
        <w:spacing w:line="252" w:lineRule="auto"/>
        <w:rPr>
          <w:rFonts w:ascii="Arial" w:eastAsia="Calibri" w:hAnsi="Arial"/>
          <w:b/>
          <w:bCs/>
          <w:color w:val="FF0000"/>
          <w:sz w:val="30"/>
          <w:szCs w:val="28"/>
        </w:rPr>
      </w:pPr>
      <w:r w:rsidRPr="00F80F88">
        <w:rPr>
          <w:rFonts w:ascii="Arial" w:eastAsia="Calibri" w:hAnsi="Arial"/>
          <w:b/>
          <w:bCs/>
          <w:color w:val="FF0000"/>
          <w:sz w:val="30"/>
          <w:szCs w:val="28"/>
        </w:rPr>
        <w:t>DRAFT MEETING NOTES – CAC REVIEW/APPROVAL PENDING</w:t>
      </w:r>
    </w:p>
    <w:p w14:paraId="2478E08E" w14:textId="4CF00977" w:rsidR="0088453F" w:rsidRDefault="00A07663">
      <w:pPr>
        <w:rPr>
          <w:b/>
          <w:u w:val="single"/>
        </w:rPr>
      </w:pPr>
      <w:r w:rsidRPr="00A07663">
        <w:rPr>
          <w:b/>
          <w:u w:val="single"/>
        </w:rPr>
        <w:t xml:space="preserve">Othello Village </w:t>
      </w:r>
      <w:r w:rsidR="004E09C5">
        <w:rPr>
          <w:b/>
          <w:u w:val="single"/>
        </w:rPr>
        <w:t xml:space="preserve">CAC </w:t>
      </w:r>
      <w:r w:rsidRPr="00A07663">
        <w:rPr>
          <w:b/>
          <w:u w:val="single"/>
        </w:rPr>
        <w:t>Minutes</w:t>
      </w:r>
    </w:p>
    <w:p w14:paraId="063B5516" w14:textId="77777777" w:rsidR="0088453F" w:rsidRDefault="0088453F">
      <w:pPr>
        <w:rPr>
          <w:b/>
          <w:u w:val="single"/>
        </w:rPr>
      </w:pPr>
    </w:p>
    <w:p w14:paraId="7F232577" w14:textId="3BF0A41E" w:rsidR="00A07663" w:rsidRDefault="0088453F">
      <w:r w:rsidRPr="0088453F">
        <w:rPr>
          <w:b/>
        </w:rPr>
        <w:t>Date / time:</w:t>
      </w:r>
      <w:r>
        <w:t xml:space="preserve"> </w:t>
      </w:r>
      <w:r w:rsidR="00A07663" w:rsidRPr="0088453F">
        <w:t>July 16, 2020</w:t>
      </w:r>
      <w:r w:rsidRPr="0088453F">
        <w:t>, 4-5 pm</w:t>
      </w:r>
    </w:p>
    <w:p w14:paraId="19D4E76C" w14:textId="17BEC984" w:rsidR="004E09C5" w:rsidRDefault="004E09C5"/>
    <w:p w14:paraId="0D459809" w14:textId="2F941BAA" w:rsidR="004E09C5" w:rsidRPr="0088453F" w:rsidRDefault="004E09C5">
      <w:r w:rsidRPr="004E09C5">
        <w:rPr>
          <w:b/>
        </w:rPr>
        <w:t>Location:</w:t>
      </w:r>
      <w:r>
        <w:t xml:space="preserve"> Virtual Zoom Meeting</w:t>
      </w:r>
    </w:p>
    <w:p w14:paraId="1D5D6876" w14:textId="237D3A3B" w:rsidR="00A07663" w:rsidRDefault="00A07663">
      <w:pPr>
        <w:rPr>
          <w:b/>
          <w:u w:val="single"/>
        </w:rPr>
      </w:pPr>
    </w:p>
    <w:p w14:paraId="162FA83A" w14:textId="5A793847" w:rsidR="00A07663" w:rsidRPr="00A07663" w:rsidRDefault="00A07663">
      <w:r w:rsidRPr="0088453F">
        <w:rPr>
          <w:b/>
        </w:rPr>
        <w:t>Members attending:</w:t>
      </w:r>
      <w:r w:rsidRPr="00A07663">
        <w:t xml:space="preserve"> Rev. Lawrence Willis, Dick Burkhart</w:t>
      </w:r>
    </w:p>
    <w:p w14:paraId="7770D302" w14:textId="3E5BDE0D" w:rsidR="00A07663" w:rsidRPr="00A07663" w:rsidRDefault="00A07663"/>
    <w:p w14:paraId="656268F8" w14:textId="1A30750A" w:rsidR="00A07663" w:rsidRPr="00A07663" w:rsidRDefault="00BF5F33">
      <w:r>
        <w:rPr>
          <w:b/>
        </w:rPr>
        <w:t xml:space="preserve">LIHI </w:t>
      </w:r>
      <w:r w:rsidR="00A07663" w:rsidRPr="0088453F">
        <w:rPr>
          <w:b/>
        </w:rPr>
        <w:t>Staff attending:</w:t>
      </w:r>
      <w:r w:rsidR="00A07663" w:rsidRPr="00A07663">
        <w:t xml:space="preserve"> Chris Brand, Josh Castle</w:t>
      </w:r>
    </w:p>
    <w:p w14:paraId="36C45630" w14:textId="252B50B2" w:rsidR="00A07663" w:rsidRPr="00A07663" w:rsidRDefault="00A07663"/>
    <w:p w14:paraId="09C38DAA" w14:textId="4007B1C9" w:rsidR="00A07663" w:rsidRPr="00A07663" w:rsidRDefault="00A07663">
      <w:r w:rsidRPr="0088453F">
        <w:rPr>
          <w:b/>
        </w:rPr>
        <w:t>City Staff attending:</w:t>
      </w:r>
      <w:r w:rsidRPr="00A07663">
        <w:t xml:space="preserve"> Shawn Neal</w:t>
      </w:r>
    </w:p>
    <w:p w14:paraId="684DE847" w14:textId="77777777" w:rsidR="00A07663" w:rsidRDefault="00A07663"/>
    <w:p w14:paraId="61EC1621" w14:textId="77777777" w:rsidR="00A07663" w:rsidRPr="0088453F" w:rsidRDefault="00A07663">
      <w:pPr>
        <w:rPr>
          <w:b/>
        </w:rPr>
      </w:pPr>
      <w:r w:rsidRPr="0088453F">
        <w:rPr>
          <w:b/>
        </w:rPr>
        <w:t>Topics:</w:t>
      </w:r>
    </w:p>
    <w:p w14:paraId="2DCDD6C6" w14:textId="77777777" w:rsidR="00A07663" w:rsidRDefault="00A07663"/>
    <w:p w14:paraId="6A87832F" w14:textId="7330A5FB" w:rsidR="00E90E1D" w:rsidRDefault="00E90E1D" w:rsidP="00A07663">
      <w:pPr>
        <w:pStyle w:val="ListParagraph"/>
        <w:numPr>
          <w:ilvl w:val="0"/>
          <w:numId w:val="9"/>
        </w:numPr>
      </w:pPr>
      <w:r>
        <w:t>Roster: 60 residents</w:t>
      </w:r>
    </w:p>
    <w:p w14:paraId="2D29DCFB" w14:textId="77777777" w:rsidR="00BF5F33" w:rsidRDefault="00BF5F33" w:rsidP="00BF5F33">
      <w:pPr>
        <w:pStyle w:val="ListParagraph"/>
        <w:numPr>
          <w:ilvl w:val="1"/>
          <w:numId w:val="9"/>
        </w:numPr>
      </w:pPr>
      <w:r>
        <w:t>16 women</w:t>
      </w:r>
    </w:p>
    <w:p w14:paraId="1E15060E" w14:textId="77777777" w:rsidR="00E90E1D" w:rsidRDefault="00E90E1D" w:rsidP="00E90E1D">
      <w:pPr>
        <w:pStyle w:val="ListParagraph"/>
        <w:numPr>
          <w:ilvl w:val="1"/>
          <w:numId w:val="9"/>
        </w:numPr>
      </w:pPr>
      <w:r>
        <w:t>32 men</w:t>
      </w:r>
    </w:p>
    <w:p w14:paraId="7B22F12D" w14:textId="77777777" w:rsidR="00BF5F33" w:rsidRDefault="00BF5F33" w:rsidP="00BF5F33">
      <w:pPr>
        <w:pStyle w:val="ListParagraph"/>
        <w:numPr>
          <w:ilvl w:val="1"/>
          <w:numId w:val="9"/>
        </w:numPr>
      </w:pPr>
      <w:r>
        <w:t>12 children</w:t>
      </w:r>
    </w:p>
    <w:p w14:paraId="3F8C3A0E" w14:textId="77777777" w:rsidR="00E90E1D" w:rsidRDefault="00E90E1D" w:rsidP="00E90E1D">
      <w:pPr>
        <w:pStyle w:val="ListParagraph"/>
        <w:numPr>
          <w:ilvl w:val="1"/>
          <w:numId w:val="9"/>
        </w:numPr>
      </w:pPr>
      <w:r>
        <w:t>9 couples</w:t>
      </w:r>
    </w:p>
    <w:p w14:paraId="019BF9B1" w14:textId="77777777" w:rsidR="00E90E1D" w:rsidRDefault="00E90E1D" w:rsidP="00E90E1D">
      <w:pPr>
        <w:pStyle w:val="ListParagraph"/>
        <w:numPr>
          <w:ilvl w:val="1"/>
          <w:numId w:val="9"/>
        </w:numPr>
      </w:pPr>
      <w:r>
        <w:t>6 families</w:t>
      </w:r>
    </w:p>
    <w:p w14:paraId="4F4589D5" w14:textId="77777777" w:rsidR="00BF5F33" w:rsidRDefault="00BF5F33" w:rsidP="00BF5F33">
      <w:pPr>
        <w:pStyle w:val="ListParagraph"/>
        <w:ind w:left="1440"/>
      </w:pPr>
    </w:p>
    <w:p w14:paraId="0969FBCC" w14:textId="55745256" w:rsidR="00A07663" w:rsidRDefault="00A07663" w:rsidP="00E90E1D">
      <w:pPr>
        <w:pStyle w:val="ListParagraph"/>
        <w:numPr>
          <w:ilvl w:val="0"/>
          <w:numId w:val="9"/>
        </w:numPr>
      </w:pPr>
      <w:r>
        <w:t>Recruiting new members</w:t>
      </w:r>
    </w:p>
    <w:p w14:paraId="5A4CBB41" w14:textId="7D5B88D9" w:rsidR="00A07663" w:rsidRDefault="00BF5F33" w:rsidP="00A07663">
      <w:pPr>
        <w:pStyle w:val="ListParagraph"/>
        <w:numPr>
          <w:ilvl w:val="1"/>
          <w:numId w:val="9"/>
        </w:numPr>
      </w:pPr>
      <w:r>
        <w:t>Discussed</w:t>
      </w:r>
      <w:r w:rsidR="0088453F">
        <w:t xml:space="preserve"> recruiting new members to the CA</w:t>
      </w:r>
      <w:r w:rsidR="008943D8">
        <w:t>C</w:t>
      </w:r>
      <w:r w:rsidR="0088453F">
        <w:t xml:space="preserve">. This included reaching out again to UW Commons, </w:t>
      </w:r>
      <w:r>
        <w:t xml:space="preserve">to </w:t>
      </w:r>
      <w:r w:rsidR="0088453F">
        <w:t xml:space="preserve">a closeby neighbor, and </w:t>
      </w:r>
      <w:r>
        <w:t xml:space="preserve">to </w:t>
      </w:r>
      <w:r w:rsidR="0088453F">
        <w:t>a local non-profit that bring</w:t>
      </w:r>
      <w:r>
        <w:t>s</w:t>
      </w:r>
      <w:r w:rsidR="0088453F">
        <w:t xml:space="preserve"> donations weekly. </w:t>
      </w:r>
      <w:r>
        <w:t>CAC members encouraged to reach out to local neighbors, business</w:t>
      </w:r>
      <w:r w:rsidR="008943D8">
        <w:t>es</w:t>
      </w:r>
      <w:r>
        <w:t xml:space="preserve">, faith communities, schools, </w:t>
      </w:r>
      <w:r w:rsidR="008943D8">
        <w:t xml:space="preserve">non-profits, providers, neighborhood committees and councils </w:t>
      </w:r>
      <w:r>
        <w:t xml:space="preserve">and others on open seats and to find out if interest in serving.  </w:t>
      </w:r>
    </w:p>
    <w:p w14:paraId="6A151ADC" w14:textId="77777777" w:rsidR="00BF5F33" w:rsidRDefault="00BF5F33" w:rsidP="00BF5F33">
      <w:pPr>
        <w:pStyle w:val="ListParagraph"/>
        <w:ind w:left="1440"/>
      </w:pPr>
    </w:p>
    <w:p w14:paraId="767BB5F3" w14:textId="0E142278" w:rsidR="00E90E1D" w:rsidRDefault="00E90E1D" w:rsidP="00E90E1D">
      <w:pPr>
        <w:pStyle w:val="ListParagraph"/>
        <w:numPr>
          <w:ilvl w:val="0"/>
          <w:numId w:val="9"/>
        </w:numPr>
      </w:pPr>
      <w:r>
        <w:t>COVID-19</w:t>
      </w:r>
      <w:r w:rsidR="0088453F">
        <w:t xml:space="preserve"> response and challenges</w:t>
      </w:r>
    </w:p>
    <w:p w14:paraId="6E5D117F" w14:textId="0EE14506" w:rsidR="00E90E1D" w:rsidRDefault="0088453F" w:rsidP="00E90E1D">
      <w:pPr>
        <w:pStyle w:val="ListParagraph"/>
        <w:numPr>
          <w:ilvl w:val="1"/>
          <w:numId w:val="9"/>
        </w:numPr>
      </w:pPr>
      <w:r>
        <w:t xml:space="preserve">Chris talked </w:t>
      </w:r>
      <w:r w:rsidR="00E90E1D">
        <w:t xml:space="preserve">about </w:t>
      </w:r>
      <w:r>
        <w:t xml:space="preserve">challenges around getting </w:t>
      </w:r>
      <w:r w:rsidR="00E90E1D">
        <w:t xml:space="preserve">community meetings </w:t>
      </w:r>
      <w:r>
        <w:t xml:space="preserve">going again which have been temporarily </w:t>
      </w:r>
      <w:r w:rsidR="008943D8">
        <w:t>halted</w:t>
      </w:r>
      <w:r>
        <w:t xml:space="preserve"> (as they were for all villages) due to social distancing concerns around crowding together. </w:t>
      </w:r>
    </w:p>
    <w:p w14:paraId="7DC18FF2" w14:textId="77777777" w:rsidR="00BF5F33" w:rsidRDefault="00BF5F33" w:rsidP="00BF5F33">
      <w:pPr>
        <w:pStyle w:val="ListParagraph"/>
        <w:ind w:left="1440"/>
      </w:pPr>
    </w:p>
    <w:p w14:paraId="29286CA7" w14:textId="51AC1463" w:rsidR="00BF5F33" w:rsidRDefault="00BF5F33" w:rsidP="00BF5F33">
      <w:pPr>
        <w:pStyle w:val="ListParagraph"/>
        <w:numPr>
          <w:ilvl w:val="0"/>
          <w:numId w:val="9"/>
        </w:numPr>
      </w:pPr>
      <w:r>
        <w:t>Outcomes – 1 resident moved into permanent housing 3 weeks ago in late June. 4 residents abandoned on their own since last CAC meeting.</w:t>
      </w:r>
    </w:p>
    <w:p w14:paraId="0E9DCA3D" w14:textId="77777777" w:rsidR="00BF5F33" w:rsidRDefault="00BF5F33" w:rsidP="00BF5F33">
      <w:pPr>
        <w:pStyle w:val="ListParagraph"/>
        <w:ind w:left="1440"/>
      </w:pPr>
    </w:p>
    <w:p w14:paraId="7CD06A9F" w14:textId="31D1368B" w:rsidR="00E90E1D" w:rsidRDefault="00D136B0" w:rsidP="00E90E1D">
      <w:pPr>
        <w:pStyle w:val="ListParagraph"/>
        <w:numPr>
          <w:ilvl w:val="0"/>
          <w:numId w:val="9"/>
        </w:numPr>
      </w:pPr>
      <w:r>
        <w:t xml:space="preserve">Supplies, Food, </w:t>
      </w:r>
      <w:r w:rsidR="00E90E1D">
        <w:t>Donations</w:t>
      </w:r>
    </w:p>
    <w:p w14:paraId="00A284FD" w14:textId="70FF1C28" w:rsidR="00D136B0" w:rsidRDefault="00BF5F33" w:rsidP="00D136B0">
      <w:pPr>
        <w:pStyle w:val="ListParagraph"/>
        <w:numPr>
          <w:ilvl w:val="1"/>
          <w:numId w:val="9"/>
        </w:numPr>
      </w:pPr>
      <w:r>
        <w:t>Chris g</w:t>
      </w:r>
      <w:r w:rsidR="00D136B0">
        <w:t xml:space="preserve">oing to </w:t>
      </w:r>
      <w:r w:rsidR="0088453F">
        <w:t xml:space="preserve">other </w:t>
      </w:r>
      <w:r w:rsidR="00D136B0">
        <w:t>store</w:t>
      </w:r>
      <w:r w:rsidR="0088453F">
        <w:t>s</w:t>
      </w:r>
      <w:r w:rsidR="00D136B0">
        <w:t xml:space="preserve"> to get </w:t>
      </w:r>
      <w:r w:rsidR="0088453F">
        <w:t xml:space="preserve">cleaning supplies </w:t>
      </w:r>
      <w:r w:rsidR="00D136B0">
        <w:t>as Costco keeps running low</w:t>
      </w:r>
    </w:p>
    <w:p w14:paraId="71AD1BC8" w14:textId="0F574331" w:rsidR="00D136B0" w:rsidRDefault="00BF5F33" w:rsidP="00D136B0">
      <w:pPr>
        <w:pStyle w:val="ListParagraph"/>
        <w:numPr>
          <w:ilvl w:val="1"/>
          <w:numId w:val="9"/>
        </w:numPr>
      </w:pPr>
      <w:r>
        <w:t xml:space="preserve">Shawn asked about </w:t>
      </w:r>
      <w:r w:rsidR="0088453F">
        <w:t>Operation Sack Lunch</w:t>
      </w:r>
      <w:r>
        <w:t>. Chris says it</w:t>
      </w:r>
      <w:r w:rsidR="0088453F">
        <w:t xml:space="preserve"> comes </w:t>
      </w:r>
      <w:r w:rsidR="00D136B0">
        <w:t>between 2:30 – 3:30 pm Monday through Sunday</w:t>
      </w:r>
      <w:r>
        <w:t>.</w:t>
      </w:r>
    </w:p>
    <w:p w14:paraId="4B7DC3D2" w14:textId="1A469F9D" w:rsidR="00E90E1D" w:rsidRDefault="00BF5F33" w:rsidP="00D136B0">
      <w:pPr>
        <w:pStyle w:val="ListParagraph"/>
        <w:numPr>
          <w:ilvl w:val="1"/>
          <w:numId w:val="9"/>
        </w:numPr>
      </w:pPr>
      <w:r>
        <w:t xml:space="preserve">Chris does </w:t>
      </w:r>
      <w:r w:rsidR="00E90E1D">
        <w:t xml:space="preserve">COVID supply runs every Thursday, </w:t>
      </w:r>
      <w:r w:rsidR="008943D8">
        <w:t xml:space="preserve">and </w:t>
      </w:r>
      <w:r w:rsidR="00E90E1D">
        <w:t>deliver</w:t>
      </w:r>
      <w:r w:rsidR="008943D8">
        <w:t>s</w:t>
      </w:r>
      <w:r w:rsidR="00E90E1D">
        <w:t xml:space="preserve"> to other villages</w:t>
      </w:r>
      <w:r w:rsidR="008943D8">
        <w:t xml:space="preserve"> any extra supplies they have.</w:t>
      </w:r>
    </w:p>
    <w:p w14:paraId="04B1E67E" w14:textId="4667EAD8" w:rsidR="00D136B0" w:rsidRDefault="00D136B0" w:rsidP="00D136B0">
      <w:pPr>
        <w:pStyle w:val="ListParagraph"/>
        <w:numPr>
          <w:ilvl w:val="1"/>
          <w:numId w:val="9"/>
        </w:numPr>
      </w:pPr>
      <w:r>
        <w:lastRenderedPageBreak/>
        <w:t xml:space="preserve">Donations from food – </w:t>
      </w:r>
      <w:r w:rsidR="00BF5F33">
        <w:t xml:space="preserve">many generous donations coming in! There is a </w:t>
      </w:r>
      <w:r>
        <w:t xml:space="preserve">surplus of food a couple </w:t>
      </w:r>
      <w:r w:rsidR="00BF5F33">
        <w:t xml:space="preserve">of </w:t>
      </w:r>
      <w:r>
        <w:t>days a week</w:t>
      </w:r>
      <w:r w:rsidR="00BF5F33">
        <w:t>. Chris then brings this extra food to other villages in the south end.</w:t>
      </w:r>
    </w:p>
    <w:p w14:paraId="2A56B51F" w14:textId="1BA941F4" w:rsidR="00D136B0" w:rsidRDefault="00BF5F33" w:rsidP="00D136B0">
      <w:pPr>
        <w:pStyle w:val="ListParagraph"/>
        <w:numPr>
          <w:ilvl w:val="1"/>
          <w:numId w:val="9"/>
        </w:numPr>
      </w:pPr>
      <w:r>
        <w:t xml:space="preserve">A </w:t>
      </w:r>
      <w:r w:rsidR="00D136B0">
        <w:t xml:space="preserve">Rainier Beach </w:t>
      </w:r>
      <w:r>
        <w:t xml:space="preserve">organization </w:t>
      </w:r>
      <w:r w:rsidR="00D136B0">
        <w:t xml:space="preserve">comes out and delivers </w:t>
      </w:r>
      <w:r>
        <w:t xml:space="preserve">food </w:t>
      </w:r>
      <w:r w:rsidR="00D136B0">
        <w:t>on Thursday</w:t>
      </w:r>
      <w:r>
        <w:t>s.</w:t>
      </w:r>
    </w:p>
    <w:p w14:paraId="5C044AE8" w14:textId="77777777" w:rsidR="00BF5F33" w:rsidRDefault="00BF5F33" w:rsidP="00BF5F33">
      <w:pPr>
        <w:pStyle w:val="ListParagraph"/>
        <w:ind w:left="1440"/>
      </w:pPr>
    </w:p>
    <w:p w14:paraId="36AAC92B" w14:textId="621C9411" w:rsidR="009C3FE6" w:rsidRDefault="009C3FE6" w:rsidP="009C3FE6">
      <w:pPr>
        <w:pStyle w:val="ListParagraph"/>
        <w:numPr>
          <w:ilvl w:val="0"/>
          <w:numId w:val="9"/>
        </w:numPr>
      </w:pPr>
      <w:r>
        <w:t>Policy / advocacy</w:t>
      </w:r>
    </w:p>
    <w:p w14:paraId="7D69322E" w14:textId="1758DE24" w:rsidR="009C3FE6" w:rsidRDefault="009C3FE6" w:rsidP="009C3FE6">
      <w:pPr>
        <w:pStyle w:val="ListParagraph"/>
        <w:numPr>
          <w:ilvl w:val="1"/>
          <w:numId w:val="9"/>
        </w:numPr>
      </w:pPr>
      <w:r>
        <w:t xml:space="preserve">Josh shared about </w:t>
      </w:r>
      <w:r w:rsidR="00BF5F33">
        <w:t xml:space="preserve">7/15 Seattle City Council Budget Committee </w:t>
      </w:r>
      <w:r>
        <w:t>passage</w:t>
      </w:r>
      <w:r w:rsidR="00BF5F33">
        <w:t xml:space="preserve"> and sending to Full Council</w:t>
      </w:r>
      <w:r>
        <w:t xml:space="preserve"> $18 </w:t>
      </w:r>
      <w:r w:rsidR="00BF5F33">
        <w:t xml:space="preserve">million </w:t>
      </w:r>
      <w:r>
        <w:t>for Central Area Housing Plan for affordable homes in the Central District for residents displaced or at risk of displacement due to racist gentrification</w:t>
      </w:r>
      <w:r w:rsidR="00BF5F33">
        <w:t xml:space="preserve">, </w:t>
      </w:r>
      <w:r>
        <w:t xml:space="preserve">and </w:t>
      </w:r>
      <w:r w:rsidR="00BF5F33">
        <w:t xml:space="preserve">passage and sending to Full Council </w:t>
      </w:r>
      <w:r>
        <w:t>tiny house amendment</w:t>
      </w:r>
      <w:r w:rsidR="00BF5F33">
        <w:t xml:space="preserve"> for</w:t>
      </w:r>
      <w:r>
        <w:t xml:space="preserve"> 4-5 villages </w:t>
      </w:r>
      <w:r w:rsidR="00BF5F33">
        <w:t>with</w:t>
      </w:r>
      <w:r>
        <w:t xml:space="preserve"> $3.6 million</w:t>
      </w:r>
      <w:r w:rsidR="00BF5F33">
        <w:t xml:space="preserve"> in funding</w:t>
      </w:r>
      <w:r>
        <w:t xml:space="preserve">. </w:t>
      </w:r>
      <w:r w:rsidR="00BF5F33">
        <w:t xml:space="preserve">Final vote on Monday, July 20. </w:t>
      </w:r>
    </w:p>
    <w:p w14:paraId="2D72EFB1" w14:textId="77777777" w:rsidR="00BF5F33" w:rsidRDefault="00BF5F33" w:rsidP="00BF5F33">
      <w:pPr>
        <w:pStyle w:val="ListParagraph"/>
        <w:ind w:left="1440"/>
      </w:pPr>
    </w:p>
    <w:p w14:paraId="3BB7407B" w14:textId="7F1C78EE" w:rsidR="009C3FE6" w:rsidRDefault="009C3FE6" w:rsidP="009C3FE6">
      <w:pPr>
        <w:pStyle w:val="ListParagraph"/>
        <w:numPr>
          <w:ilvl w:val="0"/>
          <w:numId w:val="9"/>
        </w:numPr>
      </w:pPr>
      <w:r>
        <w:t>Next meeting is August 20 at 4 pm via Zoom</w:t>
      </w:r>
    </w:p>
    <w:p w14:paraId="1A1893F6" w14:textId="77777777" w:rsidR="00A07663" w:rsidRDefault="00A07663" w:rsidP="00A07663"/>
    <w:p w14:paraId="4B8AA817" w14:textId="77777777" w:rsidR="00A07663" w:rsidRDefault="00A07663"/>
    <w:p w14:paraId="547F322F" w14:textId="47052C1C" w:rsidR="00A07663" w:rsidRDefault="00A07663"/>
    <w:p w14:paraId="4DE4EFD3" w14:textId="62D150F6" w:rsidR="00A07663" w:rsidRDefault="00A07663"/>
    <w:p w14:paraId="7EB53A0E" w14:textId="77777777" w:rsidR="00D5107C" w:rsidRPr="000B564F" w:rsidRDefault="00D5107C" w:rsidP="000B564F">
      <w:pPr>
        <w:rPr>
          <w:rFonts w:eastAsia="Times New Roman" w:cstheme="minorHAnsi"/>
          <w:sz w:val="20"/>
          <w:szCs w:val="20"/>
        </w:rPr>
      </w:pPr>
    </w:p>
    <w:sectPr w:rsidR="00D5107C" w:rsidRPr="000B564F" w:rsidSect="00FA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EA4EC" w14:textId="77777777" w:rsidR="005C48B4" w:rsidRDefault="005C48B4" w:rsidP="005C48B4">
      <w:r>
        <w:separator/>
      </w:r>
    </w:p>
  </w:endnote>
  <w:endnote w:type="continuationSeparator" w:id="0">
    <w:p w14:paraId="75ECF397" w14:textId="77777777" w:rsidR="005C48B4" w:rsidRDefault="005C48B4" w:rsidP="005C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0433" w14:textId="77777777" w:rsidR="005C48B4" w:rsidRDefault="005C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97066" w14:textId="77777777" w:rsidR="005C48B4" w:rsidRDefault="005C4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3E27" w14:textId="77777777" w:rsidR="005C48B4" w:rsidRDefault="005C4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1D893" w14:textId="77777777" w:rsidR="005C48B4" w:rsidRDefault="005C48B4" w:rsidP="005C48B4">
      <w:r>
        <w:separator/>
      </w:r>
    </w:p>
  </w:footnote>
  <w:footnote w:type="continuationSeparator" w:id="0">
    <w:p w14:paraId="111A7490" w14:textId="77777777" w:rsidR="005C48B4" w:rsidRDefault="005C48B4" w:rsidP="005C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08295" w14:textId="77777777" w:rsidR="005C48B4" w:rsidRDefault="005C4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091031"/>
      <w:docPartObj>
        <w:docPartGallery w:val="Watermarks"/>
        <w:docPartUnique/>
      </w:docPartObj>
    </w:sdtPr>
    <w:sdtContent>
      <w:p w14:paraId="7229A4E5" w14:textId="28B4F48B" w:rsidR="005C48B4" w:rsidRDefault="005C48B4">
        <w:pPr>
          <w:pStyle w:val="Header"/>
        </w:pPr>
        <w:r>
          <w:rPr>
            <w:noProof/>
          </w:rPr>
          <w:pict w14:anchorId="599614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FD9AA" w14:textId="77777777" w:rsidR="005C48B4" w:rsidRDefault="005C4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29F"/>
    <w:multiLevelType w:val="hybridMultilevel"/>
    <w:tmpl w:val="0B3C76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D2746"/>
    <w:multiLevelType w:val="hybridMultilevel"/>
    <w:tmpl w:val="6054F064"/>
    <w:lvl w:ilvl="0" w:tplc="2E3057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718C8"/>
    <w:multiLevelType w:val="hybridMultilevel"/>
    <w:tmpl w:val="6FA68F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9914E7"/>
    <w:multiLevelType w:val="hybridMultilevel"/>
    <w:tmpl w:val="16D2EB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4A0C3D"/>
    <w:multiLevelType w:val="hybridMultilevel"/>
    <w:tmpl w:val="B344E47E"/>
    <w:lvl w:ilvl="0" w:tplc="4DC8581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B00A9"/>
    <w:multiLevelType w:val="hybridMultilevel"/>
    <w:tmpl w:val="F32A58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45032"/>
    <w:multiLevelType w:val="hybridMultilevel"/>
    <w:tmpl w:val="8298A750"/>
    <w:lvl w:ilvl="0" w:tplc="16C60F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A501A5"/>
    <w:multiLevelType w:val="hybridMultilevel"/>
    <w:tmpl w:val="2E8E47B2"/>
    <w:lvl w:ilvl="0" w:tplc="62189F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C07E7B"/>
    <w:multiLevelType w:val="hybridMultilevel"/>
    <w:tmpl w:val="156C3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7aeQ3QrEwKw0y63UE3XZ2F5NUrCu6cf/RQIX6cZqNAROhGtAuYTWeW0uncfPUWuP0BxX1Km6wsRSvHNOfAMBtg==" w:salt="fi3e8qLB/x8Em3lPGxXxy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F"/>
    <w:rsid w:val="00061AEE"/>
    <w:rsid w:val="000B564F"/>
    <w:rsid w:val="00131A2F"/>
    <w:rsid w:val="00142A9F"/>
    <w:rsid w:val="00176473"/>
    <w:rsid w:val="00255326"/>
    <w:rsid w:val="002B512F"/>
    <w:rsid w:val="003466B5"/>
    <w:rsid w:val="00361E71"/>
    <w:rsid w:val="00393EA7"/>
    <w:rsid w:val="00475094"/>
    <w:rsid w:val="004E09C5"/>
    <w:rsid w:val="005669E0"/>
    <w:rsid w:val="005C2B47"/>
    <w:rsid w:val="005C48B4"/>
    <w:rsid w:val="00666548"/>
    <w:rsid w:val="00686F2F"/>
    <w:rsid w:val="006C494D"/>
    <w:rsid w:val="006E71AB"/>
    <w:rsid w:val="00715818"/>
    <w:rsid w:val="00770256"/>
    <w:rsid w:val="007D168C"/>
    <w:rsid w:val="007F314A"/>
    <w:rsid w:val="0088453F"/>
    <w:rsid w:val="008943D8"/>
    <w:rsid w:val="008C7060"/>
    <w:rsid w:val="008E6251"/>
    <w:rsid w:val="009C3FE6"/>
    <w:rsid w:val="009D75E5"/>
    <w:rsid w:val="00A02DF1"/>
    <w:rsid w:val="00A07663"/>
    <w:rsid w:val="00A64DAF"/>
    <w:rsid w:val="00B12DF3"/>
    <w:rsid w:val="00BB3661"/>
    <w:rsid w:val="00BF5F33"/>
    <w:rsid w:val="00C50B28"/>
    <w:rsid w:val="00C84831"/>
    <w:rsid w:val="00C84FDA"/>
    <w:rsid w:val="00D136B0"/>
    <w:rsid w:val="00D5107C"/>
    <w:rsid w:val="00D93A42"/>
    <w:rsid w:val="00DC4C72"/>
    <w:rsid w:val="00E90E1D"/>
    <w:rsid w:val="00EB50D6"/>
    <w:rsid w:val="00F54C52"/>
    <w:rsid w:val="00F55DF0"/>
    <w:rsid w:val="00FA6DF2"/>
    <w:rsid w:val="00FF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3E5B73"/>
  <w15:docId w15:val="{0E0B2B1F-98AA-FF42-9176-707CA98F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B4"/>
  </w:style>
  <w:style w:type="paragraph" w:styleId="Footer">
    <w:name w:val="footer"/>
    <w:basedOn w:val="Normal"/>
    <w:link w:val="FooterChar"/>
    <w:uiPriority w:val="99"/>
    <w:unhideWhenUsed/>
    <w:rsid w:val="005C4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Jenkins, Laura</cp:lastModifiedBy>
  <cp:revision>3</cp:revision>
  <dcterms:created xsi:type="dcterms:W3CDTF">2020-07-17T23:26:00Z</dcterms:created>
  <dcterms:modified xsi:type="dcterms:W3CDTF">2020-07-17T23:28:00Z</dcterms:modified>
</cp:coreProperties>
</file>