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8E74" w14:textId="77777777" w:rsidR="001C307E" w:rsidRDefault="001C307E" w:rsidP="001C307E">
      <w:pPr>
        <w:spacing w:line="256" w:lineRule="auto"/>
        <w:rPr>
          <w:rFonts w:eastAsia="Batang"/>
          <w:b/>
          <w:sz w:val="28"/>
          <w:szCs w:val="28"/>
        </w:rPr>
      </w:pPr>
      <w:r>
        <w:rPr>
          <w:b/>
          <w:bCs/>
          <w:color w:val="FF0000"/>
          <w:sz w:val="34"/>
          <w:szCs w:val="28"/>
        </w:rPr>
        <w:t>DRAFT MEETING NOTES – CAC REVIEW/APPROVAL PENDING</w:t>
      </w:r>
    </w:p>
    <w:p w14:paraId="6E00DBDE" w14:textId="77777777" w:rsidR="001C307E" w:rsidRPr="00952574" w:rsidRDefault="001C307E" w:rsidP="001C307E">
      <w:pPr>
        <w:jc w:val="center"/>
        <w:rPr>
          <w:rFonts w:ascii="Georgia" w:eastAsia="Batang" w:hAnsi="Georgia"/>
          <w:b/>
          <w:color w:val="FF0000"/>
          <w:sz w:val="28"/>
          <w:szCs w:val="28"/>
        </w:rPr>
      </w:pPr>
      <w:r w:rsidRPr="00952574">
        <w:rPr>
          <w:rFonts w:ascii="Georgia" w:eastAsia="Batang" w:hAnsi="Georgia"/>
          <w:b/>
          <w:color w:val="FF0000"/>
          <w:sz w:val="28"/>
          <w:szCs w:val="28"/>
        </w:rPr>
        <w:t xml:space="preserve"> </w:t>
      </w:r>
    </w:p>
    <w:p w14:paraId="31FFCAC9" w14:textId="77777777" w:rsidR="001C307E" w:rsidRPr="00952574" w:rsidRDefault="001C307E" w:rsidP="001C307E">
      <w:pPr>
        <w:jc w:val="center"/>
        <w:rPr>
          <w:rFonts w:ascii="Georgia" w:eastAsia="Batang" w:hAnsi="Georgia"/>
          <w:b/>
          <w:sz w:val="28"/>
          <w:szCs w:val="28"/>
        </w:rPr>
      </w:pPr>
      <w:r w:rsidRPr="00952574">
        <w:rPr>
          <w:rFonts w:ascii="Georgia" w:eastAsia="Batang" w:hAnsi="Georgia"/>
          <w:b/>
          <w:sz w:val="28"/>
          <w:szCs w:val="28"/>
        </w:rPr>
        <w:t>Licton Springs Village</w:t>
      </w:r>
    </w:p>
    <w:p w14:paraId="3D1353AA" w14:textId="77777777" w:rsidR="001C307E" w:rsidRPr="00952574" w:rsidRDefault="001C307E" w:rsidP="001C307E">
      <w:pPr>
        <w:jc w:val="center"/>
        <w:rPr>
          <w:rFonts w:ascii="Georgia" w:eastAsia="Batang" w:hAnsi="Georgia"/>
          <w:b/>
          <w:sz w:val="28"/>
          <w:szCs w:val="28"/>
        </w:rPr>
      </w:pPr>
      <w:r w:rsidRPr="00952574">
        <w:rPr>
          <w:rFonts w:ascii="Georgia" w:eastAsia="Batang" w:hAnsi="Georgia"/>
          <w:b/>
          <w:sz w:val="28"/>
          <w:szCs w:val="28"/>
        </w:rPr>
        <w:t>Community Advisory Committee Meeting Minutes</w:t>
      </w:r>
    </w:p>
    <w:p w14:paraId="297D8803" w14:textId="77777777" w:rsidR="001C307E" w:rsidRPr="00952574" w:rsidRDefault="001C307E" w:rsidP="001C307E">
      <w:pPr>
        <w:jc w:val="center"/>
        <w:rPr>
          <w:rFonts w:ascii="Georgia" w:eastAsia="Batang" w:hAnsi="Georgia"/>
          <w:b/>
          <w:sz w:val="24"/>
          <w:szCs w:val="24"/>
        </w:rPr>
      </w:pPr>
    </w:p>
    <w:p w14:paraId="4FD79A1B" w14:textId="77777777" w:rsidR="001C307E" w:rsidRPr="00952574" w:rsidRDefault="001C307E" w:rsidP="001C307E">
      <w:pPr>
        <w:rPr>
          <w:rFonts w:ascii="Georgia" w:eastAsia="Batang" w:hAnsi="Georg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1C307E" w:rsidRPr="00952574" w14:paraId="162F8BA9" w14:textId="77777777" w:rsidTr="00357B9B">
        <w:tc>
          <w:tcPr>
            <w:tcW w:w="5107" w:type="dxa"/>
          </w:tcPr>
          <w:p w14:paraId="1D3FCE6F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Date</w:t>
            </w:r>
          </w:p>
        </w:tc>
        <w:tc>
          <w:tcPr>
            <w:tcW w:w="5107" w:type="dxa"/>
          </w:tcPr>
          <w:p w14:paraId="33DF3CE2" w14:textId="553B3E28" w:rsidR="001C307E" w:rsidRPr="00952574" w:rsidRDefault="005F3F34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>October 23</w:t>
            </w:r>
            <w:r w:rsidR="001C307E" w:rsidRPr="00952574">
              <w:rPr>
                <w:rFonts w:ascii="Georgia" w:eastAsia="Batang" w:hAnsi="Georgia" w:cs="Times New Roman"/>
                <w:sz w:val="24"/>
                <w:szCs w:val="24"/>
              </w:rPr>
              <w:t>, 2018</w:t>
            </w:r>
          </w:p>
        </w:tc>
      </w:tr>
      <w:tr w:rsidR="001C307E" w:rsidRPr="00952574" w14:paraId="43865C31" w14:textId="77777777" w:rsidTr="00357B9B">
        <w:tc>
          <w:tcPr>
            <w:tcW w:w="5107" w:type="dxa"/>
          </w:tcPr>
          <w:p w14:paraId="390D98E7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Location</w:t>
            </w:r>
          </w:p>
        </w:tc>
        <w:tc>
          <w:tcPr>
            <w:tcW w:w="5107" w:type="dxa"/>
          </w:tcPr>
          <w:p w14:paraId="59AFACD5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Aurora </w:t>
            </w:r>
            <w:r w:rsidRPr="008B4951">
              <w:rPr>
                <w:rFonts w:ascii="Georgia" w:eastAsia="Batang" w:hAnsi="Georgia" w:cs="Times New Roman"/>
                <w:sz w:val="24"/>
                <w:szCs w:val="24"/>
              </w:rPr>
              <w:t>Commons,</w:t>
            </w:r>
            <w:r w:rsidRPr="008B4951">
              <w:rPr>
                <w:rFonts w:ascii="Georgia" w:hAnsi="Georgia" w:cs="Times New Roman"/>
                <w:color w:val="424242"/>
                <w:spacing w:val="8"/>
                <w:sz w:val="24"/>
                <w:szCs w:val="24"/>
              </w:rPr>
              <w:t xml:space="preserve"> </w:t>
            </w:r>
            <w:r w:rsidRPr="008B4951">
              <w:rPr>
                <w:rFonts w:ascii="Georgia" w:hAnsi="Georgia" w:cs="Times New Roman"/>
                <w:spacing w:val="8"/>
                <w:sz w:val="24"/>
                <w:szCs w:val="24"/>
              </w:rPr>
              <w:t>8914 Aurora Ave N</w:t>
            </w:r>
          </w:p>
        </w:tc>
      </w:tr>
      <w:tr w:rsidR="001C307E" w:rsidRPr="00952574" w14:paraId="0F390AB1" w14:textId="77777777" w:rsidTr="00357B9B">
        <w:tc>
          <w:tcPr>
            <w:tcW w:w="5107" w:type="dxa"/>
          </w:tcPr>
          <w:p w14:paraId="148BA476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Call to Order Time</w:t>
            </w:r>
          </w:p>
        </w:tc>
        <w:tc>
          <w:tcPr>
            <w:tcW w:w="5107" w:type="dxa"/>
          </w:tcPr>
          <w:p w14:paraId="4C31027B" w14:textId="3C744ED5" w:rsidR="001C307E" w:rsidRPr="00952574" w:rsidRDefault="00091EBB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>4</w:t>
            </w:r>
            <w:r w:rsidR="001C307E" w:rsidRPr="00952574">
              <w:rPr>
                <w:rFonts w:ascii="Georgia" w:eastAsia="Batang" w:hAnsi="Georgia" w:cs="Times New Roman"/>
                <w:sz w:val="24"/>
                <w:szCs w:val="24"/>
              </w:rPr>
              <w:t>:00pm</w:t>
            </w:r>
          </w:p>
        </w:tc>
      </w:tr>
      <w:tr w:rsidR="001C307E" w:rsidRPr="00952574" w14:paraId="70331E51" w14:textId="77777777" w:rsidTr="00357B9B">
        <w:tc>
          <w:tcPr>
            <w:tcW w:w="5107" w:type="dxa"/>
          </w:tcPr>
          <w:p w14:paraId="1A5BF242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CAC Members Present</w:t>
            </w:r>
          </w:p>
        </w:tc>
        <w:tc>
          <w:tcPr>
            <w:tcW w:w="5107" w:type="dxa"/>
          </w:tcPr>
          <w:p w14:paraId="54698C2B" w14:textId="1D959508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Elizabeth Dahl, Kathy Olson, David Osaki</w:t>
            </w:r>
            <w:r w:rsidR="00091EBB"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 Marni Campbell</w:t>
            </w:r>
            <w:r w:rsidR="001D18DA">
              <w:rPr>
                <w:rFonts w:ascii="Georgia" w:eastAsia="Batang" w:hAnsi="Georgia" w:cs="Times New Roman"/>
                <w:sz w:val="24"/>
                <w:szCs w:val="24"/>
              </w:rPr>
              <w:t xml:space="preserve">, </w:t>
            </w:r>
            <w:r w:rsidR="001D18DA" w:rsidRPr="00952574">
              <w:rPr>
                <w:rFonts w:ascii="Georgia" w:eastAsia="Batang" w:hAnsi="Georgia" w:cs="Times New Roman"/>
                <w:sz w:val="24"/>
                <w:szCs w:val="24"/>
              </w:rPr>
              <w:t>Tim Pritchard</w:t>
            </w:r>
            <w:r w:rsidR="001D18DA">
              <w:rPr>
                <w:rFonts w:ascii="Georgia" w:eastAsia="Batang" w:hAnsi="Georgia" w:cs="Times New Roman"/>
                <w:sz w:val="24"/>
                <w:szCs w:val="24"/>
              </w:rPr>
              <w:t xml:space="preserve"> (via phone)</w:t>
            </w:r>
          </w:p>
        </w:tc>
      </w:tr>
      <w:tr w:rsidR="001C307E" w:rsidRPr="00952574" w14:paraId="79E4F83D" w14:textId="77777777" w:rsidTr="00357B9B">
        <w:tc>
          <w:tcPr>
            <w:tcW w:w="5107" w:type="dxa"/>
          </w:tcPr>
          <w:p w14:paraId="741EFB50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CAC Members Absent</w:t>
            </w:r>
          </w:p>
        </w:tc>
        <w:tc>
          <w:tcPr>
            <w:tcW w:w="5107" w:type="dxa"/>
          </w:tcPr>
          <w:p w14:paraId="639C2FDC" w14:textId="1FBD6C79" w:rsidR="001C307E" w:rsidRPr="00952574" w:rsidRDefault="001C307E" w:rsidP="001D18DA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Darryl Ulskey</w:t>
            </w:r>
            <w:r w:rsidR="00091EBB"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 </w:t>
            </w:r>
          </w:p>
        </w:tc>
      </w:tr>
      <w:tr w:rsidR="001C307E" w:rsidRPr="00952574" w14:paraId="149E3FDF" w14:textId="77777777" w:rsidTr="00357B9B">
        <w:tc>
          <w:tcPr>
            <w:tcW w:w="5107" w:type="dxa"/>
          </w:tcPr>
          <w:p w14:paraId="60143CE3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Permitted Encampment Members Present</w:t>
            </w:r>
          </w:p>
        </w:tc>
        <w:tc>
          <w:tcPr>
            <w:tcW w:w="5107" w:type="dxa"/>
          </w:tcPr>
          <w:p w14:paraId="0370ACB5" w14:textId="63512B53" w:rsidR="001C307E" w:rsidRPr="00952574" w:rsidRDefault="00091EBB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>None</w:t>
            </w:r>
          </w:p>
        </w:tc>
      </w:tr>
      <w:tr w:rsidR="001C307E" w:rsidRPr="00952574" w14:paraId="65874438" w14:textId="77777777" w:rsidTr="00357B9B">
        <w:tc>
          <w:tcPr>
            <w:tcW w:w="5107" w:type="dxa"/>
          </w:tcPr>
          <w:p w14:paraId="1605169F" w14:textId="71A4B232" w:rsidR="001C307E" w:rsidRPr="00952574" w:rsidRDefault="001D18DA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 xml:space="preserve">LIHI and Lifelong </w:t>
            </w:r>
            <w:r w:rsidR="001C307E" w:rsidRPr="00952574">
              <w:rPr>
                <w:rFonts w:ascii="Georgia" w:eastAsia="Batang" w:hAnsi="Georgia" w:cs="Times New Roman"/>
                <w:sz w:val="24"/>
                <w:szCs w:val="24"/>
              </w:rPr>
              <w:t>Representatives in Attendance</w:t>
            </w:r>
          </w:p>
        </w:tc>
        <w:tc>
          <w:tcPr>
            <w:tcW w:w="5107" w:type="dxa"/>
          </w:tcPr>
          <w:p w14:paraId="6237EA8A" w14:textId="65B4C3AA" w:rsidR="001C307E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LIHI: Curtis </w:t>
            </w:r>
            <w:proofErr w:type="spellStart"/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Polteno</w:t>
            </w:r>
            <w:proofErr w:type="spellEnd"/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, Josh Castle</w:t>
            </w:r>
            <w:r w:rsidR="00091EBB">
              <w:rPr>
                <w:rFonts w:ascii="Georgia" w:eastAsia="Batang" w:hAnsi="Georgia" w:cs="Times New Roman"/>
                <w:sz w:val="24"/>
                <w:szCs w:val="24"/>
              </w:rPr>
              <w:t>, Stephanie Endres</w:t>
            </w:r>
          </w:p>
          <w:p w14:paraId="58AFA62F" w14:textId="56550FDE" w:rsidR="00882092" w:rsidRPr="00952574" w:rsidRDefault="00882092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>Lifelong:  Eddy Matlock-</w:t>
            </w:r>
            <w:r w:rsidR="00091EBB" w:rsidRPr="00C443CE">
              <w:rPr>
                <w:rFonts w:ascii="Georgia" w:eastAsia="Batang" w:hAnsi="Georgia" w:cs="Times New Roman"/>
                <w:sz w:val="24"/>
                <w:szCs w:val="24"/>
              </w:rPr>
              <w:t>Ma</w:t>
            </w:r>
            <w:r w:rsidR="00091EBB">
              <w:rPr>
                <w:rFonts w:ascii="Georgia" w:eastAsia="Batang" w:hAnsi="Georgia" w:cs="Times New Roman"/>
                <w:sz w:val="24"/>
                <w:szCs w:val="24"/>
              </w:rPr>
              <w:t>hon</w:t>
            </w:r>
            <w:r w:rsidR="001D18DA">
              <w:rPr>
                <w:rFonts w:ascii="Georgia" w:eastAsia="Batang" w:hAnsi="Georgia" w:cs="Times New Roman"/>
                <w:sz w:val="24"/>
                <w:szCs w:val="24"/>
              </w:rPr>
              <w:t>, Sean Watkins</w:t>
            </w:r>
          </w:p>
        </w:tc>
      </w:tr>
      <w:tr w:rsidR="001C307E" w:rsidRPr="00952574" w14:paraId="5A526902" w14:textId="77777777" w:rsidTr="00357B9B">
        <w:tc>
          <w:tcPr>
            <w:tcW w:w="5107" w:type="dxa"/>
          </w:tcPr>
          <w:p w14:paraId="11510ECF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Community Members Present</w:t>
            </w:r>
          </w:p>
        </w:tc>
        <w:tc>
          <w:tcPr>
            <w:tcW w:w="5107" w:type="dxa"/>
          </w:tcPr>
          <w:p w14:paraId="6DB1D557" w14:textId="1486252A" w:rsidR="001C307E" w:rsidRPr="00952574" w:rsidRDefault="00091EBB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 xml:space="preserve">Mary Preuss, </w:t>
            </w:r>
            <w:r w:rsidR="00AE158E">
              <w:rPr>
                <w:rFonts w:ascii="Georgia" w:eastAsia="Batang" w:hAnsi="Georgia" w:cs="Times New Roman"/>
                <w:sz w:val="24"/>
                <w:szCs w:val="24"/>
              </w:rPr>
              <w:t>Jean Darsie</w:t>
            </w:r>
          </w:p>
        </w:tc>
      </w:tr>
      <w:tr w:rsidR="001C307E" w:rsidRPr="00952574" w14:paraId="58F6EEAB" w14:textId="77777777" w:rsidTr="00357B9B">
        <w:tc>
          <w:tcPr>
            <w:tcW w:w="5107" w:type="dxa"/>
          </w:tcPr>
          <w:p w14:paraId="26935C0D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City of Seattle Staff in Attendance</w:t>
            </w:r>
          </w:p>
        </w:tc>
        <w:tc>
          <w:tcPr>
            <w:tcW w:w="5107" w:type="dxa"/>
          </w:tcPr>
          <w:p w14:paraId="7E3F2EE4" w14:textId="2F7990CD" w:rsidR="001C307E" w:rsidRPr="00952574" w:rsidRDefault="00091EBB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 xml:space="preserve">Laura Jenkins, </w:t>
            </w:r>
            <w:r w:rsidR="00B66FF6">
              <w:rPr>
                <w:rFonts w:ascii="Georgia" w:eastAsia="Batang" w:hAnsi="Georgia" w:cs="Times New Roman"/>
                <w:sz w:val="24"/>
                <w:szCs w:val="24"/>
              </w:rPr>
              <w:t>Lisa Gustaveson</w:t>
            </w:r>
          </w:p>
        </w:tc>
      </w:tr>
      <w:tr w:rsidR="001C307E" w:rsidRPr="00952574" w14:paraId="12ED4F8E" w14:textId="77777777" w:rsidTr="00357B9B">
        <w:tc>
          <w:tcPr>
            <w:tcW w:w="5107" w:type="dxa"/>
          </w:tcPr>
          <w:p w14:paraId="142EEA1E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Recorder/Note Taker</w:t>
            </w:r>
          </w:p>
        </w:tc>
        <w:tc>
          <w:tcPr>
            <w:tcW w:w="5107" w:type="dxa"/>
          </w:tcPr>
          <w:p w14:paraId="66D84C20" w14:textId="77202067" w:rsidR="001C307E" w:rsidRPr="00952574" w:rsidRDefault="00091EBB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>David Osaki</w:t>
            </w:r>
          </w:p>
        </w:tc>
      </w:tr>
      <w:tr w:rsidR="001C307E" w:rsidRPr="00952574" w14:paraId="0514610C" w14:textId="77777777" w:rsidTr="00357B9B">
        <w:tc>
          <w:tcPr>
            <w:tcW w:w="5107" w:type="dxa"/>
          </w:tcPr>
          <w:p w14:paraId="3511AB97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Meeting Chair</w:t>
            </w:r>
          </w:p>
        </w:tc>
        <w:tc>
          <w:tcPr>
            <w:tcW w:w="5107" w:type="dxa"/>
          </w:tcPr>
          <w:p w14:paraId="01F091C2" w14:textId="77777777" w:rsidR="001C307E" w:rsidRPr="00952574" w:rsidRDefault="001C307E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Elizabeth Dahl</w:t>
            </w:r>
          </w:p>
        </w:tc>
      </w:tr>
      <w:tr w:rsidR="001C307E" w:rsidRPr="00952574" w14:paraId="07B15645" w14:textId="77777777" w:rsidTr="00357B9B">
        <w:tc>
          <w:tcPr>
            <w:tcW w:w="5107" w:type="dxa"/>
          </w:tcPr>
          <w:p w14:paraId="79DBCB38" w14:textId="4D7228BD" w:rsidR="001C307E" w:rsidRPr="00952574" w:rsidRDefault="007F0CBB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>Previous Meeting Minutes</w:t>
            </w:r>
            <w:r w:rsidR="001C307E"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 Approved</w:t>
            </w:r>
          </w:p>
        </w:tc>
        <w:tc>
          <w:tcPr>
            <w:tcW w:w="5107" w:type="dxa"/>
          </w:tcPr>
          <w:p w14:paraId="00102D95" w14:textId="3113B542" w:rsidR="001C307E" w:rsidRPr="00952574" w:rsidRDefault="00091EBB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>No</w:t>
            </w:r>
            <w:r w:rsidR="003015D7">
              <w:rPr>
                <w:rFonts w:ascii="Georgia" w:eastAsia="Batang" w:hAnsi="Georgia" w:cs="Times New Roman"/>
                <w:sz w:val="24"/>
                <w:szCs w:val="24"/>
              </w:rPr>
              <w:t>.</w:t>
            </w:r>
            <w:r w:rsidR="001C307E"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 </w:t>
            </w:r>
            <w:r w:rsidR="003015D7">
              <w:rPr>
                <w:rFonts w:ascii="Georgia" w:eastAsia="Batang" w:hAnsi="Georgia" w:cs="Times New Roman"/>
                <w:sz w:val="24"/>
                <w:szCs w:val="24"/>
              </w:rPr>
              <w:t xml:space="preserve">Approval of </w:t>
            </w:r>
            <w:r>
              <w:rPr>
                <w:rFonts w:ascii="Georgia" w:eastAsia="Batang" w:hAnsi="Georgia" w:cs="Times New Roman"/>
                <w:sz w:val="24"/>
                <w:szCs w:val="24"/>
              </w:rPr>
              <w:t>September 28</w:t>
            </w:r>
            <w:r w:rsidR="00B66FF6">
              <w:rPr>
                <w:rFonts w:ascii="Georgia" w:eastAsia="Batang" w:hAnsi="Georgia" w:cs="Times New Roman"/>
                <w:sz w:val="24"/>
                <w:szCs w:val="24"/>
              </w:rPr>
              <w:t>, 2018</w:t>
            </w:r>
            <w:r w:rsidR="007F0CBB">
              <w:rPr>
                <w:rFonts w:ascii="Georgia" w:eastAsia="Batang" w:hAnsi="Georgia" w:cs="Times New Roman"/>
                <w:sz w:val="24"/>
                <w:szCs w:val="24"/>
              </w:rPr>
              <w:t xml:space="preserve"> meeting minutes</w:t>
            </w:r>
            <w:r w:rsidR="003015D7">
              <w:rPr>
                <w:rFonts w:ascii="Georgia" w:eastAsia="Batang" w:hAnsi="Georgia" w:cs="Times New Roman"/>
                <w:sz w:val="24"/>
                <w:szCs w:val="24"/>
              </w:rPr>
              <w:t xml:space="preserve"> tabled.</w:t>
            </w:r>
          </w:p>
        </w:tc>
      </w:tr>
      <w:tr w:rsidR="001C307E" w:rsidRPr="00952574" w14:paraId="2EC6DB0F" w14:textId="77777777" w:rsidTr="00357B9B">
        <w:tc>
          <w:tcPr>
            <w:tcW w:w="5107" w:type="dxa"/>
          </w:tcPr>
          <w:p w14:paraId="39473DD4" w14:textId="59F1C1F8" w:rsidR="001C307E" w:rsidRPr="00952574" w:rsidRDefault="007F0CBB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>Previous Meeting Minutes</w:t>
            </w:r>
            <w:r w:rsidR="001C307E"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 Posted</w:t>
            </w:r>
          </w:p>
        </w:tc>
        <w:tc>
          <w:tcPr>
            <w:tcW w:w="5107" w:type="dxa"/>
          </w:tcPr>
          <w:p w14:paraId="7D1BCE50" w14:textId="66523DAC" w:rsidR="001C307E" w:rsidRPr="00952574" w:rsidRDefault="00091EBB" w:rsidP="00357B9B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 xml:space="preserve">Unapproved September 28, 2018 </w:t>
            </w:r>
            <w:r w:rsidR="007F0CBB">
              <w:rPr>
                <w:rFonts w:ascii="Georgia" w:eastAsia="Batang" w:hAnsi="Georgia" w:cs="Times New Roman"/>
                <w:sz w:val="24"/>
                <w:szCs w:val="24"/>
              </w:rPr>
              <w:t>meeting minutes</w:t>
            </w:r>
            <w:r>
              <w:rPr>
                <w:rFonts w:ascii="Georgia" w:eastAsia="Batang" w:hAnsi="Georgia" w:cs="Times New Roman"/>
                <w:sz w:val="24"/>
                <w:szCs w:val="24"/>
              </w:rPr>
              <w:t xml:space="preserve"> posted</w:t>
            </w:r>
            <w:r w:rsidR="003015D7">
              <w:rPr>
                <w:rFonts w:ascii="Georgia" w:eastAsia="Batang" w:hAnsi="Georgia" w:cs="Times New Roman"/>
                <w:sz w:val="24"/>
                <w:szCs w:val="24"/>
              </w:rPr>
              <w:t xml:space="preserve"> on City website</w:t>
            </w:r>
          </w:p>
        </w:tc>
      </w:tr>
    </w:tbl>
    <w:p w14:paraId="7AF78098" w14:textId="58A38E84" w:rsidR="001C307E" w:rsidRDefault="001C307E" w:rsidP="001C307E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</w:p>
    <w:p w14:paraId="1824DFE5" w14:textId="2DBD857A" w:rsidR="001D18DA" w:rsidRDefault="001D18DA" w:rsidP="001C307E">
      <w:pPr>
        <w:spacing w:line="276" w:lineRule="auto"/>
        <w:rPr>
          <w:rFonts w:ascii="Georgia" w:eastAsia="Batang" w:hAnsi="Georgia" w:cs="Times New Roman"/>
          <w:b/>
          <w:sz w:val="24"/>
          <w:szCs w:val="24"/>
          <w:u w:val="single"/>
        </w:rPr>
      </w:pPr>
      <w:r w:rsidRPr="003015D7">
        <w:rPr>
          <w:rFonts w:ascii="Georgia" w:eastAsia="Batang" w:hAnsi="Georgia" w:cs="Times New Roman"/>
          <w:b/>
          <w:sz w:val="24"/>
          <w:szCs w:val="24"/>
          <w:u w:val="single"/>
        </w:rPr>
        <w:t>Introductions</w:t>
      </w:r>
    </w:p>
    <w:p w14:paraId="73138C56" w14:textId="15409853" w:rsidR="003015D7" w:rsidRDefault="003015D7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3015D7">
        <w:rPr>
          <w:rFonts w:ascii="Georgia" w:eastAsia="Batang" w:hAnsi="Georgia" w:cs="Times New Roman"/>
          <w:sz w:val="24"/>
          <w:szCs w:val="24"/>
        </w:rPr>
        <w:t xml:space="preserve">Those in attendance introduced themselves. </w:t>
      </w:r>
      <w:r>
        <w:rPr>
          <w:rFonts w:ascii="Georgia" w:eastAsia="Batang" w:hAnsi="Georgia" w:cs="Times New Roman"/>
          <w:sz w:val="24"/>
          <w:szCs w:val="24"/>
        </w:rPr>
        <w:t xml:space="preserve">  Elizabeth Dahl was appointed meeting Chair; David Osaki was the designated meeting note taker.</w:t>
      </w:r>
    </w:p>
    <w:p w14:paraId="15EA5C28" w14:textId="77777777" w:rsidR="0019652C" w:rsidRDefault="0019652C" w:rsidP="00C443CE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</w:p>
    <w:p w14:paraId="2E8349ED" w14:textId="77777777" w:rsidR="00C443CE" w:rsidRPr="0019652C" w:rsidRDefault="00C443CE" w:rsidP="00C443CE">
      <w:pPr>
        <w:spacing w:line="276" w:lineRule="auto"/>
        <w:rPr>
          <w:rFonts w:ascii="Georgia" w:eastAsia="Batang" w:hAnsi="Georgia" w:cs="Times New Roman"/>
          <w:b/>
          <w:sz w:val="24"/>
          <w:szCs w:val="24"/>
          <w:u w:val="single"/>
        </w:rPr>
      </w:pPr>
      <w:r w:rsidRPr="0019652C">
        <w:rPr>
          <w:rFonts w:ascii="Georgia" w:eastAsia="Batang" w:hAnsi="Georgia" w:cs="Times New Roman"/>
          <w:b/>
          <w:sz w:val="24"/>
          <w:szCs w:val="24"/>
          <w:u w:val="single"/>
        </w:rPr>
        <w:t>Minutes</w:t>
      </w:r>
    </w:p>
    <w:p w14:paraId="7DB7DB5E" w14:textId="749FB472" w:rsidR="00C443CE" w:rsidRPr="00952574" w:rsidRDefault="00C443CE" w:rsidP="00C443CE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 xml:space="preserve">The </w:t>
      </w:r>
      <w:r>
        <w:rPr>
          <w:rFonts w:ascii="Georgia" w:eastAsia="Batang" w:hAnsi="Georgia" w:cs="Times New Roman"/>
          <w:sz w:val="24"/>
          <w:szCs w:val="24"/>
        </w:rPr>
        <w:t xml:space="preserve">September 28, 2018 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Licton Springs Village Community Advisory Committee </w:t>
      </w:r>
      <w:r w:rsidR="0019652C">
        <w:rPr>
          <w:rFonts w:ascii="Georgia" w:eastAsia="Batang" w:hAnsi="Georgia" w:cs="Times New Roman"/>
          <w:sz w:val="24"/>
          <w:szCs w:val="24"/>
        </w:rPr>
        <w:t xml:space="preserve">(“CAC”) 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minutes </w:t>
      </w:r>
      <w:r>
        <w:rPr>
          <w:rFonts w:ascii="Georgia" w:eastAsia="Batang" w:hAnsi="Georgia" w:cs="Times New Roman"/>
          <w:sz w:val="24"/>
          <w:szCs w:val="24"/>
        </w:rPr>
        <w:t>were tabled to a date uncertain to allow more time for review.</w:t>
      </w:r>
    </w:p>
    <w:p w14:paraId="6A205C60" w14:textId="77777777" w:rsidR="003015D7" w:rsidRDefault="003015D7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7684BFDD" w14:textId="5DC17E30" w:rsidR="003015D7" w:rsidRPr="003015D7" w:rsidRDefault="003015D7" w:rsidP="001C307E">
      <w:pPr>
        <w:spacing w:line="276" w:lineRule="auto"/>
        <w:rPr>
          <w:rFonts w:ascii="Georgia" w:eastAsia="Batang" w:hAnsi="Georgia" w:cs="Times New Roman"/>
          <w:b/>
          <w:sz w:val="24"/>
          <w:szCs w:val="24"/>
          <w:u w:val="single"/>
        </w:rPr>
      </w:pPr>
      <w:r w:rsidRPr="003015D7">
        <w:rPr>
          <w:rFonts w:ascii="Georgia" w:eastAsia="Batang" w:hAnsi="Georgia" w:cs="Times New Roman"/>
          <w:b/>
          <w:sz w:val="24"/>
          <w:szCs w:val="24"/>
          <w:u w:val="single"/>
        </w:rPr>
        <w:t>Discussion</w:t>
      </w:r>
    </w:p>
    <w:p w14:paraId="28626FE7" w14:textId="77777777" w:rsidR="00763BCC" w:rsidRDefault="003015D7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Lisa Gustaveson</w:t>
      </w:r>
      <w:r w:rsidR="0019652C">
        <w:rPr>
          <w:rFonts w:ascii="Georgia" w:eastAsia="Batang" w:hAnsi="Georgia" w:cs="Times New Roman"/>
          <w:sz w:val="24"/>
          <w:szCs w:val="24"/>
        </w:rPr>
        <w:t xml:space="preserve"> stated</w:t>
      </w:r>
      <w:r>
        <w:rPr>
          <w:rFonts w:ascii="Georgia" w:eastAsia="Batang" w:hAnsi="Georgia" w:cs="Times New Roman"/>
          <w:sz w:val="24"/>
          <w:szCs w:val="24"/>
        </w:rPr>
        <w:t xml:space="preserve"> that SHARE/WHEEL provided one week notice prior to discontinuing </w:t>
      </w:r>
      <w:r w:rsidR="0019652C">
        <w:rPr>
          <w:rFonts w:ascii="Georgia" w:eastAsia="Batang" w:hAnsi="Georgia" w:cs="Times New Roman"/>
          <w:sz w:val="24"/>
          <w:szCs w:val="24"/>
        </w:rPr>
        <w:t>its operation of</w:t>
      </w:r>
      <w:r>
        <w:rPr>
          <w:rFonts w:ascii="Georgia" w:eastAsia="Batang" w:hAnsi="Georgia" w:cs="Times New Roman"/>
          <w:sz w:val="24"/>
          <w:szCs w:val="24"/>
        </w:rPr>
        <w:t xml:space="preserve"> </w:t>
      </w:r>
      <w:r w:rsidRPr="00952574">
        <w:rPr>
          <w:rFonts w:ascii="Georgia" w:eastAsia="Batang" w:hAnsi="Georgia" w:cs="Times New Roman"/>
          <w:sz w:val="24"/>
          <w:szCs w:val="24"/>
        </w:rPr>
        <w:t>Licton Springs Village</w:t>
      </w:r>
      <w:r>
        <w:rPr>
          <w:rFonts w:ascii="Georgia" w:eastAsia="Batang" w:hAnsi="Georgia" w:cs="Times New Roman"/>
          <w:sz w:val="24"/>
          <w:szCs w:val="24"/>
        </w:rPr>
        <w:t xml:space="preserve">. </w:t>
      </w:r>
      <w:r w:rsidR="0019652C">
        <w:rPr>
          <w:rFonts w:ascii="Georgia" w:eastAsia="Batang" w:hAnsi="Georgia" w:cs="Times New Roman"/>
          <w:sz w:val="24"/>
          <w:szCs w:val="24"/>
        </w:rPr>
        <w:t xml:space="preserve"> </w:t>
      </w:r>
      <w:r>
        <w:rPr>
          <w:rFonts w:ascii="Georgia" w:eastAsia="Batang" w:hAnsi="Georgia" w:cs="Times New Roman"/>
          <w:sz w:val="24"/>
          <w:szCs w:val="24"/>
        </w:rPr>
        <w:t>The City appreciated the advanced notice.</w:t>
      </w:r>
    </w:p>
    <w:p w14:paraId="3D20B8B0" w14:textId="41D52111" w:rsidR="003015D7" w:rsidRDefault="00763BC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 xml:space="preserve"> </w:t>
      </w:r>
    </w:p>
    <w:p w14:paraId="38A839A1" w14:textId="0400121E" w:rsidR="003015D7" w:rsidRDefault="003015D7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 xml:space="preserve">The City has met with </w:t>
      </w:r>
      <w:r w:rsidRPr="00952574">
        <w:rPr>
          <w:rFonts w:ascii="Georgia" w:eastAsia="Batang" w:hAnsi="Georgia" w:cs="Times New Roman"/>
          <w:sz w:val="24"/>
          <w:szCs w:val="24"/>
        </w:rPr>
        <w:t>Licton Springs Village</w:t>
      </w:r>
      <w:r>
        <w:rPr>
          <w:rFonts w:ascii="Georgia" w:eastAsia="Batang" w:hAnsi="Georgia" w:cs="Times New Roman"/>
          <w:sz w:val="24"/>
          <w:szCs w:val="24"/>
        </w:rPr>
        <w:t xml:space="preserve"> residents</w:t>
      </w:r>
      <w:r w:rsidR="0019652C">
        <w:rPr>
          <w:rFonts w:ascii="Georgia" w:eastAsia="Batang" w:hAnsi="Georgia" w:cs="Times New Roman"/>
          <w:sz w:val="24"/>
          <w:szCs w:val="24"/>
        </w:rPr>
        <w:t xml:space="preserve"> and made a commitment to them that the C</w:t>
      </w:r>
      <w:r>
        <w:rPr>
          <w:rFonts w:ascii="Georgia" w:eastAsia="Batang" w:hAnsi="Georgia" w:cs="Times New Roman"/>
          <w:sz w:val="24"/>
          <w:szCs w:val="24"/>
        </w:rPr>
        <w:t xml:space="preserve">ity would be engaged </w:t>
      </w:r>
      <w:r w:rsidR="0019652C">
        <w:rPr>
          <w:rFonts w:ascii="Georgia" w:eastAsia="Batang" w:hAnsi="Georgia" w:cs="Times New Roman"/>
          <w:sz w:val="24"/>
          <w:szCs w:val="24"/>
        </w:rPr>
        <w:t xml:space="preserve">in the Village. </w:t>
      </w:r>
      <w:r>
        <w:rPr>
          <w:rFonts w:ascii="Georgia" w:eastAsia="Batang" w:hAnsi="Georgia" w:cs="Times New Roman"/>
          <w:sz w:val="24"/>
          <w:szCs w:val="24"/>
        </w:rPr>
        <w:t xml:space="preserve"> </w:t>
      </w:r>
      <w:r w:rsidR="0019652C">
        <w:rPr>
          <w:rFonts w:ascii="Georgia" w:eastAsia="Batang" w:hAnsi="Georgia" w:cs="Times New Roman"/>
          <w:sz w:val="24"/>
          <w:szCs w:val="24"/>
        </w:rPr>
        <w:t xml:space="preserve"> The transition has worked.  There have been no </w:t>
      </w:r>
      <w:r>
        <w:rPr>
          <w:rFonts w:ascii="Georgia" w:eastAsia="Batang" w:hAnsi="Georgia" w:cs="Times New Roman"/>
          <w:sz w:val="24"/>
          <w:szCs w:val="24"/>
        </w:rPr>
        <w:t>disru</w:t>
      </w:r>
      <w:r w:rsidR="0019652C">
        <w:rPr>
          <w:rFonts w:ascii="Georgia" w:eastAsia="Batang" w:hAnsi="Georgia" w:cs="Times New Roman"/>
          <w:sz w:val="24"/>
          <w:szCs w:val="24"/>
        </w:rPr>
        <w:t>p</w:t>
      </w:r>
      <w:r>
        <w:rPr>
          <w:rFonts w:ascii="Georgia" w:eastAsia="Batang" w:hAnsi="Georgia" w:cs="Times New Roman"/>
          <w:sz w:val="24"/>
          <w:szCs w:val="24"/>
        </w:rPr>
        <w:t>tions, sec</w:t>
      </w:r>
      <w:r w:rsidR="0019652C">
        <w:rPr>
          <w:rFonts w:ascii="Georgia" w:eastAsia="Batang" w:hAnsi="Georgia" w:cs="Times New Roman"/>
          <w:sz w:val="24"/>
          <w:szCs w:val="24"/>
        </w:rPr>
        <w:t>urity is maintained and residents</w:t>
      </w:r>
      <w:r>
        <w:rPr>
          <w:rFonts w:ascii="Georgia" w:eastAsia="Batang" w:hAnsi="Georgia" w:cs="Times New Roman"/>
          <w:sz w:val="24"/>
          <w:szCs w:val="24"/>
        </w:rPr>
        <w:t xml:space="preserve"> are safe.  Weekly report</w:t>
      </w:r>
      <w:r w:rsidR="0019652C">
        <w:rPr>
          <w:rFonts w:ascii="Georgia" w:eastAsia="Batang" w:hAnsi="Georgia" w:cs="Times New Roman"/>
          <w:sz w:val="24"/>
          <w:szCs w:val="24"/>
        </w:rPr>
        <w:t>s are provided to the M</w:t>
      </w:r>
      <w:r>
        <w:rPr>
          <w:rFonts w:ascii="Georgia" w:eastAsia="Batang" w:hAnsi="Georgia" w:cs="Times New Roman"/>
          <w:sz w:val="24"/>
          <w:szCs w:val="24"/>
        </w:rPr>
        <w:t>ayor</w:t>
      </w:r>
      <w:r w:rsidR="00620125">
        <w:rPr>
          <w:rFonts w:ascii="Georgia" w:eastAsia="Batang" w:hAnsi="Georgia" w:cs="Times New Roman"/>
          <w:sz w:val="24"/>
          <w:szCs w:val="24"/>
        </w:rPr>
        <w:t>’s O</w:t>
      </w:r>
      <w:r>
        <w:rPr>
          <w:rFonts w:ascii="Georgia" w:eastAsia="Batang" w:hAnsi="Georgia" w:cs="Times New Roman"/>
          <w:sz w:val="24"/>
          <w:szCs w:val="24"/>
        </w:rPr>
        <w:t>ffice and progress has been exceptional.</w:t>
      </w:r>
    </w:p>
    <w:p w14:paraId="0C88F2E0" w14:textId="77777777" w:rsidR="003015D7" w:rsidRDefault="003015D7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05571CBE" w14:textId="2348339F" w:rsidR="003015D7" w:rsidRDefault="003015D7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lastRenderedPageBreak/>
        <w:t xml:space="preserve">There are 38 residents </w:t>
      </w:r>
      <w:r w:rsidR="00310A80">
        <w:rPr>
          <w:rFonts w:ascii="Georgia" w:eastAsia="Batang" w:hAnsi="Georgia" w:cs="Times New Roman"/>
          <w:sz w:val="24"/>
          <w:szCs w:val="24"/>
        </w:rPr>
        <w:t xml:space="preserve">currently </w:t>
      </w:r>
      <w:r>
        <w:rPr>
          <w:rFonts w:ascii="Georgia" w:eastAsia="Batang" w:hAnsi="Georgia" w:cs="Times New Roman"/>
          <w:sz w:val="24"/>
          <w:szCs w:val="24"/>
        </w:rPr>
        <w:t>in the Village.  Five residents have moved into permanent housing; 16 have moved in</w:t>
      </w:r>
      <w:r w:rsidR="0019652C">
        <w:rPr>
          <w:rFonts w:ascii="Georgia" w:eastAsia="Batang" w:hAnsi="Georgia" w:cs="Times New Roman"/>
          <w:sz w:val="24"/>
          <w:szCs w:val="24"/>
        </w:rPr>
        <w:t xml:space="preserve">to bridge housing, and one has moved into treatment.   </w:t>
      </w:r>
      <w:r>
        <w:rPr>
          <w:rFonts w:ascii="Georgia" w:eastAsia="Batang" w:hAnsi="Georgia" w:cs="Times New Roman"/>
          <w:sz w:val="24"/>
          <w:szCs w:val="24"/>
        </w:rPr>
        <w:t>The City’s go</w:t>
      </w:r>
      <w:r w:rsidR="0019652C">
        <w:rPr>
          <w:rFonts w:ascii="Georgia" w:eastAsia="Batang" w:hAnsi="Georgia" w:cs="Times New Roman"/>
          <w:sz w:val="24"/>
          <w:szCs w:val="24"/>
        </w:rPr>
        <w:t>a</w:t>
      </w:r>
      <w:r w:rsidR="00310A80">
        <w:rPr>
          <w:rFonts w:ascii="Georgia" w:eastAsia="Batang" w:hAnsi="Georgia" w:cs="Times New Roman"/>
          <w:sz w:val="24"/>
          <w:szCs w:val="24"/>
        </w:rPr>
        <w:t>l is that no resident exi</w:t>
      </w:r>
      <w:r w:rsidR="0019652C">
        <w:rPr>
          <w:rFonts w:ascii="Georgia" w:eastAsia="Batang" w:hAnsi="Georgia" w:cs="Times New Roman"/>
          <w:sz w:val="24"/>
          <w:szCs w:val="24"/>
        </w:rPr>
        <w:t xml:space="preserve">ts </w:t>
      </w:r>
      <w:r>
        <w:rPr>
          <w:rFonts w:ascii="Georgia" w:eastAsia="Batang" w:hAnsi="Georgia" w:cs="Times New Roman"/>
          <w:sz w:val="24"/>
          <w:szCs w:val="24"/>
        </w:rPr>
        <w:t>into homelessness.</w:t>
      </w:r>
    </w:p>
    <w:p w14:paraId="1E123A9F" w14:textId="77777777" w:rsidR="0019652C" w:rsidRDefault="0019652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2830851A" w14:textId="73DDE04E" w:rsidR="003015D7" w:rsidRDefault="0019652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One concern the City is finding is matching the Village Roster</w:t>
      </w:r>
      <w:r w:rsidR="0047794C">
        <w:rPr>
          <w:rFonts w:ascii="Georgia" w:eastAsia="Batang" w:hAnsi="Georgia" w:cs="Times New Roman"/>
          <w:sz w:val="24"/>
          <w:szCs w:val="24"/>
        </w:rPr>
        <w:t xml:space="preserve"> with who physically lives there.  The City is still trying to answer the question of who really lives in the Village.</w:t>
      </w:r>
    </w:p>
    <w:p w14:paraId="1D54F7E0" w14:textId="77777777" w:rsidR="003015D7" w:rsidRPr="003015D7" w:rsidRDefault="003015D7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24791C65" w14:textId="6F21ACC9" w:rsidR="0047794C" w:rsidRDefault="003015D7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3015D7">
        <w:rPr>
          <w:rFonts w:ascii="Georgia" w:eastAsia="Batang" w:hAnsi="Georgia" w:cs="Times New Roman"/>
          <w:sz w:val="24"/>
          <w:szCs w:val="24"/>
        </w:rPr>
        <w:t>Eddy Matlock-Mahon</w:t>
      </w:r>
      <w:r>
        <w:rPr>
          <w:rFonts w:ascii="Georgia" w:eastAsia="Batang" w:hAnsi="Georgia" w:cs="Times New Roman"/>
          <w:sz w:val="24"/>
          <w:szCs w:val="24"/>
        </w:rPr>
        <w:t xml:space="preserve"> with Lifelong reiterated the commitment that </w:t>
      </w:r>
      <w:r w:rsidR="0047794C">
        <w:rPr>
          <w:rFonts w:ascii="Georgia" w:eastAsia="Batang" w:hAnsi="Georgia" w:cs="Times New Roman"/>
          <w:sz w:val="24"/>
          <w:szCs w:val="24"/>
        </w:rPr>
        <w:t>no one exits into homelessness.  Lifelong is navigating barriers to finding residents available housing.</w:t>
      </w:r>
    </w:p>
    <w:p w14:paraId="071E78A4" w14:textId="77777777" w:rsidR="0047794C" w:rsidRDefault="0047794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593DB93B" w14:textId="55A35569" w:rsidR="004C4CB9" w:rsidRDefault="003015D7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 xml:space="preserve">Lifelong is </w:t>
      </w:r>
      <w:r w:rsidR="0047794C">
        <w:rPr>
          <w:rFonts w:ascii="Georgia" w:eastAsia="Batang" w:hAnsi="Georgia" w:cs="Times New Roman"/>
          <w:sz w:val="24"/>
          <w:szCs w:val="24"/>
        </w:rPr>
        <w:t xml:space="preserve">finding </w:t>
      </w:r>
      <w:r w:rsidR="004C4CB9">
        <w:rPr>
          <w:rFonts w:ascii="Georgia" w:eastAsia="Batang" w:hAnsi="Georgia" w:cs="Times New Roman"/>
          <w:sz w:val="24"/>
          <w:szCs w:val="24"/>
        </w:rPr>
        <w:t>that</w:t>
      </w:r>
      <w:r w:rsidR="0047794C">
        <w:rPr>
          <w:rFonts w:ascii="Georgia" w:eastAsia="Batang" w:hAnsi="Georgia" w:cs="Times New Roman"/>
          <w:sz w:val="24"/>
          <w:szCs w:val="24"/>
        </w:rPr>
        <w:t xml:space="preserve"> tenants now are coming to the realization and understanding that the Village will be closing and that the residents do need to move. </w:t>
      </w:r>
      <w:r w:rsidR="004C4CB9">
        <w:rPr>
          <w:rFonts w:ascii="Georgia" w:eastAsia="Batang" w:hAnsi="Georgia" w:cs="Times New Roman"/>
          <w:sz w:val="24"/>
          <w:szCs w:val="24"/>
        </w:rPr>
        <w:t xml:space="preserve"> </w:t>
      </w:r>
      <w:r w:rsidR="0047794C">
        <w:rPr>
          <w:rFonts w:ascii="Georgia" w:eastAsia="Batang" w:hAnsi="Georgia" w:cs="Times New Roman"/>
          <w:sz w:val="24"/>
          <w:szCs w:val="24"/>
        </w:rPr>
        <w:t>There are 37 residents, which is down from 53.   Now that residents see other residents leaving, residents are becoming more engaged</w:t>
      </w:r>
      <w:r w:rsidR="004C4CB9">
        <w:rPr>
          <w:rFonts w:ascii="Georgia" w:eastAsia="Batang" w:hAnsi="Georgia" w:cs="Times New Roman"/>
          <w:sz w:val="24"/>
          <w:szCs w:val="24"/>
        </w:rPr>
        <w:t xml:space="preserve"> in </w:t>
      </w:r>
      <w:r w:rsidR="0047794C">
        <w:rPr>
          <w:rFonts w:ascii="Georgia" w:eastAsia="Batang" w:hAnsi="Georgia" w:cs="Times New Roman"/>
          <w:sz w:val="24"/>
          <w:szCs w:val="24"/>
        </w:rPr>
        <w:t xml:space="preserve">discussing </w:t>
      </w:r>
      <w:r w:rsidR="004C4CB9">
        <w:rPr>
          <w:rFonts w:ascii="Georgia" w:eastAsia="Batang" w:hAnsi="Georgia" w:cs="Times New Roman"/>
          <w:sz w:val="24"/>
          <w:szCs w:val="24"/>
        </w:rPr>
        <w:t xml:space="preserve">where they </w:t>
      </w:r>
      <w:r w:rsidR="0047794C">
        <w:rPr>
          <w:rFonts w:ascii="Georgia" w:eastAsia="Batang" w:hAnsi="Georgia" w:cs="Times New Roman"/>
          <w:sz w:val="24"/>
          <w:szCs w:val="24"/>
        </w:rPr>
        <w:t>can go</w:t>
      </w:r>
      <w:r w:rsidR="004C4CB9">
        <w:rPr>
          <w:rFonts w:ascii="Georgia" w:eastAsia="Batang" w:hAnsi="Georgia" w:cs="Times New Roman"/>
          <w:sz w:val="24"/>
          <w:szCs w:val="24"/>
        </w:rPr>
        <w:t>.</w:t>
      </w:r>
    </w:p>
    <w:p w14:paraId="533BA942" w14:textId="77777777" w:rsidR="004C4CB9" w:rsidRDefault="004C4CB9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650E746E" w14:textId="77777777" w:rsidR="00763BCC" w:rsidRDefault="004C4CB9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 xml:space="preserve">Lifelong was </w:t>
      </w:r>
      <w:r w:rsidR="002038BC">
        <w:rPr>
          <w:rFonts w:ascii="Georgia" w:eastAsia="Batang" w:hAnsi="Georgia" w:cs="Times New Roman"/>
          <w:sz w:val="24"/>
          <w:szCs w:val="24"/>
        </w:rPr>
        <w:t xml:space="preserve">also </w:t>
      </w:r>
      <w:r>
        <w:rPr>
          <w:rFonts w:ascii="Georgia" w:eastAsia="Batang" w:hAnsi="Georgia" w:cs="Times New Roman"/>
          <w:sz w:val="24"/>
          <w:szCs w:val="24"/>
        </w:rPr>
        <w:t>finding that residents thought the encampment wa</w:t>
      </w:r>
      <w:r w:rsidR="002038BC">
        <w:rPr>
          <w:rFonts w:ascii="Georgia" w:eastAsia="Batang" w:hAnsi="Georgia" w:cs="Times New Roman"/>
          <w:sz w:val="24"/>
          <w:szCs w:val="24"/>
        </w:rPr>
        <w:t xml:space="preserve">s a permanent place to reside. </w:t>
      </w:r>
      <w:r>
        <w:rPr>
          <w:rFonts w:ascii="Georgia" w:eastAsia="Batang" w:hAnsi="Georgia" w:cs="Times New Roman"/>
          <w:sz w:val="24"/>
          <w:szCs w:val="24"/>
        </w:rPr>
        <w:t>T</w:t>
      </w:r>
      <w:r w:rsidR="0047794C">
        <w:rPr>
          <w:rFonts w:ascii="Georgia" w:eastAsia="Batang" w:hAnsi="Georgia" w:cs="Times New Roman"/>
          <w:sz w:val="24"/>
          <w:szCs w:val="24"/>
        </w:rPr>
        <w:t>he residents</w:t>
      </w:r>
      <w:r>
        <w:rPr>
          <w:rFonts w:ascii="Georgia" w:eastAsia="Batang" w:hAnsi="Georgia" w:cs="Times New Roman"/>
          <w:sz w:val="24"/>
          <w:szCs w:val="24"/>
        </w:rPr>
        <w:t xml:space="preserve"> were told </w:t>
      </w:r>
      <w:r w:rsidR="002038BC">
        <w:rPr>
          <w:rFonts w:ascii="Georgia" w:eastAsia="Batang" w:hAnsi="Georgia" w:cs="Times New Roman"/>
          <w:sz w:val="24"/>
          <w:szCs w:val="24"/>
        </w:rPr>
        <w:t xml:space="preserve">previously by SHARE/WHEEL that </w:t>
      </w:r>
      <w:r>
        <w:rPr>
          <w:rFonts w:ascii="Georgia" w:eastAsia="Batang" w:hAnsi="Georgia" w:cs="Times New Roman"/>
          <w:sz w:val="24"/>
          <w:szCs w:val="24"/>
        </w:rPr>
        <w:t>they did not need to leav</w:t>
      </w:r>
      <w:r w:rsidR="0047794C">
        <w:rPr>
          <w:rFonts w:ascii="Georgia" w:eastAsia="Batang" w:hAnsi="Georgia" w:cs="Times New Roman"/>
          <w:sz w:val="24"/>
          <w:szCs w:val="24"/>
        </w:rPr>
        <w:t>e the encampment and that they did not need to be engaged.</w:t>
      </w:r>
    </w:p>
    <w:p w14:paraId="2F1476ED" w14:textId="01062D8F" w:rsidR="004C4CB9" w:rsidRDefault="00763BC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 xml:space="preserve"> </w:t>
      </w:r>
    </w:p>
    <w:p w14:paraId="065FD82F" w14:textId="77777777" w:rsidR="00763BCC" w:rsidRDefault="002038B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Kathy Olson mentioned that there</w:t>
      </w:r>
      <w:r w:rsidR="004C4CB9">
        <w:rPr>
          <w:rFonts w:ascii="Georgia" w:eastAsia="Batang" w:hAnsi="Georgia" w:cs="Times New Roman"/>
          <w:sz w:val="24"/>
          <w:szCs w:val="24"/>
        </w:rPr>
        <w:t xml:space="preserve"> is the perception that</w:t>
      </w:r>
      <w:r>
        <w:rPr>
          <w:rFonts w:ascii="Georgia" w:eastAsia="Batang" w:hAnsi="Georgia" w:cs="Times New Roman"/>
          <w:sz w:val="24"/>
          <w:szCs w:val="24"/>
        </w:rPr>
        <w:t xml:space="preserve"> Licton Springs Village is a failure.  She said </w:t>
      </w:r>
      <w:r w:rsidR="004C4CB9">
        <w:rPr>
          <w:rFonts w:ascii="Georgia" w:eastAsia="Batang" w:hAnsi="Georgia" w:cs="Times New Roman"/>
          <w:sz w:val="24"/>
          <w:szCs w:val="24"/>
        </w:rPr>
        <w:t xml:space="preserve">that this is </w:t>
      </w:r>
      <w:proofErr w:type="gramStart"/>
      <w:r w:rsidR="004C4CB9">
        <w:rPr>
          <w:rFonts w:ascii="Georgia" w:eastAsia="Batang" w:hAnsi="Georgia" w:cs="Times New Roman"/>
          <w:sz w:val="24"/>
          <w:szCs w:val="24"/>
        </w:rPr>
        <w:t>really not</w:t>
      </w:r>
      <w:proofErr w:type="gramEnd"/>
      <w:r w:rsidR="004C4CB9">
        <w:rPr>
          <w:rFonts w:ascii="Georgia" w:eastAsia="Batang" w:hAnsi="Georgia" w:cs="Times New Roman"/>
          <w:sz w:val="24"/>
          <w:szCs w:val="24"/>
        </w:rPr>
        <w:t xml:space="preserve"> </w:t>
      </w:r>
      <w:r>
        <w:rPr>
          <w:rFonts w:ascii="Georgia" w:eastAsia="Batang" w:hAnsi="Georgia" w:cs="Times New Roman"/>
          <w:sz w:val="24"/>
          <w:szCs w:val="24"/>
        </w:rPr>
        <w:t>true.</w:t>
      </w:r>
    </w:p>
    <w:p w14:paraId="5AD4E303" w14:textId="1CD083E0" w:rsidR="002038BC" w:rsidRDefault="00763BC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 xml:space="preserve"> </w:t>
      </w:r>
    </w:p>
    <w:p w14:paraId="3F233DCF" w14:textId="46FA9C28" w:rsidR="004C4CB9" w:rsidRDefault="002038B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 xml:space="preserve">Lisa agreed.   The City doesn’t see it as a failure. </w:t>
      </w:r>
      <w:r w:rsidR="004C4CB9">
        <w:rPr>
          <w:rFonts w:ascii="Georgia" w:eastAsia="Batang" w:hAnsi="Georgia" w:cs="Times New Roman"/>
          <w:sz w:val="24"/>
          <w:szCs w:val="24"/>
        </w:rPr>
        <w:t xml:space="preserve"> </w:t>
      </w:r>
      <w:r>
        <w:rPr>
          <w:rFonts w:ascii="Georgia" w:eastAsia="Batang" w:hAnsi="Georgia" w:cs="Times New Roman"/>
          <w:sz w:val="24"/>
          <w:szCs w:val="24"/>
        </w:rPr>
        <w:t>However, Licton Springs Village</w:t>
      </w:r>
      <w:r w:rsidR="004C4CB9">
        <w:rPr>
          <w:rFonts w:ascii="Georgia" w:eastAsia="Batang" w:hAnsi="Georgia" w:cs="Times New Roman"/>
          <w:sz w:val="24"/>
          <w:szCs w:val="24"/>
        </w:rPr>
        <w:t xml:space="preserve"> does provide opportunities to learn from</w:t>
      </w:r>
      <w:r w:rsidR="00714806">
        <w:rPr>
          <w:rFonts w:ascii="Georgia" w:eastAsia="Batang" w:hAnsi="Georgia" w:cs="Times New Roman"/>
          <w:sz w:val="24"/>
          <w:szCs w:val="24"/>
        </w:rPr>
        <w:t>.</w:t>
      </w:r>
    </w:p>
    <w:p w14:paraId="23DDEB1E" w14:textId="77777777" w:rsidR="004C4CB9" w:rsidRDefault="004C4CB9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5742CAD7" w14:textId="689E1B86" w:rsidR="004C4CB9" w:rsidRPr="003015D7" w:rsidRDefault="007A2196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Lifelong sta</w:t>
      </w:r>
      <w:r w:rsidR="004C4CB9">
        <w:rPr>
          <w:rFonts w:ascii="Georgia" w:eastAsia="Batang" w:hAnsi="Georgia" w:cs="Times New Roman"/>
          <w:sz w:val="24"/>
          <w:szCs w:val="24"/>
        </w:rPr>
        <w:t xml:space="preserve">ff mentioned that the staffing </w:t>
      </w:r>
      <w:r>
        <w:rPr>
          <w:rFonts w:ascii="Georgia" w:eastAsia="Batang" w:hAnsi="Georgia" w:cs="Times New Roman"/>
          <w:sz w:val="24"/>
          <w:szCs w:val="24"/>
        </w:rPr>
        <w:t>model should be viewed as a lesson lea</w:t>
      </w:r>
      <w:r w:rsidR="004C4CB9">
        <w:rPr>
          <w:rFonts w:ascii="Georgia" w:eastAsia="Batang" w:hAnsi="Georgia" w:cs="Times New Roman"/>
          <w:sz w:val="24"/>
          <w:szCs w:val="24"/>
        </w:rPr>
        <w:t>r</w:t>
      </w:r>
      <w:r>
        <w:rPr>
          <w:rFonts w:ascii="Georgia" w:eastAsia="Batang" w:hAnsi="Georgia" w:cs="Times New Roman"/>
          <w:sz w:val="24"/>
          <w:szCs w:val="24"/>
        </w:rPr>
        <w:t>ned.</w:t>
      </w:r>
    </w:p>
    <w:p w14:paraId="43BEC3A8" w14:textId="77777777" w:rsidR="004A3B04" w:rsidRDefault="004A3B04" w:rsidP="004A3B04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79824897" w14:textId="77777777" w:rsidR="00763BCC" w:rsidRDefault="004A3B04" w:rsidP="004A3B04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Lis</w:t>
      </w:r>
      <w:r w:rsidR="007A2196">
        <w:rPr>
          <w:rFonts w:ascii="Georgia" w:eastAsia="Batang" w:hAnsi="Georgia" w:cs="Times New Roman"/>
          <w:sz w:val="24"/>
          <w:szCs w:val="24"/>
        </w:rPr>
        <w:t>a</w:t>
      </w:r>
      <w:r>
        <w:rPr>
          <w:rFonts w:ascii="Georgia" w:eastAsia="Batang" w:hAnsi="Georgia" w:cs="Times New Roman"/>
          <w:sz w:val="24"/>
          <w:szCs w:val="24"/>
        </w:rPr>
        <w:t xml:space="preserve"> mentioned that LIHI has been trying to gain access to residents in the past.  The City has been trying to add more resources to the Village.  Howeve</w:t>
      </w:r>
      <w:r w:rsidR="007A2196">
        <w:rPr>
          <w:rFonts w:ascii="Georgia" w:eastAsia="Batang" w:hAnsi="Georgia" w:cs="Times New Roman"/>
          <w:sz w:val="24"/>
          <w:szCs w:val="24"/>
        </w:rPr>
        <w:t xml:space="preserve">r, SHARE/WHEEL disagreed on </w:t>
      </w:r>
      <w:r w:rsidR="00D0305E">
        <w:rPr>
          <w:rFonts w:ascii="Georgia" w:eastAsia="Batang" w:hAnsi="Georgia" w:cs="Times New Roman"/>
          <w:sz w:val="24"/>
          <w:szCs w:val="24"/>
        </w:rPr>
        <w:t xml:space="preserve">the </w:t>
      </w:r>
      <w:r w:rsidR="007A2196">
        <w:rPr>
          <w:rFonts w:ascii="Georgia" w:eastAsia="Batang" w:hAnsi="Georgia" w:cs="Times New Roman"/>
          <w:sz w:val="24"/>
          <w:szCs w:val="24"/>
        </w:rPr>
        <w:t>best way to move forward.</w:t>
      </w:r>
    </w:p>
    <w:p w14:paraId="2729197E" w14:textId="24E17CED" w:rsidR="007A2196" w:rsidRDefault="00763BCC" w:rsidP="004A3B04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bookmarkStart w:id="0" w:name="_GoBack"/>
      <w:bookmarkEnd w:id="0"/>
      <w:r>
        <w:rPr>
          <w:rFonts w:ascii="Georgia" w:eastAsia="Batang" w:hAnsi="Georgia" w:cs="Times New Roman"/>
          <w:sz w:val="24"/>
          <w:szCs w:val="24"/>
        </w:rPr>
        <w:t xml:space="preserve"> </w:t>
      </w:r>
    </w:p>
    <w:p w14:paraId="6259E57A" w14:textId="17457B15" w:rsidR="007A2196" w:rsidRDefault="007A2196" w:rsidP="004A3B04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 xml:space="preserve">LIHI mentioned that it really tried to engage </w:t>
      </w:r>
      <w:r w:rsidR="00714806">
        <w:rPr>
          <w:rFonts w:ascii="Georgia" w:eastAsia="Batang" w:hAnsi="Georgia" w:cs="Times New Roman"/>
          <w:sz w:val="24"/>
          <w:szCs w:val="24"/>
        </w:rPr>
        <w:t xml:space="preserve">with SHARE/WHEEL </w:t>
      </w:r>
      <w:r>
        <w:rPr>
          <w:rFonts w:ascii="Georgia" w:eastAsia="Batang" w:hAnsi="Georgia" w:cs="Times New Roman"/>
          <w:sz w:val="24"/>
          <w:szCs w:val="24"/>
        </w:rPr>
        <w:t>but it was really difficult to do so.</w:t>
      </w:r>
    </w:p>
    <w:p w14:paraId="117037FB" w14:textId="77777777" w:rsidR="003015D7" w:rsidRPr="004A3B04" w:rsidRDefault="003015D7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5B4A8760" w14:textId="4EBF7E16" w:rsidR="004A3B04" w:rsidRPr="004A3B04" w:rsidRDefault="004A3B04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4A3B04">
        <w:rPr>
          <w:rFonts w:ascii="Georgia" w:eastAsia="Batang" w:hAnsi="Georgia" w:cs="Times New Roman"/>
          <w:sz w:val="24"/>
          <w:szCs w:val="24"/>
        </w:rPr>
        <w:t>Li</w:t>
      </w:r>
      <w:r w:rsidR="007A2196">
        <w:rPr>
          <w:rFonts w:ascii="Georgia" w:eastAsia="Batang" w:hAnsi="Georgia" w:cs="Times New Roman"/>
          <w:sz w:val="24"/>
          <w:szCs w:val="24"/>
        </w:rPr>
        <w:t>sa mentioned that the City is not de</w:t>
      </w:r>
      <w:r w:rsidRPr="004A3B04">
        <w:rPr>
          <w:rFonts w:ascii="Georgia" w:eastAsia="Batang" w:hAnsi="Georgia" w:cs="Times New Roman"/>
          <w:sz w:val="24"/>
          <w:szCs w:val="24"/>
        </w:rPr>
        <w:t>crea</w:t>
      </w:r>
      <w:r w:rsidR="007A2196">
        <w:rPr>
          <w:rFonts w:ascii="Georgia" w:eastAsia="Batang" w:hAnsi="Georgia" w:cs="Times New Roman"/>
          <w:sz w:val="24"/>
          <w:szCs w:val="24"/>
        </w:rPr>
        <w:t>sing capacity for the homeless</w:t>
      </w:r>
      <w:r w:rsidRPr="004A3B04">
        <w:rPr>
          <w:rFonts w:ascii="Georgia" w:eastAsia="Batang" w:hAnsi="Georgia" w:cs="Times New Roman"/>
          <w:sz w:val="24"/>
          <w:szCs w:val="24"/>
        </w:rPr>
        <w:t xml:space="preserve"> even with the closure of the </w:t>
      </w:r>
      <w:r w:rsidR="000B75AD">
        <w:rPr>
          <w:rFonts w:ascii="Georgia" w:eastAsia="Batang" w:hAnsi="Georgia" w:cs="Times New Roman"/>
          <w:sz w:val="24"/>
          <w:szCs w:val="24"/>
        </w:rPr>
        <w:t xml:space="preserve">Licton Springs Village </w:t>
      </w:r>
      <w:r w:rsidRPr="004A3B04">
        <w:rPr>
          <w:rFonts w:ascii="Georgia" w:eastAsia="Batang" w:hAnsi="Georgia" w:cs="Times New Roman"/>
          <w:sz w:val="24"/>
          <w:szCs w:val="24"/>
        </w:rPr>
        <w:t xml:space="preserve">encampment. </w:t>
      </w:r>
      <w:r w:rsidR="007A2196">
        <w:rPr>
          <w:rFonts w:ascii="Georgia" w:eastAsia="Batang" w:hAnsi="Georgia" w:cs="Times New Roman"/>
          <w:sz w:val="24"/>
          <w:szCs w:val="24"/>
        </w:rPr>
        <w:t xml:space="preserve">  As for existing facilities, s</w:t>
      </w:r>
      <w:r w:rsidRPr="004A3B04">
        <w:rPr>
          <w:rFonts w:ascii="Georgia" w:eastAsia="Batang" w:hAnsi="Georgia" w:cs="Times New Roman"/>
          <w:sz w:val="24"/>
          <w:szCs w:val="24"/>
        </w:rPr>
        <w:t xml:space="preserve">ome </w:t>
      </w:r>
      <w:r w:rsidR="007A2196">
        <w:rPr>
          <w:rFonts w:ascii="Georgia" w:eastAsia="Batang" w:hAnsi="Georgia" w:cs="Times New Roman"/>
          <w:sz w:val="24"/>
          <w:szCs w:val="24"/>
        </w:rPr>
        <w:t>t</w:t>
      </w:r>
      <w:r w:rsidRPr="004A3B04">
        <w:rPr>
          <w:rFonts w:ascii="Georgia" w:eastAsia="Batang" w:hAnsi="Georgia" w:cs="Times New Roman"/>
          <w:sz w:val="24"/>
          <w:szCs w:val="24"/>
        </w:rPr>
        <w:t xml:space="preserve">iny homes will go to </w:t>
      </w:r>
      <w:r w:rsidR="007A2196">
        <w:rPr>
          <w:rFonts w:ascii="Georgia" w:eastAsia="Batang" w:hAnsi="Georgia" w:cs="Times New Roman"/>
          <w:sz w:val="24"/>
          <w:szCs w:val="24"/>
        </w:rPr>
        <w:t xml:space="preserve">the </w:t>
      </w:r>
      <w:r w:rsidRPr="004A3B04">
        <w:rPr>
          <w:rFonts w:ascii="Georgia" w:eastAsia="Batang" w:hAnsi="Georgia" w:cs="Times New Roman"/>
          <w:sz w:val="24"/>
          <w:szCs w:val="24"/>
        </w:rPr>
        <w:t>Myer</w:t>
      </w:r>
      <w:r w:rsidR="007A2196">
        <w:rPr>
          <w:rFonts w:ascii="Georgia" w:eastAsia="Batang" w:hAnsi="Georgia" w:cs="Times New Roman"/>
          <w:sz w:val="24"/>
          <w:szCs w:val="24"/>
        </w:rPr>
        <w:t>s</w:t>
      </w:r>
      <w:r w:rsidRPr="004A3B04">
        <w:rPr>
          <w:rFonts w:ascii="Georgia" w:eastAsia="Batang" w:hAnsi="Georgia" w:cs="Times New Roman"/>
          <w:sz w:val="24"/>
          <w:szCs w:val="24"/>
        </w:rPr>
        <w:t xml:space="preserve"> Way</w:t>
      </w:r>
      <w:r w:rsidR="007A2196">
        <w:rPr>
          <w:rFonts w:ascii="Georgia" w:eastAsia="Batang" w:hAnsi="Georgia" w:cs="Times New Roman"/>
          <w:sz w:val="24"/>
          <w:szCs w:val="24"/>
        </w:rPr>
        <w:t xml:space="preserve"> </w:t>
      </w:r>
      <w:proofErr w:type="gramStart"/>
      <w:r w:rsidR="007A2196">
        <w:rPr>
          <w:rFonts w:ascii="Georgia" w:eastAsia="Batang" w:hAnsi="Georgia" w:cs="Times New Roman"/>
          <w:sz w:val="24"/>
          <w:szCs w:val="24"/>
        </w:rPr>
        <w:t>encampment</w:t>
      </w:r>
      <w:r w:rsidR="000B75AD">
        <w:rPr>
          <w:rFonts w:ascii="Georgia" w:eastAsia="Batang" w:hAnsi="Georgia" w:cs="Times New Roman"/>
          <w:sz w:val="24"/>
          <w:szCs w:val="24"/>
        </w:rPr>
        <w:t>(</w:t>
      </w:r>
      <w:proofErr w:type="gramEnd"/>
      <w:r w:rsidR="000B75AD">
        <w:rPr>
          <w:rFonts w:ascii="Georgia" w:eastAsia="Batang" w:hAnsi="Georgia" w:cs="Times New Roman"/>
          <w:sz w:val="24"/>
          <w:szCs w:val="24"/>
        </w:rPr>
        <w:t>aka Camp Second Chance)</w:t>
      </w:r>
      <w:r w:rsidRPr="004A3B04">
        <w:rPr>
          <w:rFonts w:ascii="Georgia" w:eastAsia="Batang" w:hAnsi="Georgia" w:cs="Times New Roman"/>
          <w:sz w:val="24"/>
          <w:szCs w:val="24"/>
        </w:rPr>
        <w:t>; others will go to a LIH</w:t>
      </w:r>
      <w:r w:rsidR="007A2196">
        <w:rPr>
          <w:rFonts w:ascii="Georgia" w:eastAsia="Batang" w:hAnsi="Georgia" w:cs="Times New Roman"/>
          <w:sz w:val="24"/>
          <w:szCs w:val="24"/>
        </w:rPr>
        <w:t>I storage f</w:t>
      </w:r>
      <w:r w:rsidRPr="004A3B04">
        <w:rPr>
          <w:rFonts w:ascii="Georgia" w:eastAsia="Batang" w:hAnsi="Georgia" w:cs="Times New Roman"/>
          <w:sz w:val="24"/>
          <w:szCs w:val="24"/>
        </w:rPr>
        <w:t>acility.</w:t>
      </w:r>
    </w:p>
    <w:p w14:paraId="654234DB" w14:textId="77777777" w:rsidR="004A3B04" w:rsidRDefault="004A3B04" w:rsidP="001C307E">
      <w:pPr>
        <w:spacing w:line="276" w:lineRule="auto"/>
        <w:rPr>
          <w:rFonts w:ascii="Georgia" w:eastAsia="Batang" w:hAnsi="Georgia" w:cs="Times New Roman"/>
          <w:b/>
          <w:sz w:val="24"/>
          <w:szCs w:val="24"/>
          <w:u w:val="single"/>
        </w:rPr>
      </w:pPr>
    </w:p>
    <w:p w14:paraId="3BFB578C" w14:textId="0F493051" w:rsidR="004A3B04" w:rsidRPr="007F4B2C" w:rsidRDefault="00723C74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7F4B2C">
        <w:rPr>
          <w:rFonts w:ascii="Georgia" w:eastAsia="Batang" w:hAnsi="Georgia" w:cs="Times New Roman"/>
          <w:sz w:val="24"/>
          <w:szCs w:val="24"/>
        </w:rPr>
        <w:t>Josh Ca</w:t>
      </w:r>
      <w:r w:rsidR="005E1633">
        <w:rPr>
          <w:rFonts w:ascii="Georgia" w:eastAsia="Batang" w:hAnsi="Georgia" w:cs="Times New Roman"/>
          <w:sz w:val="24"/>
          <w:szCs w:val="24"/>
        </w:rPr>
        <w:t>s</w:t>
      </w:r>
      <w:r w:rsidRPr="007F4B2C">
        <w:rPr>
          <w:rFonts w:ascii="Georgia" w:eastAsia="Batang" w:hAnsi="Georgia" w:cs="Times New Roman"/>
          <w:sz w:val="24"/>
          <w:szCs w:val="24"/>
        </w:rPr>
        <w:t xml:space="preserve">tle with LIHI passed out a </w:t>
      </w:r>
      <w:r w:rsidR="005E1633">
        <w:rPr>
          <w:rFonts w:ascii="Georgia" w:eastAsia="Batang" w:hAnsi="Georgia" w:cs="Times New Roman"/>
          <w:sz w:val="24"/>
          <w:szCs w:val="24"/>
        </w:rPr>
        <w:t xml:space="preserve">rendering of </w:t>
      </w:r>
      <w:r w:rsidRPr="007F4B2C">
        <w:rPr>
          <w:rFonts w:ascii="Georgia" w:eastAsia="Batang" w:hAnsi="Georgia" w:cs="Times New Roman"/>
          <w:sz w:val="24"/>
          <w:szCs w:val="24"/>
        </w:rPr>
        <w:t xml:space="preserve">what </w:t>
      </w:r>
      <w:r w:rsidR="005E1633">
        <w:rPr>
          <w:rFonts w:ascii="Georgia" w:eastAsia="Batang" w:hAnsi="Georgia" w:cs="Times New Roman"/>
          <w:sz w:val="24"/>
          <w:szCs w:val="24"/>
        </w:rPr>
        <w:t xml:space="preserve">the </w:t>
      </w:r>
      <w:r w:rsidRPr="007F4B2C">
        <w:rPr>
          <w:rFonts w:ascii="Georgia" w:eastAsia="Batang" w:hAnsi="Georgia" w:cs="Times New Roman"/>
          <w:sz w:val="24"/>
          <w:szCs w:val="24"/>
        </w:rPr>
        <w:t>future LIHI development of the Lic</w:t>
      </w:r>
      <w:r w:rsidR="005E1633">
        <w:rPr>
          <w:rFonts w:ascii="Georgia" w:eastAsia="Batang" w:hAnsi="Georgia" w:cs="Times New Roman"/>
          <w:sz w:val="24"/>
          <w:szCs w:val="24"/>
        </w:rPr>
        <w:t>ton</w:t>
      </w:r>
      <w:r w:rsidRPr="007F4B2C">
        <w:rPr>
          <w:rFonts w:ascii="Georgia" w:eastAsia="Batang" w:hAnsi="Georgia" w:cs="Times New Roman"/>
          <w:sz w:val="24"/>
          <w:szCs w:val="24"/>
        </w:rPr>
        <w:t xml:space="preserve"> Spring Village encampment </w:t>
      </w:r>
      <w:r w:rsidR="005E1633">
        <w:rPr>
          <w:rFonts w:ascii="Georgia" w:eastAsia="Batang" w:hAnsi="Georgia" w:cs="Times New Roman"/>
          <w:sz w:val="24"/>
          <w:szCs w:val="24"/>
        </w:rPr>
        <w:t xml:space="preserve">site </w:t>
      </w:r>
      <w:r w:rsidRPr="007F4B2C">
        <w:rPr>
          <w:rFonts w:ascii="Georgia" w:eastAsia="Batang" w:hAnsi="Georgia" w:cs="Times New Roman"/>
          <w:sz w:val="24"/>
          <w:szCs w:val="24"/>
        </w:rPr>
        <w:t xml:space="preserve">might look like.  He mentioned </w:t>
      </w:r>
      <w:r w:rsidR="00714806">
        <w:rPr>
          <w:rFonts w:ascii="Georgia" w:eastAsia="Batang" w:hAnsi="Georgia" w:cs="Times New Roman"/>
          <w:sz w:val="24"/>
          <w:szCs w:val="24"/>
        </w:rPr>
        <w:t>a new building</w:t>
      </w:r>
      <w:r w:rsidRPr="007F4B2C">
        <w:rPr>
          <w:rFonts w:ascii="Georgia" w:eastAsia="Batang" w:hAnsi="Georgia" w:cs="Times New Roman"/>
          <w:sz w:val="24"/>
          <w:szCs w:val="24"/>
        </w:rPr>
        <w:t xml:space="preserve"> </w:t>
      </w:r>
      <w:r w:rsidR="005E1633">
        <w:rPr>
          <w:rFonts w:ascii="Georgia" w:eastAsia="Batang" w:hAnsi="Georgia" w:cs="Times New Roman"/>
          <w:sz w:val="24"/>
          <w:szCs w:val="24"/>
        </w:rPr>
        <w:t>w</w:t>
      </w:r>
      <w:r w:rsidRPr="007F4B2C">
        <w:rPr>
          <w:rFonts w:ascii="Georgia" w:eastAsia="Batang" w:hAnsi="Georgia" w:cs="Times New Roman"/>
          <w:sz w:val="24"/>
          <w:szCs w:val="24"/>
        </w:rPr>
        <w:t>ould be five s</w:t>
      </w:r>
      <w:r w:rsidR="005E1633">
        <w:rPr>
          <w:rFonts w:ascii="Georgia" w:eastAsia="Batang" w:hAnsi="Georgia" w:cs="Times New Roman"/>
          <w:sz w:val="24"/>
          <w:szCs w:val="24"/>
        </w:rPr>
        <w:t>tories with 118 uni</w:t>
      </w:r>
      <w:r w:rsidR="007F4B2C" w:rsidRPr="007F4B2C">
        <w:rPr>
          <w:rFonts w:ascii="Georgia" w:eastAsia="Batang" w:hAnsi="Georgia" w:cs="Times New Roman"/>
          <w:sz w:val="24"/>
          <w:szCs w:val="24"/>
        </w:rPr>
        <w:t xml:space="preserve">ts serving a wide range of income levels.  Housing for homeless </w:t>
      </w:r>
      <w:r w:rsidR="005E1633">
        <w:rPr>
          <w:rFonts w:ascii="Georgia" w:eastAsia="Batang" w:hAnsi="Georgia" w:cs="Times New Roman"/>
          <w:sz w:val="24"/>
          <w:szCs w:val="24"/>
        </w:rPr>
        <w:t>would be a component</w:t>
      </w:r>
      <w:r w:rsidR="007F4B2C" w:rsidRPr="007F4B2C">
        <w:rPr>
          <w:rFonts w:ascii="Georgia" w:eastAsia="Batang" w:hAnsi="Georgia" w:cs="Times New Roman"/>
          <w:sz w:val="24"/>
          <w:szCs w:val="24"/>
        </w:rPr>
        <w:t xml:space="preserve"> and other u</w:t>
      </w:r>
      <w:r w:rsidR="005E1633">
        <w:rPr>
          <w:rFonts w:ascii="Georgia" w:eastAsia="Batang" w:hAnsi="Georgia" w:cs="Times New Roman"/>
          <w:sz w:val="24"/>
          <w:szCs w:val="24"/>
        </w:rPr>
        <w:t>n</w:t>
      </w:r>
      <w:r w:rsidR="007F4B2C" w:rsidRPr="007F4B2C">
        <w:rPr>
          <w:rFonts w:ascii="Georgia" w:eastAsia="Batang" w:hAnsi="Georgia" w:cs="Times New Roman"/>
          <w:sz w:val="24"/>
          <w:szCs w:val="24"/>
        </w:rPr>
        <w:t>its would be affordable to</w:t>
      </w:r>
      <w:r w:rsidR="005E1633">
        <w:rPr>
          <w:rFonts w:ascii="Georgia" w:eastAsia="Batang" w:hAnsi="Georgia" w:cs="Times New Roman"/>
          <w:sz w:val="24"/>
          <w:szCs w:val="24"/>
        </w:rPr>
        <w:t xml:space="preserve"> various </w:t>
      </w:r>
      <w:r w:rsidR="007F4B2C" w:rsidRPr="007F4B2C">
        <w:rPr>
          <w:rFonts w:ascii="Georgia" w:eastAsia="Batang" w:hAnsi="Georgia" w:cs="Times New Roman"/>
          <w:sz w:val="24"/>
          <w:szCs w:val="24"/>
        </w:rPr>
        <w:t xml:space="preserve">income </w:t>
      </w:r>
      <w:r w:rsidR="005E1633">
        <w:rPr>
          <w:rFonts w:ascii="Georgia" w:eastAsia="Batang" w:hAnsi="Georgia" w:cs="Times New Roman"/>
          <w:sz w:val="24"/>
          <w:szCs w:val="24"/>
        </w:rPr>
        <w:t>ranges</w:t>
      </w:r>
      <w:r w:rsidR="007F4B2C" w:rsidRPr="007F4B2C">
        <w:rPr>
          <w:rFonts w:ascii="Georgia" w:eastAsia="Batang" w:hAnsi="Georgia" w:cs="Times New Roman"/>
          <w:sz w:val="24"/>
          <w:szCs w:val="24"/>
        </w:rPr>
        <w:t>.  Case management would be av</w:t>
      </w:r>
      <w:r w:rsidR="005E1633">
        <w:rPr>
          <w:rFonts w:ascii="Georgia" w:eastAsia="Batang" w:hAnsi="Georgia" w:cs="Times New Roman"/>
          <w:sz w:val="24"/>
          <w:szCs w:val="24"/>
        </w:rPr>
        <w:t>a</w:t>
      </w:r>
      <w:r w:rsidR="007F4B2C" w:rsidRPr="007F4B2C">
        <w:rPr>
          <w:rFonts w:ascii="Georgia" w:eastAsia="Batang" w:hAnsi="Georgia" w:cs="Times New Roman"/>
          <w:sz w:val="24"/>
          <w:szCs w:val="24"/>
        </w:rPr>
        <w:t>i</w:t>
      </w:r>
      <w:r w:rsidR="005E1633">
        <w:rPr>
          <w:rFonts w:ascii="Georgia" w:eastAsia="Batang" w:hAnsi="Georgia" w:cs="Times New Roman"/>
          <w:sz w:val="24"/>
          <w:szCs w:val="24"/>
        </w:rPr>
        <w:t>l</w:t>
      </w:r>
      <w:r w:rsidR="007F4B2C" w:rsidRPr="007F4B2C">
        <w:rPr>
          <w:rFonts w:ascii="Georgia" w:eastAsia="Batang" w:hAnsi="Georgia" w:cs="Times New Roman"/>
          <w:sz w:val="24"/>
          <w:szCs w:val="24"/>
        </w:rPr>
        <w:t>able.  2020 was identified a</w:t>
      </w:r>
      <w:r w:rsidR="005E1633">
        <w:rPr>
          <w:rFonts w:ascii="Georgia" w:eastAsia="Batang" w:hAnsi="Georgia" w:cs="Times New Roman"/>
          <w:sz w:val="24"/>
          <w:szCs w:val="24"/>
        </w:rPr>
        <w:t xml:space="preserve">s possible </w:t>
      </w:r>
      <w:r w:rsidR="007F4B2C" w:rsidRPr="007F4B2C">
        <w:rPr>
          <w:rFonts w:ascii="Georgia" w:eastAsia="Batang" w:hAnsi="Georgia" w:cs="Times New Roman"/>
          <w:sz w:val="24"/>
          <w:szCs w:val="24"/>
        </w:rPr>
        <w:t>opening date.</w:t>
      </w:r>
    </w:p>
    <w:p w14:paraId="7BC0637D" w14:textId="77777777" w:rsidR="007F4B2C" w:rsidRPr="007F4B2C" w:rsidRDefault="007F4B2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3D554E67" w14:textId="77777777" w:rsidR="007F4B2C" w:rsidRPr="007F4B2C" w:rsidRDefault="007F4B2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0CADA3FB" w14:textId="05C92C00" w:rsidR="007F4B2C" w:rsidRDefault="005E1633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 xml:space="preserve">In </w:t>
      </w:r>
      <w:r w:rsidR="007F4B2C" w:rsidRPr="007F4B2C">
        <w:rPr>
          <w:rFonts w:ascii="Georgia" w:eastAsia="Batang" w:hAnsi="Georgia" w:cs="Times New Roman"/>
          <w:sz w:val="24"/>
          <w:szCs w:val="24"/>
        </w:rPr>
        <w:t>response to a question about what the CAC can do as the encampment moves towards closure, LI</w:t>
      </w:r>
      <w:r>
        <w:rPr>
          <w:rFonts w:ascii="Georgia" w:eastAsia="Batang" w:hAnsi="Georgia" w:cs="Times New Roman"/>
          <w:sz w:val="24"/>
          <w:szCs w:val="24"/>
        </w:rPr>
        <w:t>H</w:t>
      </w:r>
      <w:r w:rsidR="007F4B2C" w:rsidRPr="007F4B2C">
        <w:rPr>
          <w:rFonts w:ascii="Georgia" w:eastAsia="Batang" w:hAnsi="Georgia" w:cs="Times New Roman"/>
          <w:sz w:val="24"/>
          <w:szCs w:val="24"/>
        </w:rPr>
        <w:t>I staff mentioned th</w:t>
      </w:r>
      <w:r>
        <w:rPr>
          <w:rFonts w:ascii="Georgia" w:eastAsia="Batang" w:hAnsi="Georgia" w:cs="Times New Roman"/>
          <w:sz w:val="24"/>
          <w:szCs w:val="24"/>
        </w:rPr>
        <w:t>at the CAC can support the tran</w:t>
      </w:r>
      <w:r w:rsidR="007F4B2C" w:rsidRPr="007F4B2C">
        <w:rPr>
          <w:rFonts w:ascii="Georgia" w:eastAsia="Batang" w:hAnsi="Georgia" w:cs="Times New Roman"/>
          <w:sz w:val="24"/>
          <w:szCs w:val="24"/>
        </w:rPr>
        <w:t>sit</w:t>
      </w:r>
      <w:r>
        <w:rPr>
          <w:rFonts w:ascii="Georgia" w:eastAsia="Batang" w:hAnsi="Georgia" w:cs="Times New Roman"/>
          <w:sz w:val="24"/>
          <w:szCs w:val="24"/>
        </w:rPr>
        <w:t>i</w:t>
      </w:r>
      <w:r w:rsidR="007F4B2C" w:rsidRPr="007F4B2C">
        <w:rPr>
          <w:rFonts w:ascii="Georgia" w:eastAsia="Batang" w:hAnsi="Georgia" w:cs="Times New Roman"/>
          <w:sz w:val="24"/>
          <w:szCs w:val="24"/>
        </w:rPr>
        <w:t>on.</w:t>
      </w:r>
      <w:r>
        <w:rPr>
          <w:rFonts w:ascii="Georgia" w:eastAsia="Batang" w:hAnsi="Georgia" w:cs="Times New Roman"/>
          <w:sz w:val="24"/>
          <w:szCs w:val="24"/>
        </w:rPr>
        <w:t xml:space="preserve">  The goal is to find appropriate housing for the individu</w:t>
      </w:r>
      <w:r w:rsidR="007F4B2C">
        <w:rPr>
          <w:rFonts w:ascii="Georgia" w:eastAsia="Batang" w:hAnsi="Georgia" w:cs="Times New Roman"/>
          <w:sz w:val="24"/>
          <w:szCs w:val="24"/>
        </w:rPr>
        <w:t>al</w:t>
      </w:r>
      <w:r>
        <w:rPr>
          <w:rFonts w:ascii="Georgia" w:eastAsia="Batang" w:hAnsi="Georgia" w:cs="Times New Roman"/>
          <w:sz w:val="24"/>
          <w:szCs w:val="24"/>
        </w:rPr>
        <w:t>’s needs</w:t>
      </w:r>
      <w:r w:rsidR="007F4B2C">
        <w:rPr>
          <w:rFonts w:ascii="Georgia" w:eastAsia="Batang" w:hAnsi="Georgia" w:cs="Times New Roman"/>
          <w:sz w:val="24"/>
          <w:szCs w:val="24"/>
        </w:rPr>
        <w:t xml:space="preserve">.  </w:t>
      </w:r>
      <w:r>
        <w:rPr>
          <w:rFonts w:ascii="Georgia" w:eastAsia="Batang" w:hAnsi="Georgia" w:cs="Times New Roman"/>
          <w:sz w:val="24"/>
          <w:szCs w:val="24"/>
        </w:rPr>
        <w:t>LIHI is lo</w:t>
      </w:r>
      <w:r w:rsidR="007F4B2C">
        <w:rPr>
          <w:rFonts w:ascii="Georgia" w:eastAsia="Batang" w:hAnsi="Georgia" w:cs="Times New Roman"/>
          <w:sz w:val="24"/>
          <w:szCs w:val="24"/>
        </w:rPr>
        <w:t>oking for resources to h</w:t>
      </w:r>
      <w:r>
        <w:rPr>
          <w:rFonts w:ascii="Georgia" w:eastAsia="Batang" w:hAnsi="Georgia" w:cs="Times New Roman"/>
          <w:sz w:val="24"/>
          <w:szCs w:val="24"/>
        </w:rPr>
        <w:t>elp people move into</w:t>
      </w:r>
      <w:r w:rsidR="007F4B2C">
        <w:rPr>
          <w:rFonts w:ascii="Georgia" w:eastAsia="Batang" w:hAnsi="Georgia" w:cs="Times New Roman"/>
          <w:sz w:val="24"/>
          <w:szCs w:val="24"/>
        </w:rPr>
        <w:t xml:space="preserve"> housing </w:t>
      </w:r>
      <w:r>
        <w:rPr>
          <w:rFonts w:ascii="Georgia" w:eastAsia="Batang" w:hAnsi="Georgia" w:cs="Times New Roman"/>
          <w:sz w:val="24"/>
          <w:szCs w:val="24"/>
        </w:rPr>
        <w:t xml:space="preserve">appropriate </w:t>
      </w:r>
      <w:r w:rsidR="007F4B2C">
        <w:rPr>
          <w:rFonts w:ascii="Georgia" w:eastAsia="Batang" w:hAnsi="Georgia" w:cs="Times New Roman"/>
          <w:sz w:val="24"/>
          <w:szCs w:val="24"/>
        </w:rPr>
        <w:t>for that individual.</w:t>
      </w:r>
    </w:p>
    <w:p w14:paraId="2FFBE1D4" w14:textId="77777777" w:rsidR="007F4B2C" w:rsidRDefault="007F4B2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19927F6D" w14:textId="05CF4781" w:rsidR="007F4B2C" w:rsidRDefault="007F4B2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 xml:space="preserve">LIHI mentioned </w:t>
      </w:r>
      <w:r w:rsidR="005E1633">
        <w:rPr>
          <w:rFonts w:ascii="Georgia" w:eastAsia="Batang" w:hAnsi="Georgia" w:cs="Times New Roman"/>
          <w:sz w:val="24"/>
          <w:szCs w:val="24"/>
        </w:rPr>
        <w:t xml:space="preserve">that it is </w:t>
      </w:r>
      <w:r>
        <w:rPr>
          <w:rFonts w:ascii="Georgia" w:eastAsia="Batang" w:hAnsi="Georgia" w:cs="Times New Roman"/>
          <w:sz w:val="24"/>
          <w:szCs w:val="24"/>
        </w:rPr>
        <w:t>bringin</w:t>
      </w:r>
      <w:r w:rsidR="005E1633">
        <w:rPr>
          <w:rFonts w:ascii="Georgia" w:eastAsia="Batang" w:hAnsi="Georgia" w:cs="Times New Roman"/>
          <w:sz w:val="24"/>
          <w:szCs w:val="24"/>
        </w:rPr>
        <w:t>g</w:t>
      </w:r>
      <w:r>
        <w:rPr>
          <w:rFonts w:ascii="Georgia" w:eastAsia="Batang" w:hAnsi="Georgia" w:cs="Times New Roman"/>
          <w:sz w:val="24"/>
          <w:szCs w:val="24"/>
        </w:rPr>
        <w:t xml:space="preserve"> some SHARE people on</w:t>
      </w:r>
      <w:r w:rsidR="005E1633">
        <w:rPr>
          <w:rFonts w:ascii="Georgia" w:eastAsia="Batang" w:hAnsi="Georgia" w:cs="Times New Roman"/>
          <w:sz w:val="24"/>
          <w:szCs w:val="24"/>
        </w:rPr>
        <w:t xml:space="preserve"> board as employees to</w:t>
      </w:r>
      <w:r>
        <w:rPr>
          <w:rFonts w:ascii="Georgia" w:eastAsia="Batang" w:hAnsi="Georgia" w:cs="Times New Roman"/>
          <w:sz w:val="24"/>
          <w:szCs w:val="24"/>
        </w:rPr>
        <w:t xml:space="preserve"> help in the transi</w:t>
      </w:r>
      <w:r w:rsidR="005E1633">
        <w:rPr>
          <w:rFonts w:ascii="Georgia" w:eastAsia="Batang" w:hAnsi="Georgia" w:cs="Times New Roman"/>
          <w:sz w:val="24"/>
          <w:szCs w:val="24"/>
        </w:rPr>
        <w:t>ti</w:t>
      </w:r>
      <w:r>
        <w:rPr>
          <w:rFonts w:ascii="Georgia" w:eastAsia="Batang" w:hAnsi="Georgia" w:cs="Times New Roman"/>
          <w:sz w:val="24"/>
          <w:szCs w:val="24"/>
        </w:rPr>
        <w:t>on.  LIHI will be meeti</w:t>
      </w:r>
      <w:r w:rsidR="005E1633">
        <w:rPr>
          <w:rFonts w:ascii="Georgia" w:eastAsia="Batang" w:hAnsi="Georgia" w:cs="Times New Roman"/>
          <w:sz w:val="24"/>
          <w:szCs w:val="24"/>
        </w:rPr>
        <w:t>ng</w:t>
      </w:r>
      <w:r>
        <w:rPr>
          <w:rFonts w:ascii="Georgia" w:eastAsia="Batang" w:hAnsi="Georgia" w:cs="Times New Roman"/>
          <w:sz w:val="24"/>
          <w:szCs w:val="24"/>
        </w:rPr>
        <w:t xml:space="preserve"> with</w:t>
      </w:r>
      <w:r w:rsidR="005E1633">
        <w:rPr>
          <w:rFonts w:ascii="Georgia" w:eastAsia="Batang" w:hAnsi="Georgia" w:cs="Times New Roman"/>
          <w:sz w:val="24"/>
          <w:szCs w:val="24"/>
        </w:rPr>
        <w:t xml:space="preserve"> </w:t>
      </w:r>
      <w:r w:rsidR="00714806">
        <w:rPr>
          <w:rFonts w:ascii="Georgia" w:eastAsia="Batang" w:hAnsi="Georgia" w:cs="Times New Roman"/>
          <w:sz w:val="24"/>
          <w:szCs w:val="24"/>
        </w:rPr>
        <w:t xml:space="preserve">Licton Springs Village </w:t>
      </w:r>
      <w:r w:rsidR="005E1633">
        <w:rPr>
          <w:rFonts w:ascii="Georgia" w:eastAsia="Batang" w:hAnsi="Georgia" w:cs="Times New Roman"/>
          <w:sz w:val="24"/>
          <w:szCs w:val="24"/>
        </w:rPr>
        <w:t>residents to inform the residents on</w:t>
      </w:r>
      <w:r>
        <w:rPr>
          <w:rFonts w:ascii="Georgia" w:eastAsia="Batang" w:hAnsi="Georgia" w:cs="Times New Roman"/>
          <w:sz w:val="24"/>
          <w:szCs w:val="24"/>
        </w:rPr>
        <w:t xml:space="preserve"> t</w:t>
      </w:r>
      <w:r w:rsidR="005E1633">
        <w:rPr>
          <w:rFonts w:ascii="Georgia" w:eastAsia="Batang" w:hAnsi="Georgia" w:cs="Times New Roman"/>
          <w:sz w:val="24"/>
          <w:szCs w:val="24"/>
        </w:rPr>
        <w:t>he status of the transition</w:t>
      </w:r>
      <w:r>
        <w:rPr>
          <w:rFonts w:ascii="Georgia" w:eastAsia="Batang" w:hAnsi="Georgia" w:cs="Times New Roman"/>
          <w:sz w:val="24"/>
          <w:szCs w:val="24"/>
        </w:rPr>
        <w:t xml:space="preserve"> from SHARE/WHEEL </w:t>
      </w:r>
      <w:r w:rsidR="005E1633">
        <w:rPr>
          <w:rFonts w:ascii="Georgia" w:eastAsia="Batang" w:hAnsi="Georgia" w:cs="Times New Roman"/>
          <w:sz w:val="24"/>
          <w:szCs w:val="24"/>
        </w:rPr>
        <w:t>to LIHI,</w:t>
      </w:r>
      <w:r>
        <w:rPr>
          <w:rFonts w:ascii="Georgia" w:eastAsia="Batang" w:hAnsi="Georgia" w:cs="Times New Roman"/>
          <w:sz w:val="24"/>
          <w:szCs w:val="24"/>
        </w:rPr>
        <w:t xml:space="preserve"> where we go from here, </w:t>
      </w:r>
      <w:r w:rsidR="005E1633">
        <w:rPr>
          <w:rFonts w:ascii="Georgia" w:eastAsia="Batang" w:hAnsi="Georgia" w:cs="Times New Roman"/>
          <w:sz w:val="24"/>
          <w:szCs w:val="24"/>
        </w:rPr>
        <w:t xml:space="preserve">and </w:t>
      </w:r>
      <w:r>
        <w:rPr>
          <w:rFonts w:ascii="Georgia" w:eastAsia="Batang" w:hAnsi="Georgia" w:cs="Times New Roman"/>
          <w:sz w:val="24"/>
          <w:szCs w:val="24"/>
        </w:rPr>
        <w:t>reiterate a code of conduct</w:t>
      </w:r>
      <w:r w:rsidR="005E1633">
        <w:rPr>
          <w:rFonts w:ascii="Georgia" w:eastAsia="Batang" w:hAnsi="Georgia" w:cs="Times New Roman"/>
          <w:sz w:val="24"/>
          <w:szCs w:val="24"/>
        </w:rPr>
        <w:t>.  H</w:t>
      </w:r>
      <w:r>
        <w:rPr>
          <w:rFonts w:ascii="Georgia" w:eastAsia="Batang" w:hAnsi="Georgia" w:cs="Times New Roman"/>
          <w:sz w:val="24"/>
          <w:szCs w:val="24"/>
        </w:rPr>
        <w:t xml:space="preserve">oliday activities are </w:t>
      </w:r>
      <w:r w:rsidR="005E1633">
        <w:rPr>
          <w:rFonts w:ascii="Georgia" w:eastAsia="Batang" w:hAnsi="Georgia" w:cs="Times New Roman"/>
          <w:sz w:val="24"/>
          <w:szCs w:val="24"/>
        </w:rPr>
        <w:t xml:space="preserve">also being </w:t>
      </w:r>
      <w:r>
        <w:rPr>
          <w:rFonts w:ascii="Georgia" w:eastAsia="Batang" w:hAnsi="Georgia" w:cs="Times New Roman"/>
          <w:sz w:val="24"/>
          <w:szCs w:val="24"/>
        </w:rPr>
        <w:t>planned.</w:t>
      </w:r>
    </w:p>
    <w:p w14:paraId="11995065" w14:textId="77777777" w:rsidR="007F4B2C" w:rsidRDefault="007F4B2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54DD5AEA" w14:textId="6CA1F651" w:rsidR="00C443CE" w:rsidRDefault="007F4B2C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Lifelong mentioned</w:t>
      </w:r>
      <w:r w:rsidR="005E1633">
        <w:rPr>
          <w:rFonts w:ascii="Georgia" w:eastAsia="Batang" w:hAnsi="Georgia" w:cs="Times New Roman"/>
          <w:sz w:val="24"/>
          <w:szCs w:val="24"/>
        </w:rPr>
        <w:t xml:space="preserve"> r</w:t>
      </w:r>
      <w:r>
        <w:rPr>
          <w:rFonts w:ascii="Georgia" w:eastAsia="Batang" w:hAnsi="Georgia" w:cs="Times New Roman"/>
          <w:sz w:val="24"/>
          <w:szCs w:val="24"/>
        </w:rPr>
        <w:t xml:space="preserve">esidents </w:t>
      </w:r>
      <w:r w:rsidR="005E1633">
        <w:rPr>
          <w:rFonts w:ascii="Georgia" w:eastAsia="Batang" w:hAnsi="Georgia" w:cs="Times New Roman"/>
          <w:sz w:val="24"/>
          <w:szCs w:val="24"/>
        </w:rPr>
        <w:t>are making themselves more avai</w:t>
      </w:r>
      <w:r>
        <w:rPr>
          <w:rFonts w:ascii="Georgia" w:eastAsia="Batang" w:hAnsi="Georgia" w:cs="Times New Roman"/>
          <w:sz w:val="24"/>
          <w:szCs w:val="24"/>
        </w:rPr>
        <w:t xml:space="preserve">lable </w:t>
      </w:r>
      <w:r w:rsidR="00C443CE">
        <w:rPr>
          <w:rFonts w:ascii="Georgia" w:eastAsia="Batang" w:hAnsi="Georgia" w:cs="Times New Roman"/>
          <w:sz w:val="24"/>
          <w:szCs w:val="24"/>
        </w:rPr>
        <w:t>and are looking for assistance.</w:t>
      </w:r>
      <w:r w:rsidR="005E1633">
        <w:rPr>
          <w:rFonts w:ascii="Georgia" w:eastAsia="Batang" w:hAnsi="Georgia" w:cs="Times New Roman"/>
          <w:sz w:val="24"/>
          <w:szCs w:val="24"/>
        </w:rPr>
        <w:t xml:space="preserve">  </w:t>
      </w:r>
      <w:r w:rsidR="00C443CE">
        <w:rPr>
          <w:rFonts w:ascii="Georgia" w:eastAsia="Batang" w:hAnsi="Georgia" w:cs="Times New Roman"/>
          <w:sz w:val="24"/>
          <w:szCs w:val="24"/>
        </w:rPr>
        <w:t>Lifelong will st</w:t>
      </w:r>
      <w:r w:rsidR="00714806">
        <w:rPr>
          <w:rFonts w:ascii="Georgia" w:eastAsia="Batang" w:hAnsi="Georgia" w:cs="Times New Roman"/>
          <w:sz w:val="24"/>
          <w:szCs w:val="24"/>
        </w:rPr>
        <w:t>ay</w:t>
      </w:r>
      <w:r w:rsidR="00C443CE">
        <w:rPr>
          <w:rFonts w:ascii="Georgia" w:eastAsia="Batang" w:hAnsi="Georgia" w:cs="Times New Roman"/>
          <w:sz w:val="24"/>
          <w:szCs w:val="24"/>
        </w:rPr>
        <w:t xml:space="preserve"> with cli</w:t>
      </w:r>
      <w:r w:rsidR="005E1633">
        <w:rPr>
          <w:rFonts w:ascii="Georgia" w:eastAsia="Batang" w:hAnsi="Georgia" w:cs="Times New Roman"/>
          <w:sz w:val="24"/>
          <w:szCs w:val="24"/>
        </w:rPr>
        <w:t>e</w:t>
      </w:r>
      <w:r w:rsidR="00C443CE">
        <w:rPr>
          <w:rFonts w:ascii="Georgia" w:eastAsia="Batang" w:hAnsi="Georgia" w:cs="Times New Roman"/>
          <w:sz w:val="24"/>
          <w:szCs w:val="24"/>
        </w:rPr>
        <w:t>nts until they</w:t>
      </w:r>
      <w:r w:rsidR="005E1633">
        <w:rPr>
          <w:rFonts w:ascii="Georgia" w:eastAsia="Batang" w:hAnsi="Georgia" w:cs="Times New Roman"/>
          <w:sz w:val="24"/>
          <w:szCs w:val="24"/>
        </w:rPr>
        <w:t xml:space="preserve"> get</w:t>
      </w:r>
      <w:r w:rsidR="00C443CE">
        <w:rPr>
          <w:rFonts w:ascii="Georgia" w:eastAsia="Batang" w:hAnsi="Georgia" w:cs="Times New Roman"/>
          <w:sz w:val="24"/>
          <w:szCs w:val="24"/>
        </w:rPr>
        <w:t xml:space="preserve"> keys to a new place, plus a little longer.</w:t>
      </w:r>
    </w:p>
    <w:p w14:paraId="655D0547" w14:textId="05180424" w:rsidR="00C443CE" w:rsidRDefault="005E1633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Lifelong w</w:t>
      </w:r>
      <w:r w:rsidR="00C443CE">
        <w:rPr>
          <w:rFonts w:ascii="Georgia" w:eastAsia="Batang" w:hAnsi="Georgia" w:cs="Times New Roman"/>
          <w:sz w:val="24"/>
          <w:szCs w:val="24"/>
        </w:rPr>
        <w:t>ants to make sure people are gett</w:t>
      </w:r>
      <w:r w:rsidR="00792CD9">
        <w:rPr>
          <w:rFonts w:ascii="Georgia" w:eastAsia="Batang" w:hAnsi="Georgia" w:cs="Times New Roman"/>
          <w:sz w:val="24"/>
          <w:szCs w:val="24"/>
        </w:rPr>
        <w:t>ing the resources they need in the</w:t>
      </w:r>
      <w:r w:rsidR="00C443CE">
        <w:rPr>
          <w:rFonts w:ascii="Georgia" w:eastAsia="Batang" w:hAnsi="Georgia" w:cs="Times New Roman"/>
          <w:sz w:val="24"/>
          <w:szCs w:val="24"/>
        </w:rPr>
        <w:t xml:space="preserve"> new housing.</w:t>
      </w:r>
    </w:p>
    <w:p w14:paraId="6EF237A1" w14:textId="77777777" w:rsidR="00C443CE" w:rsidRDefault="00C443CE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59AE01AC" w14:textId="570A84F0" w:rsidR="001D18DA" w:rsidRPr="00792CD9" w:rsidRDefault="00C443CE" w:rsidP="001C307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LIHI will invite encampment resid</w:t>
      </w:r>
      <w:r w:rsidR="00792CD9">
        <w:rPr>
          <w:rFonts w:ascii="Georgia" w:eastAsia="Batang" w:hAnsi="Georgia" w:cs="Times New Roman"/>
          <w:sz w:val="24"/>
          <w:szCs w:val="24"/>
        </w:rPr>
        <w:t>ents to attend the next meeting.</w:t>
      </w:r>
    </w:p>
    <w:p w14:paraId="03830725" w14:textId="77777777" w:rsidR="001D18DA" w:rsidRDefault="001D18DA" w:rsidP="001C307E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</w:p>
    <w:p w14:paraId="25F6D69B" w14:textId="1CFDA6EC" w:rsidR="005D5623" w:rsidRPr="00792CD9" w:rsidRDefault="005D5623" w:rsidP="005D5623">
      <w:pPr>
        <w:spacing w:line="276" w:lineRule="auto"/>
        <w:rPr>
          <w:rFonts w:ascii="Georgia" w:eastAsia="Batang" w:hAnsi="Georgia" w:cs="Times New Roman"/>
          <w:b/>
          <w:sz w:val="24"/>
          <w:szCs w:val="24"/>
          <w:u w:val="single"/>
        </w:rPr>
      </w:pPr>
      <w:r w:rsidRPr="00792CD9">
        <w:rPr>
          <w:rFonts w:ascii="Georgia" w:eastAsia="Batang" w:hAnsi="Georgia" w:cs="Times New Roman"/>
          <w:b/>
          <w:sz w:val="24"/>
          <w:szCs w:val="24"/>
          <w:u w:val="single"/>
        </w:rPr>
        <w:t>Next Meeting</w:t>
      </w:r>
    </w:p>
    <w:p w14:paraId="06E4A73A" w14:textId="69A6D34C" w:rsidR="00792CD9" w:rsidRDefault="00792CD9" w:rsidP="005D5623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792CD9">
        <w:rPr>
          <w:rFonts w:ascii="Georgia" w:eastAsia="Batang" w:hAnsi="Georgia" w:cs="Times New Roman"/>
          <w:sz w:val="24"/>
          <w:szCs w:val="24"/>
        </w:rPr>
        <w:t>The next meeting was set for</w:t>
      </w:r>
      <w:r>
        <w:rPr>
          <w:rFonts w:ascii="Georgia" w:eastAsia="Batang" w:hAnsi="Georgia" w:cs="Times New Roman"/>
          <w:b/>
          <w:sz w:val="24"/>
          <w:szCs w:val="24"/>
        </w:rPr>
        <w:t xml:space="preserve"> </w:t>
      </w:r>
      <w:r w:rsidR="001D18DA">
        <w:rPr>
          <w:rFonts w:ascii="Georgia" w:eastAsia="Batang" w:hAnsi="Georgia" w:cs="Times New Roman"/>
          <w:sz w:val="24"/>
          <w:szCs w:val="24"/>
        </w:rPr>
        <w:t>Thursday, November 29</w:t>
      </w:r>
      <w:r w:rsidR="004E5967">
        <w:rPr>
          <w:rFonts w:ascii="Georgia" w:eastAsia="Batang" w:hAnsi="Georgia" w:cs="Times New Roman"/>
          <w:sz w:val="24"/>
          <w:szCs w:val="24"/>
        </w:rPr>
        <w:t xml:space="preserve">, </w:t>
      </w:r>
      <w:r w:rsidR="001D18DA">
        <w:rPr>
          <w:rFonts w:ascii="Georgia" w:eastAsia="Batang" w:hAnsi="Georgia" w:cs="Times New Roman"/>
          <w:sz w:val="24"/>
          <w:szCs w:val="24"/>
        </w:rPr>
        <w:t>2018 5:00pm,</w:t>
      </w:r>
      <w:r w:rsidR="004E5967">
        <w:rPr>
          <w:rFonts w:ascii="Georgia" w:eastAsia="Batang" w:hAnsi="Georgia" w:cs="Times New Roman"/>
          <w:sz w:val="24"/>
          <w:szCs w:val="24"/>
        </w:rPr>
        <w:t xml:space="preserve"> Aurora Commons</w:t>
      </w:r>
      <w:r>
        <w:rPr>
          <w:rFonts w:ascii="Georgia" w:eastAsia="Batang" w:hAnsi="Georgia" w:cs="Times New Roman"/>
          <w:sz w:val="24"/>
          <w:szCs w:val="24"/>
        </w:rPr>
        <w:t>.</w:t>
      </w:r>
    </w:p>
    <w:p w14:paraId="4004FCE0" w14:textId="77777777" w:rsidR="00792CD9" w:rsidRDefault="00792CD9" w:rsidP="005D5623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66949641" w14:textId="443D8BD0" w:rsidR="00C443CE" w:rsidRDefault="00792CD9" w:rsidP="005D5623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Elizabeth announced the October 27, 2018 Aurora Commons fundraiser scheduled at the Ballard Bay Club and invited everyone’s attendance.</w:t>
      </w:r>
    </w:p>
    <w:p w14:paraId="2D38C49E" w14:textId="77777777" w:rsidR="00792CD9" w:rsidRDefault="00792CD9" w:rsidP="005D5623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14:paraId="794F1952" w14:textId="73247B0D" w:rsidR="00C443CE" w:rsidRPr="00792CD9" w:rsidRDefault="00792CD9" w:rsidP="00C443CE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The m</w:t>
      </w:r>
      <w:r w:rsidR="00C443CE" w:rsidRPr="00792CD9">
        <w:rPr>
          <w:rFonts w:ascii="Georgia" w:eastAsia="Batang" w:hAnsi="Georgia" w:cs="Times New Roman"/>
          <w:sz w:val="24"/>
          <w:szCs w:val="24"/>
        </w:rPr>
        <w:t>eeting a</w:t>
      </w:r>
      <w:r w:rsidRPr="00792CD9">
        <w:rPr>
          <w:rFonts w:ascii="Georgia" w:eastAsia="Batang" w:hAnsi="Georgia" w:cs="Times New Roman"/>
          <w:sz w:val="24"/>
          <w:szCs w:val="24"/>
        </w:rPr>
        <w:t>d</w:t>
      </w:r>
      <w:r w:rsidR="00C443CE" w:rsidRPr="00792CD9">
        <w:rPr>
          <w:rFonts w:ascii="Georgia" w:eastAsia="Batang" w:hAnsi="Georgia" w:cs="Times New Roman"/>
          <w:sz w:val="24"/>
          <w:szCs w:val="24"/>
        </w:rPr>
        <w:t>journed at 5:30pm</w:t>
      </w:r>
      <w:r>
        <w:rPr>
          <w:rFonts w:ascii="Georgia" w:eastAsia="Batang" w:hAnsi="Georgia" w:cs="Times New Roman"/>
          <w:sz w:val="24"/>
          <w:szCs w:val="24"/>
        </w:rPr>
        <w:t>.</w:t>
      </w:r>
    </w:p>
    <w:p w14:paraId="6D5537EB" w14:textId="77777777" w:rsidR="00C443CE" w:rsidRPr="005D5623" w:rsidRDefault="00C443CE" w:rsidP="005D5623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sectPr w:rsidR="00C443CE" w:rsidRPr="005D5623" w:rsidSect="00802529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32541" w14:textId="77777777" w:rsidR="00A97485" w:rsidRDefault="00714806">
      <w:r>
        <w:separator/>
      </w:r>
    </w:p>
  </w:endnote>
  <w:endnote w:type="continuationSeparator" w:id="0">
    <w:p w14:paraId="34FB5AE6" w14:textId="77777777" w:rsidR="00A97485" w:rsidRDefault="0071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206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2F9F9" w14:textId="77777777" w:rsidR="00491F8B" w:rsidRDefault="005163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5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8CD265" w14:textId="77777777" w:rsidR="007614CC" w:rsidRDefault="00763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F9DFC" w14:textId="77777777" w:rsidR="00A97485" w:rsidRDefault="00714806">
      <w:r>
        <w:separator/>
      </w:r>
    </w:p>
  </w:footnote>
  <w:footnote w:type="continuationSeparator" w:id="0">
    <w:p w14:paraId="16BE556D" w14:textId="77777777" w:rsidR="00A97485" w:rsidRDefault="0071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5661253"/>
      <w:docPartObj>
        <w:docPartGallery w:val="Watermarks"/>
        <w:docPartUnique/>
      </w:docPartObj>
    </w:sdtPr>
    <w:sdtEndPr/>
    <w:sdtContent>
      <w:p w14:paraId="0C3892EF" w14:textId="77777777" w:rsidR="007614CC" w:rsidRDefault="00763BCC">
        <w:pPr>
          <w:pStyle w:val="Header"/>
        </w:pPr>
        <w:r>
          <w:rPr>
            <w:noProof/>
          </w:rPr>
          <w:pict w14:anchorId="4BAECE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7944"/>
    <w:multiLevelType w:val="hybridMultilevel"/>
    <w:tmpl w:val="CE400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D40AB"/>
    <w:multiLevelType w:val="hybridMultilevel"/>
    <w:tmpl w:val="5F3E5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E0AC5"/>
    <w:multiLevelType w:val="hybridMultilevel"/>
    <w:tmpl w:val="7DE07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5144CF"/>
    <w:multiLevelType w:val="hybridMultilevel"/>
    <w:tmpl w:val="FEA6C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51F7A"/>
    <w:multiLevelType w:val="hybridMultilevel"/>
    <w:tmpl w:val="7818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05158"/>
    <w:multiLevelType w:val="hybridMultilevel"/>
    <w:tmpl w:val="C832D9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0EB41A2"/>
    <w:multiLevelType w:val="hybridMultilevel"/>
    <w:tmpl w:val="6A9EA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8C33D6"/>
    <w:multiLevelType w:val="hybridMultilevel"/>
    <w:tmpl w:val="C2B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55B0B"/>
    <w:multiLevelType w:val="hybridMultilevel"/>
    <w:tmpl w:val="DE68F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9jMYd+7V8mujflcXtXGixYl6z4UyrRilWBkTx1wydi6nmFDHo2JOjkiiT7mYilP6fhax4pZcql0DhVCNq6Mow==" w:salt="ZMmgwkeB0220pg9NnT597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7E"/>
    <w:rsid w:val="0000173C"/>
    <w:rsid w:val="00091EBB"/>
    <w:rsid w:val="000B75AD"/>
    <w:rsid w:val="001150CA"/>
    <w:rsid w:val="0019652C"/>
    <w:rsid w:val="001C307E"/>
    <w:rsid w:val="001D18DA"/>
    <w:rsid w:val="001D4B63"/>
    <w:rsid w:val="002038BC"/>
    <w:rsid w:val="002101B5"/>
    <w:rsid w:val="002C1FA6"/>
    <w:rsid w:val="002E740A"/>
    <w:rsid w:val="003015D7"/>
    <w:rsid w:val="00310A80"/>
    <w:rsid w:val="003E5733"/>
    <w:rsid w:val="003F3928"/>
    <w:rsid w:val="004079D4"/>
    <w:rsid w:val="00434B3E"/>
    <w:rsid w:val="0047794C"/>
    <w:rsid w:val="004A3B04"/>
    <w:rsid w:val="004C4CB9"/>
    <w:rsid w:val="004C7424"/>
    <w:rsid w:val="004E5967"/>
    <w:rsid w:val="00511388"/>
    <w:rsid w:val="005163B9"/>
    <w:rsid w:val="00566DAB"/>
    <w:rsid w:val="00574D98"/>
    <w:rsid w:val="005D5623"/>
    <w:rsid w:val="005E1633"/>
    <w:rsid w:val="005E409F"/>
    <w:rsid w:val="005F3F34"/>
    <w:rsid w:val="00620125"/>
    <w:rsid w:val="006416B5"/>
    <w:rsid w:val="006E32ED"/>
    <w:rsid w:val="00714806"/>
    <w:rsid w:val="00723C74"/>
    <w:rsid w:val="00763BCC"/>
    <w:rsid w:val="00792CD9"/>
    <w:rsid w:val="007A2196"/>
    <w:rsid w:val="007F0CBB"/>
    <w:rsid w:val="007F4B2C"/>
    <w:rsid w:val="00843E94"/>
    <w:rsid w:val="00882092"/>
    <w:rsid w:val="008E36C0"/>
    <w:rsid w:val="009547E8"/>
    <w:rsid w:val="00956975"/>
    <w:rsid w:val="00A2129A"/>
    <w:rsid w:val="00A97485"/>
    <w:rsid w:val="00AE158E"/>
    <w:rsid w:val="00B0406D"/>
    <w:rsid w:val="00B652AC"/>
    <w:rsid w:val="00B66FF6"/>
    <w:rsid w:val="00B907E8"/>
    <w:rsid w:val="00C26B85"/>
    <w:rsid w:val="00C443CE"/>
    <w:rsid w:val="00D0305E"/>
    <w:rsid w:val="00D844A9"/>
    <w:rsid w:val="00EC20A9"/>
    <w:rsid w:val="00F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2ED2B6"/>
  <w15:docId w15:val="{16E5F8CA-F578-42AD-91E9-8811B580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0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07E"/>
  </w:style>
  <w:style w:type="paragraph" w:styleId="Footer">
    <w:name w:val="footer"/>
    <w:basedOn w:val="Normal"/>
    <w:link w:val="FooterChar"/>
    <w:uiPriority w:val="99"/>
    <w:unhideWhenUsed/>
    <w:rsid w:val="001C3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4746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Olson</dc:creator>
  <cp:lastModifiedBy>Jenkins, Laura</cp:lastModifiedBy>
  <cp:revision>3</cp:revision>
  <dcterms:created xsi:type="dcterms:W3CDTF">2018-10-26T19:46:00Z</dcterms:created>
  <dcterms:modified xsi:type="dcterms:W3CDTF">2018-10-26T19:47:00Z</dcterms:modified>
</cp:coreProperties>
</file>