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802B" w14:textId="77777777" w:rsidR="00D329AE" w:rsidRDefault="001015E0">
      <w:pPr>
        <w:pStyle w:val="Title"/>
        <w:ind w:firstLine="0"/>
        <w:contextualSpacing w:val="0"/>
        <w:rPr>
          <w:color w:val="B7B7B7"/>
          <w:sz w:val="22"/>
          <w:szCs w:val="22"/>
        </w:rPr>
      </w:pPr>
      <w:bookmarkStart w:id="0" w:name="_28cooatqabnr" w:colFirst="0" w:colLast="0"/>
      <w:bookmarkEnd w:id="0"/>
      <w:proofErr w:type="spellStart"/>
      <w:r>
        <w:rPr>
          <w:rFonts w:ascii="Arial Unicode MS" w:eastAsia="Arial Unicode MS" w:hAnsi="Arial Unicode MS" w:cs="Arial Unicode MS"/>
        </w:rPr>
        <w:t>中文</w:t>
      </w:r>
      <w:proofErr w:type="spellEnd"/>
      <w:r>
        <w:t xml:space="preserve"> </w:t>
      </w:r>
      <w:r>
        <w:rPr>
          <w:color w:val="000000"/>
        </w:rPr>
        <w:t>(Chinese)</w:t>
      </w:r>
      <w:r>
        <w:br/>
      </w:r>
      <w:proofErr w:type="spellStart"/>
      <w:r>
        <w:rPr>
          <w:rFonts w:ascii="Arial Unicode MS" w:eastAsia="Arial Unicode MS" w:hAnsi="Arial Unicode MS" w:cs="Arial Unicode MS"/>
        </w:rPr>
        <w:t>影片申請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  <w:color w:val="000000"/>
        </w:rPr>
        <w:t>ARTS @ KING STREET STATION</w:t>
      </w:r>
      <w:r>
        <w:rPr>
          <w:rFonts w:ascii="Arial Unicode MS" w:eastAsia="Arial Unicode MS" w:hAnsi="Arial Unicode MS" w:cs="Arial Unicode MS"/>
          <w:color w:val="000000"/>
        </w:rPr>
        <w:br/>
      </w:r>
      <w:proofErr w:type="spellStart"/>
      <w:r>
        <w:rPr>
          <w:rFonts w:ascii="Arial Unicode MS" w:eastAsia="Arial Unicode MS" w:hAnsi="Arial Unicode MS" w:cs="Arial Unicode MS"/>
          <w:color w:val="000000"/>
        </w:rPr>
        <w:t>顧問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color w:val="232EC1"/>
        </w:rPr>
        <w:t xml:space="preserve"> </w:t>
      </w:r>
      <w:r>
        <w:br/>
      </w:r>
      <w:r>
        <w:br/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影片申請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- 2018 年 ARTS @ KING STREET STATION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顧問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color w:val="232EC1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截止日期：太平洋標準時間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2018 年 9 月 26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日下午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5 點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聯絡人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- S Surface / </w:t>
      </w:r>
      <w:hyperlink r:id="rId7">
        <w:r>
          <w:rPr>
            <w:sz w:val="22"/>
            <w:szCs w:val="22"/>
            <w:u w:val="single"/>
          </w:rPr>
          <w:t>s.surface@seattle.gov</w:t>
        </w:r>
      </w:hyperlink>
      <w:r>
        <w:rPr>
          <w:sz w:val="22"/>
          <w:szCs w:val="22"/>
        </w:rPr>
        <w:t xml:space="preserve"> / 206 256 5484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proofErr w:type="spellStart"/>
      <w:r>
        <w:rPr>
          <w:rFonts w:ascii="Arial Unicode MS" w:eastAsia="Arial Unicode MS" w:hAnsi="Arial Unicode MS" w:cs="Arial Unicode MS"/>
          <w:color w:val="B7B7B7"/>
          <w:sz w:val="22"/>
          <w:szCs w:val="22"/>
        </w:rPr>
        <w:t>此申請中提供的資訊被視為公共記錄，可能會公開披露</w:t>
      </w:r>
      <w:proofErr w:type="spellEnd"/>
      <w:r>
        <w:rPr>
          <w:rFonts w:ascii="Arial Unicode MS" w:eastAsia="Arial Unicode MS" w:hAnsi="Arial Unicode MS" w:cs="Arial Unicode MS"/>
          <w:color w:val="B7B7B7"/>
          <w:sz w:val="22"/>
          <w:szCs w:val="22"/>
        </w:rPr>
        <w:t xml:space="preserve">。 </w:t>
      </w:r>
      <w:proofErr w:type="spellStart"/>
      <w:r>
        <w:rPr>
          <w:rFonts w:ascii="Arial Unicode MS" w:eastAsia="Arial Unicode MS" w:hAnsi="Arial Unicode MS" w:cs="Arial Unicode MS"/>
          <w:color w:val="B7B7B7"/>
          <w:sz w:val="22"/>
          <w:szCs w:val="22"/>
        </w:rPr>
        <w:t>如需更多資訊，請查閱</w:t>
      </w:r>
      <w:proofErr w:type="spellEnd"/>
      <w:r>
        <w:rPr>
          <w:rFonts w:ascii="Arial Unicode MS" w:eastAsia="Arial Unicode MS" w:hAnsi="Arial Unicode MS" w:cs="Arial Unicode MS"/>
          <w:color w:val="B7B7B7"/>
          <w:sz w:val="22"/>
          <w:szCs w:val="22"/>
        </w:rPr>
        <w:t xml:space="preserve"> Public Records Act（</w:t>
      </w:r>
      <w:proofErr w:type="spellStart"/>
      <w:r>
        <w:rPr>
          <w:rFonts w:ascii="Arial Unicode MS" w:eastAsia="Arial Unicode MS" w:hAnsi="Arial Unicode MS" w:cs="Arial Unicode MS"/>
          <w:color w:val="B7B7B7"/>
          <w:sz w:val="22"/>
          <w:szCs w:val="22"/>
        </w:rPr>
        <w:t>公共記錄法</w:t>
      </w:r>
      <w:proofErr w:type="spellEnd"/>
      <w:r>
        <w:rPr>
          <w:rFonts w:ascii="Arial Unicode MS" w:eastAsia="Arial Unicode MS" w:hAnsi="Arial Unicode MS" w:cs="Arial Unicode MS"/>
          <w:color w:val="B7B7B7"/>
          <w:sz w:val="22"/>
          <w:szCs w:val="22"/>
        </w:rPr>
        <w:t>），</w:t>
      </w:r>
      <w:hyperlink r:id="rId8">
        <w:r>
          <w:rPr>
            <w:color w:val="B7B7B7"/>
            <w:sz w:val="22"/>
            <w:szCs w:val="22"/>
          </w:rPr>
          <w:t xml:space="preserve"> </w:t>
        </w:r>
      </w:hyperlink>
      <w:hyperlink r:id="rId9">
        <w:r>
          <w:rPr>
            <w:color w:val="B7B7B7"/>
            <w:sz w:val="22"/>
            <w:szCs w:val="22"/>
            <w:u w:val="single"/>
          </w:rPr>
          <w:t>Revised Code of Washington（RCW，</w:t>
        </w:r>
        <w:proofErr w:type="spellStart"/>
        <w:r>
          <w:rPr>
            <w:color w:val="B7B7B7"/>
            <w:sz w:val="22"/>
            <w:szCs w:val="22"/>
            <w:u w:val="single"/>
          </w:rPr>
          <w:t>華盛頓州修訂法）第</w:t>
        </w:r>
        <w:proofErr w:type="spellEnd"/>
        <w:r>
          <w:rPr>
            <w:color w:val="B7B7B7"/>
            <w:sz w:val="22"/>
            <w:szCs w:val="22"/>
            <w:u w:val="single"/>
          </w:rPr>
          <w:t xml:space="preserve"> 42.56 章</w:t>
        </w:r>
      </w:hyperlink>
      <w:r>
        <w:rPr>
          <w:rFonts w:ascii="Arial Unicode MS" w:eastAsia="Arial Unicode MS" w:hAnsi="Arial Unicode MS" w:cs="Arial Unicode MS"/>
          <w:color w:val="B7B7B7"/>
          <w:sz w:val="22"/>
          <w:szCs w:val="22"/>
        </w:rPr>
        <w:t xml:space="preserve">。 </w:t>
      </w:r>
      <w:proofErr w:type="spellStart"/>
      <w:r>
        <w:rPr>
          <w:rFonts w:ascii="Arial Unicode MS" w:eastAsia="Arial Unicode MS" w:hAnsi="Arial Unicode MS" w:cs="Arial Unicode MS"/>
          <w:color w:val="B7B7B7"/>
          <w:sz w:val="22"/>
          <w:szCs w:val="22"/>
        </w:rPr>
        <w:t>若要了解有關我們如何管理您的資訊的更多詳情，請參閱我們的</w:t>
      </w:r>
      <w:proofErr w:type="spellEnd"/>
      <w:r w:rsidR="00304DA6">
        <w:rPr>
          <w:color w:val="B7B7B7"/>
          <w:sz w:val="22"/>
          <w:szCs w:val="22"/>
        </w:rPr>
        <w:fldChar w:fldCharType="begin"/>
      </w:r>
      <w:r w:rsidR="00304DA6">
        <w:rPr>
          <w:color w:val="B7B7B7"/>
          <w:sz w:val="22"/>
          <w:szCs w:val="22"/>
        </w:rPr>
        <w:instrText xml:space="preserve"> HYPERLINK "http://www.seattle.gov/tech/initiatives/privacy" \h </w:instrText>
      </w:r>
      <w:r w:rsidR="00304DA6">
        <w:rPr>
          <w:color w:val="B7B7B7"/>
          <w:sz w:val="22"/>
          <w:szCs w:val="22"/>
        </w:rPr>
        <w:fldChar w:fldCharType="separate"/>
      </w:r>
      <w:r>
        <w:rPr>
          <w:color w:val="B7B7B7"/>
          <w:sz w:val="22"/>
          <w:szCs w:val="22"/>
        </w:rPr>
        <w:t xml:space="preserve"> </w:t>
      </w:r>
      <w:r w:rsidR="00304DA6">
        <w:rPr>
          <w:color w:val="B7B7B7"/>
          <w:sz w:val="22"/>
          <w:szCs w:val="22"/>
        </w:rPr>
        <w:fldChar w:fldCharType="end"/>
      </w:r>
      <w:hyperlink r:id="rId10">
        <w:proofErr w:type="spellStart"/>
        <w:r>
          <w:rPr>
            <w:color w:val="B7B7B7"/>
            <w:sz w:val="22"/>
            <w:szCs w:val="22"/>
            <w:u w:val="single"/>
          </w:rPr>
          <w:t>隱私權聲明</w:t>
        </w:r>
        <w:proofErr w:type="spellEnd"/>
      </w:hyperlink>
      <w:r>
        <w:rPr>
          <w:rFonts w:ascii="Arial Unicode MS" w:eastAsia="Arial Unicode MS" w:hAnsi="Arial Unicode MS" w:cs="Arial Unicode MS"/>
          <w:color w:val="B7B7B7"/>
          <w:sz w:val="22"/>
          <w:szCs w:val="22"/>
        </w:rPr>
        <w:t>。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br w:type="page"/>
      </w:r>
    </w:p>
    <w:p w14:paraId="6DF6CC22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</w:rPr>
        <w:lastRenderedPageBreak/>
        <w:t xml:space="preserve">1) </w:t>
      </w:r>
      <w:proofErr w:type="spellStart"/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</w:rPr>
        <w:t>聯絡方式</w:t>
      </w:r>
      <w:proofErr w:type="spellEnd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（*</w:t>
      </w:r>
      <w:proofErr w:type="spellStart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必填</w:t>
      </w:r>
      <w:proofErr w:type="spellEnd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）</w:t>
      </w: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1) 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姓名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</w:p>
    <w:p w14:paraId="30021E60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  <w:r w:rsidRPr="00AF4BE4">
        <w:rPr>
          <w:rFonts w:ascii="Helvetica Neue" w:eastAsia="Helvetica Neue" w:hAnsi="Helvetica Neue" w:cs="Helvetica Neue"/>
          <w:sz w:val="20"/>
          <w:szCs w:val="20"/>
        </w:rPr>
        <w:br/>
      </w:r>
    </w:p>
    <w:p w14:paraId="5C54239D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2) 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人稱代詞</w:t>
      </w:r>
      <w:proofErr w:type="spellEnd"/>
      <w:r w:rsidRPr="00AF4BE4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（</w:t>
      </w:r>
      <w:proofErr w:type="spellStart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如：她、她的、她的</w:t>
      </w:r>
      <w:proofErr w:type="spellEnd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/</w:t>
      </w:r>
      <w:proofErr w:type="spellStart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他、他、他的</w:t>
      </w:r>
      <w:proofErr w:type="spellEnd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/</w:t>
      </w:r>
      <w:proofErr w:type="spellStart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他（她）們、他（她）們、他（她）們的</w:t>
      </w:r>
      <w:proofErr w:type="spellEnd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）</w:t>
      </w:r>
    </w:p>
    <w:p w14:paraId="22E7169A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  <w:r w:rsidRPr="00AF4BE4">
        <w:rPr>
          <w:rFonts w:ascii="Helvetica Neue" w:eastAsia="Helvetica Neue" w:hAnsi="Helvetica Neue" w:cs="Helvetica Neue"/>
          <w:sz w:val="20"/>
          <w:szCs w:val="20"/>
        </w:rPr>
        <w:br/>
      </w:r>
    </w:p>
    <w:p w14:paraId="165AE040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3) 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聯絡方式</w:t>
      </w:r>
      <w:proofErr w:type="spellEnd"/>
    </w:p>
    <w:p w14:paraId="3759A39C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電子郵件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r w:rsidRPr="00AF4BE4">
        <w:rPr>
          <w:rFonts w:ascii="Helvetica Neue" w:eastAsia="Helvetica Neue" w:hAnsi="Helvetica Neue" w:cs="Helvetica Neue"/>
          <w:sz w:val="20"/>
          <w:szCs w:val="20"/>
        </w:rPr>
        <w:t xml:space="preserve">  ____________________________</w:t>
      </w:r>
    </w:p>
    <w:p w14:paraId="04E65F88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地址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____________________________</w:t>
      </w:r>
    </w:p>
    <w:p w14:paraId="14EB9F4E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城市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proofErr w:type="gram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r w:rsidRPr="00AF4BE4">
        <w:rPr>
          <w:rFonts w:ascii="Helvetica Neue" w:eastAsia="Helvetica Neue" w:hAnsi="Helvetica Neue" w:cs="Helvetica Neue"/>
          <w:sz w:val="20"/>
          <w:szCs w:val="20"/>
        </w:rPr>
        <w:t xml:space="preserve"> _</w:t>
      </w:r>
      <w:proofErr w:type="gramEnd"/>
      <w:r w:rsidRPr="00AF4BE4"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2E4B1DF9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社區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____________________________ </w:t>
      </w:r>
    </w:p>
    <w:p w14:paraId="12C99A7F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gramStart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州  </w:t>
      </w: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</w:t>
      </w:r>
      <w:proofErr w:type="gram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r w:rsidRPr="00AF4BE4"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</w:p>
    <w:p w14:paraId="5B38C716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proofErr w:type="gramStart"/>
      <w:r w:rsidRPr="00AF4BE4">
        <w:rPr>
          <w:rFonts w:ascii="Arial Unicode MS" w:eastAsia="Arial Unicode MS" w:hAnsi="Arial Unicode MS" w:cs="Arial Unicode MS"/>
          <w:sz w:val="20"/>
          <w:szCs w:val="20"/>
        </w:rPr>
        <w:t>郵遞區號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 _</w:t>
      </w:r>
      <w:proofErr w:type="gramEnd"/>
      <w:r w:rsidRPr="00AF4BE4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2C3A85BD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proofErr w:type="gramStart"/>
      <w:r w:rsidRPr="00AF4BE4">
        <w:rPr>
          <w:rFonts w:ascii="Arial Unicode MS" w:eastAsia="Arial Unicode MS" w:hAnsi="Arial Unicode MS" w:cs="Arial Unicode MS"/>
          <w:sz w:val="20"/>
          <w:szCs w:val="20"/>
        </w:rPr>
        <w:t>電話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 _</w:t>
      </w:r>
      <w:proofErr w:type="gramEnd"/>
      <w:r w:rsidRPr="00AF4BE4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5C2968F8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社交媒體（平台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+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用戶名</w:t>
      </w:r>
      <w:proofErr w:type="spellEnd"/>
      <w:proofErr w:type="gramStart"/>
      <w:r w:rsidRPr="00AF4BE4">
        <w:rPr>
          <w:rFonts w:ascii="Arial Unicode MS" w:eastAsia="Arial Unicode MS" w:hAnsi="Arial Unicode MS" w:cs="Arial Unicode MS"/>
          <w:sz w:val="20"/>
          <w:szCs w:val="20"/>
        </w:rPr>
        <w:t>）  _</w:t>
      </w:r>
      <w:proofErr w:type="gramEnd"/>
      <w:r w:rsidRPr="00AF4BE4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3BACCC9C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proofErr w:type="gramStart"/>
      <w:r w:rsidRPr="00AF4BE4">
        <w:rPr>
          <w:rFonts w:ascii="Arial Unicode MS" w:eastAsia="Arial Unicode MS" w:hAnsi="Arial Unicode MS" w:cs="Arial Unicode MS"/>
          <w:sz w:val="20"/>
          <w:szCs w:val="20"/>
        </w:rPr>
        <w:t>網站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 _</w:t>
      </w:r>
      <w:proofErr w:type="gramEnd"/>
      <w:r w:rsidRPr="00AF4BE4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6F324054" w14:textId="77777777" w:rsidR="00D329AE" w:rsidRPr="00AF4BE4" w:rsidRDefault="00D329AE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75DAD78A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4) 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您所講和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/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或所讀語言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r w:rsidRPr="00AF4BE4">
        <w:rPr>
          <w:rFonts w:ascii="Helvetica Neue" w:eastAsia="Helvetica Neue" w:hAnsi="Helvetica Neue" w:cs="Helvetica Neue"/>
          <w:sz w:val="20"/>
          <w:szCs w:val="20"/>
        </w:rPr>
        <w:br/>
      </w:r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（</w:t>
      </w:r>
      <w:proofErr w:type="spellStart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包括國際語言和無障礙語言，如盲文、美國手語等</w:t>
      </w:r>
      <w:proofErr w:type="spellEnd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。）</w:t>
      </w:r>
    </w:p>
    <w:p w14:paraId="678BC13E" w14:textId="77777777" w:rsidR="00D329AE" w:rsidRPr="00AF4BE4" w:rsidRDefault="001015E0" w:rsidP="00F378F6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bookmarkStart w:id="1" w:name="_GoBack"/>
      <w:bookmarkEnd w:id="1"/>
      <w:r w:rsidRPr="00AF4BE4"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</w:p>
    <w:p w14:paraId="778147F4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</w:p>
    <w:p w14:paraId="35B25314" w14:textId="77777777" w:rsidR="00D329AE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36"/>
          <w:szCs w:val="36"/>
        </w:rPr>
      </w:pPr>
      <w:r>
        <w:br w:type="page"/>
      </w:r>
    </w:p>
    <w:p w14:paraId="1529EE6D" w14:textId="77777777" w:rsidR="00D329AE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i/>
          <w:color w:val="F15B46"/>
        </w:rPr>
      </w:pPr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</w:rPr>
        <w:lastRenderedPageBreak/>
        <w:t xml:space="preserve">2) </w:t>
      </w:r>
      <w:proofErr w:type="spellStart"/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</w:rPr>
        <w:t>協議與責任</w:t>
      </w:r>
      <w:proofErr w:type="spellEnd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（*</w:t>
      </w:r>
      <w:proofErr w:type="spellStart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必填</w:t>
      </w:r>
      <w:proofErr w:type="spellEnd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）</w:t>
      </w:r>
    </w:p>
    <w:p w14:paraId="04AC7C01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color w:val="F15B46"/>
        </w:rPr>
      </w:pPr>
    </w:p>
    <w:p w14:paraId="681DF2E0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>面試</w:t>
      </w:r>
      <w:proofErr w:type="spellEnd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br/>
        <w:t xml:space="preserve">*ARTS @ King Street Station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顧問面試將於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10 月 2 日、3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日和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4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日，每天上午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9:00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至下午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6:00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間舉行。面試時間不會超過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1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小時，可面對面、透過電話或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Skype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進行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5FFB6446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如果您入選接受面試，您在哪天（哪幾天）有時間參加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？</w:t>
      </w:r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（</w:t>
      </w:r>
      <w:proofErr w:type="spellStart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選擇所有適用項</w:t>
      </w:r>
      <w:proofErr w:type="spellEnd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）：</w:t>
      </w:r>
    </w:p>
    <w:p w14:paraId="4A42B6A8" w14:textId="77777777" w:rsidR="00D329AE" w:rsidRPr="00AF4BE4" w:rsidRDefault="001015E0">
      <w:pPr>
        <w:numPr>
          <w:ilvl w:val="0"/>
          <w:numId w:val="24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10 月 2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日週二</w:t>
      </w:r>
      <w:proofErr w:type="spellEnd"/>
    </w:p>
    <w:p w14:paraId="7C663414" w14:textId="77777777" w:rsidR="00D329AE" w:rsidRPr="00AF4BE4" w:rsidRDefault="001015E0">
      <w:pPr>
        <w:numPr>
          <w:ilvl w:val="0"/>
          <w:numId w:val="24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10 月 3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日週三</w:t>
      </w:r>
      <w:proofErr w:type="spellEnd"/>
    </w:p>
    <w:p w14:paraId="77E8D66D" w14:textId="77777777" w:rsidR="00D329AE" w:rsidRPr="00AF4BE4" w:rsidRDefault="001015E0">
      <w:pPr>
        <w:numPr>
          <w:ilvl w:val="0"/>
          <w:numId w:val="24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10 月 4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日週二</w:t>
      </w:r>
      <w:proofErr w:type="spellEnd"/>
    </w:p>
    <w:p w14:paraId="3A771AD8" w14:textId="77777777" w:rsidR="00D329AE" w:rsidRPr="00AF4BE4" w:rsidRDefault="001015E0">
      <w:pPr>
        <w:numPr>
          <w:ilvl w:val="0"/>
          <w:numId w:val="24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以上皆無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proofErr w:type="gramStart"/>
      <w:r w:rsidRPr="00AF4BE4">
        <w:rPr>
          <w:rFonts w:ascii="Arial Unicode MS" w:eastAsia="Arial Unicode MS" w:hAnsi="Arial Unicode MS" w:cs="Arial Unicode MS"/>
          <w:sz w:val="20"/>
          <w:szCs w:val="20"/>
        </w:rPr>
        <w:t>其他說明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 _</w:t>
      </w:r>
      <w:proofErr w:type="gramEnd"/>
      <w:r w:rsidRPr="00AF4BE4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064DA511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20"/>
          <w:szCs w:val="20"/>
        </w:rPr>
      </w:pPr>
      <w:r w:rsidRPr="00AF4BE4">
        <w:rPr>
          <w:rFonts w:ascii="Helvetica Neue" w:eastAsia="Helvetica Neue" w:hAnsi="Helvetica Neue" w:cs="Helvetica Neue"/>
          <w:sz w:val="20"/>
          <w:szCs w:val="20"/>
        </w:rPr>
        <w:br/>
      </w:r>
      <w:proofErr w:type="spellStart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>資格</w:t>
      </w:r>
      <w:proofErr w:type="spellEnd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</w:p>
    <w:p w14:paraId="6BC2336C" w14:textId="77777777" w:rsidR="00D329AE" w:rsidRPr="00AF4BE4" w:rsidRDefault="001015E0">
      <w:pPr>
        <w:numPr>
          <w:ilvl w:val="0"/>
          <w:numId w:val="2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*在 2018 年 11 月 14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日之前，我將</w:t>
      </w:r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至少滿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15 歲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143BA38F" w14:textId="77777777" w:rsidR="00D329AE" w:rsidRPr="00AF4BE4" w:rsidRDefault="001015E0">
      <w:pPr>
        <w:numPr>
          <w:ilvl w:val="0"/>
          <w:numId w:val="2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bookmarkStart w:id="2" w:name="_30j0zll" w:colFirst="0" w:colLast="0"/>
      <w:bookmarkEnd w:id="2"/>
      <w:r w:rsidRPr="00AF4BE4">
        <w:rPr>
          <w:rFonts w:ascii="Helvetica Neue" w:eastAsia="Helvetica Neue" w:hAnsi="Helvetica Neue" w:cs="Helvetica Neue"/>
          <w:b/>
          <w:sz w:val="20"/>
          <w:szCs w:val="20"/>
        </w:rPr>
        <w:t>*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我支持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Office of Arts &amp; Culture （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西雅圖藝術與文化辦公室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的</w:t>
      </w:r>
      <w:hyperlink r:id="rId11">
        <w:r w:rsidRPr="00AF4BE4"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使命、願景和種族平等承諾</w:t>
        </w:r>
        <w:proofErr w:type="spellEnd"/>
      </w:hyperlink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 xml:space="preserve">。 </w:t>
      </w:r>
    </w:p>
    <w:p w14:paraId="4EFE5906" w14:textId="77777777" w:rsidR="00D329AE" w:rsidRPr="00AF4BE4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20"/>
          <w:szCs w:val="20"/>
        </w:rPr>
      </w:pPr>
    </w:p>
    <w:p w14:paraId="0EAA1E3D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>提前計劃</w:t>
      </w:r>
      <w:proofErr w:type="spellEnd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r w:rsidRPr="00AF4BE4"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如果您被選為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King Street Station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顧問，將要求您做出以下承諾。</w:t>
      </w:r>
      <w:r w:rsidRPr="00AF4BE4">
        <w:rPr>
          <w:rFonts w:ascii="Arial Unicode MS" w:eastAsia="Arial Unicode MS" w:hAnsi="Arial Unicode MS" w:cs="Arial Unicode MS"/>
          <w:b/>
          <w:i/>
          <w:sz w:val="20"/>
          <w:szCs w:val="20"/>
        </w:rPr>
        <w:t>我已查看並理解這些責任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sz w:val="20"/>
          <w:szCs w:val="20"/>
        </w:rPr>
        <w:t>：</w:t>
      </w:r>
    </w:p>
    <w:p w14:paraId="2F56C295" w14:textId="77777777" w:rsidR="00D329AE" w:rsidRPr="00AF4BE4" w:rsidRDefault="001015E0">
      <w:pPr>
        <w:numPr>
          <w:ilvl w:val="0"/>
          <w:numId w:val="2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我將參加於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11 月 14 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日週三下午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3:00 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至下午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7:30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舉行的情況介紹會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2E739F5A" w14:textId="77777777" w:rsidR="00D329AE" w:rsidRPr="00AF4BE4" w:rsidRDefault="001015E0">
      <w:pPr>
        <w:numPr>
          <w:ilvl w:val="0"/>
          <w:numId w:val="2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我將參加</w:t>
      </w:r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每月第二個星期三下午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3:30 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至下午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5:30 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在 King Street Station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舉行的月會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  <w:r w:rsidRPr="00AF4BE4"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</w:p>
    <w:p w14:paraId="24B515A4" w14:textId="77777777" w:rsidR="00D329AE" w:rsidRPr="00AF4BE4" w:rsidRDefault="001015E0">
      <w:pPr>
        <w:numPr>
          <w:ilvl w:val="0"/>
          <w:numId w:val="2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若我無法參加會議，我將提前通知計劃負責人。若我每年在未通知計劃負責人情況下錯過會議超過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2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次，我將被要求辭去顧問一職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520BF52A" w14:textId="77777777" w:rsidR="00D329AE" w:rsidRPr="00AF4BE4" w:rsidRDefault="001015E0">
      <w:pPr>
        <w:numPr>
          <w:ilvl w:val="0"/>
          <w:numId w:val="2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我將及時接收並回覆電子郵件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2FC93C21" w14:textId="77777777" w:rsidR="00D329AE" w:rsidRPr="00AF4BE4" w:rsidRDefault="001015E0">
      <w:pPr>
        <w:numPr>
          <w:ilvl w:val="0"/>
          <w:numId w:val="2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我將在會議間隙審查建議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561478BB" w14:textId="77777777" w:rsidR="00D329AE" w:rsidRPr="00AF4BE4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color w:val="232EC1"/>
          <w:sz w:val="20"/>
          <w:szCs w:val="20"/>
        </w:rPr>
      </w:pPr>
    </w:p>
    <w:p w14:paraId="6A68875B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20"/>
          <w:szCs w:val="20"/>
          <w:u w:val="single"/>
        </w:rPr>
      </w:pPr>
      <w:r w:rsidRPr="00AF4BE4">
        <w:rPr>
          <w:sz w:val="20"/>
          <w:szCs w:val="20"/>
        </w:rPr>
        <w:br w:type="page"/>
      </w:r>
    </w:p>
    <w:p w14:paraId="471D9DB4" w14:textId="77777777" w:rsidR="00D329AE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36"/>
          <w:szCs w:val="36"/>
        </w:rPr>
      </w:pPr>
      <w:proofErr w:type="spellStart"/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  <w:u w:val="single"/>
        </w:rPr>
        <w:lastRenderedPageBreak/>
        <w:t>影片說明</w:t>
      </w:r>
      <w:proofErr w:type="spellEnd"/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  <w:u w:val="single"/>
        </w:rPr>
        <w:t>：</w:t>
      </w:r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  <w:u w:val="single"/>
        </w:rPr>
        <w:br/>
      </w:r>
    </w:p>
    <w:p w14:paraId="5637CE97" w14:textId="77777777" w:rsidR="00D329AE" w:rsidRPr="00AF4BE4" w:rsidRDefault="001015E0">
      <w:pPr>
        <w:numPr>
          <w:ilvl w:val="0"/>
          <w:numId w:val="2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請將您的影片上載到</w:t>
      </w:r>
      <w:proofErr w:type="spellEnd"/>
      <w:r w:rsidRPr="00AF4BE4"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</w:t>
      </w:r>
      <w:hyperlink r:id="rId12">
        <w:r w:rsidRPr="00AF4BE4"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Youtube.com</w:t>
        </w:r>
      </w:hyperlink>
    </w:p>
    <w:p w14:paraId="35FD6CA5" w14:textId="77777777" w:rsidR="00D329AE" w:rsidRPr="00AF4BE4" w:rsidRDefault="001015E0">
      <w:pPr>
        <w:numPr>
          <w:ilvl w:val="0"/>
          <w:numId w:val="2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如果您不希望其他人找到該影片，請將其標記為不公開並給該影片隨意取一個標題。不要將其標記為私人或禁止嵌入，否則我們將無法看到該影片。 </w:t>
      </w:r>
    </w:p>
    <w:p w14:paraId="563DBE19" w14:textId="77777777" w:rsidR="00D329AE" w:rsidRPr="00AF4BE4" w:rsidRDefault="001015E0">
      <w:pPr>
        <w:numPr>
          <w:ilvl w:val="0"/>
          <w:numId w:val="2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影片時長應為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3 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分鐘</w:t>
      </w:r>
      <w:r w:rsidRPr="00AF4BE4">
        <w:rPr>
          <w:rFonts w:ascii="Arial Unicode MS" w:eastAsia="Arial Unicode MS" w:hAnsi="Arial Unicode MS" w:cs="Arial Unicode MS"/>
          <w:b/>
          <w:i/>
          <w:sz w:val="20"/>
          <w:szCs w:val="20"/>
        </w:rPr>
        <w:t>或更短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。</w:t>
      </w:r>
    </w:p>
    <w:p w14:paraId="19B29BDA" w14:textId="77777777" w:rsidR="00D329AE" w:rsidRPr="00AF4BE4" w:rsidRDefault="001015E0">
      <w:pPr>
        <w:numPr>
          <w:ilvl w:val="0"/>
          <w:numId w:val="2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以</w:t>
      </w:r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水平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t>格式設計影片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7411BAB5" w14:textId="77777777" w:rsidR="00D329AE" w:rsidRPr="00AF4BE4" w:rsidRDefault="001015E0">
      <w:pPr>
        <w:numPr>
          <w:ilvl w:val="0"/>
          <w:numId w:val="2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我們不會對影片的技術品質進行評價。網路攝影機或手機影片就可以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。  </w:t>
      </w:r>
    </w:p>
    <w:p w14:paraId="67349AA7" w14:textId="77777777" w:rsidR="00D329AE" w:rsidRPr="00AF4BE4" w:rsidRDefault="001015E0">
      <w:pPr>
        <w:numPr>
          <w:ilvl w:val="0"/>
          <w:numId w:val="2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除了您說話或使用手語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美國手語之外，影片不應包含任何其他內容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。 </w:t>
      </w:r>
    </w:p>
    <w:p w14:paraId="681DDDE5" w14:textId="77777777" w:rsidR="00D329AE" w:rsidRPr="00AF4BE4" w:rsidRDefault="001015E0">
      <w:pPr>
        <w:numPr>
          <w:ilvl w:val="0"/>
          <w:numId w:val="2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不要使用任何後期製作效果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。（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如果出於無障礙目的您希望加入字幕，您可以這樣做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。）</w:t>
      </w:r>
    </w:p>
    <w:p w14:paraId="5CD6833D" w14:textId="77777777" w:rsidR="00D329AE" w:rsidRPr="00AF4BE4" w:rsidRDefault="001015E0">
      <w:pPr>
        <w:numPr>
          <w:ilvl w:val="0"/>
          <w:numId w:val="2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不要在影片中添加任何背景音樂或聲音效果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。  </w:t>
      </w:r>
    </w:p>
    <w:p w14:paraId="2C75AE54" w14:textId="77777777" w:rsidR="00D329AE" w:rsidRPr="00AF4BE4" w:rsidRDefault="001015E0">
      <w:pPr>
        <w:numPr>
          <w:ilvl w:val="0"/>
          <w:numId w:val="2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提交影片之前，請先進行檢查，以確保能夠清楚地聽到講話，或能夠看到手語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字幕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39AD86F6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color w:val="232EC1"/>
          <w:sz w:val="36"/>
          <w:szCs w:val="36"/>
        </w:rPr>
        <w:br/>
      </w:r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</w:rPr>
        <w:t xml:space="preserve">3) </w:t>
      </w:r>
      <w:proofErr w:type="spellStart"/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</w:rPr>
        <w:t>申請影片</w:t>
      </w:r>
      <w:proofErr w:type="spellEnd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（*</w:t>
      </w:r>
      <w:proofErr w:type="spellStart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必填</w:t>
      </w:r>
      <w:proofErr w:type="spellEnd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）</w:t>
      </w:r>
      <w:r>
        <w:rPr>
          <w:rFonts w:ascii="Helvetica Neue" w:eastAsia="Helvetica Neue" w:hAnsi="Helvetica Neue" w:cs="Helvetica Neue"/>
          <w:color w:val="F15B46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申請影片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YouTube </w:t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網址</w:t>
      </w:r>
      <w:proofErr w:type="spellEnd"/>
      <w:proofErr w:type="gram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 xml:space="preserve">： </w:t>
      </w:r>
      <w:r w:rsidRPr="00AF4BE4">
        <w:rPr>
          <w:rFonts w:ascii="Helvetica Neue" w:eastAsia="Helvetica Neue" w:hAnsi="Helvetica Neue" w:cs="Helvetica Neue"/>
          <w:sz w:val="20"/>
          <w:szCs w:val="20"/>
        </w:rPr>
        <w:t xml:space="preserve"> _</w:t>
      </w:r>
      <w:proofErr w:type="gramEnd"/>
      <w:r w:rsidRPr="00AF4BE4">
        <w:rPr>
          <w:rFonts w:ascii="Helvetica Neue" w:eastAsia="Helvetica Neue" w:hAnsi="Helvetica Neue" w:cs="Helvetica Neue"/>
          <w:sz w:val="20"/>
          <w:szCs w:val="20"/>
        </w:rPr>
        <w:t>_____________</w:t>
      </w:r>
      <w:r w:rsidRPr="00AF4BE4">
        <w:rPr>
          <w:rFonts w:ascii="Helvetica Neue" w:eastAsia="Helvetica Neue" w:hAnsi="Helvetica Neue" w:cs="Helvetica Neue"/>
          <w:sz w:val="20"/>
          <w:szCs w:val="20"/>
        </w:rPr>
        <w:br/>
      </w:r>
      <w:r w:rsidRPr="00AF4BE4">
        <w:rPr>
          <w:rFonts w:ascii="Helvetica Neue" w:eastAsia="Helvetica Neue" w:hAnsi="Helvetica Neue" w:cs="Helvetica Neue"/>
          <w:sz w:val="20"/>
          <w:szCs w:val="20"/>
        </w:rPr>
        <w:br/>
      </w: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在所需的申請影片中，請回答以下問題</w:t>
      </w:r>
      <w:proofErr w:type="spellEnd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：</w:t>
      </w:r>
    </w:p>
    <w:p w14:paraId="511F58EB" w14:textId="77777777" w:rsidR="00D329AE" w:rsidRPr="00AF4BE4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AA30923" w14:textId="77777777" w:rsidR="00D329AE" w:rsidRPr="00AF4BE4" w:rsidRDefault="001015E0">
      <w:pPr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您為何想成為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ARTS @ King Street Station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顧問？您希望怎樣從擔任顧問而受益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？ 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br/>
      </w:r>
    </w:p>
    <w:p w14:paraId="1BA24E6C" w14:textId="77777777" w:rsidR="00D329AE" w:rsidRPr="00AF4BE4" w:rsidRDefault="001015E0">
      <w:pPr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 xml:space="preserve">） 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t>您能提供哪些經驗和知識？這可包括工作、獨立實踐、志願者工作、行動主義、生活經歷、教育或其他經驗和知識來源。這可包括「藝術和文化」</w:t>
      </w:r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和/</w:t>
      </w:r>
      <w:proofErr w:type="spellStart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或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t>任何其他領域的經驗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。  </w:t>
      </w:r>
    </w:p>
    <w:p w14:paraId="3CA73C62" w14:textId="77777777" w:rsidR="00D329AE" w:rsidRPr="00AF4BE4" w:rsidRDefault="00D329AE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76C44973" w14:textId="77777777" w:rsidR="00D329AE" w:rsidRPr="00AF4BE4" w:rsidRDefault="001015E0">
      <w:pPr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您有什麼方法來促進種族平等？您在促進種族平等方面有什麼經驗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？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br/>
      </w:r>
    </w:p>
    <w:p w14:paraId="6342B66A" w14:textId="77777777" w:rsidR="00D329AE" w:rsidRPr="00AF4BE4" w:rsidRDefault="001015E0">
      <w:pPr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*（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必答</w:t>
      </w:r>
      <w:proofErr w:type="spellEnd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）</w:t>
      </w:r>
      <w:r w:rsidRPr="00AF4BE4"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請告訴我們更多關於您所在社區的資訊，以及這些關係與您擔任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King Street Station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顧問所希望實現的目標之間有何關聯。您所在的社區是什麼？您想和誰一起做這項工作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？  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br/>
      </w:r>
    </w:p>
    <w:p w14:paraId="115CE13E" w14:textId="77777777" w:rsidR="00D329AE" w:rsidRPr="00AF4BE4" w:rsidRDefault="001015E0">
      <w:pPr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b/>
          <w:i/>
          <w:sz w:val="20"/>
          <w:szCs w:val="20"/>
        </w:rPr>
        <w:t>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sz w:val="20"/>
          <w:szCs w:val="20"/>
        </w:rPr>
        <w:t>選答</w:t>
      </w:r>
      <w:proofErr w:type="spellEnd"/>
      <w:proofErr w:type="gramStart"/>
      <w:r w:rsidRPr="00AF4BE4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） 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您還有什麼想要分享的嗎</w:t>
      </w:r>
      <w:proofErr w:type="spellEnd"/>
      <w:proofErr w:type="gram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？ </w:t>
      </w:r>
    </w:p>
    <w:p w14:paraId="3339CE1B" w14:textId="77777777" w:rsidR="00D329AE" w:rsidRPr="00AF4BE4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</w:p>
    <w:p w14:paraId="4BA4BFB1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</w:p>
    <w:p w14:paraId="0A5AD9FF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i/>
        </w:rPr>
      </w:pPr>
    </w:p>
    <w:p w14:paraId="5A69C64E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</w:p>
    <w:p w14:paraId="26E980CB" w14:textId="77777777" w:rsidR="00D329AE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36"/>
          <w:szCs w:val="36"/>
        </w:rPr>
      </w:pPr>
      <w:r>
        <w:br w:type="page"/>
      </w:r>
    </w:p>
    <w:p w14:paraId="66FEB925" w14:textId="77777777" w:rsidR="00D329AE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color w:val="F15B46"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</w:rPr>
        <w:lastRenderedPageBreak/>
        <w:t xml:space="preserve">4) </w:t>
      </w:r>
      <w:proofErr w:type="spellStart"/>
      <w:r>
        <w:rPr>
          <w:rFonts w:ascii="Arial Unicode MS" w:eastAsia="Arial Unicode MS" w:hAnsi="Arial Unicode MS" w:cs="Arial Unicode MS"/>
          <w:b/>
          <w:color w:val="F15B46"/>
          <w:sz w:val="36"/>
          <w:szCs w:val="36"/>
        </w:rPr>
        <w:t>人口統計資料影片</w:t>
      </w:r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（選答</w:t>
      </w:r>
      <w:proofErr w:type="spellEnd"/>
      <w:r>
        <w:rPr>
          <w:rFonts w:ascii="Arial Unicode MS" w:eastAsia="Arial Unicode MS" w:hAnsi="Arial Unicode MS" w:cs="Arial Unicode MS"/>
          <w:b/>
          <w:i/>
          <w:color w:val="F15B46"/>
          <w:sz w:val="36"/>
          <w:szCs w:val="36"/>
        </w:rPr>
        <w:t>）</w:t>
      </w:r>
    </w:p>
    <w:p w14:paraId="5511B2A2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20"/>
          <w:szCs w:val="20"/>
        </w:rPr>
      </w:pPr>
    </w:p>
    <w:p w14:paraId="22FEC3CD" w14:textId="77777777" w:rsidR="00D329AE" w:rsidRPr="00AF4BE4" w:rsidRDefault="001015E0">
      <w:pPr>
        <w:spacing w:after="160" w:line="252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sz w:val="20"/>
          <w:szCs w:val="20"/>
        </w:rPr>
        <w:t>西雅圖市承諾實現種族和社會正義，並且我們想知道我們如何能幫助到西雅圖歷史上被忽視的藝術家、組織和社區。以下問題可自願回答，這些問題將用於在全市範圍內評估我們的 Race and Social Justice Initiative（</w:t>
      </w: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種足與社會正義計劃）工作。答案的收集純粹是出於資訊原因，並且回答將不會影響資金決策或被視為我們評審流程的一部分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22AA45DF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b/>
          <w:sz w:val="20"/>
          <w:szCs w:val="20"/>
        </w:rPr>
        <w:t>該題為選答題。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t>您無需分享任何特定信息即可成為顧問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。  </w:t>
      </w:r>
    </w:p>
    <w:p w14:paraId="794750E7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20"/>
          <w:szCs w:val="20"/>
        </w:rPr>
      </w:pPr>
      <w:r w:rsidRPr="00AF4BE4"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proofErr w:type="spellStart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>人口統計學影片</w:t>
      </w:r>
      <w:proofErr w:type="spellEnd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 xml:space="preserve"> YouTube </w:t>
      </w:r>
      <w:proofErr w:type="spellStart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>網址</w:t>
      </w:r>
      <w:proofErr w:type="spellEnd"/>
      <w:proofErr w:type="gramStart"/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 xml:space="preserve">： </w:t>
      </w:r>
      <w:r w:rsidRPr="00AF4BE4">
        <w:rPr>
          <w:rFonts w:ascii="Helvetica Neue" w:eastAsia="Helvetica Neue" w:hAnsi="Helvetica Neue" w:cs="Helvetica Neue"/>
          <w:color w:val="F15B46"/>
          <w:sz w:val="20"/>
          <w:szCs w:val="20"/>
        </w:rPr>
        <w:t xml:space="preserve"> _</w:t>
      </w:r>
      <w:proofErr w:type="gramEnd"/>
      <w:r w:rsidRPr="00AF4BE4">
        <w:rPr>
          <w:rFonts w:ascii="Helvetica Neue" w:eastAsia="Helvetica Neue" w:hAnsi="Helvetica Neue" w:cs="Helvetica Neue"/>
          <w:color w:val="F15B46"/>
          <w:sz w:val="20"/>
          <w:szCs w:val="20"/>
        </w:rPr>
        <w:t>___________________</w:t>
      </w:r>
      <w:r w:rsidRPr="00AF4BE4">
        <w:rPr>
          <w:rFonts w:ascii="Helvetica Neue" w:eastAsia="Helvetica Neue" w:hAnsi="Helvetica Neue" w:cs="Helvetica Neue"/>
          <w:color w:val="F15B46"/>
          <w:sz w:val="20"/>
          <w:szCs w:val="20"/>
        </w:rPr>
        <w:br/>
        <w:t xml:space="preserve"> </w:t>
      </w:r>
    </w:p>
    <w:p w14:paraId="3FF7A667" w14:textId="77777777" w:rsidR="00D329AE" w:rsidRPr="00AF4BE4" w:rsidRDefault="001015E0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（</w:t>
      </w:r>
      <w:proofErr w:type="spellStart"/>
      <w:r w:rsidRPr="00AF4BE4">
        <w:rPr>
          <w:rFonts w:ascii="Arial Unicode MS" w:eastAsia="Arial Unicode MS" w:hAnsi="Arial Unicode MS" w:cs="Arial Unicode MS"/>
          <w:b/>
          <w:i/>
          <w:color w:val="F15B46"/>
          <w:sz w:val="20"/>
          <w:szCs w:val="20"/>
        </w:rPr>
        <w:t>選答）</w:t>
      </w:r>
      <w:r w:rsidRPr="00AF4BE4">
        <w:rPr>
          <w:rFonts w:ascii="Arial Unicode MS" w:eastAsia="Arial Unicode MS" w:hAnsi="Arial Unicode MS" w:cs="Arial Unicode MS"/>
          <w:b/>
          <w:color w:val="F15B46"/>
          <w:sz w:val="20"/>
          <w:szCs w:val="20"/>
        </w:rPr>
        <w:t>請告訴我們您是誰。</w:t>
      </w:r>
      <w:r w:rsidRPr="00AF4BE4">
        <w:rPr>
          <w:rFonts w:ascii="Arial Unicode MS" w:eastAsia="Arial Unicode MS" w:hAnsi="Arial Unicode MS" w:cs="Arial Unicode MS"/>
          <w:i/>
          <w:color w:val="F15B46"/>
          <w:sz w:val="20"/>
          <w:szCs w:val="20"/>
        </w:rPr>
        <w:t>這可能包括但不限於</w:t>
      </w:r>
      <w:proofErr w:type="spellEnd"/>
      <w:r w:rsidRPr="00AF4BE4">
        <w:rPr>
          <w:rFonts w:ascii="Arial Unicode MS" w:eastAsia="Arial Unicode MS" w:hAnsi="Arial Unicode MS" w:cs="Arial Unicode MS"/>
          <w:i/>
          <w:color w:val="F15B46"/>
          <w:sz w:val="20"/>
          <w:szCs w:val="20"/>
        </w:rPr>
        <w:t>：</w:t>
      </w:r>
    </w:p>
    <w:p w14:paraId="1AB79A42" w14:textId="77777777" w:rsidR="00D329AE" w:rsidRPr="00AF4BE4" w:rsidRDefault="001015E0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年齡</w:t>
      </w:r>
      <w:proofErr w:type="spellEnd"/>
    </w:p>
    <w:p w14:paraId="10A58B7B" w14:textId="77777777" w:rsidR="00D329AE" w:rsidRPr="00AF4BE4" w:rsidRDefault="001015E0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工作（任何擔任的工作、獨立實踐、志願者、行動主義等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） </w:t>
      </w:r>
    </w:p>
    <w:p w14:paraId="39E49552" w14:textId="77777777" w:rsidR="00D329AE" w:rsidRPr="00AF4BE4" w:rsidRDefault="001015E0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教育</w:t>
      </w:r>
      <w:proofErr w:type="spellEnd"/>
      <w:r w:rsidRPr="00AF4BE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11414801" w14:textId="77777777" w:rsidR="00D329AE" w:rsidRPr="00AF4BE4" w:rsidRDefault="001015E0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種族身份</w:t>
      </w:r>
      <w:proofErr w:type="spellEnd"/>
    </w:p>
    <w:p w14:paraId="10740058" w14:textId="77777777" w:rsidR="00D329AE" w:rsidRPr="00AF4BE4" w:rsidRDefault="001015E0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性別</w:t>
      </w:r>
      <w:proofErr w:type="spellEnd"/>
    </w:p>
    <w:p w14:paraId="4D3DE95D" w14:textId="77777777" w:rsidR="00D329AE" w:rsidRPr="00AF4BE4" w:rsidRDefault="001015E0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sz w:val="20"/>
          <w:szCs w:val="20"/>
        </w:rPr>
        <w:t>性取向</w:t>
      </w:r>
      <w:proofErr w:type="spellEnd"/>
    </w:p>
    <w:p w14:paraId="5B2E73DE" w14:textId="77777777" w:rsidR="00D329AE" w:rsidRPr="00AF4BE4" w:rsidRDefault="001015E0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及/</w:t>
      </w:r>
      <w:proofErr w:type="spellStart"/>
      <w:r w:rsidRPr="00AF4BE4">
        <w:rPr>
          <w:rFonts w:ascii="Arial Unicode MS" w:eastAsia="Arial Unicode MS" w:hAnsi="Arial Unicode MS" w:cs="Arial Unicode MS"/>
          <w:i/>
          <w:sz w:val="20"/>
          <w:szCs w:val="20"/>
        </w:rPr>
        <w:t>或</w:t>
      </w:r>
      <w:r w:rsidRPr="00AF4BE4">
        <w:rPr>
          <w:rFonts w:ascii="Arial Unicode MS" w:eastAsia="Arial Unicode MS" w:hAnsi="Arial Unicode MS" w:cs="Arial Unicode MS"/>
          <w:sz w:val="20"/>
          <w:szCs w:val="20"/>
        </w:rPr>
        <w:t>任何您認為相關且願意分享的其他資訊</w:t>
      </w:r>
      <w:proofErr w:type="spellEnd"/>
    </w:p>
    <w:p w14:paraId="794052EA" w14:textId="06540872" w:rsidR="00D329AE" w:rsidRPr="00A73615" w:rsidRDefault="001015E0" w:rsidP="00A7361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proofErr w:type="spellStart"/>
      <w:r w:rsidRPr="00AF4BE4">
        <w:rPr>
          <w:rFonts w:ascii="Arial Unicode MS" w:eastAsia="Arial Unicode MS" w:hAnsi="Arial Unicode MS" w:cs="Arial Unicode MS"/>
          <w:b/>
          <w:color w:val="212121"/>
          <w:sz w:val="20"/>
          <w:szCs w:val="20"/>
          <w:highlight w:val="white"/>
        </w:rPr>
        <w:t>請不要分享您不希望成為公共記錄一部分的任何信息</w:t>
      </w:r>
      <w:bookmarkStart w:id="3" w:name="_nop4inof0swu" w:colFirst="0" w:colLast="0"/>
      <w:bookmarkStart w:id="4" w:name="_bo2m9mvs5gtu" w:colFirst="0" w:colLast="0"/>
      <w:bookmarkEnd w:id="3"/>
      <w:bookmarkEnd w:id="4"/>
      <w:proofErr w:type="spellEnd"/>
    </w:p>
    <w:p w14:paraId="33B9E327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</w:p>
    <w:sectPr w:rsidR="00D329AE">
      <w:headerReference w:type="default" r:id="rId13"/>
      <w:pgSz w:w="12240" w:h="15840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35873" w14:textId="77777777" w:rsidR="001B27AC" w:rsidRDefault="001B27AC">
      <w:pPr>
        <w:spacing w:line="240" w:lineRule="auto"/>
      </w:pPr>
      <w:r>
        <w:separator/>
      </w:r>
    </w:p>
  </w:endnote>
  <w:endnote w:type="continuationSeparator" w:id="0">
    <w:p w14:paraId="654DED68" w14:textId="77777777" w:rsidR="001B27AC" w:rsidRDefault="001B2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0BEEC" w14:textId="77777777" w:rsidR="001B27AC" w:rsidRDefault="001B27AC">
      <w:pPr>
        <w:spacing w:line="240" w:lineRule="auto"/>
      </w:pPr>
      <w:r>
        <w:separator/>
      </w:r>
    </w:p>
  </w:footnote>
  <w:footnote w:type="continuationSeparator" w:id="0">
    <w:p w14:paraId="5C3435DC" w14:textId="77777777" w:rsidR="001B27AC" w:rsidRDefault="001B2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5C09" w14:textId="77777777" w:rsidR="00D329AE" w:rsidRDefault="001015E0">
    <w:pPr>
      <w:shd w:val="clear" w:color="auto" w:fill="FFFFFF"/>
      <w:spacing w:after="300" w:line="240" w:lineRule="auto"/>
      <w:contextualSpacing w:val="0"/>
      <w:rPr>
        <w:rFonts w:ascii="Calibri" w:eastAsia="Calibri" w:hAnsi="Calibri" w:cs="Calibri"/>
        <w:color w:val="B7B7B7"/>
        <w:sz w:val="20"/>
        <w:szCs w:val="20"/>
      </w:rPr>
    </w:pPr>
    <w:r>
      <w:rPr>
        <w:rFonts w:ascii="Calibri" w:eastAsia="Calibri" w:hAnsi="Calibri" w:cs="Calibri"/>
        <w:color w:val="B7B7B7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789"/>
    <w:multiLevelType w:val="multilevel"/>
    <w:tmpl w:val="E4289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4231F7"/>
    <w:multiLevelType w:val="multilevel"/>
    <w:tmpl w:val="240A1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2E1224"/>
    <w:multiLevelType w:val="multilevel"/>
    <w:tmpl w:val="48544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22270D"/>
    <w:multiLevelType w:val="multilevel"/>
    <w:tmpl w:val="D15C2B9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927FCD"/>
    <w:multiLevelType w:val="multilevel"/>
    <w:tmpl w:val="75DAA4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EC3F98"/>
    <w:multiLevelType w:val="multilevel"/>
    <w:tmpl w:val="EA6A8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BB515A"/>
    <w:multiLevelType w:val="multilevel"/>
    <w:tmpl w:val="3C12F3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C118D9"/>
    <w:multiLevelType w:val="multilevel"/>
    <w:tmpl w:val="EBF22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245D7F"/>
    <w:multiLevelType w:val="multilevel"/>
    <w:tmpl w:val="29167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5D0C2C"/>
    <w:multiLevelType w:val="multilevel"/>
    <w:tmpl w:val="64DCC7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C920C1"/>
    <w:multiLevelType w:val="multilevel"/>
    <w:tmpl w:val="88BE8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EB262E"/>
    <w:multiLevelType w:val="multilevel"/>
    <w:tmpl w:val="DD58F3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3807C7"/>
    <w:multiLevelType w:val="multilevel"/>
    <w:tmpl w:val="00C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F64047"/>
    <w:multiLevelType w:val="multilevel"/>
    <w:tmpl w:val="30882D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287516"/>
    <w:multiLevelType w:val="multilevel"/>
    <w:tmpl w:val="1BFCF4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EE24F6"/>
    <w:multiLevelType w:val="multilevel"/>
    <w:tmpl w:val="384E7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F85164"/>
    <w:multiLevelType w:val="multilevel"/>
    <w:tmpl w:val="82743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5A14D96"/>
    <w:multiLevelType w:val="multilevel"/>
    <w:tmpl w:val="6C0EC3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A824F7"/>
    <w:multiLevelType w:val="multilevel"/>
    <w:tmpl w:val="B8F873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226716"/>
    <w:multiLevelType w:val="multilevel"/>
    <w:tmpl w:val="F1700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A972202"/>
    <w:multiLevelType w:val="multilevel"/>
    <w:tmpl w:val="CE4491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364038"/>
    <w:multiLevelType w:val="multilevel"/>
    <w:tmpl w:val="D400BF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500A56"/>
    <w:multiLevelType w:val="multilevel"/>
    <w:tmpl w:val="5998A2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0027EA"/>
    <w:multiLevelType w:val="multilevel"/>
    <w:tmpl w:val="CA64F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36A7416"/>
    <w:multiLevelType w:val="multilevel"/>
    <w:tmpl w:val="A498E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51F67A2"/>
    <w:multiLevelType w:val="multilevel"/>
    <w:tmpl w:val="E2B83F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9C423C"/>
    <w:multiLevelType w:val="multilevel"/>
    <w:tmpl w:val="70F4B6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3D32D0"/>
    <w:multiLevelType w:val="multilevel"/>
    <w:tmpl w:val="0290A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A114334"/>
    <w:multiLevelType w:val="multilevel"/>
    <w:tmpl w:val="B4CEED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AC6687"/>
    <w:multiLevelType w:val="multilevel"/>
    <w:tmpl w:val="1632C2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6"/>
  </w:num>
  <w:num w:numId="5">
    <w:abstractNumId w:val="29"/>
  </w:num>
  <w:num w:numId="6">
    <w:abstractNumId w:val="5"/>
  </w:num>
  <w:num w:numId="7">
    <w:abstractNumId w:val="16"/>
  </w:num>
  <w:num w:numId="8">
    <w:abstractNumId w:val="0"/>
  </w:num>
  <w:num w:numId="9">
    <w:abstractNumId w:val="2"/>
  </w:num>
  <w:num w:numId="10">
    <w:abstractNumId w:val="19"/>
  </w:num>
  <w:num w:numId="11">
    <w:abstractNumId w:val="22"/>
  </w:num>
  <w:num w:numId="12">
    <w:abstractNumId w:val="20"/>
  </w:num>
  <w:num w:numId="13">
    <w:abstractNumId w:val="24"/>
  </w:num>
  <w:num w:numId="14">
    <w:abstractNumId w:val="17"/>
  </w:num>
  <w:num w:numId="15">
    <w:abstractNumId w:val="12"/>
  </w:num>
  <w:num w:numId="16">
    <w:abstractNumId w:val="10"/>
  </w:num>
  <w:num w:numId="17">
    <w:abstractNumId w:val="26"/>
  </w:num>
  <w:num w:numId="18">
    <w:abstractNumId w:val="21"/>
  </w:num>
  <w:num w:numId="19">
    <w:abstractNumId w:val="27"/>
  </w:num>
  <w:num w:numId="20">
    <w:abstractNumId w:val="7"/>
  </w:num>
  <w:num w:numId="21">
    <w:abstractNumId w:val="9"/>
  </w:num>
  <w:num w:numId="22">
    <w:abstractNumId w:val="28"/>
  </w:num>
  <w:num w:numId="23">
    <w:abstractNumId w:val="13"/>
  </w:num>
  <w:num w:numId="24">
    <w:abstractNumId w:val="18"/>
  </w:num>
  <w:num w:numId="25">
    <w:abstractNumId w:val="3"/>
  </w:num>
  <w:num w:numId="26">
    <w:abstractNumId w:val="1"/>
  </w:num>
  <w:num w:numId="27">
    <w:abstractNumId w:val="14"/>
  </w:num>
  <w:num w:numId="28">
    <w:abstractNumId w:val="11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9AE"/>
    <w:rsid w:val="001015E0"/>
    <w:rsid w:val="001961C3"/>
    <w:rsid w:val="001B27AC"/>
    <w:rsid w:val="00304DA6"/>
    <w:rsid w:val="00A06249"/>
    <w:rsid w:val="00A73615"/>
    <w:rsid w:val="00AF4BE4"/>
    <w:rsid w:val="00B5585E"/>
    <w:rsid w:val="00CC1FDD"/>
    <w:rsid w:val="00D329AE"/>
    <w:rsid w:val="00F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8C42"/>
  <w15:docId w15:val="{D0552C54-7EAE-49AD-9FF2-19059AC9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  <w:ind w:hanging="360"/>
    </w:pPr>
    <w:rPr>
      <w:rFonts w:ascii="Helvetica Neue" w:eastAsia="Helvetica Neue" w:hAnsi="Helvetica Neue" w:cs="Helvetica Neue"/>
      <w:b/>
      <w:color w:val="F15B46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42.5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surface@seattle.gov" TargetMode="External"/><Relationship Id="rId12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attle.gov/arts/about-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attle.gov/tech/initiatives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42.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Surface, S</cp:lastModifiedBy>
  <cp:revision>4</cp:revision>
  <dcterms:created xsi:type="dcterms:W3CDTF">2018-08-22T00:43:00Z</dcterms:created>
  <dcterms:modified xsi:type="dcterms:W3CDTF">2018-08-22T00:56:00Z</dcterms:modified>
</cp:coreProperties>
</file>