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99740" w14:textId="0DE7E640" w:rsidR="00C4168C" w:rsidRDefault="00126BBC" w:rsidP="00E540AA">
      <w:pPr>
        <w:jc w:val="center"/>
      </w:pPr>
      <w:r>
        <w:t>SBAB Monthly Meeting</w:t>
      </w:r>
    </w:p>
    <w:p w14:paraId="198B3E76" w14:textId="79675D07" w:rsidR="00126BBC" w:rsidRDefault="00126BBC" w:rsidP="00126BBC">
      <w:pPr>
        <w:jc w:val="center"/>
      </w:pPr>
      <w:r>
        <w:t>Wednesday, April 6, 2016</w:t>
      </w:r>
    </w:p>
    <w:p w14:paraId="27044757" w14:textId="77777777" w:rsidR="00094A09" w:rsidRDefault="00094A09" w:rsidP="00126BBC">
      <w:pPr>
        <w:jc w:val="center"/>
      </w:pPr>
      <w:r>
        <w:t>Seattle Municipal Tower</w:t>
      </w:r>
    </w:p>
    <w:p w14:paraId="38BBC942" w14:textId="77777777" w:rsidR="00094A09" w:rsidRDefault="00094A09" w:rsidP="00126BBC">
      <w:pPr>
        <w:jc w:val="center"/>
      </w:pPr>
      <w:r>
        <w:t>700 5</w:t>
      </w:r>
      <w:r w:rsidRPr="00094A09">
        <w:rPr>
          <w:vertAlign w:val="superscript"/>
        </w:rPr>
        <w:t>th</w:t>
      </w:r>
      <w:r>
        <w:t xml:space="preserve"> Avenue, Seattle</w:t>
      </w:r>
    </w:p>
    <w:p w14:paraId="1478CD44" w14:textId="1724A931" w:rsidR="00126BBC" w:rsidRDefault="00AC7A91" w:rsidP="00126BBC">
      <w:pPr>
        <w:jc w:val="center"/>
      </w:pPr>
      <w:r>
        <w:t xml:space="preserve"> Room 4050</w:t>
      </w:r>
      <w:r w:rsidR="00B51763">
        <w:t>*</w:t>
      </w:r>
    </w:p>
    <w:p w14:paraId="53B33483" w14:textId="140CAA56" w:rsidR="00126BBC" w:rsidRDefault="00126BBC" w:rsidP="00126BBC">
      <w:pPr>
        <w:jc w:val="center"/>
      </w:pPr>
      <w:r>
        <w:t>6:00 to 8:00 p.m.</w:t>
      </w:r>
    </w:p>
    <w:p w14:paraId="1D5D016E" w14:textId="77777777" w:rsidR="00126BBC" w:rsidRDefault="00126BBC" w:rsidP="00126BBC">
      <w:pPr>
        <w:jc w:val="center"/>
      </w:pPr>
    </w:p>
    <w:p w14:paraId="44EF62C2" w14:textId="03BCC6EA" w:rsidR="00126BBC" w:rsidRDefault="00C35F9D" w:rsidP="00126BBC">
      <w:r>
        <w:t>6:00 Welcome and Introductions</w:t>
      </w:r>
    </w:p>
    <w:p w14:paraId="5EAF3CCF" w14:textId="77777777" w:rsidR="00C35F9D" w:rsidRDefault="00C35F9D" w:rsidP="00126BBC"/>
    <w:p w14:paraId="199A69FE" w14:textId="01D671D7" w:rsidR="004C05DD" w:rsidRDefault="00C35F9D" w:rsidP="00126BBC">
      <w:r>
        <w:t xml:space="preserve">6:05 </w:t>
      </w:r>
      <w:r w:rsidR="004C05DD">
        <w:t>Approval of Minutes: March 2 and Special Meeting March 11</w:t>
      </w:r>
    </w:p>
    <w:p w14:paraId="29D23F63" w14:textId="77777777" w:rsidR="004C05DD" w:rsidRDefault="004C05DD" w:rsidP="00126BBC"/>
    <w:p w14:paraId="1AD9F36A" w14:textId="2AFB2CBD" w:rsidR="004C05DD" w:rsidRDefault="004C05DD" w:rsidP="00126BBC">
      <w:r>
        <w:t>6:</w:t>
      </w:r>
      <w:r w:rsidR="00822BBD">
        <w:t>10</w:t>
      </w:r>
      <w:r>
        <w:t xml:space="preserve"> Public Comment</w:t>
      </w:r>
    </w:p>
    <w:p w14:paraId="365BE6BA" w14:textId="77777777" w:rsidR="004C05DD" w:rsidRDefault="004C05DD" w:rsidP="00126BBC"/>
    <w:p w14:paraId="09832378" w14:textId="337CE4DE" w:rsidR="004C05DD" w:rsidRDefault="004C05DD" w:rsidP="00126BBC">
      <w:r>
        <w:t>6:20 Yesler Bridge Presentation Ashley Bagley, SDOT</w:t>
      </w:r>
    </w:p>
    <w:p w14:paraId="7F31C5C4" w14:textId="77777777" w:rsidR="004C05DD" w:rsidRDefault="004C05DD" w:rsidP="00126BBC"/>
    <w:p w14:paraId="5964EB71" w14:textId="56B4115F" w:rsidR="004C05DD" w:rsidRDefault="004C05DD" w:rsidP="00126BBC">
      <w:r>
        <w:t>6:40 SDOT Project Updates for SBAB Advisory:</w:t>
      </w:r>
    </w:p>
    <w:p w14:paraId="0FA9433E" w14:textId="105F7D37" w:rsidR="004C05DD" w:rsidRDefault="004C05DD" w:rsidP="00126BBC">
      <w:r>
        <w:tab/>
        <w:t>Roosevelt In-Progress</w:t>
      </w:r>
    </w:p>
    <w:p w14:paraId="75992CFB" w14:textId="09E89510" w:rsidR="004C05DD" w:rsidRDefault="004C05DD" w:rsidP="00126BBC">
      <w:r>
        <w:tab/>
        <w:t>Light Rail Capital Hill/UW Station: Bike Parking &amp; Bikes Access/Space on Trains</w:t>
      </w:r>
    </w:p>
    <w:p w14:paraId="566020A0" w14:textId="79149248" w:rsidR="004C05DD" w:rsidRDefault="004C05DD" w:rsidP="00126BBC">
      <w:pPr>
        <w:rPr>
          <w:vertAlign w:val="superscript"/>
        </w:rPr>
      </w:pPr>
      <w:r>
        <w:tab/>
        <w:t>Center City PBLs In-Progress, Pending Plans for 4</w:t>
      </w:r>
      <w:r w:rsidRPr="004C05DD">
        <w:rPr>
          <w:vertAlign w:val="superscript"/>
        </w:rPr>
        <w:t>th</w:t>
      </w:r>
      <w:r>
        <w:t>/5</w:t>
      </w:r>
      <w:r w:rsidRPr="004C05DD">
        <w:rPr>
          <w:vertAlign w:val="superscript"/>
        </w:rPr>
        <w:t>th</w:t>
      </w:r>
      <w:r>
        <w:t>, 9</w:t>
      </w:r>
      <w:r w:rsidRPr="004C05DD">
        <w:rPr>
          <w:vertAlign w:val="superscript"/>
        </w:rPr>
        <w:t>th</w:t>
      </w:r>
      <w:r>
        <w:rPr>
          <w:vertAlign w:val="superscript"/>
        </w:rPr>
        <w:t xml:space="preserve"> </w:t>
      </w:r>
      <w:r w:rsidR="00B51763">
        <w:rPr>
          <w:vertAlign w:val="superscript"/>
        </w:rPr>
        <w:t xml:space="preserve"> </w:t>
      </w:r>
      <w:r w:rsidR="00B51763">
        <w:t>Pike/Pine East Connections</w:t>
      </w:r>
    </w:p>
    <w:p w14:paraId="369EECA0" w14:textId="5C752709" w:rsidR="004C05DD" w:rsidRDefault="004C05DD" w:rsidP="00126BBC">
      <w:r>
        <w:rPr>
          <w:vertAlign w:val="superscript"/>
        </w:rPr>
        <w:tab/>
        <w:t xml:space="preserve"> </w:t>
      </w:r>
      <w:r>
        <w:t>SR520/Montlake</w:t>
      </w:r>
    </w:p>
    <w:p w14:paraId="24369169" w14:textId="19648C5A" w:rsidR="004C05DD" w:rsidRDefault="004C05DD" w:rsidP="00126BBC">
      <w:r>
        <w:tab/>
        <w:t>Summer Streets: Rainier, Ballard, West Seattle</w:t>
      </w:r>
    </w:p>
    <w:p w14:paraId="1F2995CD" w14:textId="77F04F8A" w:rsidR="004C05DD" w:rsidRDefault="004C05DD" w:rsidP="00126BBC">
      <w:r>
        <w:tab/>
        <w:t>Ballard Bridge</w:t>
      </w:r>
    </w:p>
    <w:p w14:paraId="416918FC" w14:textId="11C03741" w:rsidR="004C05DD" w:rsidRDefault="004C05DD" w:rsidP="00126BBC">
      <w:r>
        <w:tab/>
        <w:t>Pronto</w:t>
      </w:r>
      <w:r w:rsidR="00F16D54">
        <w:t xml:space="preserve"> Update</w:t>
      </w:r>
    </w:p>
    <w:p w14:paraId="52A85E2D" w14:textId="76D8E99A" w:rsidR="00C63015" w:rsidRDefault="00C63015" w:rsidP="00126BBC">
      <w:r>
        <w:tab/>
        <w:t>Sound Transit</w:t>
      </w:r>
      <w:r w:rsidR="009D4025">
        <w:t xml:space="preserve"> 3 Plan Draft</w:t>
      </w:r>
    </w:p>
    <w:p w14:paraId="50248A8C" w14:textId="77777777" w:rsidR="00A22B28" w:rsidRDefault="00A22B28" w:rsidP="00126BBC"/>
    <w:p w14:paraId="592852B9" w14:textId="5EC33AE4" w:rsidR="004C05DD" w:rsidRDefault="004C05DD" w:rsidP="00126BBC">
      <w:r>
        <w:t>7:15 SBAB Reports</w:t>
      </w:r>
    </w:p>
    <w:p w14:paraId="73ECCEB7" w14:textId="0EA59795" w:rsidR="004C05DD" w:rsidRDefault="004C05DD" w:rsidP="00126BBC">
      <w:r>
        <w:tab/>
        <w:t xml:space="preserve">BMP Progress Report and 5 Year Implementation Plan </w:t>
      </w:r>
    </w:p>
    <w:p w14:paraId="01B4E694" w14:textId="0D08067A" w:rsidR="004C05DD" w:rsidRDefault="004C05DD" w:rsidP="00126BBC">
      <w:r>
        <w:tab/>
      </w:r>
      <w:r>
        <w:tab/>
        <w:t>Ongoing Advisory</w:t>
      </w:r>
      <w:r w:rsidR="00F67C42">
        <w:t xml:space="preserve"> Discussion</w:t>
      </w:r>
    </w:p>
    <w:p w14:paraId="13FE7F21" w14:textId="44B2738F" w:rsidR="004C05DD" w:rsidRDefault="004C05DD" w:rsidP="00126BBC">
      <w:r>
        <w:tab/>
      </w:r>
      <w:r>
        <w:tab/>
        <w:t xml:space="preserve">Criteria for </w:t>
      </w:r>
      <w:r w:rsidR="00F16D54">
        <w:t xml:space="preserve">Project/Program </w:t>
      </w:r>
      <w:r>
        <w:t>Prioritization</w:t>
      </w:r>
      <w:r w:rsidR="00F16D54">
        <w:t>s</w:t>
      </w:r>
      <w:r w:rsidR="00F67C42">
        <w:t xml:space="preserve"> Draft </w:t>
      </w:r>
    </w:p>
    <w:p w14:paraId="74E71165" w14:textId="4D94133A" w:rsidR="004C05DD" w:rsidRDefault="004C05DD" w:rsidP="00126BBC">
      <w:r>
        <w:tab/>
        <w:t>Safety Advisory</w:t>
      </w:r>
      <w:r w:rsidR="00F16D54">
        <w:t xml:space="preserve"> Letter</w:t>
      </w:r>
      <w:r w:rsidR="00F67C42">
        <w:t xml:space="preserve"> Draft</w:t>
      </w:r>
    </w:p>
    <w:p w14:paraId="3D660A00" w14:textId="01118787" w:rsidR="00F16D54" w:rsidRDefault="00F16D54" w:rsidP="00126BBC">
      <w:r>
        <w:tab/>
        <w:t>Online Public Meetings</w:t>
      </w:r>
      <w:r w:rsidR="004F3679">
        <w:t xml:space="preserve"> Update</w:t>
      </w:r>
      <w:r w:rsidR="00F77F68">
        <w:t>/OnBoarding Sessions</w:t>
      </w:r>
    </w:p>
    <w:p w14:paraId="24E3EA7D" w14:textId="77777777" w:rsidR="00A22B28" w:rsidRDefault="00A22B28" w:rsidP="00126BBC">
      <w:bookmarkStart w:id="0" w:name="_GoBack"/>
      <w:bookmarkEnd w:id="0"/>
    </w:p>
    <w:p w14:paraId="57097EBA" w14:textId="5E703578" w:rsidR="00F16D54" w:rsidRDefault="00F16D54" w:rsidP="00126BBC">
      <w:r>
        <w:t>8:00 Adjourn</w:t>
      </w:r>
    </w:p>
    <w:p w14:paraId="1F8C9EED" w14:textId="1E740455" w:rsidR="004C05DD" w:rsidRDefault="004C05DD" w:rsidP="00126BBC">
      <w:r>
        <w:tab/>
      </w:r>
    </w:p>
    <w:p w14:paraId="15675F76" w14:textId="784F8EE3" w:rsidR="004C05DD" w:rsidRDefault="004C05DD" w:rsidP="00126BBC">
      <w:r>
        <w:tab/>
      </w:r>
    </w:p>
    <w:p w14:paraId="6957D1DE" w14:textId="305FB52D" w:rsidR="004C05DD" w:rsidRDefault="00B51763" w:rsidP="00B51763">
      <w:r>
        <w:t>*Seattle Municipal Tower Room 4050 is now the regular location for SBAB monthly meetings.</w:t>
      </w:r>
      <w:r w:rsidR="004C05DD">
        <w:tab/>
      </w:r>
    </w:p>
    <w:p w14:paraId="1708CD9F" w14:textId="47C5003D" w:rsidR="004C05DD" w:rsidRDefault="004C05DD" w:rsidP="00126BBC">
      <w:r>
        <w:tab/>
      </w:r>
    </w:p>
    <w:p w14:paraId="0D68BFA5" w14:textId="77777777" w:rsidR="00126BBC" w:rsidRDefault="00126BBC" w:rsidP="00126BBC">
      <w:pPr>
        <w:jc w:val="center"/>
      </w:pPr>
    </w:p>
    <w:sectPr w:rsidR="00126BBC" w:rsidSect="0046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7755A"/>
    <w:multiLevelType w:val="hybridMultilevel"/>
    <w:tmpl w:val="C37E34B8"/>
    <w:lvl w:ilvl="0" w:tplc="EE5CE864">
      <w:start w:val="2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67C4E"/>
    <w:multiLevelType w:val="hybridMultilevel"/>
    <w:tmpl w:val="A840242C"/>
    <w:lvl w:ilvl="0" w:tplc="380A4D02">
      <w:start w:val="2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21"/>
    <w:rsid w:val="00094A09"/>
    <w:rsid w:val="00126BBC"/>
    <w:rsid w:val="004638BC"/>
    <w:rsid w:val="004A505D"/>
    <w:rsid w:val="004C05DD"/>
    <w:rsid w:val="004F3679"/>
    <w:rsid w:val="00730EB1"/>
    <w:rsid w:val="00822BBD"/>
    <w:rsid w:val="00837DFA"/>
    <w:rsid w:val="00995421"/>
    <w:rsid w:val="009D4025"/>
    <w:rsid w:val="009E1F4F"/>
    <w:rsid w:val="00A22B28"/>
    <w:rsid w:val="00AC7A91"/>
    <w:rsid w:val="00B51763"/>
    <w:rsid w:val="00C35F9D"/>
    <w:rsid w:val="00C63015"/>
    <w:rsid w:val="00E540AA"/>
    <w:rsid w:val="00F16D54"/>
    <w:rsid w:val="00F67C42"/>
    <w:rsid w:val="00F7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1F2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Rennebohm Franz</dc:creator>
  <cp:keywords/>
  <dc:description/>
  <cp:lastModifiedBy>Kristi Rennebohm Franz</cp:lastModifiedBy>
  <cp:revision>5</cp:revision>
  <dcterms:created xsi:type="dcterms:W3CDTF">2016-04-04T19:53:00Z</dcterms:created>
  <dcterms:modified xsi:type="dcterms:W3CDTF">2016-04-04T20:03:00Z</dcterms:modified>
</cp:coreProperties>
</file>