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7823" w14:textId="2B35224D" w:rsidR="00B11816" w:rsidRPr="00F31C8F" w:rsidRDefault="003377C4" w:rsidP="005E520D">
      <w:pPr>
        <w:pStyle w:val="Heading1"/>
        <w:rPr>
          <w:rFonts w:ascii="Arial" w:hAnsi="Arial" w:cs="Arial"/>
          <w:color w:val="00B0F0"/>
          <w:sz w:val="36"/>
          <w:szCs w:val="36"/>
        </w:rPr>
      </w:pPr>
      <w:r>
        <w:rPr>
          <w:rFonts w:ascii="Arial" w:hAnsi="Arial" w:cs="Arial"/>
          <w:color w:val="00B0F0"/>
          <w:sz w:val="36"/>
          <w:szCs w:val="36"/>
        </w:rPr>
        <w:t>SIP Lite Eligibility Form</w:t>
      </w:r>
    </w:p>
    <w:p w14:paraId="7276F0A9" w14:textId="0C1CC855" w:rsidR="00EF7DFB" w:rsidRPr="00EF7DFB" w:rsidRDefault="003377C4" w:rsidP="005E520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F7DFB">
        <w:rPr>
          <w:rFonts w:ascii="Arial" w:hAnsi="Arial" w:cs="Arial"/>
          <w:color w:val="000000" w:themeColor="text1"/>
          <w:sz w:val="20"/>
          <w:szCs w:val="20"/>
        </w:rPr>
        <w:t xml:space="preserve">If your project </w:t>
      </w:r>
      <w:r w:rsidR="00D3220D">
        <w:rPr>
          <w:rFonts w:ascii="Arial" w:hAnsi="Arial" w:cs="Arial"/>
          <w:color w:val="000000" w:themeColor="text1"/>
          <w:sz w:val="20"/>
          <w:szCs w:val="20"/>
        </w:rPr>
        <w:t>is eligible</w:t>
      </w:r>
      <w:r w:rsidRPr="00EF7DFB">
        <w:rPr>
          <w:rFonts w:ascii="Arial" w:hAnsi="Arial" w:cs="Arial"/>
          <w:color w:val="000000" w:themeColor="text1"/>
          <w:sz w:val="20"/>
          <w:szCs w:val="20"/>
        </w:rPr>
        <w:t xml:space="preserve"> for SIP Lite based on your project</w:t>
      </w:r>
      <w:r w:rsidR="0050294E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Pr="00EF7DFB">
        <w:rPr>
          <w:rFonts w:ascii="Arial" w:hAnsi="Arial" w:cs="Arial"/>
          <w:color w:val="000000" w:themeColor="text1"/>
          <w:sz w:val="20"/>
          <w:szCs w:val="20"/>
        </w:rPr>
        <w:t>scope</w:t>
      </w:r>
      <w:r w:rsidR="0050294E">
        <w:rPr>
          <w:rFonts w:ascii="Arial" w:hAnsi="Arial" w:cs="Arial"/>
          <w:color w:val="000000" w:themeColor="text1"/>
          <w:sz w:val="20"/>
          <w:szCs w:val="20"/>
        </w:rPr>
        <w:t xml:space="preserve"> described below</w:t>
      </w:r>
      <w:r w:rsidRPr="00EF7DFB">
        <w:rPr>
          <w:rFonts w:ascii="Arial" w:hAnsi="Arial" w:cs="Arial"/>
          <w:color w:val="000000" w:themeColor="text1"/>
          <w:sz w:val="20"/>
          <w:szCs w:val="20"/>
        </w:rPr>
        <w:t xml:space="preserve">, fill out this form and include </w:t>
      </w:r>
      <w:r w:rsidR="008E1F5B">
        <w:rPr>
          <w:rFonts w:ascii="Arial" w:hAnsi="Arial" w:cs="Arial"/>
          <w:color w:val="000000" w:themeColor="text1"/>
          <w:sz w:val="20"/>
          <w:szCs w:val="20"/>
        </w:rPr>
        <w:t>as part of your</w:t>
      </w:r>
      <w:r w:rsidRPr="00EF7DFB">
        <w:rPr>
          <w:rFonts w:ascii="Arial" w:hAnsi="Arial" w:cs="Arial"/>
          <w:color w:val="000000" w:themeColor="text1"/>
          <w:sz w:val="20"/>
          <w:szCs w:val="20"/>
        </w:rPr>
        <w:t xml:space="preserve"> completed SIP Application with your 30% site plan and (if applicable) PAR.</w:t>
      </w:r>
      <w:r w:rsidR="00F6216D" w:rsidRPr="00EF7D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6E97651" w14:textId="1162DD3B" w:rsidR="00F6216D" w:rsidRDefault="00EF7DFB" w:rsidP="005E520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F7D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EF7D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Development Review team which will determine if </w:t>
      </w:r>
      <w:r w:rsidR="0050294E">
        <w:rPr>
          <w:rFonts w:ascii="Arial" w:hAnsi="Arial" w:cs="Arial"/>
          <w:color w:val="333333"/>
          <w:sz w:val="20"/>
          <w:szCs w:val="20"/>
          <w:shd w:val="clear" w:color="auto" w:fill="FFFFFF"/>
        </w:rPr>
        <w:t>your</w:t>
      </w:r>
      <w:r w:rsidRPr="00EF7D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project is eligible for SIP Lite</w:t>
      </w:r>
      <w:r w:rsidR="008E1F5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during 30% SIP review</w:t>
      </w:r>
      <w:r w:rsidRPr="00EF7D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="00F6216D" w:rsidRPr="00EF7DF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During initial review of the project, if the project is evaluated as complex enough (due to proximity to ramps that can be disturbed/damaged due to proposed construction, extended ROW restoration beyond what is identified on the plans, etc.), the Street Use PM may require a SIP.</w:t>
      </w:r>
    </w:p>
    <w:p w14:paraId="498501CF" w14:textId="21F5C97A" w:rsidR="00273B8A" w:rsidRDefault="00273B8A" w:rsidP="00273B8A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Please see the following link for more information about the Street Improvement Permit process:</w:t>
      </w:r>
    </w:p>
    <w:p w14:paraId="6D3F11E1" w14:textId="2FA68F1F" w:rsidR="00273B8A" w:rsidRDefault="008D56F5" w:rsidP="00273B8A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hyperlink r:id="rId7" w:history="1">
        <w:r w:rsidR="00273B8A" w:rsidRPr="00540A9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https://www.seattle.gov/transportation/permits-and-services/permits/applicant-guides/ag-2000</w:t>
        </w:r>
      </w:hyperlink>
    </w:p>
    <w:p w14:paraId="1152ECD1" w14:textId="77777777" w:rsidR="00273B8A" w:rsidRDefault="00273B8A" w:rsidP="00F6216D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97F2C80" w14:textId="7F559570" w:rsidR="003377C4" w:rsidRPr="00F6216D" w:rsidRDefault="00F6216D" w:rsidP="00F6216D">
      <w:pPr>
        <w:rPr>
          <w:rFonts w:ascii="Arial" w:hAnsi="Arial" w:cs="Arial"/>
        </w:rPr>
      </w:pPr>
      <w:r w:rsidRPr="00F6216D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3377C4" w:rsidRPr="00F6216D">
        <w:rPr>
          <w:rFonts w:ascii="Arial" w:hAnsi="Arial" w:cs="Arial"/>
        </w:rPr>
        <w:t>My project proposes less than 2,000 SF of new or replaced impervious ROW surface.</w:t>
      </w:r>
    </w:p>
    <w:p w14:paraId="4DC35829" w14:textId="76C839CF" w:rsidR="00F6216D" w:rsidRDefault="003377C4" w:rsidP="00F6216D">
      <w:pPr>
        <w:pStyle w:val="ListParagraph"/>
        <w:numPr>
          <w:ilvl w:val="0"/>
          <w:numId w:val="8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16D" w:rsidRPr="008A69D3">
        <w:rPr>
          <w:rFonts w:ascii="Arial" w:hAnsi="Arial" w:cs="Arial"/>
        </w:rPr>
        <w:t xml:space="preserve">Yes </w:t>
      </w:r>
    </w:p>
    <w:p w14:paraId="3167C8F8" w14:textId="06AED7A6" w:rsidR="00F6216D" w:rsidRPr="00F6216D" w:rsidRDefault="00F6216D" w:rsidP="00F6216D">
      <w:pPr>
        <w:ind w:firstLine="720"/>
        <w:rPr>
          <w:rFonts w:ascii="Arial" w:hAnsi="Arial" w:cs="Arial"/>
        </w:rPr>
      </w:pPr>
      <w:r>
        <w:rPr>
          <w:noProof/>
          <w:sz w:val="18"/>
          <w:szCs w:val="18"/>
          <w:shd w:val="clear" w:color="auto" w:fill="F8F9FA"/>
        </w:rPr>
        <w:drawing>
          <wp:inline distT="0" distB="0" distL="0" distR="0" wp14:anchorId="1FB74C71" wp14:editId="51480E9C">
            <wp:extent cx="91440" cy="182880"/>
            <wp:effectExtent l="0" t="0" r="3810" b="762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6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Please proceed to Question #2</w:t>
      </w:r>
    </w:p>
    <w:p w14:paraId="5C001CD2" w14:textId="49B3BD7E" w:rsidR="00F6216D" w:rsidRPr="008A69D3" w:rsidRDefault="00F6216D" w:rsidP="00F6216D">
      <w:pPr>
        <w:pStyle w:val="ListParagraph"/>
        <w:numPr>
          <w:ilvl w:val="0"/>
          <w:numId w:val="8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No</w:t>
      </w:r>
    </w:p>
    <w:p w14:paraId="67C3D71D" w14:textId="5404F56C" w:rsidR="00F6216D" w:rsidRPr="00F6216D" w:rsidRDefault="00F6216D" w:rsidP="00F6216D">
      <w:pPr>
        <w:ind w:firstLine="720"/>
        <w:rPr>
          <w:rFonts w:ascii="Arial" w:hAnsi="Arial" w:cs="Arial"/>
        </w:rPr>
      </w:pPr>
      <w:r>
        <w:rPr>
          <w:noProof/>
          <w:sz w:val="18"/>
          <w:szCs w:val="18"/>
          <w:shd w:val="clear" w:color="auto" w:fill="F8F9FA"/>
        </w:rPr>
        <w:drawing>
          <wp:inline distT="0" distB="0" distL="0" distR="0" wp14:anchorId="5F2069FF" wp14:editId="798F3C24">
            <wp:extent cx="91440" cy="182880"/>
            <wp:effectExtent l="0" t="0" r="3810" b="7620"/>
            <wp:docPr id="5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16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Project does not qualify for SIP Lite (above sq ft threshold)</w:t>
      </w:r>
    </w:p>
    <w:p w14:paraId="47B0FD99" w14:textId="720186E0" w:rsidR="00EF7DFB" w:rsidRDefault="00EF7DFB" w:rsidP="003377C4">
      <w:pPr>
        <w:rPr>
          <w:rFonts w:ascii="Arial" w:hAnsi="Arial" w:cs="Arial"/>
        </w:rPr>
      </w:pPr>
    </w:p>
    <w:p w14:paraId="3FA03DA1" w14:textId="77777777" w:rsidR="00273B8A" w:rsidRDefault="00273B8A" w:rsidP="003377C4">
      <w:pPr>
        <w:rPr>
          <w:rFonts w:ascii="Arial" w:hAnsi="Arial" w:cs="Arial"/>
        </w:rPr>
      </w:pPr>
    </w:p>
    <w:p w14:paraId="3D50A1FD" w14:textId="7F217CE6" w:rsidR="00F6216D" w:rsidRDefault="00F6216D" w:rsidP="00EF7D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6216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My project consists of the following improvements</w:t>
      </w:r>
      <w:r w:rsidR="004D2369">
        <w:rPr>
          <w:rFonts w:ascii="Arial" w:hAnsi="Arial" w:cs="Arial"/>
        </w:rPr>
        <w:t xml:space="preserve"> (check all that apply)</w:t>
      </w:r>
      <w:r w:rsidR="0076059B">
        <w:rPr>
          <w:rFonts w:ascii="Arial" w:hAnsi="Arial" w:cs="Arial"/>
        </w:rPr>
        <w:t>. If any of these boxes are checked, the project is required to go through SIP Lite.</w:t>
      </w:r>
    </w:p>
    <w:p w14:paraId="42C173CC" w14:textId="77777777" w:rsidR="00EF7DFB" w:rsidRDefault="00EF7DFB" w:rsidP="00EF7DFB">
      <w:pPr>
        <w:spacing w:after="0"/>
        <w:rPr>
          <w:rFonts w:ascii="Arial" w:hAnsi="Arial" w:cs="Arial"/>
        </w:rPr>
      </w:pPr>
    </w:p>
    <w:p w14:paraId="4FAAD54B" w14:textId="3D88BE21" w:rsidR="00F6216D" w:rsidRPr="00273B8A" w:rsidRDefault="004D2369" w:rsidP="00EF7DFB">
      <w:pPr>
        <w:pStyle w:val="ListParagraph"/>
        <w:numPr>
          <w:ilvl w:val="0"/>
          <w:numId w:val="8"/>
        </w:numPr>
        <w:spacing w:after="0"/>
        <w:ind w:left="720"/>
        <w:rPr>
          <w:rFonts w:ascii="Arial" w:hAnsi="Arial" w:cs="Arial"/>
          <w:color w:val="000000" w:themeColor="text1"/>
        </w:rPr>
      </w:pPr>
      <w:r w:rsidRPr="00273B8A">
        <w:rPr>
          <w:rFonts w:ascii="Arial" w:hAnsi="Arial" w:cs="Arial"/>
          <w:color w:val="000000" w:themeColor="text1"/>
        </w:rPr>
        <w:t>New curb and sidewalk adjacent to an existing curb and sidewalk on the same block face</w:t>
      </w:r>
      <w:r w:rsidR="00056E9A" w:rsidRPr="00273B8A">
        <w:rPr>
          <w:rFonts w:ascii="Arial" w:hAnsi="Arial" w:cs="Arial"/>
          <w:color w:val="000000" w:themeColor="text1"/>
        </w:rPr>
        <w:t xml:space="preserve"> </w:t>
      </w:r>
      <w:r w:rsidR="00056E9A" w:rsidRPr="00273B8A">
        <w:rPr>
          <w:rFonts w:ascii="Arial" w:hAnsi="Arial" w:cs="Arial"/>
          <w:i/>
          <w:iCs/>
          <w:color w:val="000000" w:themeColor="text1"/>
          <w:sz w:val="18"/>
          <w:szCs w:val="18"/>
        </w:rPr>
        <w:t>(</w:t>
      </w:r>
      <w:r w:rsidR="00273B8A" w:rsidRPr="00273B8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note: </w:t>
      </w:r>
      <w:r w:rsidR="00056E9A" w:rsidRPr="00273B8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closing unused driveway </w:t>
      </w:r>
      <w:r w:rsidR="00273B8A" w:rsidRPr="00273B8A">
        <w:rPr>
          <w:rFonts w:ascii="Arial" w:hAnsi="Arial" w:cs="Arial"/>
          <w:i/>
          <w:iCs/>
          <w:color w:val="000000" w:themeColor="text1"/>
          <w:sz w:val="18"/>
          <w:szCs w:val="18"/>
        </w:rPr>
        <w:t>curb cuts only requires a ROW Construction Permit)</w:t>
      </w:r>
    </w:p>
    <w:p w14:paraId="613B627C" w14:textId="77777777" w:rsidR="004D2369" w:rsidRDefault="004D2369" w:rsidP="00EF7DFB">
      <w:pPr>
        <w:pStyle w:val="ListParagraph"/>
        <w:spacing w:after="0"/>
        <w:rPr>
          <w:rFonts w:ascii="Arial" w:hAnsi="Arial" w:cs="Arial"/>
        </w:rPr>
      </w:pPr>
    </w:p>
    <w:p w14:paraId="6DEA5999" w14:textId="3946C5D8" w:rsidR="004D2369" w:rsidRDefault="004D2369" w:rsidP="00EF7DFB">
      <w:pPr>
        <w:pStyle w:val="ListParagraph"/>
        <w:numPr>
          <w:ilvl w:val="0"/>
          <w:numId w:val="8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Dedication and widening existing paved alley more than 2 feet</w:t>
      </w:r>
    </w:p>
    <w:p w14:paraId="6B20C509" w14:textId="77777777" w:rsidR="00EF7DFB" w:rsidRPr="00EF7DFB" w:rsidRDefault="00EF7DFB" w:rsidP="00EF7DFB">
      <w:pPr>
        <w:spacing w:after="0"/>
        <w:rPr>
          <w:rFonts w:ascii="Arial" w:hAnsi="Arial" w:cs="Arial"/>
        </w:rPr>
      </w:pPr>
    </w:p>
    <w:p w14:paraId="2BC99E7E" w14:textId="1A783D42" w:rsidR="00EF7DFB" w:rsidRPr="00273B8A" w:rsidRDefault="00056E9A" w:rsidP="00273B8A">
      <w:pPr>
        <w:pStyle w:val="ListParagraph"/>
        <w:numPr>
          <w:ilvl w:val="0"/>
          <w:numId w:val="8"/>
        </w:numPr>
        <w:spacing w:after="0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New or replaced ADA curb ramps </w:t>
      </w:r>
      <w:r w:rsidR="00273B8A" w:rsidRPr="00273B8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(except curb ramps associated with </w:t>
      </w:r>
      <w:r w:rsidR="00273B8A" w:rsidRPr="00273B8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utility work</w:t>
      </w:r>
      <w:r w:rsidR="008D56F5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performed by a utility service provider</w:t>
      </w:r>
      <w:r w:rsidR="00273B8A" w:rsidRPr="00273B8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273B8A" w:rsidRPr="00273B8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e.g.</w:t>
      </w:r>
      <w:proofErr w:type="gramEnd"/>
      <w:r w:rsidR="00273B8A" w:rsidRPr="00273B8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utility or telecom pole removal, installation, or relocation at intersection</w:t>
      </w:r>
      <w:r w:rsidR="00273B8A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– these require a Utility Major Permit)</w:t>
      </w:r>
    </w:p>
    <w:p w14:paraId="000FCF58" w14:textId="3CFF5F0D" w:rsidR="00056E9A" w:rsidRDefault="00056E9A" w:rsidP="003377C4">
      <w:pPr>
        <w:rPr>
          <w:rFonts w:ascii="Arial" w:hAnsi="Arial" w:cs="Arial"/>
        </w:rPr>
      </w:pPr>
    </w:p>
    <w:p w14:paraId="2BEE5A0E" w14:textId="77777777" w:rsidR="00273B8A" w:rsidRDefault="00273B8A" w:rsidP="003377C4">
      <w:pPr>
        <w:rPr>
          <w:rFonts w:ascii="Arial" w:hAnsi="Arial" w:cs="Arial"/>
        </w:rPr>
      </w:pPr>
    </w:p>
    <w:p w14:paraId="503950B5" w14:textId="68224114" w:rsidR="0076059B" w:rsidRPr="00F6216D" w:rsidRDefault="0076059B" w:rsidP="0076059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6216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6216D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project’s proposed sq ft of new or replaced impervious ROW surface is:</w:t>
      </w:r>
    </w:p>
    <w:p w14:paraId="71123080" w14:textId="54CB568C" w:rsidR="00F6216D" w:rsidRDefault="0076059B" w:rsidP="003377C4">
      <w:pPr>
        <w:rPr>
          <w:rFonts w:ascii="Arial" w:hAnsi="Arial" w:cs="Arial"/>
        </w:rPr>
      </w:pPr>
      <w:r>
        <w:rPr>
          <w:rFonts w:ascii="Arial" w:hAnsi="Arial" w:cs="Arial"/>
        </w:rPr>
        <w:t>_____________________ sq ft (</w:t>
      </w:r>
      <w:r>
        <w:rPr>
          <w:rFonts w:ascii="Arial" w:hAnsi="Arial" w:cs="Arial"/>
          <w:b/>
          <w:bCs/>
        </w:rPr>
        <w:t>Please include these calculations in your 30% plan set)</w:t>
      </w:r>
    </w:p>
    <w:p w14:paraId="12F33D66" w14:textId="4BA92F0D" w:rsidR="00D1232A" w:rsidRDefault="00D1232A" w:rsidP="0076059B">
      <w:pPr>
        <w:rPr>
          <w:rFonts w:ascii="Arial" w:hAnsi="Arial" w:cs="Arial"/>
        </w:rPr>
      </w:pPr>
    </w:p>
    <w:p w14:paraId="48C31F6A" w14:textId="77777777" w:rsidR="0069560C" w:rsidRPr="0076059B" w:rsidRDefault="0069560C" w:rsidP="0076059B">
      <w:pPr>
        <w:rPr>
          <w:rFonts w:ascii="Arial" w:hAnsi="Arial" w:cs="Arial"/>
        </w:rPr>
      </w:pPr>
    </w:p>
    <w:sectPr w:rsidR="0069560C" w:rsidRPr="0076059B" w:rsidSect="0069560C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9F7F" w14:textId="77777777" w:rsidR="0069560C" w:rsidRDefault="0069560C" w:rsidP="0069560C">
      <w:pPr>
        <w:spacing w:after="0" w:line="240" w:lineRule="auto"/>
      </w:pPr>
      <w:r>
        <w:separator/>
      </w:r>
    </w:p>
  </w:endnote>
  <w:endnote w:type="continuationSeparator" w:id="0">
    <w:p w14:paraId="69C64B02" w14:textId="77777777" w:rsidR="0069560C" w:rsidRDefault="0069560C" w:rsidP="0069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8C99" w14:textId="77777777" w:rsidR="0069560C" w:rsidRDefault="0069560C" w:rsidP="0069560C">
      <w:pPr>
        <w:spacing w:after="0" w:line="240" w:lineRule="auto"/>
      </w:pPr>
      <w:r>
        <w:separator/>
      </w:r>
    </w:p>
  </w:footnote>
  <w:footnote w:type="continuationSeparator" w:id="0">
    <w:p w14:paraId="3DAF6F5B" w14:textId="77777777" w:rsidR="0069560C" w:rsidRDefault="0069560C" w:rsidP="0069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34D" w14:textId="032827A3" w:rsidR="0069560C" w:rsidRPr="0069560C" w:rsidRDefault="0069560C">
    <w:pPr>
      <w:pStyle w:val="Header"/>
      <w:rPr>
        <w:color w:val="FF0000"/>
      </w:rPr>
    </w:pPr>
    <w:r w:rsidRPr="0069560C">
      <w:rPr>
        <w:color w:val="FF0000"/>
      </w:rPr>
      <w:t>CURRENT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C09"/>
    <w:multiLevelType w:val="hybridMultilevel"/>
    <w:tmpl w:val="2F309470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72EBD"/>
    <w:multiLevelType w:val="hybridMultilevel"/>
    <w:tmpl w:val="0F98AE5E"/>
    <w:lvl w:ilvl="0" w:tplc="D5248662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A30FD1"/>
    <w:multiLevelType w:val="hybridMultilevel"/>
    <w:tmpl w:val="67FEDF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D3320"/>
    <w:multiLevelType w:val="hybridMultilevel"/>
    <w:tmpl w:val="7342361C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116F3"/>
    <w:multiLevelType w:val="hybridMultilevel"/>
    <w:tmpl w:val="558AE6FA"/>
    <w:lvl w:ilvl="0" w:tplc="3880E7A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5248662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4" w:tplc="D5248662">
      <w:start w:val="1"/>
      <w:numFmt w:val="bullet"/>
      <w:lvlText w:val="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C1EA8"/>
    <w:multiLevelType w:val="hybridMultilevel"/>
    <w:tmpl w:val="FC144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011F2"/>
    <w:multiLevelType w:val="hybridMultilevel"/>
    <w:tmpl w:val="A9A6F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3534"/>
    <w:multiLevelType w:val="hybridMultilevel"/>
    <w:tmpl w:val="FE2A5EB8"/>
    <w:lvl w:ilvl="0" w:tplc="D52486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D5248662">
      <w:start w:val="1"/>
      <w:numFmt w:val="bullet"/>
      <w:lvlText w:val="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67E55"/>
    <w:multiLevelType w:val="hybridMultilevel"/>
    <w:tmpl w:val="CAC6BC0C"/>
    <w:lvl w:ilvl="0" w:tplc="882EE3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E095A"/>
    <w:multiLevelType w:val="hybridMultilevel"/>
    <w:tmpl w:val="046290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FF5030"/>
    <w:multiLevelType w:val="hybridMultilevel"/>
    <w:tmpl w:val="FB06D990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36BF2"/>
    <w:multiLevelType w:val="hybridMultilevel"/>
    <w:tmpl w:val="FC76C484"/>
    <w:lvl w:ilvl="0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632FE9"/>
    <w:multiLevelType w:val="hybridMultilevel"/>
    <w:tmpl w:val="5156DFEA"/>
    <w:lvl w:ilvl="0" w:tplc="D52486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8B2A96"/>
    <w:multiLevelType w:val="hybridMultilevel"/>
    <w:tmpl w:val="F53E055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B7E19"/>
    <w:multiLevelType w:val="hybridMultilevel"/>
    <w:tmpl w:val="DA80F0BA"/>
    <w:lvl w:ilvl="0" w:tplc="A064859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B945BE"/>
    <w:multiLevelType w:val="hybridMultilevel"/>
    <w:tmpl w:val="C4EE7A3C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678CD56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D000346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3839"/>
    <w:multiLevelType w:val="hybridMultilevel"/>
    <w:tmpl w:val="2E025994"/>
    <w:lvl w:ilvl="0" w:tplc="D5248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22FDD"/>
    <w:multiLevelType w:val="hybridMultilevel"/>
    <w:tmpl w:val="503462C2"/>
    <w:lvl w:ilvl="0" w:tplc="C2CA73A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17"/>
  </w:num>
  <w:num w:numId="14">
    <w:abstractNumId w:val="8"/>
  </w:num>
  <w:num w:numId="15">
    <w:abstractNumId w:val="14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0D"/>
    <w:rsid w:val="00050D23"/>
    <w:rsid w:val="00056E9A"/>
    <w:rsid w:val="000E5E3F"/>
    <w:rsid w:val="001276C3"/>
    <w:rsid w:val="00164514"/>
    <w:rsid w:val="00171B7D"/>
    <w:rsid w:val="001948DE"/>
    <w:rsid w:val="001B1F21"/>
    <w:rsid w:val="001C31AB"/>
    <w:rsid w:val="0024371C"/>
    <w:rsid w:val="00273B8A"/>
    <w:rsid w:val="00281AAE"/>
    <w:rsid w:val="002D6ECD"/>
    <w:rsid w:val="002F7C5F"/>
    <w:rsid w:val="003377C4"/>
    <w:rsid w:val="00353563"/>
    <w:rsid w:val="00394D3A"/>
    <w:rsid w:val="00396178"/>
    <w:rsid w:val="00432611"/>
    <w:rsid w:val="00446D4D"/>
    <w:rsid w:val="004711DD"/>
    <w:rsid w:val="00485F94"/>
    <w:rsid w:val="004D07C5"/>
    <w:rsid w:val="004D2369"/>
    <w:rsid w:val="004D44D5"/>
    <w:rsid w:val="0050294E"/>
    <w:rsid w:val="005934DF"/>
    <w:rsid w:val="005D08CC"/>
    <w:rsid w:val="005E520D"/>
    <w:rsid w:val="0069560C"/>
    <w:rsid w:val="006B37CB"/>
    <w:rsid w:val="006E5EE1"/>
    <w:rsid w:val="0076059B"/>
    <w:rsid w:val="00767932"/>
    <w:rsid w:val="007957F2"/>
    <w:rsid w:val="007A57DE"/>
    <w:rsid w:val="007C6B5B"/>
    <w:rsid w:val="00826968"/>
    <w:rsid w:val="00835394"/>
    <w:rsid w:val="00866545"/>
    <w:rsid w:val="00867278"/>
    <w:rsid w:val="00872C69"/>
    <w:rsid w:val="008A69D3"/>
    <w:rsid w:val="008D56F5"/>
    <w:rsid w:val="008E1F5B"/>
    <w:rsid w:val="009024FB"/>
    <w:rsid w:val="00A05FAD"/>
    <w:rsid w:val="00A320FD"/>
    <w:rsid w:val="00A735BC"/>
    <w:rsid w:val="00AA1D38"/>
    <w:rsid w:val="00AC4809"/>
    <w:rsid w:val="00B10BD5"/>
    <w:rsid w:val="00B11816"/>
    <w:rsid w:val="00B76856"/>
    <w:rsid w:val="00C81752"/>
    <w:rsid w:val="00CC1B33"/>
    <w:rsid w:val="00D1232A"/>
    <w:rsid w:val="00D3220D"/>
    <w:rsid w:val="00DA56AF"/>
    <w:rsid w:val="00DC46AA"/>
    <w:rsid w:val="00E70271"/>
    <w:rsid w:val="00E85BA0"/>
    <w:rsid w:val="00E967CC"/>
    <w:rsid w:val="00EF7DFB"/>
    <w:rsid w:val="00F24191"/>
    <w:rsid w:val="00F31C8F"/>
    <w:rsid w:val="00F6216D"/>
    <w:rsid w:val="00F67E31"/>
    <w:rsid w:val="00F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2C99"/>
  <w15:chartTrackingRefBased/>
  <w15:docId w15:val="{FEC938EA-0BF8-43C0-995F-26FEAB3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5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  <w:style w:type="character" w:customStyle="1" w:styleId="office-form-question-choice-text-span">
    <w:name w:val="office-form-question-choice-text-span"/>
    <w:basedOn w:val="DefaultParagraphFont"/>
    <w:rsid w:val="00AA1D38"/>
  </w:style>
  <w:style w:type="table" w:styleId="TableGrid">
    <w:name w:val="Table Grid"/>
    <w:basedOn w:val="TableNormal"/>
    <w:uiPriority w:val="39"/>
    <w:rsid w:val="0076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0C"/>
  </w:style>
  <w:style w:type="paragraph" w:styleId="Footer">
    <w:name w:val="footer"/>
    <w:basedOn w:val="Normal"/>
    <w:link w:val="FooterChar"/>
    <w:uiPriority w:val="99"/>
    <w:unhideWhenUsed/>
    <w:rsid w:val="0069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0C"/>
  </w:style>
  <w:style w:type="character" w:styleId="Hyperlink">
    <w:name w:val="Hyperlink"/>
    <w:basedOn w:val="DefaultParagraphFont"/>
    <w:uiPriority w:val="99"/>
    <w:unhideWhenUsed/>
    <w:rsid w:val="00273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U%2B21B3.s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.gov/transportation/permits-and-services/permits/applicant-guides/ag-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24" baseType="variant">
      <vt:variant>
        <vt:i4>7209074</vt:i4>
      </vt:variant>
      <vt:variant>
        <vt:i4>2254</vt:i4>
      </vt:variant>
      <vt:variant>
        <vt:i4>1025</vt:i4>
      </vt:variant>
      <vt:variant>
        <vt:i4>4</vt:i4>
      </vt:variant>
      <vt:variant>
        <vt:lpwstr>https://en.wikipedia.org/wiki/File:U%2B21B3.svg</vt:lpwstr>
      </vt:variant>
      <vt:variant>
        <vt:lpwstr/>
      </vt:variant>
      <vt:variant>
        <vt:i4>7209074</vt:i4>
      </vt:variant>
      <vt:variant>
        <vt:i4>2381</vt:i4>
      </vt:variant>
      <vt:variant>
        <vt:i4>1026</vt:i4>
      </vt:variant>
      <vt:variant>
        <vt:i4>4</vt:i4>
      </vt:variant>
      <vt:variant>
        <vt:lpwstr>https://en.wikipedia.org/wiki/File:U%2B21B3.svg</vt:lpwstr>
      </vt:variant>
      <vt:variant>
        <vt:lpwstr/>
      </vt:variant>
      <vt:variant>
        <vt:i4>7209074</vt:i4>
      </vt:variant>
      <vt:variant>
        <vt:i4>3228</vt:i4>
      </vt:variant>
      <vt:variant>
        <vt:i4>1027</vt:i4>
      </vt:variant>
      <vt:variant>
        <vt:i4>4</vt:i4>
      </vt:variant>
      <vt:variant>
        <vt:lpwstr>https://en.wikipedia.org/wiki/File:U%2B21B3.svg</vt:lpwstr>
      </vt:variant>
      <vt:variant>
        <vt:lpwstr/>
      </vt:variant>
      <vt:variant>
        <vt:i4>7209074</vt:i4>
      </vt:variant>
      <vt:variant>
        <vt:i4>4712</vt:i4>
      </vt:variant>
      <vt:variant>
        <vt:i4>1028</vt:i4>
      </vt:variant>
      <vt:variant>
        <vt:i4>4</vt:i4>
      </vt:variant>
      <vt:variant>
        <vt:lpwstr>https://en.wikipedia.org/wiki/File:U%2B21B3.svg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Ben</dc:creator>
  <cp:keywords/>
  <dc:description/>
  <cp:lastModifiedBy>Panganiban, Justin</cp:lastModifiedBy>
  <cp:revision>4</cp:revision>
  <cp:lastPrinted>2020-02-12T17:33:00Z</cp:lastPrinted>
  <dcterms:created xsi:type="dcterms:W3CDTF">2022-02-28T18:51:00Z</dcterms:created>
  <dcterms:modified xsi:type="dcterms:W3CDTF">2022-03-02T18:49:00Z</dcterms:modified>
</cp:coreProperties>
</file>