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E6" w:rsidRDefault="00546323">
      <w:r>
        <w:rPr>
          <w:noProof/>
        </w:rPr>
        <w:drawing>
          <wp:inline distT="0" distB="0" distL="0" distR="0" wp14:anchorId="59EFC6F8" wp14:editId="46CDBD85">
            <wp:extent cx="5943600" cy="1263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E92" w:rsidRPr="00546323" w:rsidRDefault="00546323" w:rsidP="002B3E92">
      <w:pPr>
        <w:rPr>
          <w:rFonts w:ascii="Segoe UI" w:hAnsi="Segoe UI" w:cs="Segoe UI"/>
          <w:sz w:val="24"/>
          <w:szCs w:val="24"/>
        </w:rPr>
      </w:pPr>
      <w:r w:rsidRPr="00546323">
        <w:rPr>
          <w:rFonts w:ascii="Segoe UI" w:hAnsi="Segoe UI" w:cs="Segoe UI"/>
          <w:sz w:val="24"/>
          <w:szCs w:val="24"/>
        </w:rPr>
        <w:t>Name:</w:t>
      </w:r>
      <w:r w:rsidR="002B3E92">
        <w:rPr>
          <w:rFonts w:ascii="Segoe UI" w:hAnsi="Segoe UI" w:cs="Segoe UI"/>
          <w:sz w:val="24"/>
          <w:szCs w:val="24"/>
        </w:rPr>
        <w:t xml:space="preserve"> </w:t>
      </w:r>
      <w:r w:rsidR="002B3E92">
        <w:rPr>
          <w:rFonts w:ascii="Segoe UI" w:hAnsi="Segoe UI" w:cs="Segoe UI"/>
          <w:sz w:val="24"/>
          <w:szCs w:val="24"/>
        </w:rPr>
        <w:tab/>
      </w:r>
      <w:r w:rsidR="002B3E92">
        <w:rPr>
          <w:rFonts w:ascii="Segoe UI" w:hAnsi="Segoe UI" w:cs="Segoe UI"/>
          <w:sz w:val="24"/>
          <w:szCs w:val="24"/>
        </w:rPr>
        <w:tab/>
      </w:r>
      <w:r w:rsidR="002B3E92">
        <w:rPr>
          <w:rFonts w:ascii="Segoe UI" w:hAnsi="Segoe UI" w:cs="Segoe UI"/>
          <w:sz w:val="24"/>
          <w:szCs w:val="24"/>
        </w:rPr>
        <w:tab/>
      </w:r>
      <w:r w:rsidR="002B3E92">
        <w:rPr>
          <w:rFonts w:ascii="Segoe UI" w:hAnsi="Segoe UI" w:cs="Segoe UI"/>
          <w:sz w:val="24"/>
          <w:szCs w:val="24"/>
        </w:rPr>
        <w:tab/>
      </w:r>
      <w:r w:rsidR="002B3E92">
        <w:rPr>
          <w:rFonts w:ascii="Segoe UI" w:hAnsi="Segoe UI" w:cs="Segoe UI"/>
          <w:sz w:val="24"/>
          <w:szCs w:val="24"/>
        </w:rPr>
        <w:tab/>
      </w:r>
      <w:r w:rsidR="002B3E92">
        <w:rPr>
          <w:rFonts w:ascii="Segoe UI" w:hAnsi="Segoe UI" w:cs="Segoe UI"/>
          <w:sz w:val="24"/>
          <w:szCs w:val="24"/>
        </w:rPr>
        <w:tab/>
      </w:r>
      <w:r w:rsidR="002B3E92">
        <w:rPr>
          <w:rFonts w:ascii="Segoe UI" w:hAnsi="Segoe UI" w:cs="Segoe UI"/>
          <w:sz w:val="24"/>
          <w:szCs w:val="24"/>
        </w:rPr>
        <w:tab/>
      </w:r>
      <w:r w:rsidR="002B3E92" w:rsidRPr="00546323">
        <w:rPr>
          <w:rFonts w:ascii="Segoe UI" w:hAnsi="Segoe UI" w:cs="Segoe UI"/>
          <w:sz w:val="24"/>
          <w:szCs w:val="24"/>
        </w:rPr>
        <w:t>Email:</w:t>
      </w:r>
    </w:p>
    <w:p w:rsidR="00546323" w:rsidRPr="00546323" w:rsidRDefault="00546323">
      <w:pPr>
        <w:rPr>
          <w:rFonts w:ascii="Segoe UI" w:hAnsi="Segoe UI" w:cs="Segoe UI"/>
          <w:sz w:val="24"/>
          <w:szCs w:val="24"/>
        </w:rPr>
      </w:pPr>
      <w:r w:rsidRPr="00546323">
        <w:rPr>
          <w:rFonts w:ascii="Segoe UI" w:hAnsi="Segoe UI" w:cs="Segoe UI"/>
          <w:sz w:val="24"/>
          <w:szCs w:val="24"/>
        </w:rPr>
        <w:t>Comments:</w:t>
      </w:r>
      <w:bookmarkStart w:id="0" w:name="_GoBack"/>
      <w:bookmarkEnd w:id="0"/>
    </w:p>
    <w:p w:rsidR="00546323" w:rsidRDefault="00546323"/>
    <w:sectPr w:rsidR="00546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23"/>
    <w:rsid w:val="002B3E92"/>
    <w:rsid w:val="00546323"/>
    <w:rsid w:val="00C7453B"/>
    <w:rsid w:val="00C9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Carrillo, Adan</dc:creator>
  <cp:lastModifiedBy>Carrillo, Adan</cp:lastModifiedBy>
  <cp:revision>2</cp:revision>
  <dcterms:created xsi:type="dcterms:W3CDTF">2015-05-12T22:14:00Z</dcterms:created>
  <dcterms:modified xsi:type="dcterms:W3CDTF">2015-05-12T22:18:00Z</dcterms:modified>
</cp:coreProperties>
</file>