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EB80D" w14:textId="4E58B28D" w:rsidR="00C12789" w:rsidRPr="006B6B6A" w:rsidRDefault="00822DEA" w:rsidP="00821ABD">
      <w:pPr>
        <w:tabs>
          <w:tab w:val="left" w:pos="1995"/>
        </w:tabs>
        <w:spacing w:line="264" w:lineRule="auto"/>
        <w:rPr>
          <w:rFonts w:ascii="Segoe UI" w:hAnsi="Segoe UI" w:cs="Segoe UI"/>
          <w:b/>
          <w:sz w:val="28"/>
        </w:rPr>
      </w:pPr>
      <w:bookmarkStart w:id="0" w:name="_GoBack"/>
      <w:bookmarkEnd w:id="0"/>
      <w:r>
        <w:rPr>
          <w:rFonts w:ascii="Segoe UI" w:hAnsi="Segoe UI" w:cs="Segoe UI"/>
          <w:b/>
          <w:sz w:val="28"/>
        </w:rPr>
        <w:t xml:space="preserve">2nd Ave </w:t>
      </w:r>
      <w:r w:rsidR="00432D63">
        <w:rPr>
          <w:rFonts w:ascii="Segoe UI" w:hAnsi="Segoe UI" w:cs="Segoe UI"/>
          <w:b/>
          <w:sz w:val="28"/>
        </w:rPr>
        <w:t>walk and talk summary</w:t>
      </w:r>
    </w:p>
    <w:p w14:paraId="39D78B89" w14:textId="1539A661" w:rsidR="00F03504" w:rsidRPr="00432D63" w:rsidRDefault="0048799C" w:rsidP="00821ABD">
      <w:pPr>
        <w:tabs>
          <w:tab w:val="left" w:pos="1995"/>
        </w:tabs>
        <w:spacing w:line="264" w:lineRule="auto"/>
        <w:rPr>
          <w:rFonts w:ascii="Segoe UI" w:hAnsi="Segoe UI" w:cs="Segoe UI"/>
          <w:sz w:val="20"/>
        </w:rPr>
      </w:pPr>
      <w:r w:rsidRPr="00432D63">
        <w:rPr>
          <w:rFonts w:ascii="Segoe UI" w:hAnsi="Segoe UI" w:cs="Segoe UI"/>
          <w:sz w:val="20"/>
        </w:rPr>
        <w:t xml:space="preserve">Updated: </w:t>
      </w:r>
      <w:r w:rsidR="000E5147">
        <w:rPr>
          <w:rFonts w:ascii="Segoe UI" w:hAnsi="Segoe UI" w:cs="Segoe UI"/>
          <w:sz w:val="20"/>
        </w:rPr>
        <w:t>7/1</w:t>
      </w:r>
      <w:r w:rsidR="00822DEA" w:rsidRPr="00432D63">
        <w:rPr>
          <w:rFonts w:ascii="Segoe UI" w:hAnsi="Segoe UI" w:cs="Segoe UI"/>
          <w:sz w:val="20"/>
        </w:rPr>
        <w:t>/16</w:t>
      </w:r>
    </w:p>
    <w:p w14:paraId="1D10E52E" w14:textId="41652B37" w:rsidR="00185AEA" w:rsidRPr="00846852" w:rsidRDefault="00185AEA" w:rsidP="00821ABD">
      <w:pPr>
        <w:tabs>
          <w:tab w:val="left" w:pos="1995"/>
        </w:tabs>
        <w:spacing w:line="264" w:lineRule="auto"/>
        <w:rPr>
          <w:rFonts w:ascii="Calibri Light" w:hAnsi="Calibri Light"/>
          <w:b/>
        </w:rPr>
      </w:pPr>
    </w:p>
    <w:p w14:paraId="2C34EA75" w14:textId="251E084C" w:rsidR="009A0686" w:rsidRPr="006B6B6A" w:rsidRDefault="00415C01" w:rsidP="00821ABD">
      <w:pPr>
        <w:spacing w:line="264" w:lineRule="auto"/>
        <w:rPr>
          <w:rFonts w:ascii="Segoe UI" w:hAnsi="Segoe UI" w:cs="Segoe UI"/>
          <w:b/>
          <w:sz w:val="24"/>
        </w:rPr>
      </w:pPr>
      <w:r>
        <w:rPr>
          <w:rFonts w:ascii="Segoe UI" w:hAnsi="Segoe UI" w:cs="Segoe UI"/>
          <w:b/>
          <w:sz w:val="24"/>
        </w:rPr>
        <w:t>Overview</w:t>
      </w:r>
    </w:p>
    <w:p w14:paraId="05134EB1" w14:textId="2F69E3E1" w:rsidR="0048799C" w:rsidRDefault="00432D63" w:rsidP="0048799C">
      <w:pPr>
        <w:spacing w:line="264" w:lineRule="auto"/>
        <w:rPr>
          <w:rFonts w:eastAsia="Times New Roman" w:cs="Arial"/>
        </w:rPr>
      </w:pPr>
      <w:r>
        <w:rPr>
          <w:rFonts w:eastAsia="Times New Roman" w:cs="Arial"/>
        </w:rPr>
        <w:t xml:space="preserve">The 2nd Ave walk and talk was </w:t>
      </w:r>
      <w:r w:rsidR="002D6780">
        <w:rPr>
          <w:rFonts w:eastAsia="Times New Roman" w:cs="Arial"/>
        </w:rPr>
        <w:t>a chance for</w:t>
      </w:r>
      <w:r>
        <w:rPr>
          <w:rFonts w:eastAsia="Times New Roman" w:cs="Arial"/>
        </w:rPr>
        <w:t xml:space="preserve"> project neighbors to walk along the project area with the project team and learn about the final design. </w:t>
      </w:r>
      <w:r w:rsidR="002D6780">
        <w:rPr>
          <w:rFonts w:eastAsia="Times New Roman" w:cs="Arial"/>
        </w:rPr>
        <w:t xml:space="preserve"> </w:t>
      </w:r>
    </w:p>
    <w:p w14:paraId="236B2F45" w14:textId="2C601304" w:rsidR="00415C01" w:rsidRPr="0048799C" w:rsidRDefault="00415C01" w:rsidP="0048799C">
      <w:pPr>
        <w:spacing w:line="264" w:lineRule="auto"/>
        <w:rPr>
          <w:rFonts w:eastAsia="Times New Roman" w:cs="Arial"/>
        </w:rPr>
      </w:pPr>
    </w:p>
    <w:p w14:paraId="28AF2527" w14:textId="245A54C4" w:rsidR="00415C01" w:rsidRDefault="00415C01" w:rsidP="00415C01">
      <w:pPr>
        <w:spacing w:line="264" w:lineRule="auto"/>
        <w:rPr>
          <w:rFonts w:eastAsia="Calibri"/>
        </w:rPr>
      </w:pPr>
      <w:r w:rsidRPr="008070D6">
        <w:rPr>
          <w:rFonts w:ascii="Calibri" w:hAnsi="Calibri"/>
          <w:b/>
        </w:rPr>
        <w:t>Location</w:t>
      </w:r>
      <w:r>
        <w:rPr>
          <w:rFonts w:ascii="Calibri" w:hAnsi="Calibri"/>
        </w:rPr>
        <w:t xml:space="preserve">: </w:t>
      </w:r>
      <w:r w:rsidR="00432D63">
        <w:rPr>
          <w:rFonts w:eastAsia="Calibri"/>
        </w:rPr>
        <w:t>Attendees</w:t>
      </w:r>
      <w:r>
        <w:rPr>
          <w:rFonts w:eastAsia="Calibri"/>
        </w:rPr>
        <w:t xml:space="preserve"> met outside </w:t>
      </w:r>
      <w:r w:rsidRPr="00D6799D">
        <w:rPr>
          <w:rFonts w:eastAsia="Calibri"/>
        </w:rPr>
        <w:t xml:space="preserve">Bedlam Coffee </w:t>
      </w:r>
      <w:r>
        <w:rPr>
          <w:rFonts w:eastAsia="Calibri"/>
        </w:rPr>
        <w:t>on</w:t>
      </w:r>
      <w:r w:rsidRPr="00D6799D">
        <w:rPr>
          <w:rFonts w:eastAsia="Calibri"/>
        </w:rPr>
        <w:t xml:space="preserve"> 2nd and Bell</w:t>
      </w:r>
      <w:r>
        <w:rPr>
          <w:rFonts w:eastAsia="Calibri"/>
        </w:rPr>
        <w:t xml:space="preserve"> and walked north from Bell to Broad St, stopping at particular locations for discussion</w:t>
      </w:r>
      <w:r w:rsidR="00432D63">
        <w:rPr>
          <w:rFonts w:eastAsia="Calibri"/>
        </w:rPr>
        <w:t xml:space="preserve"> (shown below)</w:t>
      </w:r>
    </w:p>
    <w:p w14:paraId="139CD4F9" w14:textId="247B860E" w:rsidR="00415C01" w:rsidRDefault="00432D63" w:rsidP="00415C01">
      <w:pPr>
        <w:spacing w:line="264" w:lineRule="auto"/>
        <w:rPr>
          <w:rFonts w:ascii="Calibri" w:hAnsi="Calibri" w:cs="Calibri"/>
        </w:rPr>
      </w:pPr>
      <w:r>
        <w:rPr>
          <w:noProof/>
        </w:rPr>
        <w:drawing>
          <wp:anchor distT="0" distB="0" distL="114300" distR="114300" simplePos="0" relativeHeight="251661312" behindDoc="0" locked="0" layoutInCell="1" allowOverlap="1" wp14:anchorId="19C6B1AE" wp14:editId="327B85C3">
            <wp:simplePos x="0" y="0"/>
            <wp:positionH relativeFrom="column">
              <wp:posOffset>0</wp:posOffset>
            </wp:positionH>
            <wp:positionV relativeFrom="paragraph">
              <wp:posOffset>358140</wp:posOffset>
            </wp:positionV>
            <wp:extent cx="5924550" cy="45408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2436" b="17871"/>
                    <a:stretch/>
                  </pic:blipFill>
                  <pic:spPr bwMode="auto">
                    <a:xfrm>
                      <a:off x="0" y="0"/>
                      <a:ext cx="5924550" cy="4540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5C01" w:rsidRPr="008070D6">
        <w:rPr>
          <w:rFonts w:ascii="Calibri" w:hAnsi="Calibri"/>
          <w:b/>
        </w:rPr>
        <w:t>Date</w:t>
      </w:r>
      <w:r w:rsidR="00415C01">
        <w:rPr>
          <w:rFonts w:ascii="Calibri" w:hAnsi="Calibri"/>
        </w:rPr>
        <w:t xml:space="preserve">: </w:t>
      </w:r>
      <w:r w:rsidR="00415C01">
        <w:rPr>
          <w:rFonts w:ascii="Calibri" w:hAnsi="Calibri" w:cs="Calibri"/>
        </w:rPr>
        <w:t>Tuesday, June 14 from 5-6 PM</w:t>
      </w:r>
    </w:p>
    <w:p w14:paraId="48B2192A" w14:textId="77777777" w:rsidR="000E5147" w:rsidRDefault="000E5147" w:rsidP="00EE4497">
      <w:pPr>
        <w:spacing w:line="264" w:lineRule="auto"/>
        <w:rPr>
          <w:rFonts w:ascii="Segoe UI" w:hAnsi="Segoe UI" w:cs="Segoe UI"/>
          <w:b/>
          <w:sz w:val="24"/>
        </w:rPr>
      </w:pPr>
    </w:p>
    <w:p w14:paraId="4725CD72" w14:textId="3FB82BD3" w:rsidR="00E06597" w:rsidRDefault="0048658F" w:rsidP="00EE4497">
      <w:pPr>
        <w:spacing w:line="264" w:lineRule="auto"/>
        <w:rPr>
          <w:rFonts w:ascii="Segoe UI" w:hAnsi="Segoe UI" w:cs="Segoe UI"/>
          <w:b/>
          <w:sz w:val="24"/>
        </w:rPr>
      </w:pPr>
      <w:r w:rsidRPr="0048658F">
        <w:rPr>
          <w:rFonts w:ascii="Calibri" w:hAnsi="Calibri"/>
          <w:b/>
          <w:noProof/>
        </w:rPr>
        <w:lastRenderedPageBreak/>
        <w:drawing>
          <wp:anchor distT="0" distB="0" distL="114300" distR="114300" simplePos="0" relativeHeight="251662336" behindDoc="0" locked="0" layoutInCell="1" allowOverlap="1" wp14:anchorId="02805026" wp14:editId="6B0B1EA6">
            <wp:simplePos x="0" y="0"/>
            <wp:positionH relativeFrom="column">
              <wp:posOffset>3219450</wp:posOffset>
            </wp:positionH>
            <wp:positionV relativeFrom="paragraph">
              <wp:posOffset>193040</wp:posOffset>
            </wp:positionV>
            <wp:extent cx="2733675" cy="3087370"/>
            <wp:effectExtent l="0" t="0" r="9525" b="0"/>
            <wp:wrapSquare wrapText="bothSides"/>
            <wp:docPr id="2" name="Picture 2" descr="\\enviroissues.com\datashares\Current_Projects\047052001_SDOT_CenterCityBikeNetwork\Graphics\Images\Photos\2016_0614_WalkAndTalk\IMG_5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issues.com\datashares\Current_Projects\047052001_SDOT_CenterCityBikeNetwork\Graphics\Images\Photos\2016_0614_WalkAndTalk\IMG_567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75" cy="3087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597">
        <w:rPr>
          <w:rFonts w:ascii="Segoe UI" w:hAnsi="Segoe UI" w:cs="Segoe UI"/>
          <w:b/>
          <w:sz w:val="24"/>
        </w:rPr>
        <w:t>Staff</w:t>
      </w:r>
    </w:p>
    <w:tbl>
      <w:tblPr>
        <w:tblW w:w="0" w:type="auto"/>
        <w:tblInd w:w="-30" w:type="dxa"/>
        <w:tblLayout w:type="fixed"/>
        <w:tblLook w:val="0000" w:firstRow="0" w:lastRow="0" w:firstColumn="0" w:lastColumn="0" w:noHBand="0" w:noVBand="0"/>
      </w:tblPr>
      <w:tblGrid>
        <w:gridCol w:w="2609"/>
        <w:gridCol w:w="2011"/>
      </w:tblGrid>
      <w:tr w:rsidR="00E06597" w:rsidRPr="00E06597" w14:paraId="2D204CB5" w14:textId="77777777" w:rsidTr="0048658F">
        <w:trPr>
          <w:trHeight w:val="280"/>
        </w:trPr>
        <w:tc>
          <w:tcPr>
            <w:tcW w:w="2609" w:type="dxa"/>
            <w:tcBorders>
              <w:top w:val="nil"/>
              <w:left w:val="nil"/>
              <w:bottom w:val="nil"/>
              <w:right w:val="nil"/>
            </w:tcBorders>
          </w:tcPr>
          <w:p w14:paraId="2A2C6948" w14:textId="77777777" w:rsidR="00E06597" w:rsidRPr="00F16857" w:rsidRDefault="00E06597" w:rsidP="00F16857">
            <w:pPr>
              <w:pStyle w:val="ListParagraph"/>
              <w:numPr>
                <w:ilvl w:val="0"/>
                <w:numId w:val="11"/>
              </w:numPr>
              <w:autoSpaceDE w:val="0"/>
              <w:autoSpaceDN w:val="0"/>
              <w:adjustRightInd w:val="0"/>
              <w:rPr>
                <w:color w:val="000000"/>
              </w:rPr>
            </w:pPr>
            <w:r w:rsidRPr="00F16857">
              <w:rPr>
                <w:color w:val="000000"/>
              </w:rPr>
              <w:t>Emily Reardon</w:t>
            </w:r>
          </w:p>
        </w:tc>
        <w:tc>
          <w:tcPr>
            <w:tcW w:w="2011" w:type="dxa"/>
            <w:tcBorders>
              <w:top w:val="nil"/>
              <w:left w:val="nil"/>
              <w:bottom w:val="nil"/>
              <w:right w:val="nil"/>
            </w:tcBorders>
          </w:tcPr>
          <w:p w14:paraId="04CFA602" w14:textId="77777777" w:rsidR="00E06597" w:rsidRPr="00E06597" w:rsidRDefault="00E06597" w:rsidP="00E06597">
            <w:pPr>
              <w:autoSpaceDE w:val="0"/>
              <w:autoSpaceDN w:val="0"/>
              <w:adjustRightInd w:val="0"/>
              <w:rPr>
                <w:rFonts w:ascii="Calibri" w:hAnsi="Calibri" w:cs="Calibri"/>
                <w:color w:val="000000"/>
              </w:rPr>
            </w:pPr>
            <w:r w:rsidRPr="00E06597">
              <w:rPr>
                <w:rFonts w:ascii="Calibri" w:hAnsi="Calibri" w:cs="Calibri"/>
                <w:color w:val="000000"/>
              </w:rPr>
              <w:t>SDOT</w:t>
            </w:r>
          </w:p>
        </w:tc>
      </w:tr>
      <w:tr w:rsidR="00E06597" w:rsidRPr="00E06597" w14:paraId="17CD1E90" w14:textId="77777777" w:rsidTr="0048658F">
        <w:trPr>
          <w:trHeight w:val="280"/>
        </w:trPr>
        <w:tc>
          <w:tcPr>
            <w:tcW w:w="2609" w:type="dxa"/>
            <w:tcBorders>
              <w:top w:val="nil"/>
              <w:left w:val="nil"/>
              <w:bottom w:val="nil"/>
              <w:right w:val="nil"/>
            </w:tcBorders>
          </w:tcPr>
          <w:p w14:paraId="4B2B7526" w14:textId="77777777" w:rsidR="00E06597" w:rsidRPr="00F16857" w:rsidRDefault="00E06597" w:rsidP="00F16857">
            <w:pPr>
              <w:pStyle w:val="ListParagraph"/>
              <w:numPr>
                <w:ilvl w:val="0"/>
                <w:numId w:val="11"/>
              </w:numPr>
              <w:autoSpaceDE w:val="0"/>
              <w:autoSpaceDN w:val="0"/>
              <w:adjustRightInd w:val="0"/>
              <w:rPr>
                <w:color w:val="000000"/>
              </w:rPr>
            </w:pPr>
            <w:proofErr w:type="spellStart"/>
            <w:r w:rsidRPr="00F16857">
              <w:rPr>
                <w:color w:val="000000"/>
              </w:rPr>
              <w:t>MariLyn</w:t>
            </w:r>
            <w:proofErr w:type="spellEnd"/>
            <w:r w:rsidRPr="00F16857">
              <w:rPr>
                <w:color w:val="000000"/>
              </w:rPr>
              <w:t xml:space="preserve"> Yim</w:t>
            </w:r>
          </w:p>
        </w:tc>
        <w:tc>
          <w:tcPr>
            <w:tcW w:w="2011" w:type="dxa"/>
            <w:tcBorders>
              <w:top w:val="nil"/>
              <w:left w:val="nil"/>
              <w:bottom w:val="nil"/>
              <w:right w:val="nil"/>
            </w:tcBorders>
          </w:tcPr>
          <w:p w14:paraId="5D3A11E3" w14:textId="77777777" w:rsidR="00E06597" w:rsidRPr="00E06597" w:rsidRDefault="00E06597" w:rsidP="00E06597">
            <w:pPr>
              <w:autoSpaceDE w:val="0"/>
              <w:autoSpaceDN w:val="0"/>
              <w:adjustRightInd w:val="0"/>
              <w:rPr>
                <w:rFonts w:ascii="Calibri" w:hAnsi="Calibri" w:cs="Calibri"/>
                <w:color w:val="000000"/>
              </w:rPr>
            </w:pPr>
            <w:r w:rsidRPr="00E06597">
              <w:rPr>
                <w:rFonts w:ascii="Calibri" w:hAnsi="Calibri" w:cs="Calibri"/>
                <w:color w:val="000000"/>
              </w:rPr>
              <w:t>SDOT</w:t>
            </w:r>
          </w:p>
        </w:tc>
      </w:tr>
      <w:tr w:rsidR="00E06597" w:rsidRPr="00E06597" w14:paraId="46E9E83C" w14:textId="77777777" w:rsidTr="0048658F">
        <w:trPr>
          <w:trHeight w:val="280"/>
        </w:trPr>
        <w:tc>
          <w:tcPr>
            <w:tcW w:w="2609" w:type="dxa"/>
            <w:tcBorders>
              <w:top w:val="nil"/>
              <w:left w:val="nil"/>
              <w:bottom w:val="nil"/>
              <w:right w:val="nil"/>
            </w:tcBorders>
          </w:tcPr>
          <w:p w14:paraId="331A3FC6" w14:textId="77777777" w:rsidR="00E06597" w:rsidRPr="00F16857" w:rsidRDefault="00E06597" w:rsidP="00F16857">
            <w:pPr>
              <w:pStyle w:val="ListParagraph"/>
              <w:numPr>
                <w:ilvl w:val="0"/>
                <w:numId w:val="11"/>
              </w:numPr>
              <w:autoSpaceDE w:val="0"/>
              <w:autoSpaceDN w:val="0"/>
              <w:adjustRightInd w:val="0"/>
              <w:rPr>
                <w:color w:val="000000"/>
              </w:rPr>
            </w:pPr>
            <w:r w:rsidRPr="00F16857">
              <w:rPr>
                <w:color w:val="000000"/>
              </w:rPr>
              <w:t>Sam Woods</w:t>
            </w:r>
          </w:p>
        </w:tc>
        <w:tc>
          <w:tcPr>
            <w:tcW w:w="2011" w:type="dxa"/>
            <w:tcBorders>
              <w:top w:val="nil"/>
              <w:left w:val="nil"/>
              <w:bottom w:val="nil"/>
              <w:right w:val="nil"/>
            </w:tcBorders>
          </w:tcPr>
          <w:p w14:paraId="110D5105" w14:textId="77777777" w:rsidR="00E06597" w:rsidRPr="00E06597" w:rsidRDefault="00E06597" w:rsidP="00E06597">
            <w:pPr>
              <w:autoSpaceDE w:val="0"/>
              <w:autoSpaceDN w:val="0"/>
              <w:adjustRightInd w:val="0"/>
              <w:rPr>
                <w:rFonts w:ascii="Calibri" w:hAnsi="Calibri" w:cs="Calibri"/>
                <w:color w:val="000000"/>
              </w:rPr>
            </w:pPr>
            <w:r w:rsidRPr="00E06597">
              <w:rPr>
                <w:rFonts w:ascii="Calibri" w:hAnsi="Calibri" w:cs="Calibri"/>
                <w:color w:val="000000"/>
              </w:rPr>
              <w:t>SDOT</w:t>
            </w:r>
          </w:p>
        </w:tc>
      </w:tr>
      <w:tr w:rsidR="00E06597" w:rsidRPr="00E06597" w14:paraId="2F636A8F" w14:textId="77777777" w:rsidTr="0048658F">
        <w:trPr>
          <w:trHeight w:val="280"/>
        </w:trPr>
        <w:tc>
          <w:tcPr>
            <w:tcW w:w="2609" w:type="dxa"/>
            <w:tcBorders>
              <w:top w:val="nil"/>
              <w:left w:val="nil"/>
              <w:bottom w:val="nil"/>
              <w:right w:val="nil"/>
            </w:tcBorders>
          </w:tcPr>
          <w:p w14:paraId="167F2136" w14:textId="387180BE" w:rsidR="00E06597" w:rsidRPr="00F16857" w:rsidRDefault="00F16857" w:rsidP="00F16857">
            <w:pPr>
              <w:pStyle w:val="ListParagraph"/>
              <w:numPr>
                <w:ilvl w:val="0"/>
                <w:numId w:val="11"/>
              </w:numPr>
              <w:autoSpaceDE w:val="0"/>
              <w:autoSpaceDN w:val="0"/>
              <w:adjustRightInd w:val="0"/>
              <w:rPr>
                <w:color w:val="000000"/>
              </w:rPr>
            </w:pPr>
            <w:r w:rsidRPr="00F16857">
              <w:rPr>
                <w:color w:val="000000"/>
              </w:rPr>
              <w:t xml:space="preserve">Lauren Stensland </w:t>
            </w:r>
          </w:p>
        </w:tc>
        <w:tc>
          <w:tcPr>
            <w:tcW w:w="2011" w:type="dxa"/>
            <w:tcBorders>
              <w:top w:val="nil"/>
              <w:left w:val="nil"/>
              <w:bottom w:val="nil"/>
              <w:right w:val="nil"/>
            </w:tcBorders>
          </w:tcPr>
          <w:p w14:paraId="2629DF2C" w14:textId="77777777" w:rsidR="00E06597" w:rsidRPr="00E06597" w:rsidRDefault="00E06597" w:rsidP="00E06597">
            <w:pPr>
              <w:autoSpaceDE w:val="0"/>
              <w:autoSpaceDN w:val="0"/>
              <w:adjustRightInd w:val="0"/>
              <w:rPr>
                <w:rFonts w:ascii="Calibri" w:hAnsi="Calibri" w:cs="Calibri"/>
                <w:color w:val="000000"/>
              </w:rPr>
            </w:pPr>
            <w:r w:rsidRPr="00E06597">
              <w:rPr>
                <w:rFonts w:ascii="Calibri" w:hAnsi="Calibri" w:cs="Calibri"/>
                <w:color w:val="000000"/>
              </w:rPr>
              <w:t>EnviroIssues</w:t>
            </w:r>
          </w:p>
        </w:tc>
      </w:tr>
      <w:tr w:rsidR="00E06597" w:rsidRPr="00E06597" w14:paraId="60756FF1" w14:textId="77777777" w:rsidTr="0048658F">
        <w:trPr>
          <w:trHeight w:val="280"/>
        </w:trPr>
        <w:tc>
          <w:tcPr>
            <w:tcW w:w="2609" w:type="dxa"/>
            <w:tcBorders>
              <w:top w:val="nil"/>
              <w:left w:val="nil"/>
              <w:bottom w:val="nil"/>
              <w:right w:val="nil"/>
            </w:tcBorders>
          </w:tcPr>
          <w:p w14:paraId="13FBC60B" w14:textId="3F2646AA" w:rsidR="00E06597" w:rsidRPr="00F16857" w:rsidRDefault="00F16857" w:rsidP="00F16857">
            <w:pPr>
              <w:pStyle w:val="ListParagraph"/>
              <w:numPr>
                <w:ilvl w:val="0"/>
                <w:numId w:val="11"/>
              </w:numPr>
              <w:autoSpaceDE w:val="0"/>
              <w:autoSpaceDN w:val="0"/>
              <w:adjustRightInd w:val="0"/>
              <w:rPr>
                <w:color w:val="000000"/>
              </w:rPr>
            </w:pPr>
            <w:r w:rsidRPr="00F16857">
              <w:rPr>
                <w:color w:val="000000"/>
              </w:rPr>
              <w:t>Sara Colling</w:t>
            </w:r>
          </w:p>
        </w:tc>
        <w:tc>
          <w:tcPr>
            <w:tcW w:w="2011" w:type="dxa"/>
            <w:tcBorders>
              <w:top w:val="nil"/>
              <w:left w:val="nil"/>
              <w:bottom w:val="nil"/>
              <w:right w:val="nil"/>
            </w:tcBorders>
          </w:tcPr>
          <w:p w14:paraId="3CE96285" w14:textId="77777777" w:rsidR="00E06597" w:rsidRPr="00E06597" w:rsidRDefault="00E06597" w:rsidP="00E06597">
            <w:pPr>
              <w:autoSpaceDE w:val="0"/>
              <w:autoSpaceDN w:val="0"/>
              <w:adjustRightInd w:val="0"/>
              <w:rPr>
                <w:rFonts w:ascii="Calibri" w:hAnsi="Calibri" w:cs="Calibri"/>
                <w:color w:val="000000"/>
              </w:rPr>
            </w:pPr>
            <w:r w:rsidRPr="00E06597">
              <w:rPr>
                <w:rFonts w:ascii="Calibri" w:hAnsi="Calibri" w:cs="Calibri"/>
                <w:color w:val="000000"/>
              </w:rPr>
              <w:t>EnviroIssues</w:t>
            </w:r>
          </w:p>
        </w:tc>
      </w:tr>
    </w:tbl>
    <w:p w14:paraId="51196CF4" w14:textId="20A6196C" w:rsidR="00E06597" w:rsidRDefault="00E06597" w:rsidP="00EE4497">
      <w:pPr>
        <w:spacing w:line="264" w:lineRule="auto"/>
        <w:rPr>
          <w:rFonts w:ascii="Segoe UI" w:hAnsi="Segoe UI" w:cs="Segoe UI"/>
          <w:b/>
          <w:sz w:val="24"/>
        </w:rPr>
      </w:pPr>
    </w:p>
    <w:p w14:paraId="6A49BE00" w14:textId="1BEAC4FB" w:rsidR="00385D32" w:rsidRDefault="007C583A" w:rsidP="00EE4497">
      <w:pPr>
        <w:spacing w:line="264" w:lineRule="auto"/>
        <w:rPr>
          <w:rFonts w:ascii="Calibri" w:hAnsi="Calibri"/>
        </w:rPr>
      </w:pPr>
      <w:r w:rsidRPr="007C583A">
        <w:rPr>
          <w:rFonts w:ascii="Segoe UI" w:hAnsi="Segoe UI" w:cs="Segoe UI"/>
          <w:b/>
          <w:sz w:val="24"/>
        </w:rPr>
        <w:t>Notifications</w:t>
      </w:r>
    </w:p>
    <w:p w14:paraId="77C72710" w14:textId="646932F3" w:rsidR="007C583A" w:rsidRPr="00385D32" w:rsidRDefault="007C583A" w:rsidP="00EE4497">
      <w:pPr>
        <w:spacing w:line="264" w:lineRule="auto"/>
        <w:rPr>
          <w:rFonts w:ascii="Calibri" w:hAnsi="Calibri"/>
        </w:rPr>
      </w:pPr>
      <w:r>
        <w:rPr>
          <w:rFonts w:ascii="Calibri" w:hAnsi="Calibri"/>
        </w:rPr>
        <w:t>We used the following methods to invite project neighbors to the event:</w:t>
      </w:r>
    </w:p>
    <w:p w14:paraId="2941A4E4" w14:textId="41DCA46F" w:rsidR="00DA5B84" w:rsidRDefault="00DA5B84" w:rsidP="009D0AE5">
      <w:pPr>
        <w:pStyle w:val="ListParagraph"/>
        <w:numPr>
          <w:ilvl w:val="0"/>
          <w:numId w:val="3"/>
        </w:numPr>
        <w:spacing w:line="264" w:lineRule="auto"/>
      </w:pPr>
      <w:r>
        <w:t>Sen</w:t>
      </w:r>
      <w:r w:rsidR="007C583A">
        <w:t>t</w:t>
      </w:r>
      <w:r>
        <w:t xml:space="preserve"> listserv email to our 2nd Ave stakeholder list</w:t>
      </w:r>
      <w:r w:rsidR="007E5913">
        <w:t xml:space="preserve"> </w:t>
      </w:r>
    </w:p>
    <w:p w14:paraId="5752C15B" w14:textId="1479B08A" w:rsidR="00515552" w:rsidRDefault="00515552" w:rsidP="009D0AE5">
      <w:pPr>
        <w:pStyle w:val="ListParagraph"/>
        <w:numPr>
          <w:ilvl w:val="0"/>
          <w:numId w:val="3"/>
        </w:numPr>
        <w:spacing w:line="264" w:lineRule="auto"/>
      </w:pPr>
      <w:r>
        <w:t>Sen</w:t>
      </w:r>
      <w:r w:rsidR="007C583A">
        <w:t>t</w:t>
      </w:r>
      <w:r>
        <w:t xml:space="preserve"> follow up emails to stakeholders we’ve met with</w:t>
      </w:r>
    </w:p>
    <w:p w14:paraId="00987CA8" w14:textId="1B9C8427" w:rsidR="00EE4497" w:rsidRDefault="00EE4497" w:rsidP="009D0AE5">
      <w:pPr>
        <w:pStyle w:val="ListParagraph"/>
        <w:numPr>
          <w:ilvl w:val="0"/>
          <w:numId w:val="3"/>
        </w:numPr>
        <w:spacing w:line="264" w:lineRule="auto"/>
      </w:pPr>
      <w:proofErr w:type="spellStart"/>
      <w:r>
        <w:t>Flyer</w:t>
      </w:r>
      <w:r w:rsidR="007C583A">
        <w:t>ed</w:t>
      </w:r>
      <w:proofErr w:type="spellEnd"/>
      <w:r>
        <w:t xml:space="preserve"> each business and resident building</w:t>
      </w:r>
      <w:r w:rsidR="00515552">
        <w:t xml:space="preserve"> on both sides</w:t>
      </w:r>
      <w:r w:rsidR="00DA5B84">
        <w:t xml:space="preserve"> of the </w:t>
      </w:r>
      <w:r w:rsidR="00F16857">
        <w:t>project area</w:t>
      </w:r>
      <w:r w:rsidR="007E5913">
        <w:t xml:space="preserve"> </w:t>
      </w:r>
    </w:p>
    <w:p w14:paraId="12253C74" w14:textId="34A24410" w:rsidR="00A56D42" w:rsidRDefault="00A56D42" w:rsidP="00A56D42">
      <w:pPr>
        <w:spacing w:line="264" w:lineRule="auto"/>
      </w:pPr>
    </w:p>
    <w:p w14:paraId="5019E291" w14:textId="1ECABB94" w:rsidR="00A56D42" w:rsidRDefault="00A56D42" w:rsidP="00A56D42">
      <w:pPr>
        <w:spacing w:line="264" w:lineRule="auto"/>
        <w:rPr>
          <w:rFonts w:ascii="Segoe UI" w:hAnsi="Segoe UI" w:cs="Segoe UI"/>
          <w:b/>
          <w:sz w:val="24"/>
        </w:rPr>
      </w:pPr>
      <w:r w:rsidRPr="003739D6">
        <w:rPr>
          <w:rFonts w:ascii="Segoe UI" w:hAnsi="Segoe UI" w:cs="Segoe UI"/>
          <w:b/>
          <w:sz w:val="24"/>
        </w:rPr>
        <w:t>Discussion</w:t>
      </w:r>
    </w:p>
    <w:p w14:paraId="1F9828D5" w14:textId="1E250B91" w:rsidR="003739D6" w:rsidRDefault="003739D6" w:rsidP="00A56D42">
      <w:pPr>
        <w:spacing w:line="264" w:lineRule="auto"/>
        <w:rPr>
          <w:rFonts w:ascii="Calibri" w:hAnsi="Calibri"/>
          <w:b/>
        </w:rPr>
      </w:pPr>
      <w:r w:rsidRPr="003739D6">
        <w:rPr>
          <w:rFonts w:ascii="Calibri" w:hAnsi="Calibri"/>
          <w:b/>
        </w:rPr>
        <w:t xml:space="preserve">Questions </w:t>
      </w:r>
    </w:p>
    <w:p w14:paraId="1284A072" w14:textId="399FAAD1" w:rsidR="003739D6" w:rsidRPr="00A7669E" w:rsidRDefault="00A7669E" w:rsidP="00A7669E">
      <w:pPr>
        <w:pStyle w:val="ListParagraph"/>
        <w:numPr>
          <w:ilvl w:val="0"/>
          <w:numId w:val="10"/>
        </w:numPr>
        <w:spacing w:line="264" w:lineRule="auto"/>
      </w:pPr>
      <w:r w:rsidRPr="00A7669E">
        <w:t>Why preserve parking rather than a thru-lane?</w:t>
      </w:r>
    </w:p>
    <w:p w14:paraId="3D68F675" w14:textId="66553D44" w:rsidR="00A7669E" w:rsidRPr="00F16857" w:rsidRDefault="00F16857" w:rsidP="00A7669E">
      <w:pPr>
        <w:pStyle w:val="ListParagraph"/>
        <w:numPr>
          <w:ilvl w:val="1"/>
          <w:numId w:val="10"/>
        </w:numPr>
        <w:spacing w:line="264" w:lineRule="auto"/>
      </w:pPr>
      <w:r w:rsidRPr="00F16857">
        <w:t xml:space="preserve">Having a parking lane next to the protected bike lanes helps further “protect” people biking from moving vehicles. Also, because left turn lanes will be added at some intersections, the thru lane would start and stop intermittently and drivers would need to weave in and out of the lane, potentially slowing traffic. </w:t>
      </w:r>
    </w:p>
    <w:p w14:paraId="55F92E21" w14:textId="7DB63778" w:rsidR="00A7669E" w:rsidRPr="005E27AC" w:rsidRDefault="005E27AC" w:rsidP="005E27AC">
      <w:pPr>
        <w:pStyle w:val="ListParagraph"/>
        <w:numPr>
          <w:ilvl w:val="0"/>
          <w:numId w:val="10"/>
        </w:numPr>
        <w:spacing w:line="264" w:lineRule="auto"/>
      </w:pPr>
      <w:r w:rsidRPr="005E27AC">
        <w:t>Will the Bell St Park design be preserved?</w:t>
      </w:r>
    </w:p>
    <w:p w14:paraId="0E6064FA" w14:textId="75DCB98A" w:rsidR="005E27AC" w:rsidRDefault="005E27AC" w:rsidP="005E27AC">
      <w:pPr>
        <w:pStyle w:val="ListParagraph"/>
        <w:numPr>
          <w:ilvl w:val="1"/>
          <w:numId w:val="10"/>
        </w:numPr>
        <w:spacing w:line="264" w:lineRule="auto"/>
      </w:pPr>
      <w:r>
        <w:t xml:space="preserve">Yes, the protected bike lane design will be consistent with the aesthetics of Bell St Park. </w:t>
      </w:r>
    </w:p>
    <w:p w14:paraId="6FBAF61D" w14:textId="14E292A4" w:rsidR="000972BC" w:rsidRDefault="000972BC" w:rsidP="000972BC">
      <w:pPr>
        <w:pStyle w:val="ListParagraph"/>
        <w:numPr>
          <w:ilvl w:val="0"/>
          <w:numId w:val="10"/>
        </w:numPr>
        <w:spacing w:line="264" w:lineRule="auto"/>
      </w:pPr>
      <w:r>
        <w:t>Will the landscaping improvements include the west side of</w:t>
      </w:r>
      <w:r w:rsidR="00032A04">
        <w:t xml:space="preserve"> 2nd</w:t>
      </w:r>
      <w:r>
        <w:t xml:space="preserve"> Ave?</w:t>
      </w:r>
    </w:p>
    <w:p w14:paraId="4B7CCA09" w14:textId="2B109BF6" w:rsidR="000972BC" w:rsidRDefault="000972BC" w:rsidP="000972BC">
      <w:pPr>
        <w:pStyle w:val="ListParagraph"/>
        <w:numPr>
          <w:ilvl w:val="1"/>
          <w:numId w:val="10"/>
        </w:numPr>
        <w:spacing w:line="264" w:lineRule="auto"/>
      </w:pPr>
      <w:r>
        <w:t xml:space="preserve">Some new trees will </w:t>
      </w:r>
      <w:r w:rsidR="00032A04">
        <w:t>be planted on the west side of 2nd</w:t>
      </w:r>
      <w:r>
        <w:t xml:space="preserve"> Ave, but the landscaping improvements will not be as</w:t>
      </w:r>
      <w:r w:rsidR="00032A04">
        <w:t xml:space="preserve"> extensive as the east side of 2nd</w:t>
      </w:r>
      <w:r>
        <w:t xml:space="preserve"> Ave.</w:t>
      </w:r>
    </w:p>
    <w:p w14:paraId="46D801E7" w14:textId="4A51EFEB" w:rsidR="000972BC" w:rsidRDefault="000972BC" w:rsidP="000972BC">
      <w:pPr>
        <w:pStyle w:val="ListParagraph"/>
        <w:numPr>
          <w:ilvl w:val="0"/>
          <w:numId w:val="10"/>
        </w:numPr>
        <w:spacing w:line="264" w:lineRule="auto"/>
      </w:pPr>
      <w:r>
        <w:t>Will there be ‘No Turn on Red’ signs installed?</w:t>
      </w:r>
    </w:p>
    <w:p w14:paraId="14A99F53" w14:textId="12130B7C" w:rsidR="000972BC" w:rsidRPr="00032A04" w:rsidRDefault="00032A04" w:rsidP="00032A04">
      <w:pPr>
        <w:pStyle w:val="ListParagraph"/>
        <w:numPr>
          <w:ilvl w:val="1"/>
          <w:numId w:val="10"/>
        </w:numPr>
      </w:pPr>
      <w:r w:rsidRPr="00032A04">
        <w:t xml:space="preserve">All turns across the </w:t>
      </w:r>
      <w:r>
        <w:t>protected bike lane</w:t>
      </w:r>
      <w:r w:rsidRPr="00032A04">
        <w:t xml:space="preserve"> will be controlled, i.e. must wait for a green arrow. There will be </w:t>
      </w:r>
      <w:r>
        <w:t>‘</w:t>
      </w:r>
      <w:r w:rsidRPr="00032A04">
        <w:t>No Turn On Red</w:t>
      </w:r>
      <w:r>
        <w:t>’</w:t>
      </w:r>
      <w:r w:rsidRPr="00032A04">
        <w:t xml:space="preserve"> signs at every intersection where there is a southbound left turn or a westbound left turn that crosses the </w:t>
      </w:r>
      <w:r>
        <w:t>protected bike lane</w:t>
      </w:r>
      <w:r w:rsidRPr="00032A04">
        <w:t xml:space="preserve">. Right turns on red will still be allowed for eastbound right turns (turning onto 2nd) and southbound right turns (turning off of 2nd) because they don’t cross the </w:t>
      </w:r>
      <w:r>
        <w:t>protected bike lane</w:t>
      </w:r>
      <w:r w:rsidRPr="00032A04">
        <w:t xml:space="preserve">. </w:t>
      </w:r>
    </w:p>
    <w:p w14:paraId="71E11811" w14:textId="1D86C040" w:rsidR="00A50288" w:rsidRDefault="00A50288" w:rsidP="00A50288">
      <w:pPr>
        <w:pStyle w:val="ListParagraph"/>
        <w:numPr>
          <w:ilvl w:val="0"/>
          <w:numId w:val="10"/>
        </w:numPr>
        <w:spacing w:line="264" w:lineRule="auto"/>
      </w:pPr>
      <w:r>
        <w:t>Will the Pronto station near Vine St be moved?</w:t>
      </w:r>
    </w:p>
    <w:p w14:paraId="3BA75578" w14:textId="2F22ECB4" w:rsidR="00A50288" w:rsidRDefault="00A50288" w:rsidP="00A50288">
      <w:pPr>
        <w:pStyle w:val="ListParagraph"/>
        <w:numPr>
          <w:ilvl w:val="1"/>
          <w:numId w:val="10"/>
        </w:numPr>
        <w:spacing w:line="264" w:lineRule="auto"/>
      </w:pPr>
      <w:r>
        <w:t xml:space="preserve">It will be relocated slightly, but will remain in the same general area. </w:t>
      </w:r>
    </w:p>
    <w:p w14:paraId="69DF8E54" w14:textId="5BD29A82" w:rsidR="00A50288" w:rsidRDefault="00A50288" w:rsidP="00A50288">
      <w:pPr>
        <w:pStyle w:val="ListParagraph"/>
        <w:numPr>
          <w:ilvl w:val="0"/>
          <w:numId w:val="10"/>
        </w:numPr>
        <w:spacing w:line="264" w:lineRule="auto"/>
      </w:pPr>
      <w:r>
        <w:t>What is the timeline for construction?</w:t>
      </w:r>
    </w:p>
    <w:p w14:paraId="40641DA8" w14:textId="505A8A98" w:rsidR="00A50288" w:rsidRDefault="00A50288" w:rsidP="00A50288">
      <w:pPr>
        <w:pStyle w:val="ListParagraph"/>
        <w:numPr>
          <w:ilvl w:val="1"/>
          <w:numId w:val="10"/>
        </w:numPr>
        <w:spacing w:line="264" w:lineRule="auto"/>
      </w:pPr>
      <w:r>
        <w:t xml:space="preserve">The project is scheduled to go to bid this summer, with construction starting in the fall. We anticipate construction taking approximately 8 months, with completion expected in summer 2017. </w:t>
      </w:r>
    </w:p>
    <w:p w14:paraId="397E5D52" w14:textId="4FB5F327" w:rsidR="00A50288" w:rsidRDefault="00A50288" w:rsidP="00A50288">
      <w:pPr>
        <w:pStyle w:val="ListParagraph"/>
        <w:numPr>
          <w:ilvl w:val="0"/>
          <w:numId w:val="10"/>
        </w:numPr>
        <w:spacing w:line="264" w:lineRule="auto"/>
      </w:pPr>
      <w:r>
        <w:t>Will the contractor work the entire length of the project area?</w:t>
      </w:r>
    </w:p>
    <w:p w14:paraId="7ED1BFBF" w14:textId="141420AC" w:rsidR="00A50288" w:rsidRDefault="00A50288" w:rsidP="00A50288">
      <w:pPr>
        <w:pStyle w:val="ListParagraph"/>
        <w:numPr>
          <w:ilvl w:val="1"/>
          <w:numId w:val="10"/>
        </w:numPr>
        <w:spacing w:line="264" w:lineRule="auto"/>
      </w:pPr>
      <w:r>
        <w:lastRenderedPageBreak/>
        <w:t xml:space="preserve">No, we have stipulated that the contractor can work on up to 4 blocks at a time in order to help mitigate construction impacts. </w:t>
      </w:r>
    </w:p>
    <w:p w14:paraId="08206755" w14:textId="297F307B" w:rsidR="002020EE" w:rsidRDefault="002020EE" w:rsidP="002020EE">
      <w:pPr>
        <w:pStyle w:val="ListParagraph"/>
        <w:numPr>
          <w:ilvl w:val="0"/>
          <w:numId w:val="10"/>
        </w:numPr>
        <w:spacing w:line="264" w:lineRule="auto"/>
      </w:pPr>
      <w:r>
        <w:t>Will there be other opportunities to hear more about construction details?</w:t>
      </w:r>
    </w:p>
    <w:p w14:paraId="62DBE8CF" w14:textId="08CB07F4" w:rsidR="002020EE" w:rsidRPr="005E27AC" w:rsidRDefault="002020EE" w:rsidP="002020EE">
      <w:pPr>
        <w:pStyle w:val="ListParagraph"/>
        <w:numPr>
          <w:ilvl w:val="1"/>
          <w:numId w:val="10"/>
        </w:numPr>
        <w:spacing w:line="264" w:lineRule="auto"/>
      </w:pPr>
      <w:r>
        <w:t>Yes, ahead of construction there will be a drop-in event so the community can hear more detail about sequence, anticipated impacts, and perhaps have the opportunity to meet the contractor. We will provide advanced notice of the meeting.</w:t>
      </w:r>
    </w:p>
    <w:p w14:paraId="0EC73970" w14:textId="77777777" w:rsidR="005E27AC" w:rsidRDefault="005E27AC" w:rsidP="00A56D42">
      <w:pPr>
        <w:spacing w:line="264" w:lineRule="auto"/>
        <w:rPr>
          <w:rFonts w:ascii="Calibri" w:hAnsi="Calibri"/>
          <w:b/>
        </w:rPr>
      </w:pPr>
    </w:p>
    <w:p w14:paraId="16E2C857" w14:textId="0961011B" w:rsidR="003739D6" w:rsidRDefault="003739D6" w:rsidP="00A56D42">
      <w:pPr>
        <w:spacing w:line="264" w:lineRule="auto"/>
        <w:rPr>
          <w:rFonts w:ascii="Calibri" w:hAnsi="Calibri"/>
          <w:b/>
        </w:rPr>
      </w:pPr>
      <w:r>
        <w:rPr>
          <w:rFonts w:ascii="Calibri" w:hAnsi="Calibri"/>
          <w:b/>
        </w:rPr>
        <w:t>Comments</w:t>
      </w:r>
    </w:p>
    <w:p w14:paraId="0113F994" w14:textId="4C1B6B0C" w:rsidR="000972BC" w:rsidRDefault="000972BC" w:rsidP="003739D6">
      <w:pPr>
        <w:pStyle w:val="ListParagraph"/>
        <w:numPr>
          <w:ilvl w:val="0"/>
          <w:numId w:val="9"/>
        </w:numPr>
        <w:spacing w:line="264" w:lineRule="auto"/>
      </w:pPr>
      <w:r>
        <w:t xml:space="preserve">Overall, attendees were very supportive of the project and are happy that the protected bike lane extension will also include improvements such as the three new signals at Cedar, Clay and Vine. Additionally, the group was </w:t>
      </w:r>
      <w:r w:rsidR="00A50288">
        <w:t>pleased</w:t>
      </w:r>
      <w:r>
        <w:t xml:space="preserve"> to hear there will be improvements made to the pedestrian areas, including the tree pits. </w:t>
      </w:r>
    </w:p>
    <w:p w14:paraId="3B0D30EC" w14:textId="6122C2F6" w:rsidR="003739D6" w:rsidRPr="003739D6" w:rsidRDefault="00CC74B1" w:rsidP="003739D6">
      <w:pPr>
        <w:pStyle w:val="ListParagraph"/>
        <w:numPr>
          <w:ilvl w:val="0"/>
          <w:numId w:val="9"/>
        </w:numPr>
        <w:spacing w:line="264" w:lineRule="auto"/>
      </w:pPr>
      <w:r>
        <w:t xml:space="preserve">It would be helpful to reach out to </w:t>
      </w:r>
      <w:r w:rsidR="003739D6">
        <w:t xml:space="preserve">Alley Gallery Art (part of Belltown Community Council) because they are working on improving the </w:t>
      </w:r>
      <w:r>
        <w:t xml:space="preserve">alleys </w:t>
      </w:r>
      <w:r w:rsidR="003739D6">
        <w:t xml:space="preserve">in Belltown. The project’s art component could potentially collaborate with them. </w:t>
      </w:r>
    </w:p>
    <w:p w14:paraId="34453DF1" w14:textId="6C29BBCD" w:rsidR="003739D6" w:rsidRDefault="003739D6" w:rsidP="003739D6">
      <w:pPr>
        <w:pStyle w:val="ListParagraph"/>
        <w:numPr>
          <w:ilvl w:val="0"/>
          <w:numId w:val="9"/>
        </w:numPr>
        <w:spacing w:line="264" w:lineRule="auto"/>
      </w:pPr>
      <w:r>
        <w:t xml:space="preserve">Some neighbors are concerned about converting the tree planters to “flexi-pave” because so many people in the neighborhood have dogs which use the planters. </w:t>
      </w:r>
    </w:p>
    <w:p w14:paraId="12DF4945" w14:textId="3E41C2FB" w:rsidR="0048658F" w:rsidRDefault="00A7669E" w:rsidP="0048658F">
      <w:pPr>
        <w:pStyle w:val="ListParagraph"/>
        <w:numPr>
          <w:ilvl w:val="0"/>
          <w:numId w:val="9"/>
        </w:numPr>
        <w:spacing w:line="264" w:lineRule="auto"/>
      </w:pPr>
      <w:r>
        <w:t xml:space="preserve">Neighbors are interested in designating the neighborhood as an historic district. </w:t>
      </w:r>
    </w:p>
    <w:p w14:paraId="7F82DA9B" w14:textId="158C8A2C" w:rsidR="000972BC" w:rsidRDefault="000972BC" w:rsidP="0048658F">
      <w:pPr>
        <w:pStyle w:val="ListParagraph"/>
        <w:numPr>
          <w:ilvl w:val="0"/>
          <w:numId w:val="9"/>
        </w:numPr>
        <w:spacing w:line="264" w:lineRule="auto"/>
      </w:pPr>
      <w:r>
        <w:t>Some neighbors would like to see native plants included in the planting list for the buffers.</w:t>
      </w:r>
    </w:p>
    <w:p w14:paraId="09DC922C" w14:textId="0F0BADAF" w:rsidR="00A5168B" w:rsidRPr="003739D6" w:rsidRDefault="00A5168B" w:rsidP="00A5168B">
      <w:pPr>
        <w:pStyle w:val="ListParagraph"/>
        <w:numPr>
          <w:ilvl w:val="0"/>
          <w:numId w:val="9"/>
        </w:numPr>
        <w:spacing w:line="264" w:lineRule="auto"/>
      </w:pPr>
      <w:r>
        <w:t xml:space="preserve">The City should ensure that storm drain grates in the protected bike lane are designed to withstand bike usage. </w:t>
      </w:r>
    </w:p>
    <w:sectPr w:rsidR="00A5168B" w:rsidRPr="003739D6" w:rsidSect="00DA5B84">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8EE99" w14:textId="77777777" w:rsidR="00A20247" w:rsidRDefault="00A20247" w:rsidP="00892559">
      <w:r>
        <w:separator/>
      </w:r>
    </w:p>
  </w:endnote>
  <w:endnote w:type="continuationSeparator" w:id="0">
    <w:p w14:paraId="5E4797DB" w14:textId="77777777" w:rsidR="00A20247" w:rsidRDefault="00A20247" w:rsidP="0089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5C34" w14:textId="7F5106A7" w:rsidR="002F1DE4" w:rsidRDefault="00AF5836" w:rsidP="002F1DE4">
    <w:pPr>
      <w:rPr>
        <w:i/>
      </w:rPr>
    </w:pPr>
    <w:sdt>
      <w:sdtPr>
        <w:rPr>
          <w:i/>
        </w:rPr>
        <w:id w:val="-541434789"/>
        <w:docPartObj>
          <w:docPartGallery w:val="Page Numbers (Bottom of Page)"/>
          <w:docPartUnique/>
        </w:docPartObj>
      </w:sdtPr>
      <w:sdtEndPr/>
      <w:sdtContent>
        <w:sdt>
          <w:sdtPr>
            <w:rPr>
              <w:i/>
            </w:rPr>
            <w:id w:val="1895226806"/>
            <w:docPartObj>
              <w:docPartGallery w:val="Page Numbers (Top of Page)"/>
              <w:docPartUnique/>
            </w:docPartObj>
          </w:sdtPr>
          <w:sdtEndPr/>
          <w:sdtContent>
            <w:r w:rsidR="002F1DE4">
              <w:rPr>
                <w:i/>
              </w:rPr>
              <w:t>2nd Ave Safety Project</w:t>
            </w:r>
            <w:r w:rsidR="002F1DE4">
              <w:rPr>
                <w:i/>
              </w:rPr>
              <w:tab/>
            </w:r>
            <w:r w:rsidR="002F1DE4">
              <w:rPr>
                <w:i/>
              </w:rPr>
              <w:tab/>
            </w:r>
            <w:r w:rsidR="002F1DE4" w:rsidRPr="00C322B4">
              <w:rPr>
                <w:rFonts w:cs="Cambria,Bold"/>
                <w:bCs/>
                <w:i/>
              </w:rPr>
              <w:tab/>
            </w:r>
            <w:r w:rsidR="002F1DE4" w:rsidRPr="00C322B4">
              <w:rPr>
                <w:rFonts w:cs="Cambria,Bold"/>
                <w:bCs/>
                <w:i/>
              </w:rPr>
              <w:tab/>
            </w:r>
            <w:r w:rsidR="002F1DE4" w:rsidRPr="00C322B4">
              <w:rPr>
                <w:rFonts w:cs="Cambria,Bold"/>
                <w:bCs/>
                <w:i/>
              </w:rPr>
              <w:tab/>
            </w:r>
            <w:r w:rsidR="002F1DE4" w:rsidRPr="00C322B4">
              <w:rPr>
                <w:rFonts w:cs="Cambria,Bold"/>
                <w:bCs/>
                <w:i/>
              </w:rPr>
              <w:tab/>
            </w:r>
            <w:r w:rsidR="002F1DE4">
              <w:rPr>
                <w:rFonts w:cs="Cambria,Bold"/>
                <w:bCs/>
                <w:i/>
              </w:rPr>
              <w:tab/>
            </w:r>
            <w:r w:rsidR="002F1DE4">
              <w:rPr>
                <w:rFonts w:cs="Cambria,Bold"/>
                <w:bCs/>
                <w:i/>
              </w:rPr>
              <w:tab/>
            </w:r>
            <w:r w:rsidR="002F1DE4">
              <w:rPr>
                <w:rFonts w:cs="Cambria,Bold"/>
                <w:bCs/>
                <w:i/>
              </w:rPr>
              <w:tab/>
            </w:r>
            <w:r w:rsidR="002F1DE4" w:rsidRPr="00C322B4">
              <w:rPr>
                <w:i/>
              </w:rPr>
              <w:t xml:space="preserve">Page </w:t>
            </w:r>
            <w:r w:rsidR="002F1DE4" w:rsidRPr="00C322B4">
              <w:rPr>
                <w:i/>
              </w:rPr>
              <w:fldChar w:fldCharType="begin"/>
            </w:r>
            <w:r w:rsidR="002F1DE4" w:rsidRPr="00C322B4">
              <w:rPr>
                <w:i/>
              </w:rPr>
              <w:instrText xml:space="preserve"> PAGE </w:instrText>
            </w:r>
            <w:r w:rsidR="002F1DE4" w:rsidRPr="00C322B4">
              <w:rPr>
                <w:i/>
              </w:rPr>
              <w:fldChar w:fldCharType="separate"/>
            </w:r>
            <w:r>
              <w:rPr>
                <w:i/>
                <w:noProof/>
              </w:rPr>
              <w:t>3</w:t>
            </w:r>
            <w:r w:rsidR="002F1DE4" w:rsidRPr="00C322B4">
              <w:rPr>
                <w:i/>
              </w:rPr>
              <w:fldChar w:fldCharType="end"/>
            </w:r>
            <w:r w:rsidR="002F1DE4" w:rsidRPr="00C322B4">
              <w:rPr>
                <w:i/>
              </w:rPr>
              <w:t xml:space="preserve"> of </w:t>
            </w:r>
            <w:r w:rsidR="002F1DE4" w:rsidRPr="00C322B4">
              <w:rPr>
                <w:i/>
              </w:rPr>
              <w:fldChar w:fldCharType="begin"/>
            </w:r>
            <w:r w:rsidR="002F1DE4" w:rsidRPr="00C322B4">
              <w:rPr>
                <w:i/>
              </w:rPr>
              <w:instrText xml:space="preserve"> NUMPAGES  </w:instrText>
            </w:r>
            <w:r w:rsidR="002F1DE4" w:rsidRPr="00C322B4">
              <w:rPr>
                <w:i/>
              </w:rPr>
              <w:fldChar w:fldCharType="separate"/>
            </w:r>
            <w:r>
              <w:rPr>
                <w:i/>
                <w:noProof/>
              </w:rPr>
              <w:t>3</w:t>
            </w:r>
            <w:r w:rsidR="002F1DE4" w:rsidRPr="00C322B4">
              <w:rPr>
                <w:i/>
              </w:rPr>
              <w:fldChar w:fldCharType="end"/>
            </w:r>
          </w:sdtContent>
        </w:sdt>
      </w:sdtContent>
    </w:sdt>
  </w:p>
  <w:p w14:paraId="7E3A73AE" w14:textId="005205E4" w:rsidR="00620140" w:rsidRPr="00F93CB8" w:rsidRDefault="00A56D42" w:rsidP="00A56D42">
    <w:pPr>
      <w:rPr>
        <w:i/>
      </w:rPr>
    </w:pPr>
    <w:r>
      <w:rPr>
        <w:rFonts w:cs="Cambria,Bold"/>
        <w:bCs/>
        <w:i/>
      </w:rPr>
      <w:t>Walk and talk summary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9C6F" w14:textId="72EE7906" w:rsidR="00821ABD" w:rsidRDefault="00AF5836" w:rsidP="00821ABD">
    <w:pPr>
      <w:rPr>
        <w:i/>
      </w:rPr>
    </w:pPr>
    <w:sdt>
      <w:sdtPr>
        <w:rPr>
          <w:i/>
        </w:rPr>
        <w:id w:val="470021653"/>
        <w:docPartObj>
          <w:docPartGallery w:val="Page Numbers (Bottom of Page)"/>
          <w:docPartUnique/>
        </w:docPartObj>
      </w:sdtPr>
      <w:sdtEndPr/>
      <w:sdtContent>
        <w:sdt>
          <w:sdtPr>
            <w:rPr>
              <w:i/>
            </w:rPr>
            <w:id w:val="-281043470"/>
            <w:docPartObj>
              <w:docPartGallery w:val="Page Numbers (Top of Page)"/>
              <w:docPartUnique/>
            </w:docPartObj>
          </w:sdtPr>
          <w:sdtEndPr/>
          <w:sdtContent>
            <w:r w:rsidR="009D0AE5">
              <w:rPr>
                <w:i/>
              </w:rPr>
              <w:t>2nd Ave Safety Project</w:t>
            </w:r>
            <w:r w:rsidR="009D0AE5">
              <w:rPr>
                <w:i/>
              </w:rPr>
              <w:tab/>
            </w:r>
            <w:r w:rsidR="009D0AE5">
              <w:rPr>
                <w:i/>
              </w:rPr>
              <w:tab/>
            </w:r>
            <w:r w:rsidR="00821ABD" w:rsidRPr="00C322B4">
              <w:rPr>
                <w:rFonts w:cs="Cambria,Bold"/>
                <w:bCs/>
                <w:i/>
              </w:rPr>
              <w:tab/>
            </w:r>
            <w:r w:rsidR="00821ABD" w:rsidRPr="00C322B4">
              <w:rPr>
                <w:rFonts w:cs="Cambria,Bold"/>
                <w:bCs/>
                <w:i/>
              </w:rPr>
              <w:tab/>
            </w:r>
            <w:r w:rsidR="00821ABD" w:rsidRPr="00C322B4">
              <w:rPr>
                <w:rFonts w:cs="Cambria,Bold"/>
                <w:bCs/>
                <w:i/>
              </w:rPr>
              <w:tab/>
            </w:r>
            <w:r w:rsidR="00821ABD" w:rsidRPr="00C322B4">
              <w:rPr>
                <w:rFonts w:cs="Cambria,Bold"/>
                <w:bCs/>
                <w:i/>
              </w:rPr>
              <w:tab/>
            </w:r>
            <w:r w:rsidR="00821ABD">
              <w:rPr>
                <w:rFonts w:cs="Cambria,Bold"/>
                <w:bCs/>
                <w:i/>
              </w:rPr>
              <w:tab/>
            </w:r>
            <w:r w:rsidR="00821ABD">
              <w:rPr>
                <w:rFonts w:cs="Cambria,Bold"/>
                <w:bCs/>
                <w:i/>
              </w:rPr>
              <w:tab/>
            </w:r>
            <w:r w:rsidR="00821ABD">
              <w:rPr>
                <w:rFonts w:cs="Cambria,Bold"/>
                <w:bCs/>
                <w:i/>
              </w:rPr>
              <w:tab/>
            </w:r>
            <w:r w:rsidR="00821ABD" w:rsidRPr="00C322B4">
              <w:rPr>
                <w:i/>
              </w:rPr>
              <w:t xml:space="preserve">Page </w:t>
            </w:r>
            <w:r w:rsidR="00821ABD" w:rsidRPr="00C322B4">
              <w:rPr>
                <w:i/>
              </w:rPr>
              <w:fldChar w:fldCharType="begin"/>
            </w:r>
            <w:r w:rsidR="00821ABD" w:rsidRPr="00C322B4">
              <w:rPr>
                <w:i/>
              </w:rPr>
              <w:instrText xml:space="preserve"> PAGE </w:instrText>
            </w:r>
            <w:r w:rsidR="00821ABD" w:rsidRPr="00C322B4">
              <w:rPr>
                <w:i/>
              </w:rPr>
              <w:fldChar w:fldCharType="separate"/>
            </w:r>
            <w:r>
              <w:rPr>
                <w:i/>
                <w:noProof/>
              </w:rPr>
              <w:t>1</w:t>
            </w:r>
            <w:r w:rsidR="00821ABD" w:rsidRPr="00C322B4">
              <w:rPr>
                <w:i/>
              </w:rPr>
              <w:fldChar w:fldCharType="end"/>
            </w:r>
            <w:r w:rsidR="00821ABD" w:rsidRPr="00C322B4">
              <w:rPr>
                <w:i/>
              </w:rPr>
              <w:t xml:space="preserve"> of </w:t>
            </w:r>
            <w:r w:rsidR="00821ABD" w:rsidRPr="00C322B4">
              <w:rPr>
                <w:i/>
              </w:rPr>
              <w:fldChar w:fldCharType="begin"/>
            </w:r>
            <w:r w:rsidR="00821ABD" w:rsidRPr="00C322B4">
              <w:rPr>
                <w:i/>
              </w:rPr>
              <w:instrText xml:space="preserve"> NUMPAGES  </w:instrText>
            </w:r>
            <w:r w:rsidR="00821ABD" w:rsidRPr="00C322B4">
              <w:rPr>
                <w:i/>
              </w:rPr>
              <w:fldChar w:fldCharType="separate"/>
            </w:r>
            <w:r>
              <w:rPr>
                <w:i/>
                <w:noProof/>
              </w:rPr>
              <w:t>3</w:t>
            </w:r>
            <w:r w:rsidR="00821ABD" w:rsidRPr="00C322B4">
              <w:rPr>
                <w:i/>
              </w:rPr>
              <w:fldChar w:fldCharType="end"/>
            </w:r>
          </w:sdtContent>
        </w:sdt>
      </w:sdtContent>
    </w:sdt>
  </w:p>
  <w:p w14:paraId="003848E9" w14:textId="411133CA" w:rsidR="00620140" w:rsidRPr="00821ABD" w:rsidRDefault="00A56D42" w:rsidP="00821ABD">
    <w:pPr>
      <w:rPr>
        <w:i/>
      </w:rPr>
    </w:pPr>
    <w:r>
      <w:rPr>
        <w:rFonts w:cs="Cambria,Bold"/>
        <w:bCs/>
        <w:i/>
      </w:rPr>
      <w:t>Walk and talk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E15BB" w14:textId="77777777" w:rsidR="00A20247" w:rsidRDefault="00A20247" w:rsidP="00892559">
      <w:r>
        <w:separator/>
      </w:r>
    </w:p>
  </w:footnote>
  <w:footnote w:type="continuationSeparator" w:id="0">
    <w:p w14:paraId="08F83CC6" w14:textId="77777777" w:rsidR="00A20247" w:rsidRDefault="00A20247" w:rsidP="00892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A5002" w14:textId="667C3A95" w:rsidR="00620140" w:rsidRDefault="009D0AE5">
    <w:pPr>
      <w:pStyle w:val="Header"/>
    </w:pPr>
    <w:r>
      <w:rPr>
        <w:noProof/>
      </w:rPr>
      <w:drawing>
        <wp:anchor distT="0" distB="0" distL="114300" distR="114300" simplePos="0" relativeHeight="251659264" behindDoc="0" locked="0" layoutInCell="1" allowOverlap="1" wp14:anchorId="46E060C9" wp14:editId="57FB1AF9">
          <wp:simplePos x="0" y="0"/>
          <wp:positionH relativeFrom="margin">
            <wp:align>left</wp:align>
          </wp:positionH>
          <wp:positionV relativeFrom="paragraph">
            <wp:posOffset>59</wp:posOffset>
          </wp:positionV>
          <wp:extent cx="6115685" cy="7848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998"/>
                  <a:stretch/>
                </pic:blipFill>
                <pic:spPr bwMode="auto">
                  <a:xfrm>
                    <a:off x="0" y="0"/>
                    <a:ext cx="6115685" cy="784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F63"/>
    <w:multiLevelType w:val="hybridMultilevel"/>
    <w:tmpl w:val="44AE3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B4CB1"/>
    <w:multiLevelType w:val="hybridMultilevel"/>
    <w:tmpl w:val="C6E26B1C"/>
    <w:lvl w:ilvl="0" w:tplc="3D0416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422EF"/>
    <w:multiLevelType w:val="hybridMultilevel"/>
    <w:tmpl w:val="44AE3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D92B83"/>
    <w:multiLevelType w:val="hybridMultilevel"/>
    <w:tmpl w:val="062C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B5E67"/>
    <w:multiLevelType w:val="hybridMultilevel"/>
    <w:tmpl w:val="5010C97C"/>
    <w:lvl w:ilvl="0" w:tplc="8C96F76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1F0"/>
    <w:multiLevelType w:val="hybridMultilevel"/>
    <w:tmpl w:val="E44CB83A"/>
    <w:lvl w:ilvl="0" w:tplc="3D041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E51E7"/>
    <w:multiLevelType w:val="hybridMultilevel"/>
    <w:tmpl w:val="2D7C3C86"/>
    <w:lvl w:ilvl="0" w:tplc="3E7A18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57DDB"/>
    <w:multiLevelType w:val="hybridMultilevel"/>
    <w:tmpl w:val="992A49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6139B"/>
    <w:multiLevelType w:val="hybridMultilevel"/>
    <w:tmpl w:val="77D0F3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FB6E1C"/>
    <w:multiLevelType w:val="hybridMultilevel"/>
    <w:tmpl w:val="E86A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1"/>
  </w:num>
  <w:num w:numId="6">
    <w:abstractNumId w:val="3"/>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6"/>
  </w:num>
  <w:num w:numId="10">
    <w:abstractNumId w:val="4"/>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A9"/>
    <w:rsid w:val="00001F85"/>
    <w:rsid w:val="00007073"/>
    <w:rsid w:val="000073C6"/>
    <w:rsid w:val="000076B5"/>
    <w:rsid w:val="00011EB1"/>
    <w:rsid w:val="00014075"/>
    <w:rsid w:val="0001650D"/>
    <w:rsid w:val="00021E6C"/>
    <w:rsid w:val="00026760"/>
    <w:rsid w:val="00026E97"/>
    <w:rsid w:val="00031D75"/>
    <w:rsid w:val="00032A04"/>
    <w:rsid w:val="00032BF1"/>
    <w:rsid w:val="0003638F"/>
    <w:rsid w:val="00036844"/>
    <w:rsid w:val="00036DC2"/>
    <w:rsid w:val="00040BB3"/>
    <w:rsid w:val="00053E0D"/>
    <w:rsid w:val="00055305"/>
    <w:rsid w:val="00057D09"/>
    <w:rsid w:val="000607C6"/>
    <w:rsid w:val="00061456"/>
    <w:rsid w:val="00061771"/>
    <w:rsid w:val="00073EFB"/>
    <w:rsid w:val="000746CD"/>
    <w:rsid w:val="00074939"/>
    <w:rsid w:val="0008251C"/>
    <w:rsid w:val="0008390D"/>
    <w:rsid w:val="00085C29"/>
    <w:rsid w:val="00094AD9"/>
    <w:rsid w:val="000953A7"/>
    <w:rsid w:val="0009688E"/>
    <w:rsid w:val="000972BC"/>
    <w:rsid w:val="00097B5E"/>
    <w:rsid w:val="000A0F14"/>
    <w:rsid w:val="000B0773"/>
    <w:rsid w:val="000B6D17"/>
    <w:rsid w:val="000B7F48"/>
    <w:rsid w:val="000C77B3"/>
    <w:rsid w:val="000E2B95"/>
    <w:rsid w:val="000E3582"/>
    <w:rsid w:val="000E5147"/>
    <w:rsid w:val="000E599F"/>
    <w:rsid w:val="000F7530"/>
    <w:rsid w:val="00106682"/>
    <w:rsid w:val="00114B59"/>
    <w:rsid w:val="00127FB0"/>
    <w:rsid w:val="00132E82"/>
    <w:rsid w:val="00134975"/>
    <w:rsid w:val="00150B8C"/>
    <w:rsid w:val="00160030"/>
    <w:rsid w:val="00162C21"/>
    <w:rsid w:val="0016441C"/>
    <w:rsid w:val="001649BD"/>
    <w:rsid w:val="00170B78"/>
    <w:rsid w:val="001720FA"/>
    <w:rsid w:val="0018066E"/>
    <w:rsid w:val="00181DF2"/>
    <w:rsid w:val="00185AEA"/>
    <w:rsid w:val="00186696"/>
    <w:rsid w:val="0019041A"/>
    <w:rsid w:val="00191549"/>
    <w:rsid w:val="00192CC7"/>
    <w:rsid w:val="00194519"/>
    <w:rsid w:val="001948AA"/>
    <w:rsid w:val="001A0CDE"/>
    <w:rsid w:val="001B09D3"/>
    <w:rsid w:val="001B12AF"/>
    <w:rsid w:val="001B39EB"/>
    <w:rsid w:val="001B7279"/>
    <w:rsid w:val="001C4FF4"/>
    <w:rsid w:val="001D0CF7"/>
    <w:rsid w:val="001D22F8"/>
    <w:rsid w:val="001D2CFD"/>
    <w:rsid w:val="001D3780"/>
    <w:rsid w:val="001E0161"/>
    <w:rsid w:val="001E3DE8"/>
    <w:rsid w:val="001E45B7"/>
    <w:rsid w:val="001F079F"/>
    <w:rsid w:val="001F411E"/>
    <w:rsid w:val="002020EE"/>
    <w:rsid w:val="002052EF"/>
    <w:rsid w:val="00227C5D"/>
    <w:rsid w:val="00233FFA"/>
    <w:rsid w:val="00234A89"/>
    <w:rsid w:val="00235789"/>
    <w:rsid w:val="0023620C"/>
    <w:rsid w:val="00254275"/>
    <w:rsid w:val="0025665B"/>
    <w:rsid w:val="00257D84"/>
    <w:rsid w:val="00261875"/>
    <w:rsid w:val="002654FF"/>
    <w:rsid w:val="002668D3"/>
    <w:rsid w:val="0027285C"/>
    <w:rsid w:val="00272AF4"/>
    <w:rsid w:val="00273AD9"/>
    <w:rsid w:val="002766BE"/>
    <w:rsid w:val="00280F86"/>
    <w:rsid w:val="002833A5"/>
    <w:rsid w:val="00285638"/>
    <w:rsid w:val="00291673"/>
    <w:rsid w:val="00295282"/>
    <w:rsid w:val="002A3F6F"/>
    <w:rsid w:val="002A7404"/>
    <w:rsid w:val="002A7768"/>
    <w:rsid w:val="002B288D"/>
    <w:rsid w:val="002B7255"/>
    <w:rsid w:val="002C0031"/>
    <w:rsid w:val="002D1C97"/>
    <w:rsid w:val="002D22CB"/>
    <w:rsid w:val="002D2362"/>
    <w:rsid w:val="002D2403"/>
    <w:rsid w:val="002D4A1A"/>
    <w:rsid w:val="002D6780"/>
    <w:rsid w:val="002E0758"/>
    <w:rsid w:val="002E40D3"/>
    <w:rsid w:val="002E57E1"/>
    <w:rsid w:val="002E6C20"/>
    <w:rsid w:val="002F00F7"/>
    <w:rsid w:val="002F1DE4"/>
    <w:rsid w:val="003001DE"/>
    <w:rsid w:val="00302F8A"/>
    <w:rsid w:val="00303FD9"/>
    <w:rsid w:val="00322790"/>
    <w:rsid w:val="003265DF"/>
    <w:rsid w:val="003267CC"/>
    <w:rsid w:val="003312FD"/>
    <w:rsid w:val="00333712"/>
    <w:rsid w:val="00333E13"/>
    <w:rsid w:val="003429DC"/>
    <w:rsid w:val="00343BA6"/>
    <w:rsid w:val="00350CDF"/>
    <w:rsid w:val="0035273B"/>
    <w:rsid w:val="00363865"/>
    <w:rsid w:val="0037118D"/>
    <w:rsid w:val="003713A1"/>
    <w:rsid w:val="0037146F"/>
    <w:rsid w:val="003739D6"/>
    <w:rsid w:val="00376641"/>
    <w:rsid w:val="003822B8"/>
    <w:rsid w:val="00383A4F"/>
    <w:rsid w:val="00383EF9"/>
    <w:rsid w:val="00385D32"/>
    <w:rsid w:val="00390798"/>
    <w:rsid w:val="003919EE"/>
    <w:rsid w:val="00393F96"/>
    <w:rsid w:val="00394AEC"/>
    <w:rsid w:val="003957D7"/>
    <w:rsid w:val="003A2344"/>
    <w:rsid w:val="003A51D4"/>
    <w:rsid w:val="003A67CD"/>
    <w:rsid w:val="003B0BD4"/>
    <w:rsid w:val="003B1052"/>
    <w:rsid w:val="003B2829"/>
    <w:rsid w:val="003B5587"/>
    <w:rsid w:val="003C2124"/>
    <w:rsid w:val="003D0FC2"/>
    <w:rsid w:val="003D28C3"/>
    <w:rsid w:val="003D2CD4"/>
    <w:rsid w:val="003D4256"/>
    <w:rsid w:val="003D73D0"/>
    <w:rsid w:val="003E020B"/>
    <w:rsid w:val="003E078B"/>
    <w:rsid w:val="003E58A8"/>
    <w:rsid w:val="003E5F16"/>
    <w:rsid w:val="003F1B68"/>
    <w:rsid w:val="003F1D2E"/>
    <w:rsid w:val="003F3383"/>
    <w:rsid w:val="00403446"/>
    <w:rsid w:val="004102C5"/>
    <w:rsid w:val="00415C01"/>
    <w:rsid w:val="00417FB9"/>
    <w:rsid w:val="00420DC5"/>
    <w:rsid w:val="00425612"/>
    <w:rsid w:val="00426587"/>
    <w:rsid w:val="0043272B"/>
    <w:rsid w:val="00432D63"/>
    <w:rsid w:val="00432E1E"/>
    <w:rsid w:val="004338D8"/>
    <w:rsid w:val="0044002B"/>
    <w:rsid w:val="00440327"/>
    <w:rsid w:val="0044221B"/>
    <w:rsid w:val="004438FC"/>
    <w:rsid w:val="0045559E"/>
    <w:rsid w:val="00455690"/>
    <w:rsid w:val="0045706F"/>
    <w:rsid w:val="00461787"/>
    <w:rsid w:val="00464856"/>
    <w:rsid w:val="00464892"/>
    <w:rsid w:val="00465420"/>
    <w:rsid w:val="0046655E"/>
    <w:rsid w:val="00466917"/>
    <w:rsid w:val="00474958"/>
    <w:rsid w:val="00475B78"/>
    <w:rsid w:val="00476EEC"/>
    <w:rsid w:val="00477AA4"/>
    <w:rsid w:val="004805A2"/>
    <w:rsid w:val="0048658F"/>
    <w:rsid w:val="0048799C"/>
    <w:rsid w:val="00493881"/>
    <w:rsid w:val="004A2B70"/>
    <w:rsid w:val="004A5DC6"/>
    <w:rsid w:val="004B30B6"/>
    <w:rsid w:val="004C58F3"/>
    <w:rsid w:val="004C7068"/>
    <w:rsid w:val="004D0F8E"/>
    <w:rsid w:val="004D139F"/>
    <w:rsid w:val="004D5013"/>
    <w:rsid w:val="004D6557"/>
    <w:rsid w:val="004D6CBF"/>
    <w:rsid w:val="004E0769"/>
    <w:rsid w:val="004E10DA"/>
    <w:rsid w:val="004E2117"/>
    <w:rsid w:val="004E40A6"/>
    <w:rsid w:val="004E4C1F"/>
    <w:rsid w:val="004E58FE"/>
    <w:rsid w:val="004F04F8"/>
    <w:rsid w:val="004F31D5"/>
    <w:rsid w:val="004F6960"/>
    <w:rsid w:val="004F69FD"/>
    <w:rsid w:val="00502DEB"/>
    <w:rsid w:val="0050406C"/>
    <w:rsid w:val="00505031"/>
    <w:rsid w:val="00515552"/>
    <w:rsid w:val="00521376"/>
    <w:rsid w:val="00522A0B"/>
    <w:rsid w:val="00523D9B"/>
    <w:rsid w:val="005315E2"/>
    <w:rsid w:val="00540080"/>
    <w:rsid w:val="005473CE"/>
    <w:rsid w:val="0055089D"/>
    <w:rsid w:val="0055411E"/>
    <w:rsid w:val="005549FE"/>
    <w:rsid w:val="005558B4"/>
    <w:rsid w:val="00561C47"/>
    <w:rsid w:val="005625A8"/>
    <w:rsid w:val="00562C23"/>
    <w:rsid w:val="00562C62"/>
    <w:rsid w:val="00570010"/>
    <w:rsid w:val="00570840"/>
    <w:rsid w:val="00570E7D"/>
    <w:rsid w:val="00572AE7"/>
    <w:rsid w:val="005749EF"/>
    <w:rsid w:val="00584765"/>
    <w:rsid w:val="005854D0"/>
    <w:rsid w:val="00591D47"/>
    <w:rsid w:val="00592DDB"/>
    <w:rsid w:val="00594794"/>
    <w:rsid w:val="005965F2"/>
    <w:rsid w:val="005A487B"/>
    <w:rsid w:val="005A4D8C"/>
    <w:rsid w:val="005A65E2"/>
    <w:rsid w:val="005A7E26"/>
    <w:rsid w:val="005B12B9"/>
    <w:rsid w:val="005B1F40"/>
    <w:rsid w:val="005B21CB"/>
    <w:rsid w:val="005B4702"/>
    <w:rsid w:val="005B6500"/>
    <w:rsid w:val="005C1E45"/>
    <w:rsid w:val="005C60E1"/>
    <w:rsid w:val="005C6CD2"/>
    <w:rsid w:val="005D084B"/>
    <w:rsid w:val="005D10C2"/>
    <w:rsid w:val="005D2E70"/>
    <w:rsid w:val="005D41BC"/>
    <w:rsid w:val="005D518F"/>
    <w:rsid w:val="005D7AC2"/>
    <w:rsid w:val="005E27AC"/>
    <w:rsid w:val="006030EA"/>
    <w:rsid w:val="00605A77"/>
    <w:rsid w:val="006079AD"/>
    <w:rsid w:val="00610DB2"/>
    <w:rsid w:val="00620140"/>
    <w:rsid w:val="00620ACF"/>
    <w:rsid w:val="006229FD"/>
    <w:rsid w:val="00624148"/>
    <w:rsid w:val="006254B9"/>
    <w:rsid w:val="00625A8E"/>
    <w:rsid w:val="006277AB"/>
    <w:rsid w:val="00627C73"/>
    <w:rsid w:val="00632A3A"/>
    <w:rsid w:val="00633C5D"/>
    <w:rsid w:val="00637643"/>
    <w:rsid w:val="00637CAC"/>
    <w:rsid w:val="00640583"/>
    <w:rsid w:val="0064601D"/>
    <w:rsid w:val="00646153"/>
    <w:rsid w:val="00651CD3"/>
    <w:rsid w:val="006524C4"/>
    <w:rsid w:val="00652C28"/>
    <w:rsid w:val="00653661"/>
    <w:rsid w:val="00654B48"/>
    <w:rsid w:val="00657B3F"/>
    <w:rsid w:val="00657FB1"/>
    <w:rsid w:val="00665CA4"/>
    <w:rsid w:val="00671B9C"/>
    <w:rsid w:val="00671D8B"/>
    <w:rsid w:val="006821F2"/>
    <w:rsid w:val="006849C2"/>
    <w:rsid w:val="00684B68"/>
    <w:rsid w:val="006A5219"/>
    <w:rsid w:val="006A59F8"/>
    <w:rsid w:val="006B052B"/>
    <w:rsid w:val="006B1532"/>
    <w:rsid w:val="006B1D69"/>
    <w:rsid w:val="006B1ECC"/>
    <w:rsid w:val="006B48CA"/>
    <w:rsid w:val="006B6B6A"/>
    <w:rsid w:val="006B6D7E"/>
    <w:rsid w:val="006B7343"/>
    <w:rsid w:val="006C1A37"/>
    <w:rsid w:val="006C3F48"/>
    <w:rsid w:val="006D20CB"/>
    <w:rsid w:val="006D2D98"/>
    <w:rsid w:val="006D3BA7"/>
    <w:rsid w:val="006E0DEB"/>
    <w:rsid w:val="006E26BB"/>
    <w:rsid w:val="006E310B"/>
    <w:rsid w:val="006E5DAA"/>
    <w:rsid w:val="006E6730"/>
    <w:rsid w:val="006F10AB"/>
    <w:rsid w:val="006F188A"/>
    <w:rsid w:val="006F4A0B"/>
    <w:rsid w:val="006F7F8F"/>
    <w:rsid w:val="00700413"/>
    <w:rsid w:val="007020C7"/>
    <w:rsid w:val="00702775"/>
    <w:rsid w:val="0070482E"/>
    <w:rsid w:val="007050C1"/>
    <w:rsid w:val="007068E0"/>
    <w:rsid w:val="00710D44"/>
    <w:rsid w:val="00711778"/>
    <w:rsid w:val="00715B63"/>
    <w:rsid w:val="007168D8"/>
    <w:rsid w:val="00727919"/>
    <w:rsid w:val="007301C4"/>
    <w:rsid w:val="0073452B"/>
    <w:rsid w:val="007405B3"/>
    <w:rsid w:val="00742283"/>
    <w:rsid w:val="00744485"/>
    <w:rsid w:val="00752796"/>
    <w:rsid w:val="007542CC"/>
    <w:rsid w:val="00756A48"/>
    <w:rsid w:val="0075779A"/>
    <w:rsid w:val="00757B57"/>
    <w:rsid w:val="00761C37"/>
    <w:rsid w:val="00763DEA"/>
    <w:rsid w:val="00771EA6"/>
    <w:rsid w:val="00775865"/>
    <w:rsid w:val="00781488"/>
    <w:rsid w:val="00782231"/>
    <w:rsid w:val="00785A6A"/>
    <w:rsid w:val="00790C63"/>
    <w:rsid w:val="00793CAE"/>
    <w:rsid w:val="00794FFC"/>
    <w:rsid w:val="007A42CB"/>
    <w:rsid w:val="007A5463"/>
    <w:rsid w:val="007B18B2"/>
    <w:rsid w:val="007B6FF8"/>
    <w:rsid w:val="007B758C"/>
    <w:rsid w:val="007C04EB"/>
    <w:rsid w:val="007C1BCA"/>
    <w:rsid w:val="007C583A"/>
    <w:rsid w:val="007C6998"/>
    <w:rsid w:val="007D05CD"/>
    <w:rsid w:val="007D0B8C"/>
    <w:rsid w:val="007D0C1D"/>
    <w:rsid w:val="007D26FF"/>
    <w:rsid w:val="007D3FF9"/>
    <w:rsid w:val="007D6BE4"/>
    <w:rsid w:val="007E2EC0"/>
    <w:rsid w:val="007E3078"/>
    <w:rsid w:val="007E5913"/>
    <w:rsid w:val="007F05CD"/>
    <w:rsid w:val="007F0680"/>
    <w:rsid w:val="007F49D4"/>
    <w:rsid w:val="007F691C"/>
    <w:rsid w:val="008004B3"/>
    <w:rsid w:val="00801776"/>
    <w:rsid w:val="008023FA"/>
    <w:rsid w:val="00802CFD"/>
    <w:rsid w:val="008053E7"/>
    <w:rsid w:val="00811D45"/>
    <w:rsid w:val="00813B88"/>
    <w:rsid w:val="00817BCE"/>
    <w:rsid w:val="00821ABD"/>
    <w:rsid w:val="00822DEA"/>
    <w:rsid w:val="0082402A"/>
    <w:rsid w:val="00824120"/>
    <w:rsid w:val="008242D5"/>
    <w:rsid w:val="00824B81"/>
    <w:rsid w:val="00827024"/>
    <w:rsid w:val="00830FA3"/>
    <w:rsid w:val="00831267"/>
    <w:rsid w:val="00834AAF"/>
    <w:rsid w:val="00836F4F"/>
    <w:rsid w:val="00840151"/>
    <w:rsid w:val="00841D9F"/>
    <w:rsid w:val="00844223"/>
    <w:rsid w:val="00844944"/>
    <w:rsid w:val="00846852"/>
    <w:rsid w:val="00846FE4"/>
    <w:rsid w:val="00850275"/>
    <w:rsid w:val="00853C03"/>
    <w:rsid w:val="00855150"/>
    <w:rsid w:val="00875241"/>
    <w:rsid w:val="00876333"/>
    <w:rsid w:val="00876712"/>
    <w:rsid w:val="0088397F"/>
    <w:rsid w:val="008839FE"/>
    <w:rsid w:val="008875F3"/>
    <w:rsid w:val="008906FA"/>
    <w:rsid w:val="0089122A"/>
    <w:rsid w:val="008919CC"/>
    <w:rsid w:val="00892559"/>
    <w:rsid w:val="0089282B"/>
    <w:rsid w:val="0089372C"/>
    <w:rsid w:val="008945F7"/>
    <w:rsid w:val="008949B3"/>
    <w:rsid w:val="00897AB7"/>
    <w:rsid w:val="008A4D06"/>
    <w:rsid w:val="008B20AF"/>
    <w:rsid w:val="008B3D02"/>
    <w:rsid w:val="008B4CF5"/>
    <w:rsid w:val="008C04FF"/>
    <w:rsid w:val="008C164F"/>
    <w:rsid w:val="008D6A29"/>
    <w:rsid w:val="008E025C"/>
    <w:rsid w:val="008F0034"/>
    <w:rsid w:val="008F3636"/>
    <w:rsid w:val="008F7C5C"/>
    <w:rsid w:val="00901AFB"/>
    <w:rsid w:val="00901EC9"/>
    <w:rsid w:val="00902B80"/>
    <w:rsid w:val="00906531"/>
    <w:rsid w:val="00907241"/>
    <w:rsid w:val="00912361"/>
    <w:rsid w:val="009127FF"/>
    <w:rsid w:val="00912BD1"/>
    <w:rsid w:val="00912F1D"/>
    <w:rsid w:val="009322E4"/>
    <w:rsid w:val="00932F69"/>
    <w:rsid w:val="00933C30"/>
    <w:rsid w:val="009432CE"/>
    <w:rsid w:val="00947358"/>
    <w:rsid w:val="009540CE"/>
    <w:rsid w:val="009559BE"/>
    <w:rsid w:val="00955E21"/>
    <w:rsid w:val="00960671"/>
    <w:rsid w:val="009622F7"/>
    <w:rsid w:val="00964CD2"/>
    <w:rsid w:val="009654EE"/>
    <w:rsid w:val="00976CBD"/>
    <w:rsid w:val="00976E05"/>
    <w:rsid w:val="00980674"/>
    <w:rsid w:val="00994F40"/>
    <w:rsid w:val="009A0182"/>
    <w:rsid w:val="009A0686"/>
    <w:rsid w:val="009A19AE"/>
    <w:rsid w:val="009A270E"/>
    <w:rsid w:val="009A3989"/>
    <w:rsid w:val="009A73AF"/>
    <w:rsid w:val="009B13AC"/>
    <w:rsid w:val="009B3E5C"/>
    <w:rsid w:val="009C11AC"/>
    <w:rsid w:val="009C4ADF"/>
    <w:rsid w:val="009C7DFC"/>
    <w:rsid w:val="009D01B2"/>
    <w:rsid w:val="009D0AE5"/>
    <w:rsid w:val="009D3F38"/>
    <w:rsid w:val="009D48CD"/>
    <w:rsid w:val="009D6C67"/>
    <w:rsid w:val="009E6A1A"/>
    <w:rsid w:val="009E6B28"/>
    <w:rsid w:val="009F2565"/>
    <w:rsid w:val="009F36CE"/>
    <w:rsid w:val="009F3ECE"/>
    <w:rsid w:val="009F53A8"/>
    <w:rsid w:val="00A006CC"/>
    <w:rsid w:val="00A02611"/>
    <w:rsid w:val="00A13993"/>
    <w:rsid w:val="00A13A29"/>
    <w:rsid w:val="00A152B3"/>
    <w:rsid w:val="00A20247"/>
    <w:rsid w:val="00A20B1D"/>
    <w:rsid w:val="00A24339"/>
    <w:rsid w:val="00A427E2"/>
    <w:rsid w:val="00A44132"/>
    <w:rsid w:val="00A44341"/>
    <w:rsid w:val="00A50288"/>
    <w:rsid w:val="00A50C63"/>
    <w:rsid w:val="00A5168B"/>
    <w:rsid w:val="00A51EAD"/>
    <w:rsid w:val="00A53FCC"/>
    <w:rsid w:val="00A56014"/>
    <w:rsid w:val="00A563A1"/>
    <w:rsid w:val="00A56D42"/>
    <w:rsid w:val="00A57643"/>
    <w:rsid w:val="00A60221"/>
    <w:rsid w:val="00A65639"/>
    <w:rsid w:val="00A7026C"/>
    <w:rsid w:val="00A716EA"/>
    <w:rsid w:val="00A7556C"/>
    <w:rsid w:val="00A7669E"/>
    <w:rsid w:val="00A8187C"/>
    <w:rsid w:val="00A81A32"/>
    <w:rsid w:val="00A85AA4"/>
    <w:rsid w:val="00A86041"/>
    <w:rsid w:val="00A91E34"/>
    <w:rsid w:val="00A97731"/>
    <w:rsid w:val="00AC4A50"/>
    <w:rsid w:val="00AC677B"/>
    <w:rsid w:val="00AD5C55"/>
    <w:rsid w:val="00AE1B59"/>
    <w:rsid w:val="00AE27E9"/>
    <w:rsid w:val="00AE645C"/>
    <w:rsid w:val="00AF5836"/>
    <w:rsid w:val="00B02D84"/>
    <w:rsid w:val="00B04CD4"/>
    <w:rsid w:val="00B05D6C"/>
    <w:rsid w:val="00B075E6"/>
    <w:rsid w:val="00B1076C"/>
    <w:rsid w:val="00B10C1D"/>
    <w:rsid w:val="00B11A7B"/>
    <w:rsid w:val="00B13C54"/>
    <w:rsid w:val="00B15791"/>
    <w:rsid w:val="00B17FF1"/>
    <w:rsid w:val="00B212D0"/>
    <w:rsid w:val="00B2138F"/>
    <w:rsid w:val="00B213BD"/>
    <w:rsid w:val="00B25061"/>
    <w:rsid w:val="00B32FAE"/>
    <w:rsid w:val="00B34693"/>
    <w:rsid w:val="00B36C4F"/>
    <w:rsid w:val="00B40522"/>
    <w:rsid w:val="00B421F3"/>
    <w:rsid w:val="00B45FCC"/>
    <w:rsid w:val="00B64F30"/>
    <w:rsid w:val="00B658AF"/>
    <w:rsid w:val="00B71980"/>
    <w:rsid w:val="00B71F9A"/>
    <w:rsid w:val="00B82D3E"/>
    <w:rsid w:val="00B848EA"/>
    <w:rsid w:val="00B8612E"/>
    <w:rsid w:val="00B921EA"/>
    <w:rsid w:val="00B955AD"/>
    <w:rsid w:val="00B95D8F"/>
    <w:rsid w:val="00B9782F"/>
    <w:rsid w:val="00BA0140"/>
    <w:rsid w:val="00BA4C12"/>
    <w:rsid w:val="00BA7DAC"/>
    <w:rsid w:val="00BB41E4"/>
    <w:rsid w:val="00BB436E"/>
    <w:rsid w:val="00BB7D9F"/>
    <w:rsid w:val="00BC2B35"/>
    <w:rsid w:val="00BC659C"/>
    <w:rsid w:val="00BC6C52"/>
    <w:rsid w:val="00BD31B6"/>
    <w:rsid w:val="00BD3D39"/>
    <w:rsid w:val="00BD475E"/>
    <w:rsid w:val="00BD5207"/>
    <w:rsid w:val="00BD5F18"/>
    <w:rsid w:val="00BE231E"/>
    <w:rsid w:val="00BE3F91"/>
    <w:rsid w:val="00BF19CD"/>
    <w:rsid w:val="00BF2788"/>
    <w:rsid w:val="00BF27D7"/>
    <w:rsid w:val="00BF2D25"/>
    <w:rsid w:val="00BF593D"/>
    <w:rsid w:val="00C00838"/>
    <w:rsid w:val="00C01DD7"/>
    <w:rsid w:val="00C027C3"/>
    <w:rsid w:val="00C03348"/>
    <w:rsid w:val="00C05ED9"/>
    <w:rsid w:val="00C1252B"/>
    <w:rsid w:val="00C12602"/>
    <w:rsid w:val="00C12789"/>
    <w:rsid w:val="00C13272"/>
    <w:rsid w:val="00C13AAE"/>
    <w:rsid w:val="00C23B07"/>
    <w:rsid w:val="00C36A86"/>
    <w:rsid w:val="00C4419B"/>
    <w:rsid w:val="00C52218"/>
    <w:rsid w:val="00C54D22"/>
    <w:rsid w:val="00C558DF"/>
    <w:rsid w:val="00C5604D"/>
    <w:rsid w:val="00C63B42"/>
    <w:rsid w:val="00C72A9A"/>
    <w:rsid w:val="00C73E2D"/>
    <w:rsid w:val="00C812EB"/>
    <w:rsid w:val="00C8688B"/>
    <w:rsid w:val="00C87593"/>
    <w:rsid w:val="00C909FD"/>
    <w:rsid w:val="00C9127C"/>
    <w:rsid w:val="00C9756C"/>
    <w:rsid w:val="00CA10DA"/>
    <w:rsid w:val="00CA36E3"/>
    <w:rsid w:val="00CA42B3"/>
    <w:rsid w:val="00CB05C1"/>
    <w:rsid w:val="00CB37BC"/>
    <w:rsid w:val="00CB4CCA"/>
    <w:rsid w:val="00CB61ED"/>
    <w:rsid w:val="00CB7C87"/>
    <w:rsid w:val="00CB7DA6"/>
    <w:rsid w:val="00CC3B2F"/>
    <w:rsid w:val="00CC4454"/>
    <w:rsid w:val="00CC64CC"/>
    <w:rsid w:val="00CC74B1"/>
    <w:rsid w:val="00CD132F"/>
    <w:rsid w:val="00CD1965"/>
    <w:rsid w:val="00CD3730"/>
    <w:rsid w:val="00CD71F4"/>
    <w:rsid w:val="00CE0D57"/>
    <w:rsid w:val="00CE180D"/>
    <w:rsid w:val="00CE2B53"/>
    <w:rsid w:val="00CE4AE1"/>
    <w:rsid w:val="00CE5396"/>
    <w:rsid w:val="00CE5E71"/>
    <w:rsid w:val="00CF2A12"/>
    <w:rsid w:val="00D04682"/>
    <w:rsid w:val="00D155C2"/>
    <w:rsid w:val="00D15BCB"/>
    <w:rsid w:val="00D1730D"/>
    <w:rsid w:val="00D2194F"/>
    <w:rsid w:val="00D2701B"/>
    <w:rsid w:val="00D27353"/>
    <w:rsid w:val="00D303C1"/>
    <w:rsid w:val="00D328E1"/>
    <w:rsid w:val="00D426AF"/>
    <w:rsid w:val="00D471B4"/>
    <w:rsid w:val="00D526FB"/>
    <w:rsid w:val="00D54A5D"/>
    <w:rsid w:val="00D60B90"/>
    <w:rsid w:val="00D6799D"/>
    <w:rsid w:val="00D75A27"/>
    <w:rsid w:val="00D80D2B"/>
    <w:rsid w:val="00D91352"/>
    <w:rsid w:val="00D92F70"/>
    <w:rsid w:val="00D96CF5"/>
    <w:rsid w:val="00DA0EEF"/>
    <w:rsid w:val="00DA5B84"/>
    <w:rsid w:val="00DA6DFD"/>
    <w:rsid w:val="00DB3CB4"/>
    <w:rsid w:val="00DB72C3"/>
    <w:rsid w:val="00DC3B17"/>
    <w:rsid w:val="00DC4FF5"/>
    <w:rsid w:val="00DE46AC"/>
    <w:rsid w:val="00DE66AC"/>
    <w:rsid w:val="00DF3DD7"/>
    <w:rsid w:val="00DF52AF"/>
    <w:rsid w:val="00DF6E4D"/>
    <w:rsid w:val="00DF78EA"/>
    <w:rsid w:val="00E04138"/>
    <w:rsid w:val="00E06597"/>
    <w:rsid w:val="00E14509"/>
    <w:rsid w:val="00E1500B"/>
    <w:rsid w:val="00E17DF4"/>
    <w:rsid w:val="00E255AC"/>
    <w:rsid w:val="00E27E6D"/>
    <w:rsid w:val="00E31966"/>
    <w:rsid w:val="00E3371B"/>
    <w:rsid w:val="00E40F93"/>
    <w:rsid w:val="00E4117B"/>
    <w:rsid w:val="00E45F3A"/>
    <w:rsid w:val="00E5666C"/>
    <w:rsid w:val="00E575A8"/>
    <w:rsid w:val="00E606FA"/>
    <w:rsid w:val="00E653A0"/>
    <w:rsid w:val="00E72893"/>
    <w:rsid w:val="00E73F3B"/>
    <w:rsid w:val="00E762F4"/>
    <w:rsid w:val="00E93947"/>
    <w:rsid w:val="00EA1C36"/>
    <w:rsid w:val="00EA6E1D"/>
    <w:rsid w:val="00EA772E"/>
    <w:rsid w:val="00EB10AF"/>
    <w:rsid w:val="00EB111B"/>
    <w:rsid w:val="00EB2600"/>
    <w:rsid w:val="00EB5A62"/>
    <w:rsid w:val="00EC277E"/>
    <w:rsid w:val="00EC4666"/>
    <w:rsid w:val="00EC5978"/>
    <w:rsid w:val="00EC7564"/>
    <w:rsid w:val="00ED016A"/>
    <w:rsid w:val="00ED12D6"/>
    <w:rsid w:val="00ED190A"/>
    <w:rsid w:val="00ED7D0E"/>
    <w:rsid w:val="00EE2338"/>
    <w:rsid w:val="00EE4497"/>
    <w:rsid w:val="00EF1358"/>
    <w:rsid w:val="00EF52A9"/>
    <w:rsid w:val="00F011B1"/>
    <w:rsid w:val="00F012C2"/>
    <w:rsid w:val="00F03504"/>
    <w:rsid w:val="00F05AC5"/>
    <w:rsid w:val="00F07838"/>
    <w:rsid w:val="00F078A1"/>
    <w:rsid w:val="00F1194E"/>
    <w:rsid w:val="00F1492A"/>
    <w:rsid w:val="00F16857"/>
    <w:rsid w:val="00F175C4"/>
    <w:rsid w:val="00F2216F"/>
    <w:rsid w:val="00F223E5"/>
    <w:rsid w:val="00F227FF"/>
    <w:rsid w:val="00F23AAA"/>
    <w:rsid w:val="00F249A4"/>
    <w:rsid w:val="00F26DAB"/>
    <w:rsid w:val="00F3441B"/>
    <w:rsid w:val="00F35314"/>
    <w:rsid w:val="00F36E09"/>
    <w:rsid w:val="00F47CCD"/>
    <w:rsid w:val="00F50CCB"/>
    <w:rsid w:val="00F5392D"/>
    <w:rsid w:val="00F56B07"/>
    <w:rsid w:val="00F57DA7"/>
    <w:rsid w:val="00F61F7F"/>
    <w:rsid w:val="00F64EBB"/>
    <w:rsid w:val="00F67C9A"/>
    <w:rsid w:val="00F7268E"/>
    <w:rsid w:val="00F73867"/>
    <w:rsid w:val="00F7511E"/>
    <w:rsid w:val="00F76B9F"/>
    <w:rsid w:val="00F807B5"/>
    <w:rsid w:val="00F86106"/>
    <w:rsid w:val="00F87F8C"/>
    <w:rsid w:val="00F92EA6"/>
    <w:rsid w:val="00F93CB8"/>
    <w:rsid w:val="00F9617E"/>
    <w:rsid w:val="00F96C30"/>
    <w:rsid w:val="00FA29C2"/>
    <w:rsid w:val="00FA562A"/>
    <w:rsid w:val="00FA6397"/>
    <w:rsid w:val="00FA78A7"/>
    <w:rsid w:val="00FB1BBD"/>
    <w:rsid w:val="00FB3171"/>
    <w:rsid w:val="00FB4712"/>
    <w:rsid w:val="00FC491D"/>
    <w:rsid w:val="00FD02A6"/>
    <w:rsid w:val="00FD030B"/>
    <w:rsid w:val="00FE6031"/>
    <w:rsid w:val="00FE6EEC"/>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3937"/>
    <o:shapelayout v:ext="edit">
      <o:idmap v:ext="edit" data="1"/>
    </o:shapelayout>
  </w:shapeDefaults>
  <w:decimalSymbol w:val="."/>
  <w:listSeparator w:val=","/>
  <w14:docId w14:val="5BC4D4B0"/>
  <w15:docId w15:val="{5F14DDF6-E950-4EE1-B95C-A501CE8F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52A9"/>
    <w:pPr>
      <w:spacing w:after="0" w:line="240" w:lineRule="auto"/>
    </w:pPr>
  </w:style>
  <w:style w:type="paragraph" w:styleId="Heading1">
    <w:name w:val="heading 1"/>
    <w:basedOn w:val="Normal"/>
    <w:next w:val="Normal"/>
    <w:link w:val="Heading1Char"/>
    <w:uiPriority w:val="9"/>
    <w:qFormat/>
    <w:rsid w:val="00106682"/>
    <w:pPr>
      <w:keepNext/>
      <w:keepLines/>
      <w:spacing w:before="480"/>
      <w:outlineLvl w:val="0"/>
    </w:pPr>
    <w:rPr>
      <w:rFonts w:asciiTheme="majorHAnsi" w:eastAsiaTheme="majorEastAsia" w:hAnsiTheme="majorHAnsi" w:cstheme="majorBidi"/>
      <w:b/>
      <w:bCs/>
      <w:color w:val="276E8B"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2A9"/>
    <w:pPr>
      <w:ind w:left="720"/>
    </w:pPr>
    <w:rPr>
      <w:rFonts w:ascii="Calibri" w:hAnsi="Calibri" w:cs="Calibri"/>
    </w:rPr>
  </w:style>
  <w:style w:type="paragraph" w:styleId="BalloonText">
    <w:name w:val="Balloon Text"/>
    <w:basedOn w:val="Normal"/>
    <w:link w:val="BalloonTextChar"/>
    <w:uiPriority w:val="99"/>
    <w:semiHidden/>
    <w:unhideWhenUsed/>
    <w:rsid w:val="00EF52A9"/>
    <w:rPr>
      <w:rFonts w:ascii="Tahoma" w:hAnsi="Tahoma" w:cs="Tahoma"/>
      <w:sz w:val="16"/>
      <w:szCs w:val="16"/>
    </w:rPr>
  </w:style>
  <w:style w:type="character" w:customStyle="1" w:styleId="BalloonTextChar">
    <w:name w:val="Balloon Text Char"/>
    <w:basedOn w:val="DefaultParagraphFont"/>
    <w:link w:val="BalloonText"/>
    <w:uiPriority w:val="99"/>
    <w:semiHidden/>
    <w:rsid w:val="00EF52A9"/>
    <w:rPr>
      <w:rFonts w:ascii="Tahoma" w:hAnsi="Tahoma" w:cs="Tahoma"/>
      <w:sz w:val="16"/>
      <w:szCs w:val="16"/>
    </w:rPr>
  </w:style>
  <w:style w:type="table" w:styleId="TableGrid">
    <w:name w:val="Table Grid"/>
    <w:basedOn w:val="TableNormal"/>
    <w:uiPriority w:val="59"/>
    <w:rsid w:val="00C3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A86"/>
    <w:rPr>
      <w:color w:val="6B9F25" w:themeColor="hyperlink"/>
      <w:u w:val="single"/>
    </w:rPr>
  </w:style>
  <w:style w:type="paragraph" w:styleId="NoSpacing">
    <w:name w:val="No Spacing"/>
    <w:uiPriority w:val="1"/>
    <w:qFormat/>
    <w:rsid w:val="00892559"/>
    <w:pPr>
      <w:spacing w:after="0" w:line="240" w:lineRule="auto"/>
    </w:pPr>
  </w:style>
  <w:style w:type="paragraph" w:styleId="Header">
    <w:name w:val="header"/>
    <w:basedOn w:val="Normal"/>
    <w:link w:val="HeaderChar"/>
    <w:unhideWhenUsed/>
    <w:rsid w:val="00892559"/>
    <w:pPr>
      <w:tabs>
        <w:tab w:val="center" w:pos="4680"/>
        <w:tab w:val="right" w:pos="9360"/>
      </w:tabs>
    </w:pPr>
  </w:style>
  <w:style w:type="character" w:customStyle="1" w:styleId="HeaderChar">
    <w:name w:val="Header Char"/>
    <w:basedOn w:val="DefaultParagraphFont"/>
    <w:link w:val="Header"/>
    <w:rsid w:val="00892559"/>
  </w:style>
  <w:style w:type="paragraph" w:styleId="Footer">
    <w:name w:val="footer"/>
    <w:basedOn w:val="Normal"/>
    <w:link w:val="FooterChar"/>
    <w:uiPriority w:val="99"/>
    <w:unhideWhenUsed/>
    <w:rsid w:val="00892559"/>
    <w:pPr>
      <w:tabs>
        <w:tab w:val="center" w:pos="4680"/>
        <w:tab w:val="right" w:pos="9360"/>
      </w:tabs>
    </w:pPr>
  </w:style>
  <w:style w:type="character" w:customStyle="1" w:styleId="FooterChar">
    <w:name w:val="Footer Char"/>
    <w:basedOn w:val="DefaultParagraphFont"/>
    <w:link w:val="Footer"/>
    <w:uiPriority w:val="99"/>
    <w:rsid w:val="00892559"/>
  </w:style>
  <w:style w:type="character" w:styleId="CommentReference">
    <w:name w:val="annotation reference"/>
    <w:basedOn w:val="DefaultParagraphFont"/>
    <w:uiPriority w:val="99"/>
    <w:semiHidden/>
    <w:unhideWhenUsed/>
    <w:rsid w:val="00A7026C"/>
    <w:rPr>
      <w:sz w:val="16"/>
      <w:szCs w:val="16"/>
    </w:rPr>
  </w:style>
  <w:style w:type="paragraph" w:styleId="CommentText">
    <w:name w:val="annotation text"/>
    <w:basedOn w:val="Normal"/>
    <w:link w:val="CommentTextChar"/>
    <w:uiPriority w:val="99"/>
    <w:semiHidden/>
    <w:unhideWhenUsed/>
    <w:rsid w:val="00A7026C"/>
    <w:rPr>
      <w:sz w:val="20"/>
      <w:szCs w:val="20"/>
    </w:rPr>
  </w:style>
  <w:style w:type="character" w:customStyle="1" w:styleId="CommentTextChar">
    <w:name w:val="Comment Text Char"/>
    <w:basedOn w:val="DefaultParagraphFont"/>
    <w:link w:val="CommentText"/>
    <w:uiPriority w:val="99"/>
    <w:semiHidden/>
    <w:rsid w:val="00A7026C"/>
    <w:rPr>
      <w:sz w:val="20"/>
      <w:szCs w:val="20"/>
    </w:rPr>
  </w:style>
  <w:style w:type="paragraph" w:styleId="CommentSubject">
    <w:name w:val="annotation subject"/>
    <w:basedOn w:val="CommentText"/>
    <w:next w:val="CommentText"/>
    <w:link w:val="CommentSubjectChar"/>
    <w:uiPriority w:val="99"/>
    <w:semiHidden/>
    <w:unhideWhenUsed/>
    <w:rsid w:val="00A7026C"/>
    <w:rPr>
      <w:b/>
      <w:bCs/>
    </w:rPr>
  </w:style>
  <w:style w:type="character" w:customStyle="1" w:styleId="CommentSubjectChar">
    <w:name w:val="Comment Subject Char"/>
    <w:basedOn w:val="CommentTextChar"/>
    <w:link w:val="CommentSubject"/>
    <w:uiPriority w:val="99"/>
    <w:semiHidden/>
    <w:rsid w:val="00A7026C"/>
    <w:rPr>
      <w:b/>
      <w:bCs/>
      <w:sz w:val="20"/>
      <w:szCs w:val="20"/>
    </w:rPr>
  </w:style>
  <w:style w:type="paragraph" w:customStyle="1" w:styleId="PSE-Footer">
    <w:name w:val="PSE - Footer"/>
    <w:basedOn w:val="Footer"/>
    <w:qFormat/>
    <w:rsid w:val="00CB7DA6"/>
    <w:pPr>
      <w:jc w:val="right"/>
    </w:pPr>
    <w:rPr>
      <w:rFonts w:ascii="Calibri" w:eastAsia="Times New Roman" w:hAnsi="Calibri" w:cs="Times New Roman"/>
      <w:sz w:val="20"/>
      <w:szCs w:val="20"/>
    </w:rPr>
  </w:style>
  <w:style w:type="paragraph" w:customStyle="1" w:styleId="PSE-Date">
    <w:name w:val="PSE - Date"/>
    <w:aliases w:val="Draft and Distribution"/>
    <w:basedOn w:val="Normal"/>
    <w:qFormat/>
    <w:rsid w:val="006F10AB"/>
    <w:pPr>
      <w:tabs>
        <w:tab w:val="center" w:leader="hyphen" w:pos="4050"/>
        <w:tab w:val="center" w:leader="hyphen" w:pos="5040"/>
        <w:tab w:val="center" w:leader="hyphen" w:pos="6120"/>
        <w:tab w:val="center" w:leader="hyphen" w:pos="7380"/>
        <w:tab w:val="center" w:leader="hyphen" w:pos="8640"/>
      </w:tabs>
      <w:jc w:val="right"/>
    </w:pPr>
    <w:rPr>
      <w:rFonts w:ascii="Arial" w:eastAsia="Times New Roman" w:hAnsi="Arial" w:cs="Times New Roman"/>
      <w:i/>
      <w:sz w:val="20"/>
    </w:rPr>
  </w:style>
  <w:style w:type="paragraph" w:customStyle="1" w:styleId="Style1">
    <w:name w:val="Style1"/>
    <w:basedOn w:val="PSE-Date"/>
    <w:qFormat/>
    <w:rsid w:val="006F10AB"/>
    <w:rPr>
      <w:rFonts w:ascii="Calibri" w:hAnsi="Calibri"/>
    </w:rPr>
  </w:style>
  <w:style w:type="paragraph" w:customStyle="1" w:styleId="PSE-DocTitle">
    <w:name w:val="PSE- Doc Title"/>
    <w:basedOn w:val="Normal"/>
    <w:qFormat/>
    <w:rsid w:val="006F10AB"/>
    <w:pPr>
      <w:pBdr>
        <w:bottom w:val="single" w:sz="4" w:space="1" w:color="auto"/>
      </w:pBdr>
      <w:tabs>
        <w:tab w:val="center" w:leader="hyphen" w:pos="4050"/>
        <w:tab w:val="center" w:leader="hyphen" w:pos="5040"/>
        <w:tab w:val="center" w:leader="hyphen" w:pos="6120"/>
        <w:tab w:val="center" w:leader="hyphen" w:pos="7380"/>
        <w:tab w:val="center" w:leader="hyphen" w:pos="8640"/>
      </w:tabs>
      <w:spacing w:line="276" w:lineRule="auto"/>
    </w:pPr>
    <w:rPr>
      <w:rFonts w:ascii="Arial" w:eastAsia="Times New Roman" w:hAnsi="Arial" w:cs="Arial"/>
      <w:b/>
      <w:sz w:val="32"/>
    </w:rPr>
  </w:style>
  <w:style w:type="paragraph" w:customStyle="1" w:styleId="PSE-BodyText">
    <w:name w:val="PSE - Body Text"/>
    <w:basedOn w:val="NoSpacing"/>
    <w:qFormat/>
    <w:rsid w:val="00610DB2"/>
    <w:rPr>
      <w:rFonts w:ascii="Calibri" w:hAnsi="Calibri"/>
    </w:rPr>
  </w:style>
  <w:style w:type="paragraph" w:customStyle="1" w:styleId="PSE-Heading1">
    <w:name w:val="PSE - Heading 1"/>
    <w:basedOn w:val="Heading1"/>
    <w:qFormat/>
    <w:rsid w:val="00106682"/>
    <w:pPr>
      <w:keepNext w:val="0"/>
      <w:keepLines w:val="0"/>
      <w:spacing w:before="0"/>
    </w:pPr>
    <w:rPr>
      <w:rFonts w:ascii="Calibri" w:eastAsia="Times New Roman" w:hAnsi="Calibri" w:cs="Times New Roman"/>
      <w:bCs w:val="0"/>
      <w:smallCaps/>
      <w:color w:val="auto"/>
      <w:szCs w:val="22"/>
    </w:rPr>
  </w:style>
  <w:style w:type="character" w:customStyle="1" w:styleId="Heading1Char">
    <w:name w:val="Heading 1 Char"/>
    <w:basedOn w:val="DefaultParagraphFont"/>
    <w:link w:val="Heading1"/>
    <w:uiPriority w:val="9"/>
    <w:rsid w:val="00106682"/>
    <w:rPr>
      <w:rFonts w:asciiTheme="majorHAnsi" w:eastAsiaTheme="majorEastAsia" w:hAnsiTheme="majorHAnsi" w:cstheme="majorBidi"/>
      <w:b/>
      <w:bCs/>
      <w:color w:val="276E8B" w:themeColor="accent1" w:themeShade="BF"/>
      <w:sz w:val="28"/>
      <w:szCs w:val="28"/>
    </w:rPr>
  </w:style>
  <w:style w:type="table" w:styleId="MediumShading1-Accent5">
    <w:name w:val="Medium Shading 1 Accent 5"/>
    <w:basedOn w:val="TableNormal"/>
    <w:uiPriority w:val="63"/>
    <w:rsid w:val="00855150"/>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561C47"/>
    <w:pPr>
      <w:spacing w:after="0" w:line="240" w:lineRule="auto"/>
    </w:pPr>
    <w:rPr>
      <w:rFonts w:eastAsia="Calibri"/>
    </w:rPr>
    <w:tblPr>
      <w:tblStyleRowBandSize w:val="1"/>
      <w:tblStyleColBandSize w:val="1"/>
      <w:tblBorders>
        <w:top w:val="single" w:sz="8" w:space="0" w:color="95A7D5"/>
        <w:left w:val="single" w:sz="8" w:space="0" w:color="95A7D5"/>
        <w:bottom w:val="single" w:sz="8" w:space="0" w:color="95A7D5"/>
        <w:right w:val="single" w:sz="8" w:space="0" w:color="95A7D5"/>
        <w:insideH w:val="single" w:sz="8" w:space="0" w:color="95A7D5"/>
      </w:tblBorders>
    </w:tblPr>
    <w:tblStylePr w:type="firstRow">
      <w:pPr>
        <w:spacing w:before="0" w:after="0" w:line="240" w:lineRule="auto"/>
      </w:pPr>
      <w:rPr>
        <w:b/>
        <w:bCs/>
        <w:color w:val="FFFFFF"/>
      </w:rPr>
      <w:tblPr/>
      <w:tcPr>
        <w:tcBorders>
          <w:top w:val="single" w:sz="8" w:space="0" w:color="95A7D5"/>
          <w:left w:val="single" w:sz="8" w:space="0" w:color="95A7D5"/>
          <w:bottom w:val="single" w:sz="8" w:space="0" w:color="95A7D5"/>
          <w:right w:val="single" w:sz="8" w:space="0" w:color="95A7D5"/>
          <w:insideH w:val="nil"/>
          <w:insideV w:val="nil"/>
        </w:tcBorders>
        <w:shd w:val="clear" w:color="auto" w:fill="738AC8"/>
      </w:tcPr>
    </w:tblStylePr>
    <w:tblStylePr w:type="lastRow">
      <w:pPr>
        <w:spacing w:before="0" w:after="0" w:line="240" w:lineRule="auto"/>
      </w:pPr>
      <w:rPr>
        <w:b/>
        <w:bCs/>
      </w:rPr>
      <w:tblPr/>
      <w:tcPr>
        <w:tcBorders>
          <w:top w:val="double" w:sz="6" w:space="0" w:color="95A7D5"/>
          <w:left w:val="single" w:sz="8" w:space="0" w:color="95A7D5"/>
          <w:bottom w:val="single" w:sz="8" w:space="0" w:color="95A7D5"/>
          <w:right w:val="single" w:sz="8" w:space="0" w:color="95A7D5"/>
          <w:insideH w:val="nil"/>
          <w:insideV w:val="nil"/>
        </w:tcBorders>
      </w:tcPr>
    </w:tblStylePr>
    <w:tblStylePr w:type="firstCol">
      <w:rPr>
        <w:b/>
        <w:bCs/>
      </w:rPr>
    </w:tblStylePr>
    <w:tblStylePr w:type="lastCol">
      <w:rPr>
        <w:b/>
        <w:bCs/>
      </w:rPr>
    </w:tblStylePr>
    <w:tblStylePr w:type="band1Vert">
      <w:tblPr/>
      <w:tcPr>
        <w:shd w:val="clear" w:color="auto" w:fill="DCE1F1"/>
      </w:tcPr>
    </w:tblStylePr>
    <w:tblStylePr w:type="band1Horz">
      <w:tblPr/>
      <w:tcPr>
        <w:tcBorders>
          <w:insideH w:val="nil"/>
          <w:insideV w:val="nil"/>
        </w:tcBorders>
        <w:shd w:val="clear" w:color="auto" w:fill="DCE1F1"/>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1F079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trong">
    <w:name w:val="Strong"/>
    <w:basedOn w:val="DefaultParagraphFont"/>
    <w:uiPriority w:val="22"/>
    <w:qFormat/>
    <w:rsid w:val="00B32FAE"/>
    <w:rPr>
      <w:b/>
      <w:bCs/>
    </w:rPr>
  </w:style>
  <w:style w:type="character" w:customStyle="1" w:styleId="apple-converted-space">
    <w:name w:val="apple-converted-space"/>
    <w:basedOn w:val="DefaultParagraphFont"/>
    <w:rsid w:val="00B32FAE"/>
  </w:style>
  <w:style w:type="paragraph" w:styleId="NormalWeb">
    <w:name w:val="Normal (Web)"/>
    <w:basedOn w:val="Normal"/>
    <w:uiPriority w:val="99"/>
    <w:unhideWhenUsed/>
    <w:rsid w:val="00343BA6"/>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C54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7164">
      <w:bodyDiv w:val="1"/>
      <w:marLeft w:val="0"/>
      <w:marRight w:val="0"/>
      <w:marTop w:val="0"/>
      <w:marBottom w:val="0"/>
      <w:divBdr>
        <w:top w:val="none" w:sz="0" w:space="0" w:color="auto"/>
        <w:left w:val="none" w:sz="0" w:space="0" w:color="auto"/>
        <w:bottom w:val="none" w:sz="0" w:space="0" w:color="auto"/>
        <w:right w:val="none" w:sz="0" w:space="0" w:color="auto"/>
      </w:divBdr>
    </w:div>
    <w:div w:id="146172421">
      <w:bodyDiv w:val="1"/>
      <w:marLeft w:val="0"/>
      <w:marRight w:val="0"/>
      <w:marTop w:val="0"/>
      <w:marBottom w:val="0"/>
      <w:divBdr>
        <w:top w:val="none" w:sz="0" w:space="0" w:color="auto"/>
        <w:left w:val="none" w:sz="0" w:space="0" w:color="auto"/>
        <w:bottom w:val="none" w:sz="0" w:space="0" w:color="auto"/>
        <w:right w:val="none" w:sz="0" w:space="0" w:color="auto"/>
      </w:divBdr>
    </w:div>
    <w:div w:id="427124057">
      <w:bodyDiv w:val="1"/>
      <w:marLeft w:val="0"/>
      <w:marRight w:val="0"/>
      <w:marTop w:val="0"/>
      <w:marBottom w:val="0"/>
      <w:divBdr>
        <w:top w:val="none" w:sz="0" w:space="0" w:color="auto"/>
        <w:left w:val="none" w:sz="0" w:space="0" w:color="auto"/>
        <w:bottom w:val="none" w:sz="0" w:space="0" w:color="auto"/>
        <w:right w:val="none" w:sz="0" w:space="0" w:color="auto"/>
      </w:divBdr>
    </w:div>
    <w:div w:id="601300509">
      <w:bodyDiv w:val="1"/>
      <w:marLeft w:val="0"/>
      <w:marRight w:val="0"/>
      <w:marTop w:val="0"/>
      <w:marBottom w:val="0"/>
      <w:divBdr>
        <w:top w:val="none" w:sz="0" w:space="0" w:color="auto"/>
        <w:left w:val="none" w:sz="0" w:space="0" w:color="auto"/>
        <w:bottom w:val="none" w:sz="0" w:space="0" w:color="auto"/>
        <w:right w:val="none" w:sz="0" w:space="0" w:color="auto"/>
      </w:divBdr>
    </w:div>
    <w:div w:id="628898811">
      <w:bodyDiv w:val="1"/>
      <w:marLeft w:val="0"/>
      <w:marRight w:val="0"/>
      <w:marTop w:val="0"/>
      <w:marBottom w:val="0"/>
      <w:divBdr>
        <w:top w:val="none" w:sz="0" w:space="0" w:color="auto"/>
        <w:left w:val="none" w:sz="0" w:space="0" w:color="auto"/>
        <w:bottom w:val="none" w:sz="0" w:space="0" w:color="auto"/>
        <w:right w:val="none" w:sz="0" w:space="0" w:color="auto"/>
      </w:divBdr>
    </w:div>
    <w:div w:id="808790508">
      <w:bodyDiv w:val="1"/>
      <w:marLeft w:val="0"/>
      <w:marRight w:val="0"/>
      <w:marTop w:val="0"/>
      <w:marBottom w:val="0"/>
      <w:divBdr>
        <w:top w:val="none" w:sz="0" w:space="0" w:color="auto"/>
        <w:left w:val="none" w:sz="0" w:space="0" w:color="auto"/>
        <w:bottom w:val="none" w:sz="0" w:space="0" w:color="auto"/>
        <w:right w:val="none" w:sz="0" w:space="0" w:color="auto"/>
      </w:divBdr>
    </w:div>
    <w:div w:id="934872168">
      <w:bodyDiv w:val="1"/>
      <w:marLeft w:val="0"/>
      <w:marRight w:val="0"/>
      <w:marTop w:val="0"/>
      <w:marBottom w:val="0"/>
      <w:divBdr>
        <w:top w:val="none" w:sz="0" w:space="0" w:color="auto"/>
        <w:left w:val="none" w:sz="0" w:space="0" w:color="auto"/>
        <w:bottom w:val="none" w:sz="0" w:space="0" w:color="auto"/>
        <w:right w:val="none" w:sz="0" w:space="0" w:color="auto"/>
      </w:divBdr>
    </w:div>
    <w:div w:id="1230114869">
      <w:bodyDiv w:val="1"/>
      <w:marLeft w:val="0"/>
      <w:marRight w:val="0"/>
      <w:marTop w:val="0"/>
      <w:marBottom w:val="0"/>
      <w:divBdr>
        <w:top w:val="none" w:sz="0" w:space="0" w:color="auto"/>
        <w:left w:val="none" w:sz="0" w:space="0" w:color="auto"/>
        <w:bottom w:val="none" w:sz="0" w:space="0" w:color="auto"/>
        <w:right w:val="none" w:sz="0" w:space="0" w:color="auto"/>
      </w:divBdr>
    </w:div>
    <w:div w:id="1626932370">
      <w:bodyDiv w:val="1"/>
      <w:marLeft w:val="0"/>
      <w:marRight w:val="0"/>
      <w:marTop w:val="0"/>
      <w:marBottom w:val="0"/>
      <w:divBdr>
        <w:top w:val="none" w:sz="0" w:space="0" w:color="auto"/>
        <w:left w:val="none" w:sz="0" w:space="0" w:color="auto"/>
        <w:bottom w:val="none" w:sz="0" w:space="0" w:color="auto"/>
        <w:right w:val="none" w:sz="0" w:space="0" w:color="auto"/>
      </w:divBdr>
    </w:div>
    <w:div w:id="1654529516">
      <w:bodyDiv w:val="1"/>
      <w:marLeft w:val="0"/>
      <w:marRight w:val="0"/>
      <w:marTop w:val="0"/>
      <w:marBottom w:val="0"/>
      <w:divBdr>
        <w:top w:val="none" w:sz="0" w:space="0" w:color="auto"/>
        <w:left w:val="none" w:sz="0" w:space="0" w:color="auto"/>
        <w:bottom w:val="none" w:sz="0" w:space="0" w:color="auto"/>
        <w:right w:val="none" w:sz="0" w:space="0" w:color="auto"/>
      </w:divBdr>
    </w:div>
    <w:div w:id="1697346296">
      <w:bodyDiv w:val="1"/>
      <w:marLeft w:val="0"/>
      <w:marRight w:val="0"/>
      <w:marTop w:val="0"/>
      <w:marBottom w:val="0"/>
      <w:divBdr>
        <w:top w:val="none" w:sz="0" w:space="0" w:color="auto"/>
        <w:left w:val="none" w:sz="0" w:space="0" w:color="auto"/>
        <w:bottom w:val="none" w:sz="0" w:space="0" w:color="auto"/>
        <w:right w:val="none" w:sz="0" w:space="0" w:color="auto"/>
      </w:divBdr>
    </w:div>
    <w:div w:id="1869561177">
      <w:bodyDiv w:val="1"/>
      <w:marLeft w:val="0"/>
      <w:marRight w:val="0"/>
      <w:marTop w:val="0"/>
      <w:marBottom w:val="0"/>
      <w:divBdr>
        <w:top w:val="none" w:sz="0" w:space="0" w:color="auto"/>
        <w:left w:val="none" w:sz="0" w:space="0" w:color="auto"/>
        <w:bottom w:val="none" w:sz="0" w:space="0" w:color="auto"/>
        <w:right w:val="none" w:sz="0" w:space="0" w:color="auto"/>
      </w:divBdr>
    </w:div>
    <w:div w:id="1920433802">
      <w:bodyDiv w:val="1"/>
      <w:marLeft w:val="0"/>
      <w:marRight w:val="0"/>
      <w:marTop w:val="0"/>
      <w:marBottom w:val="0"/>
      <w:divBdr>
        <w:top w:val="none" w:sz="0" w:space="0" w:color="auto"/>
        <w:left w:val="none" w:sz="0" w:space="0" w:color="auto"/>
        <w:bottom w:val="none" w:sz="0" w:space="0" w:color="auto"/>
        <w:right w:val="none" w:sz="0" w:space="0" w:color="auto"/>
      </w:divBdr>
    </w:div>
    <w:div w:id="1922255389">
      <w:bodyDiv w:val="1"/>
      <w:marLeft w:val="0"/>
      <w:marRight w:val="0"/>
      <w:marTop w:val="0"/>
      <w:marBottom w:val="0"/>
      <w:divBdr>
        <w:top w:val="none" w:sz="0" w:space="0" w:color="auto"/>
        <w:left w:val="none" w:sz="0" w:space="0" w:color="auto"/>
        <w:bottom w:val="none" w:sz="0" w:space="0" w:color="auto"/>
        <w:right w:val="none" w:sz="0" w:space="0" w:color="auto"/>
      </w:divBdr>
    </w:div>
    <w:div w:id="19653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D1C2E-32FF-40F0-9837-019357D7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EnviroIssues</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kedens</dc:creator>
  <cp:lastModifiedBy>Samantha Herman</cp:lastModifiedBy>
  <cp:revision>3</cp:revision>
  <cp:lastPrinted>2016-07-01T22:58:00Z</cp:lastPrinted>
  <dcterms:created xsi:type="dcterms:W3CDTF">2016-07-01T22:58:00Z</dcterms:created>
  <dcterms:modified xsi:type="dcterms:W3CDTF">2016-07-01T22:58:00Z</dcterms:modified>
</cp:coreProperties>
</file>