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44" w:rsidRDefault="00791D6D" w:rsidP="003F1CD8">
      <w:pPr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7335" wp14:editId="481F08CA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1400175" cy="6629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62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6D" w:rsidRPr="00775361" w:rsidRDefault="00791D6D" w:rsidP="0077536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Levy </w:t>
                            </w:r>
                            <w:r w:rsidR="00775361"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to Move Seattle </w:t>
                            </w: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Oversight Committee Members</w:t>
                            </w:r>
                          </w:p>
                          <w:p w:rsidR="00791D6D" w:rsidRPr="00775361" w:rsidRDefault="00791D6D" w:rsidP="00791D6D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2E49C4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Rachel Ben-S</w:t>
                            </w:r>
                            <w:r w:rsid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hmuel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Brian Estes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Calvin Goings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Elizabeth Kiker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Alex Krieg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Joseph Laubach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Nick Paranjpye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Shefali Ranganathan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Betty Spieth-Croll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Laurie Torres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Phyllis Porter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Bicycle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Paul Muldoon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Pedestrian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Pat Cohn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Freight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Ron Posthuma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Transit Advisory Board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Councilmember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Mike O’Brien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Budget Director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Ben Noble</w:t>
                            </w: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Committee Staff</w:t>
                            </w:r>
                          </w:p>
                          <w:p w:rsidR="00791D6D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Elliot Helmbrecht</w:t>
                            </w:r>
                          </w:p>
                          <w:p w:rsidR="00775361" w:rsidRPr="00775361" w:rsidRDefault="00D12739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75361" w:rsidRPr="003F308B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elliot.helmbrecht@seattle.gov</w:t>
                              </w:r>
                            </w:hyperlink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(206) 615 - 1235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.85pt;width:110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" fillcolor="#ddd" stroked="f">
                <v:textbox inset="3.6pt,,3.6pt">
                  <w:txbxContent>
                    <w:p w:rsidR="00791D6D" w:rsidRPr="00775361" w:rsidRDefault="00791D6D" w:rsidP="00775361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 xml:space="preserve">Levy </w:t>
                      </w:r>
                      <w:r w:rsidR="00775361" w:rsidRPr="00775361">
                        <w:rPr>
                          <w:rFonts w:asciiTheme="minorHAnsi" w:hAnsiTheme="minorHAnsi" w:cs="Arial"/>
                          <w:b/>
                        </w:rPr>
                        <w:t xml:space="preserve">to Move Seattle </w:t>
                      </w: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Oversight Committee Members</w:t>
                      </w:r>
                    </w:p>
                    <w:p w:rsidR="00791D6D" w:rsidRPr="00775361" w:rsidRDefault="00791D6D" w:rsidP="00791D6D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2E49C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Rachel Ben-S</w:t>
                      </w:r>
                      <w:r w:rsid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hmuel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Brian Estes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Calvin Goings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Elizabeth Kiker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Alex Krieg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Joseph Laubach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Nick Paranjpye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Shefali Ranganathan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Betty Spieth-Croll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Laurie Torres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Phyllis Porter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Bicycle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Paul Muldoon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Pedestrian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Pat Cohn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Freight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Ron Posthuma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Transit Advisory Board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Councilmember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Mike O’Brien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Budget Director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Ben Noble</w:t>
                      </w: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Committee Staff</w:t>
                      </w:r>
                    </w:p>
                    <w:p w:rsidR="00791D6D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Elliot Helmbrecht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hyperlink r:id="rId9" w:history="1">
                        <w:r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elliot.helmbrecht</w:t>
                        </w:r>
                        <w:r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@seattle.gov</w:t>
                        </w:r>
                      </w:hyperlink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(206) 615 - 1235</w:t>
                      </w:r>
                    </w:p>
                  </w:txbxContent>
                </v:textbox>
              </v:shape>
            </w:pict>
          </mc:Fallback>
        </mc:AlternateContent>
      </w:r>
    </w:p>
    <w:p w:rsidR="00805844" w:rsidRPr="0080584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="Times New Roman" w:hAnsi="Times New Roman"/>
          <w:sz w:val="22"/>
          <w:szCs w:val="22"/>
        </w:rPr>
        <w:tab/>
      </w:r>
      <w:r w:rsidRPr="00805844">
        <w:rPr>
          <w:rFonts w:asciiTheme="minorHAnsi" w:hAnsiTheme="minorHAnsi"/>
          <w:b/>
        </w:rPr>
        <w:t>Meeting Agenda</w:t>
      </w:r>
    </w:p>
    <w:p w:rsidR="00D12739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p w:rsid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05844" w:rsidRPr="00805844">
        <w:rPr>
          <w:rFonts w:asciiTheme="minorHAnsi" w:hAnsiTheme="minorHAnsi"/>
          <w:i/>
          <w:sz w:val="22"/>
          <w:szCs w:val="22"/>
        </w:rPr>
        <w:t>Thursday, May 19, 2016</w:t>
      </w:r>
    </w:p>
    <w:p w:rsidR="00D12739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5:00 – 6:30 PM</w:t>
      </w:r>
    </w:p>
    <w:p w:rsidR="00D12739" w:rsidRPr="0080584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  <w:t>Seattle Municipal Tower, Room 4050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b/>
          <w:sz w:val="22"/>
          <w:szCs w:val="22"/>
        </w:rPr>
        <w:t>5:00pm</w:t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b/>
          <w:sz w:val="22"/>
          <w:szCs w:val="22"/>
        </w:rPr>
        <w:t>Welcome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  <w:t xml:space="preserve">Deputy Mayor Kate </w:t>
      </w:r>
      <w:proofErr w:type="spellStart"/>
      <w:r w:rsidRPr="00805844">
        <w:rPr>
          <w:rFonts w:asciiTheme="minorHAnsi" w:hAnsiTheme="minorHAnsi"/>
          <w:sz w:val="22"/>
          <w:szCs w:val="22"/>
        </w:rPr>
        <w:t>Joncas</w:t>
      </w:r>
      <w:proofErr w:type="spellEnd"/>
    </w:p>
    <w:p w:rsidR="004A77A6" w:rsidRPr="00805844" w:rsidRDefault="004A77A6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>Councilmember Mike O’Brien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</w:r>
      <w:r w:rsidRPr="00805844">
        <w:rPr>
          <w:rFonts w:asciiTheme="minorHAnsi" w:hAnsiTheme="minorHAnsi"/>
          <w:sz w:val="22"/>
          <w:szCs w:val="22"/>
        </w:rPr>
        <w:tab/>
        <w:t>SDOT Director Scott Kubly</w:t>
      </w:r>
    </w:p>
    <w:p w:rsidR="000401BE" w:rsidRDefault="000401BE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Budget Director Ben Noble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Agenda approval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Public Comment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322E">
        <w:rPr>
          <w:rFonts w:asciiTheme="minorHAnsi" w:hAnsiTheme="minorHAnsi"/>
          <w:b/>
          <w:sz w:val="22"/>
          <w:szCs w:val="22"/>
        </w:rPr>
        <w:t>5:15pm</w:t>
      </w:r>
      <w:r w:rsidR="0025322E">
        <w:rPr>
          <w:rFonts w:asciiTheme="minorHAnsi" w:hAnsiTheme="minorHAnsi"/>
          <w:b/>
          <w:sz w:val="22"/>
          <w:szCs w:val="22"/>
        </w:rPr>
        <w:tab/>
        <w:t>Committee member i</w:t>
      </w:r>
      <w:r w:rsidRPr="00805844">
        <w:rPr>
          <w:rFonts w:asciiTheme="minorHAnsi" w:hAnsiTheme="minorHAnsi"/>
          <w:b/>
          <w:sz w:val="22"/>
          <w:szCs w:val="22"/>
        </w:rPr>
        <w:t>ntroductions</w:t>
      </w:r>
    </w:p>
    <w:p w:rsidR="00C8394F" w:rsidRPr="00805844" w:rsidRDefault="00C8394F" w:rsidP="004A77A6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A77A6">
        <w:rPr>
          <w:rFonts w:asciiTheme="minorHAnsi" w:hAnsiTheme="minorHAnsi"/>
          <w:sz w:val="22"/>
          <w:szCs w:val="22"/>
        </w:rPr>
        <w:t>All committee members say a little bit about themselves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5322E">
        <w:rPr>
          <w:rFonts w:asciiTheme="minorHAnsi" w:hAnsiTheme="minorHAnsi"/>
          <w:b/>
          <w:sz w:val="22"/>
          <w:szCs w:val="22"/>
        </w:rPr>
        <w:t>5:30pm</w:t>
      </w:r>
      <w:r w:rsidR="0025322E">
        <w:rPr>
          <w:rFonts w:asciiTheme="minorHAnsi" w:hAnsiTheme="minorHAnsi"/>
          <w:b/>
          <w:sz w:val="22"/>
          <w:szCs w:val="22"/>
        </w:rPr>
        <w:tab/>
        <w:t>SDOT o</w:t>
      </w:r>
      <w:r w:rsidRPr="00805844">
        <w:rPr>
          <w:rFonts w:asciiTheme="minorHAnsi" w:hAnsiTheme="minorHAnsi"/>
          <w:b/>
          <w:sz w:val="22"/>
          <w:szCs w:val="22"/>
        </w:rPr>
        <w:t>verview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Barbara Gray, Deputy Director 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Karen Melanson, Deputy Director</w:t>
      </w:r>
    </w:p>
    <w:p w:rsid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Mike Terrell, Deputy Director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5:45pm</w:t>
      </w:r>
      <w:r>
        <w:rPr>
          <w:rFonts w:asciiTheme="minorHAnsi" w:hAnsiTheme="minorHAnsi"/>
          <w:b/>
          <w:sz w:val="22"/>
          <w:szCs w:val="22"/>
        </w:rPr>
        <w:tab/>
        <w:t>Oversight committee roles &amp; r</w:t>
      </w:r>
      <w:r w:rsidR="00805844" w:rsidRPr="00805844">
        <w:rPr>
          <w:rFonts w:asciiTheme="minorHAnsi" w:hAnsiTheme="minorHAnsi"/>
          <w:b/>
          <w:sz w:val="22"/>
          <w:szCs w:val="22"/>
        </w:rPr>
        <w:t>esponsibilities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5:55pm</w:t>
      </w:r>
      <w:r>
        <w:rPr>
          <w:rFonts w:asciiTheme="minorHAnsi" w:hAnsiTheme="minorHAnsi"/>
          <w:b/>
          <w:sz w:val="22"/>
          <w:szCs w:val="22"/>
        </w:rPr>
        <w:tab/>
        <w:t>Accountability m</w:t>
      </w:r>
      <w:r w:rsidR="00805844" w:rsidRPr="00805844">
        <w:rPr>
          <w:rFonts w:asciiTheme="minorHAnsi" w:hAnsiTheme="minorHAnsi"/>
          <w:b/>
          <w:sz w:val="22"/>
          <w:szCs w:val="22"/>
        </w:rPr>
        <w:t>easures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25322E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6:10pm</w:t>
      </w:r>
      <w:r>
        <w:rPr>
          <w:rFonts w:asciiTheme="minorHAnsi" w:hAnsiTheme="minorHAnsi"/>
          <w:b/>
          <w:sz w:val="22"/>
          <w:szCs w:val="22"/>
        </w:rPr>
        <w:tab/>
        <w:t>Next s</w:t>
      </w:r>
      <w:r w:rsidR="00805844" w:rsidRPr="00805844">
        <w:rPr>
          <w:rFonts w:asciiTheme="minorHAnsi" w:hAnsiTheme="minorHAnsi"/>
          <w:b/>
          <w:sz w:val="22"/>
          <w:szCs w:val="22"/>
        </w:rPr>
        <w:t>teps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 w:rsidRPr="00805844">
        <w:rPr>
          <w:rFonts w:asciiTheme="minorHAnsi" w:hAnsiTheme="minorHAnsi"/>
          <w:b/>
          <w:sz w:val="22"/>
          <w:szCs w:val="22"/>
        </w:rPr>
        <w:tab/>
        <w:t>6:20pm</w:t>
      </w:r>
      <w:r w:rsidRPr="00805844">
        <w:rPr>
          <w:rFonts w:asciiTheme="minorHAnsi" w:hAnsiTheme="minorHAnsi"/>
          <w:b/>
          <w:sz w:val="22"/>
          <w:szCs w:val="22"/>
        </w:rPr>
        <w:tab/>
      </w:r>
      <w:r w:rsidR="00BA28ED">
        <w:rPr>
          <w:rFonts w:asciiTheme="minorHAnsi" w:hAnsiTheme="minorHAnsi"/>
          <w:b/>
          <w:sz w:val="22"/>
          <w:szCs w:val="22"/>
        </w:rPr>
        <w:t>Closing</w:t>
      </w:r>
      <w:r w:rsidRPr="00805844">
        <w:rPr>
          <w:rFonts w:asciiTheme="minorHAnsi" w:hAnsiTheme="minorHAnsi"/>
          <w:b/>
          <w:sz w:val="22"/>
          <w:szCs w:val="22"/>
        </w:rPr>
        <w:t xml:space="preserve"> comments</w:t>
      </w:r>
    </w:p>
    <w:p w:rsidR="00805844" w:rsidRPr="00805844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805844" w:rsidRDefault="00805844" w:rsidP="00805844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05844" w:rsidRDefault="00805844" w:rsidP="00805844">
      <w:pPr>
        <w:rPr>
          <w:rFonts w:ascii="Times New Roman" w:hAnsi="Times New Roman"/>
          <w:sz w:val="22"/>
          <w:szCs w:val="22"/>
        </w:rPr>
      </w:pPr>
    </w:p>
    <w:p w:rsidR="003F1CD8" w:rsidRPr="00805844" w:rsidRDefault="00805844" w:rsidP="00805844">
      <w:pPr>
        <w:tabs>
          <w:tab w:val="left" w:pos="32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sectPr w:rsidR="003F1CD8" w:rsidRPr="00805844" w:rsidSect="003F1CD8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A57D4"/>
    <w:rsid w:val="001A6637"/>
    <w:rsid w:val="00245F0D"/>
    <w:rsid w:val="00246568"/>
    <w:rsid w:val="0025322E"/>
    <w:rsid w:val="002945C3"/>
    <w:rsid w:val="002E49C4"/>
    <w:rsid w:val="00322F36"/>
    <w:rsid w:val="00331281"/>
    <w:rsid w:val="00347CD0"/>
    <w:rsid w:val="003F1CD8"/>
    <w:rsid w:val="00433BFE"/>
    <w:rsid w:val="00475A3F"/>
    <w:rsid w:val="004A77A6"/>
    <w:rsid w:val="004F5F31"/>
    <w:rsid w:val="00515E1D"/>
    <w:rsid w:val="005321CF"/>
    <w:rsid w:val="00547A9E"/>
    <w:rsid w:val="006222C4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805844"/>
    <w:rsid w:val="00874914"/>
    <w:rsid w:val="008D434C"/>
    <w:rsid w:val="008F4289"/>
    <w:rsid w:val="00964A64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B55C7"/>
    <w:rsid w:val="00AC76F0"/>
    <w:rsid w:val="00AF4910"/>
    <w:rsid w:val="00AF70B0"/>
    <w:rsid w:val="00B14118"/>
    <w:rsid w:val="00B3171E"/>
    <w:rsid w:val="00B349C0"/>
    <w:rsid w:val="00B5476F"/>
    <w:rsid w:val="00B60FBA"/>
    <w:rsid w:val="00BA28ED"/>
    <w:rsid w:val="00C20E35"/>
    <w:rsid w:val="00C3200A"/>
    <w:rsid w:val="00C65429"/>
    <w:rsid w:val="00C67188"/>
    <w:rsid w:val="00C8394F"/>
    <w:rsid w:val="00D12739"/>
    <w:rsid w:val="00D51078"/>
    <w:rsid w:val="00D701AE"/>
    <w:rsid w:val="00DA5F06"/>
    <w:rsid w:val="00DB62E9"/>
    <w:rsid w:val="00DC2D3B"/>
    <w:rsid w:val="00DE5C5E"/>
    <w:rsid w:val="00E03928"/>
    <w:rsid w:val="00E123D2"/>
    <w:rsid w:val="00E33A98"/>
    <w:rsid w:val="00E854FD"/>
    <w:rsid w:val="00EE453E"/>
    <w:rsid w:val="00F44A2A"/>
    <w:rsid w:val="00F47283"/>
    <w:rsid w:val="00F709B0"/>
    <w:rsid w:val="00F715CA"/>
    <w:rsid w:val="00F84C65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.helmbrecht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iot.helmbrecht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C186-3F1A-4F04-ADAC-411F776A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78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11</cp:revision>
  <cp:lastPrinted>2016-05-19T16:49:00Z</cp:lastPrinted>
  <dcterms:created xsi:type="dcterms:W3CDTF">2016-05-16T22:22:00Z</dcterms:created>
  <dcterms:modified xsi:type="dcterms:W3CDTF">2016-05-19T20:21:00Z</dcterms:modified>
</cp:coreProperties>
</file>