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2989" w14:textId="24E15D13" w:rsidR="008007C4" w:rsidRDefault="008007C4" w:rsidP="008007C4">
      <w:pPr>
        <w:rPr>
          <w:rFonts w:asciiTheme="minorHAnsi" w:eastAsiaTheme="minorEastAsia" w:hAnsiTheme="minorHAnsi"/>
          <w:b/>
          <w:bCs/>
          <w:noProof/>
          <w:sz w:val="20"/>
          <w:szCs w:val="20"/>
          <w:u w:val="single"/>
        </w:rPr>
      </w:pPr>
      <w:r w:rsidRPr="004F7C11">
        <w:rPr>
          <w:rFonts w:asciiTheme="minorHAnsi" w:eastAsiaTheme="minorEastAsia" w:hAnsiTheme="minorHAnsi"/>
          <w:b/>
          <w:bCs/>
          <w:noProof/>
          <w:sz w:val="20"/>
          <w:szCs w:val="20"/>
          <w:u w:val="single"/>
        </w:rPr>
        <w:t>Instructions to Apply for a Concealed Weapons Permit by Mail</w:t>
      </w:r>
    </w:p>
    <w:p w14:paraId="74BC6F00" w14:textId="7BFB4FAD" w:rsidR="004F7C11" w:rsidRDefault="004F7C11" w:rsidP="008007C4">
      <w:pPr>
        <w:rPr>
          <w:rFonts w:asciiTheme="minorHAnsi" w:eastAsiaTheme="minorEastAsia" w:hAnsiTheme="minorHAnsi"/>
          <w:b/>
          <w:bCs/>
          <w:noProof/>
          <w:sz w:val="20"/>
          <w:szCs w:val="20"/>
          <w:u w:val="single"/>
        </w:rPr>
      </w:pPr>
    </w:p>
    <w:p w14:paraId="3042B7CD" w14:textId="47D94F13" w:rsidR="004F7C11" w:rsidRDefault="004F7C11" w:rsidP="004F7C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Seattle Police Department offers a convenient option to </w:t>
      </w:r>
      <w:r>
        <w:rPr>
          <w:rFonts w:ascii="Calibri" w:hAnsi="Calibri"/>
          <w:sz w:val="22"/>
          <w:szCs w:val="22"/>
        </w:rPr>
        <w:t xml:space="preserve">apply for a </w:t>
      </w:r>
      <w:r>
        <w:rPr>
          <w:rFonts w:ascii="Calibri" w:hAnsi="Calibri"/>
          <w:sz w:val="22"/>
          <w:szCs w:val="22"/>
        </w:rPr>
        <w:t xml:space="preserve">Concealed Weapons Permit by mail. </w:t>
      </w:r>
    </w:p>
    <w:p w14:paraId="732CA9A3" w14:textId="77777777" w:rsidR="004F7C11" w:rsidRPr="004F7C11" w:rsidRDefault="004F7C11" w:rsidP="008007C4">
      <w:pPr>
        <w:rPr>
          <w:rFonts w:asciiTheme="minorHAnsi" w:eastAsiaTheme="minorEastAsia" w:hAnsiTheme="minorHAnsi"/>
          <w:noProof/>
          <w:sz w:val="20"/>
          <w:szCs w:val="20"/>
          <w:u w:val="single"/>
        </w:rPr>
      </w:pPr>
    </w:p>
    <w:p w14:paraId="06A35466" w14:textId="77777777" w:rsidR="008007C4" w:rsidRPr="004F7C11" w:rsidRDefault="008007C4" w:rsidP="008007C4">
      <w:pPr>
        <w:rPr>
          <w:rFonts w:asciiTheme="minorHAnsi" w:eastAsiaTheme="minorEastAsia" w:hAnsiTheme="minorHAnsi"/>
          <w:noProof/>
          <w:sz w:val="20"/>
          <w:szCs w:val="20"/>
        </w:rPr>
      </w:pPr>
    </w:p>
    <w:p w14:paraId="42E9888C" w14:textId="06F01D9F" w:rsidR="008007C4" w:rsidRPr="004F7C11" w:rsidRDefault="008007C4" w:rsidP="008007C4">
      <w:pPr>
        <w:rPr>
          <w:rFonts w:asciiTheme="minorHAnsi" w:eastAsiaTheme="minorEastAsia" w:hAnsiTheme="minorHAnsi"/>
          <w:b/>
          <w:bCs/>
          <w:noProof/>
          <w:sz w:val="20"/>
          <w:szCs w:val="20"/>
        </w:rPr>
      </w:pPr>
      <w:r w:rsidRPr="004F7C11">
        <w:rPr>
          <w:rFonts w:asciiTheme="minorHAnsi" w:eastAsiaTheme="minorEastAsia" w:hAnsiTheme="minorHAnsi"/>
          <w:b/>
          <w:bCs/>
          <w:noProof/>
          <w:sz w:val="20"/>
          <w:szCs w:val="20"/>
        </w:rPr>
        <w:t xml:space="preserve">Fingerprints </w:t>
      </w:r>
      <w:r w:rsidRPr="004F7C11">
        <w:rPr>
          <w:rFonts w:asciiTheme="minorHAnsi" w:eastAsiaTheme="minorEastAsia" w:hAnsiTheme="minorHAnsi"/>
          <w:b/>
          <w:bCs/>
          <w:noProof/>
          <w:sz w:val="20"/>
          <w:szCs w:val="20"/>
          <w:highlight w:val="yellow"/>
        </w:rPr>
        <w:t>must be taken by a 3</w:t>
      </w:r>
      <w:r w:rsidRPr="004F7C11">
        <w:rPr>
          <w:rFonts w:asciiTheme="minorHAnsi" w:eastAsiaTheme="minorEastAsia" w:hAnsiTheme="minorHAnsi"/>
          <w:b/>
          <w:bCs/>
          <w:noProof/>
          <w:sz w:val="20"/>
          <w:szCs w:val="20"/>
          <w:highlight w:val="yellow"/>
          <w:vertAlign w:val="superscript"/>
        </w:rPr>
        <w:t>rd</w:t>
      </w:r>
      <w:r w:rsidRPr="004F7C11">
        <w:rPr>
          <w:rFonts w:asciiTheme="minorHAnsi" w:eastAsiaTheme="minorEastAsia" w:hAnsiTheme="minorHAnsi"/>
          <w:b/>
          <w:bCs/>
          <w:noProof/>
          <w:sz w:val="20"/>
          <w:szCs w:val="20"/>
          <w:highlight w:val="yellow"/>
        </w:rPr>
        <w:t xml:space="preserve"> Party</w:t>
      </w:r>
      <w:r w:rsidRPr="004F7C11">
        <w:rPr>
          <w:rFonts w:asciiTheme="minorHAnsi" w:eastAsiaTheme="minorEastAsia" w:hAnsiTheme="minorHAnsi"/>
          <w:b/>
          <w:bCs/>
          <w:noProof/>
          <w:sz w:val="20"/>
          <w:szCs w:val="20"/>
        </w:rPr>
        <w:t xml:space="preserve"> for all new applicants applying by mail</w:t>
      </w:r>
      <w:r w:rsidRPr="004F7C11">
        <w:rPr>
          <w:rFonts w:asciiTheme="minorHAnsi" w:eastAsiaTheme="minorEastAsia" w:hAnsiTheme="minorHAnsi"/>
          <w:noProof/>
          <w:sz w:val="20"/>
          <w:szCs w:val="20"/>
        </w:rPr>
        <w:t xml:space="preserve">. </w:t>
      </w:r>
      <w:r w:rsidRPr="004F7C11">
        <w:rPr>
          <w:rFonts w:asciiTheme="minorHAnsi" w:eastAsiaTheme="minorEastAsia" w:hAnsiTheme="minorHAnsi"/>
          <w:b/>
          <w:bCs/>
          <w:noProof/>
          <w:sz w:val="20"/>
          <w:szCs w:val="20"/>
        </w:rPr>
        <w:t xml:space="preserve">You will need to contact one of the vendors below and arrange to get fingerprinted, prior to submitting your application. </w:t>
      </w:r>
    </w:p>
    <w:p w14:paraId="1428453E" w14:textId="77777777" w:rsidR="008007C4" w:rsidRPr="004F7C11" w:rsidRDefault="008007C4" w:rsidP="008007C4">
      <w:pPr>
        <w:rPr>
          <w:rFonts w:asciiTheme="minorHAnsi" w:eastAsiaTheme="minorEastAsia" w:hAnsiTheme="minorHAnsi"/>
          <w:b/>
          <w:bCs/>
          <w:noProof/>
          <w:sz w:val="20"/>
          <w:szCs w:val="20"/>
        </w:rPr>
      </w:pPr>
    </w:p>
    <w:p w14:paraId="67F521F4" w14:textId="77777777" w:rsidR="008007C4" w:rsidRPr="004F7C11" w:rsidRDefault="008007C4" w:rsidP="008007C4">
      <w:pPr>
        <w:rPr>
          <w:rFonts w:asciiTheme="minorHAnsi" w:eastAsiaTheme="minorEastAsia" w:hAnsiTheme="minorHAnsi"/>
          <w:b/>
          <w:bCs/>
          <w:noProof/>
          <w:sz w:val="20"/>
          <w:szCs w:val="20"/>
        </w:rPr>
      </w:pPr>
      <w:r w:rsidRPr="004F7C11">
        <w:rPr>
          <w:rFonts w:asciiTheme="minorHAnsi" w:eastAsiaTheme="minorEastAsia" w:hAnsiTheme="minorHAnsi"/>
          <w:b/>
          <w:bCs/>
          <w:noProof/>
          <w:sz w:val="20"/>
          <w:szCs w:val="20"/>
        </w:rPr>
        <w:t>Once you have been Fingerprinted,</w:t>
      </w:r>
      <w:r w:rsidRPr="004F7C11">
        <w:rPr>
          <w:rFonts w:asciiTheme="minorHAnsi" w:eastAsiaTheme="minorEastAsia" w:hAnsiTheme="minorHAnsi"/>
          <w:noProof/>
          <w:sz w:val="20"/>
          <w:szCs w:val="20"/>
        </w:rPr>
        <w:t xml:space="preserve"> </w:t>
      </w:r>
      <w:r w:rsidRPr="004F7C11">
        <w:rPr>
          <w:rFonts w:asciiTheme="minorHAnsi" w:eastAsiaTheme="minorEastAsia" w:hAnsiTheme="minorHAnsi"/>
          <w:b/>
          <w:bCs/>
          <w:noProof/>
          <w:sz w:val="20"/>
          <w:szCs w:val="20"/>
        </w:rPr>
        <w:t xml:space="preserve">you will need to submit your fingerprint card sealed by the selected fingerprinting service to the SPD Public Request Unit by mail, together with your completed </w:t>
      </w:r>
      <w:r w:rsidRPr="004F7C11">
        <w:rPr>
          <w:rFonts w:asciiTheme="minorHAnsi" w:eastAsiaTheme="minorEastAsia" w:hAnsiTheme="minorHAnsi"/>
          <w:b/>
          <w:bCs/>
          <w:noProof/>
          <w:color w:val="00B0F0"/>
          <w:sz w:val="20"/>
          <w:szCs w:val="20"/>
        </w:rPr>
        <w:t>application</w:t>
      </w:r>
      <w:r w:rsidRPr="004F7C11">
        <w:rPr>
          <w:rFonts w:asciiTheme="minorHAnsi" w:eastAsiaTheme="minorEastAsia" w:hAnsiTheme="minorHAnsi"/>
          <w:b/>
          <w:bCs/>
          <w:noProof/>
          <w:sz w:val="20"/>
          <w:szCs w:val="20"/>
        </w:rPr>
        <w:t xml:space="preserve"> packet and fee.  </w:t>
      </w:r>
    </w:p>
    <w:p w14:paraId="422483F4" w14:textId="77777777" w:rsidR="008007C4" w:rsidRPr="004F7C11" w:rsidRDefault="008007C4" w:rsidP="008007C4">
      <w:pPr>
        <w:rPr>
          <w:rFonts w:asciiTheme="minorHAnsi" w:eastAsiaTheme="minorEastAsia" w:hAnsiTheme="minorHAnsi"/>
          <w:b/>
          <w:bCs/>
          <w:noProof/>
          <w:sz w:val="20"/>
          <w:szCs w:val="20"/>
        </w:rPr>
      </w:pPr>
    </w:p>
    <w:p w14:paraId="0DE6FA37" w14:textId="77777777" w:rsidR="008007C4" w:rsidRPr="004F7C11" w:rsidRDefault="008007C4" w:rsidP="008007C4">
      <w:pPr>
        <w:rPr>
          <w:rFonts w:asciiTheme="minorHAnsi" w:eastAsiaTheme="minorEastAsia" w:hAnsiTheme="minorHAnsi"/>
          <w:b/>
          <w:bCs/>
          <w:noProof/>
          <w:color w:val="00B0F0"/>
          <w:sz w:val="20"/>
          <w:szCs w:val="20"/>
        </w:rPr>
      </w:pPr>
      <w:r w:rsidRPr="004F7C11">
        <w:rPr>
          <w:rFonts w:asciiTheme="minorHAnsi" w:eastAsiaTheme="minorEastAsia" w:hAnsiTheme="minorHAnsi"/>
          <w:b/>
          <w:bCs/>
          <w:noProof/>
          <w:color w:val="00B0F0"/>
          <w:sz w:val="20"/>
          <w:szCs w:val="20"/>
        </w:rPr>
        <w:t>Link to Application.</w:t>
      </w:r>
    </w:p>
    <w:p w14:paraId="7119C9E6" w14:textId="77777777" w:rsidR="008007C4" w:rsidRPr="004F7C11" w:rsidRDefault="004F7C11" w:rsidP="008007C4">
      <w:pPr>
        <w:rPr>
          <w:rFonts w:asciiTheme="minorHAnsi" w:eastAsiaTheme="minorEastAsia" w:hAnsiTheme="minorHAnsi"/>
          <w:noProof/>
          <w:color w:val="4472C4"/>
          <w:sz w:val="20"/>
          <w:szCs w:val="20"/>
        </w:rPr>
      </w:pPr>
      <w:hyperlink r:id="rId4" w:history="1">
        <w:r w:rsidR="008007C4" w:rsidRPr="004F7C11">
          <w:rPr>
            <w:rStyle w:val="Hyperlink"/>
            <w:rFonts w:asciiTheme="minorHAnsi" w:eastAsiaTheme="minorEastAsia" w:hAnsiTheme="minorHAnsi"/>
            <w:noProof/>
            <w:color w:val="4472C4"/>
            <w:sz w:val="20"/>
            <w:szCs w:val="20"/>
          </w:rPr>
          <w:t>https://www.dol.wa.gov/business/firearms/training/652007.pdf</w:t>
        </w:r>
      </w:hyperlink>
    </w:p>
    <w:p w14:paraId="0563660F" w14:textId="77777777" w:rsidR="008007C4" w:rsidRDefault="008007C4" w:rsidP="008007C4">
      <w:pPr>
        <w:rPr>
          <w:rFonts w:asciiTheme="minorHAnsi" w:eastAsiaTheme="minorEastAsia" w:hAnsiTheme="minorHAnsi"/>
          <w:b/>
          <w:bCs/>
          <w:noProof/>
          <w:sz w:val="36"/>
          <w:szCs w:val="36"/>
        </w:rPr>
      </w:pPr>
    </w:p>
    <w:p w14:paraId="514EF755" w14:textId="77777777" w:rsidR="008007C4" w:rsidRPr="004F7C11" w:rsidRDefault="008007C4" w:rsidP="008007C4">
      <w:pPr>
        <w:rPr>
          <w:rFonts w:asciiTheme="minorHAnsi" w:eastAsiaTheme="minorEastAsia" w:hAnsiTheme="minorHAnsi"/>
          <w:b/>
          <w:bCs/>
          <w:noProof/>
          <w:sz w:val="20"/>
          <w:szCs w:val="20"/>
        </w:rPr>
      </w:pPr>
      <w:r w:rsidRPr="004F7C11">
        <w:rPr>
          <w:rFonts w:asciiTheme="minorHAnsi" w:eastAsiaTheme="minorEastAsia" w:hAnsiTheme="minorHAnsi"/>
          <w:b/>
          <w:bCs/>
          <w:noProof/>
          <w:sz w:val="20"/>
          <w:szCs w:val="20"/>
        </w:rPr>
        <w:t xml:space="preserve">Below a list of vendors offering Fingerprinting services you may contact. </w:t>
      </w:r>
    </w:p>
    <w:p w14:paraId="5D736652" w14:textId="77777777" w:rsidR="008007C4" w:rsidRDefault="008007C4" w:rsidP="008007C4">
      <w:pPr>
        <w:rPr>
          <w:rFonts w:asciiTheme="minorHAnsi" w:eastAsiaTheme="minorEastAsia" w:hAnsiTheme="minorHAnsi"/>
          <w:b/>
          <w:bCs/>
          <w:noProof/>
          <w:sz w:val="36"/>
          <w:szCs w:val="36"/>
        </w:rPr>
      </w:pPr>
      <w:r>
        <w:rPr>
          <w:rFonts w:asciiTheme="minorHAnsi" w:eastAsiaTheme="minorEastAsia" w:hAnsiTheme="minorHAnsi"/>
          <w:b/>
          <w:bCs/>
          <w:noProof/>
          <w:sz w:val="36"/>
          <w:szCs w:val="36"/>
        </w:rPr>
        <w:t xml:space="preserve">  </w:t>
      </w:r>
    </w:p>
    <w:p w14:paraId="2F294DF4" w14:textId="77777777" w:rsidR="008007C4" w:rsidRDefault="008007C4" w:rsidP="008007C4">
      <w:pPr>
        <w:rPr>
          <w:rFonts w:asciiTheme="minorHAnsi" w:eastAsiaTheme="minorEastAsia" w:hAnsiTheme="minorHAnsi"/>
          <w:b/>
          <w:bCs/>
          <w:noProof/>
          <w:sz w:val="36"/>
          <w:szCs w:val="36"/>
        </w:rPr>
      </w:pPr>
    </w:p>
    <w:p w14:paraId="5EA04E46" w14:textId="2B2FE7AB" w:rsidR="008007C4" w:rsidRDefault="008007C4" w:rsidP="008007C4">
      <w:pPr>
        <w:rPr>
          <w:rFonts w:asciiTheme="minorHAnsi" w:eastAsiaTheme="minorEastAsia" w:hAnsiTheme="minorHAnsi"/>
          <w:b/>
          <w:bCs/>
          <w:noProof/>
          <w:sz w:val="36"/>
          <w:szCs w:val="36"/>
        </w:rPr>
      </w:pPr>
      <w:r>
        <w:rPr>
          <w:rFonts w:asciiTheme="minorHAnsi" w:eastAsiaTheme="minorEastAsia" w:hAnsiTheme="minorHAnsi"/>
          <w:b/>
          <w:noProof/>
          <w:sz w:val="36"/>
          <w:szCs w:val="36"/>
        </w:rPr>
        <w:drawing>
          <wp:inline distT="0" distB="0" distL="0" distR="0" wp14:anchorId="4E0FB0DF" wp14:editId="76475FB7">
            <wp:extent cx="5943600" cy="2952750"/>
            <wp:effectExtent l="19050" t="19050" r="19050" b="1905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472C4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6E7BBF4" w14:textId="77777777" w:rsidR="008007C4" w:rsidRDefault="008007C4" w:rsidP="008007C4">
      <w:pPr>
        <w:rPr>
          <w:rFonts w:asciiTheme="minorHAnsi" w:eastAsiaTheme="minorEastAsia" w:hAnsiTheme="minorHAnsi"/>
          <w:noProof/>
          <w:sz w:val="36"/>
          <w:szCs w:val="36"/>
        </w:rPr>
      </w:pPr>
    </w:p>
    <w:p w14:paraId="43226864" w14:textId="77777777" w:rsidR="008007C4" w:rsidRDefault="008007C4" w:rsidP="008007C4">
      <w:pPr>
        <w:rPr>
          <w:rFonts w:asciiTheme="minorHAnsi" w:eastAsiaTheme="minorEastAsia" w:hAnsiTheme="minorHAnsi"/>
          <w:noProof/>
          <w:sz w:val="36"/>
          <w:szCs w:val="36"/>
        </w:rPr>
      </w:pPr>
      <w:r>
        <w:rPr>
          <w:rFonts w:asciiTheme="minorHAnsi" w:eastAsiaTheme="minorEastAsia" w:hAnsiTheme="minorHAnsi"/>
          <w:noProof/>
          <w:sz w:val="36"/>
          <w:szCs w:val="36"/>
        </w:rPr>
        <w:t>**</w:t>
      </w:r>
      <w:r>
        <w:rPr>
          <w:rFonts w:asciiTheme="minorHAnsi" w:eastAsiaTheme="minorEastAsia" w:hAnsiTheme="minorHAnsi"/>
          <w:noProof/>
          <w:sz w:val="36"/>
          <w:szCs w:val="36"/>
          <w:highlight w:val="yellow"/>
        </w:rPr>
        <w:t>Fingerprint vendors may charge fees for their services</w:t>
      </w:r>
      <w:r>
        <w:rPr>
          <w:rFonts w:asciiTheme="minorHAnsi" w:eastAsiaTheme="minorEastAsia" w:hAnsiTheme="minorHAnsi"/>
          <w:noProof/>
          <w:sz w:val="36"/>
          <w:szCs w:val="36"/>
        </w:rPr>
        <w:t xml:space="preserve">. </w:t>
      </w:r>
    </w:p>
    <w:p w14:paraId="1A0B9B9F" w14:textId="77777777" w:rsidR="008007C4" w:rsidRDefault="008007C4" w:rsidP="008007C4">
      <w:pPr>
        <w:rPr>
          <w:rFonts w:asciiTheme="minorHAnsi" w:eastAsiaTheme="minorEastAsia" w:hAnsiTheme="minorHAnsi"/>
          <w:noProof/>
          <w:sz w:val="36"/>
          <w:szCs w:val="36"/>
        </w:rPr>
      </w:pPr>
    </w:p>
    <w:p w14:paraId="4A5DEDB1" w14:textId="77777777" w:rsidR="008007C4" w:rsidRDefault="008007C4" w:rsidP="008007C4">
      <w:pPr>
        <w:rPr>
          <w:rFonts w:asciiTheme="minorHAnsi" w:eastAsiaTheme="minorEastAsia" w:hAnsiTheme="minorHAnsi"/>
          <w:noProof/>
          <w:sz w:val="36"/>
          <w:szCs w:val="36"/>
        </w:rPr>
      </w:pPr>
    </w:p>
    <w:p w14:paraId="10746B5B" w14:textId="77777777" w:rsidR="008007C4" w:rsidRDefault="008007C4" w:rsidP="008007C4">
      <w:pPr>
        <w:rPr>
          <w:rFonts w:asciiTheme="minorHAnsi" w:eastAsiaTheme="minorEastAsia" w:hAnsiTheme="minorHAnsi"/>
          <w:noProof/>
          <w:sz w:val="36"/>
          <w:szCs w:val="36"/>
        </w:rPr>
      </w:pPr>
    </w:p>
    <w:p w14:paraId="5D47438B" w14:textId="77777777" w:rsidR="008007C4" w:rsidRPr="004F7C11" w:rsidRDefault="008007C4" w:rsidP="008007C4">
      <w:pPr>
        <w:rPr>
          <w:rFonts w:asciiTheme="minorHAnsi" w:eastAsiaTheme="minorEastAsia" w:hAnsiTheme="minorHAnsi"/>
          <w:noProof/>
          <w:sz w:val="22"/>
          <w:szCs w:val="22"/>
        </w:rPr>
      </w:pPr>
      <w:r w:rsidRPr="004F7C11">
        <w:rPr>
          <w:rFonts w:asciiTheme="minorHAnsi" w:eastAsiaTheme="minorEastAsia" w:hAnsiTheme="minorHAnsi"/>
          <w:noProof/>
          <w:sz w:val="22"/>
          <w:szCs w:val="22"/>
        </w:rPr>
        <w:t>ALL APPLICATIONS MUST BE RECEIVED WITH THE FOLLOWING:</w:t>
      </w:r>
    </w:p>
    <w:p w14:paraId="11F72243" w14:textId="77777777" w:rsidR="008007C4" w:rsidRPr="004F7C11" w:rsidRDefault="008007C4" w:rsidP="008007C4">
      <w:pPr>
        <w:rPr>
          <w:rFonts w:asciiTheme="minorHAnsi" w:eastAsiaTheme="minorEastAsia" w:hAnsiTheme="minorHAnsi"/>
          <w:noProof/>
          <w:sz w:val="22"/>
          <w:szCs w:val="22"/>
        </w:rPr>
      </w:pPr>
    </w:p>
    <w:p w14:paraId="50EA13FE" w14:textId="77777777" w:rsidR="008007C4" w:rsidRPr="004F7C11" w:rsidRDefault="008007C4" w:rsidP="008007C4">
      <w:pPr>
        <w:rPr>
          <w:rFonts w:asciiTheme="minorHAnsi" w:eastAsiaTheme="minorEastAsia" w:hAnsiTheme="minorHAnsi"/>
          <w:noProof/>
          <w:sz w:val="22"/>
          <w:szCs w:val="22"/>
        </w:rPr>
      </w:pPr>
      <w:r w:rsidRPr="004F7C11">
        <w:rPr>
          <w:rFonts w:asciiTheme="minorHAnsi" w:eastAsiaTheme="minorEastAsia" w:hAnsiTheme="minorHAnsi"/>
          <w:noProof/>
          <w:sz w:val="22"/>
          <w:szCs w:val="22"/>
        </w:rPr>
        <w:t>•</w:t>
      </w:r>
      <w:r w:rsidRPr="004F7C11">
        <w:rPr>
          <w:rFonts w:asciiTheme="minorHAnsi" w:eastAsiaTheme="minorEastAsia" w:hAnsiTheme="minorHAnsi"/>
          <w:noProof/>
          <w:sz w:val="22"/>
          <w:szCs w:val="22"/>
        </w:rPr>
        <w:tab/>
        <w:t>Completed and Signed CPL Application</w:t>
      </w:r>
    </w:p>
    <w:p w14:paraId="3F0DE532" w14:textId="77777777" w:rsidR="008007C4" w:rsidRPr="008007C4" w:rsidRDefault="008007C4" w:rsidP="008007C4">
      <w:pPr>
        <w:rPr>
          <w:rFonts w:asciiTheme="minorHAnsi" w:eastAsiaTheme="minorEastAsia" w:hAnsiTheme="minorHAnsi"/>
          <w:noProof/>
          <w:sz w:val="40"/>
          <w:szCs w:val="40"/>
        </w:rPr>
      </w:pPr>
      <w:r w:rsidRPr="004F7C11">
        <w:rPr>
          <w:rFonts w:asciiTheme="minorHAnsi" w:eastAsiaTheme="minorEastAsia" w:hAnsiTheme="minorHAnsi"/>
          <w:noProof/>
          <w:sz w:val="22"/>
          <w:szCs w:val="22"/>
        </w:rPr>
        <w:t>•</w:t>
      </w:r>
      <w:r w:rsidRPr="004F7C11">
        <w:rPr>
          <w:rFonts w:asciiTheme="minorHAnsi" w:eastAsiaTheme="minorEastAsia" w:hAnsiTheme="minorHAnsi"/>
          <w:noProof/>
          <w:sz w:val="22"/>
          <w:szCs w:val="22"/>
        </w:rPr>
        <w:tab/>
        <w:t>Copy of Current Valid Washington identification with a Seattle Address listed (Driver’s License, Permanent Resident Card)  School ID cards or expired cards are not valid</w:t>
      </w:r>
      <w:r w:rsidRPr="008007C4">
        <w:rPr>
          <w:rFonts w:asciiTheme="minorHAnsi" w:eastAsiaTheme="minorEastAsia" w:hAnsiTheme="minorHAnsi"/>
          <w:noProof/>
          <w:sz w:val="40"/>
          <w:szCs w:val="40"/>
        </w:rPr>
        <w:t>.</w:t>
      </w:r>
    </w:p>
    <w:p w14:paraId="131E748D" w14:textId="77777777" w:rsidR="008007C4" w:rsidRPr="004F7C11" w:rsidRDefault="008007C4" w:rsidP="008007C4">
      <w:pPr>
        <w:rPr>
          <w:rFonts w:asciiTheme="minorHAnsi" w:eastAsiaTheme="minorEastAsia" w:hAnsiTheme="minorHAnsi"/>
          <w:noProof/>
          <w:sz w:val="22"/>
          <w:szCs w:val="22"/>
        </w:rPr>
      </w:pPr>
      <w:r w:rsidRPr="004F7C11">
        <w:rPr>
          <w:rFonts w:asciiTheme="minorHAnsi" w:eastAsiaTheme="minorEastAsia" w:hAnsiTheme="minorHAnsi"/>
          <w:noProof/>
          <w:sz w:val="22"/>
          <w:szCs w:val="22"/>
        </w:rPr>
        <w:t>•</w:t>
      </w:r>
      <w:r w:rsidRPr="004F7C11">
        <w:rPr>
          <w:rFonts w:asciiTheme="minorHAnsi" w:eastAsiaTheme="minorEastAsia" w:hAnsiTheme="minorHAnsi"/>
          <w:noProof/>
          <w:sz w:val="22"/>
          <w:szCs w:val="22"/>
        </w:rPr>
        <w:tab/>
        <w:t>Money Order or personal check in the amount of $49.25 payable to City of Seattle</w:t>
      </w:r>
    </w:p>
    <w:p w14:paraId="126A0058" w14:textId="77777777" w:rsidR="008007C4" w:rsidRPr="004F7C11" w:rsidRDefault="008007C4" w:rsidP="008007C4">
      <w:pPr>
        <w:rPr>
          <w:rFonts w:asciiTheme="minorHAnsi" w:eastAsiaTheme="minorEastAsia" w:hAnsiTheme="minorHAnsi"/>
          <w:noProof/>
          <w:sz w:val="22"/>
          <w:szCs w:val="22"/>
        </w:rPr>
      </w:pPr>
      <w:r w:rsidRPr="004F7C11">
        <w:rPr>
          <w:rFonts w:asciiTheme="minorHAnsi" w:eastAsiaTheme="minorEastAsia" w:hAnsiTheme="minorHAnsi"/>
          <w:noProof/>
          <w:sz w:val="22"/>
          <w:szCs w:val="22"/>
        </w:rPr>
        <w:t>•</w:t>
      </w:r>
      <w:r w:rsidRPr="004F7C11">
        <w:rPr>
          <w:rFonts w:asciiTheme="minorHAnsi" w:eastAsiaTheme="minorEastAsia" w:hAnsiTheme="minorHAnsi"/>
          <w:noProof/>
          <w:sz w:val="22"/>
          <w:szCs w:val="22"/>
        </w:rPr>
        <w:tab/>
        <w:t>Fingerprint cards in envelope sealed by business/agency who took them</w:t>
      </w:r>
    </w:p>
    <w:p w14:paraId="079BEF83" w14:textId="77777777" w:rsidR="008007C4" w:rsidRPr="008007C4" w:rsidRDefault="008007C4" w:rsidP="008007C4">
      <w:pPr>
        <w:rPr>
          <w:rFonts w:asciiTheme="minorHAnsi" w:eastAsiaTheme="minorEastAsia" w:hAnsiTheme="minorHAnsi"/>
          <w:noProof/>
          <w:sz w:val="40"/>
          <w:szCs w:val="40"/>
        </w:rPr>
      </w:pPr>
    </w:p>
    <w:p w14:paraId="52DA11FE" w14:textId="77777777" w:rsidR="004F7C11" w:rsidRDefault="004F7C11" w:rsidP="008007C4">
      <w:pPr>
        <w:rPr>
          <w:rFonts w:asciiTheme="minorHAnsi" w:eastAsiaTheme="minorEastAsia" w:hAnsiTheme="minorHAnsi"/>
          <w:noProof/>
          <w:sz w:val="20"/>
          <w:szCs w:val="20"/>
        </w:rPr>
      </w:pPr>
    </w:p>
    <w:p w14:paraId="4874C9A9" w14:textId="77777777" w:rsidR="004F7C11" w:rsidRDefault="004F7C11" w:rsidP="008007C4">
      <w:pPr>
        <w:rPr>
          <w:rFonts w:asciiTheme="minorHAnsi" w:eastAsiaTheme="minorEastAsia" w:hAnsiTheme="minorHAnsi"/>
          <w:noProof/>
          <w:sz w:val="20"/>
          <w:szCs w:val="20"/>
        </w:rPr>
      </w:pPr>
    </w:p>
    <w:p w14:paraId="3657125B" w14:textId="77777777" w:rsidR="004F7C11" w:rsidRDefault="004F7C11" w:rsidP="008007C4">
      <w:pPr>
        <w:rPr>
          <w:rFonts w:asciiTheme="minorHAnsi" w:eastAsiaTheme="minorEastAsia" w:hAnsiTheme="minorHAnsi"/>
          <w:noProof/>
          <w:sz w:val="20"/>
          <w:szCs w:val="20"/>
        </w:rPr>
      </w:pPr>
    </w:p>
    <w:p w14:paraId="435351ED" w14:textId="77777777" w:rsidR="004F7C11" w:rsidRDefault="004F7C11" w:rsidP="008007C4">
      <w:pPr>
        <w:rPr>
          <w:rFonts w:asciiTheme="minorHAnsi" w:eastAsiaTheme="minorEastAsia" w:hAnsiTheme="minorHAnsi"/>
          <w:noProof/>
          <w:sz w:val="20"/>
          <w:szCs w:val="20"/>
        </w:rPr>
      </w:pPr>
    </w:p>
    <w:p w14:paraId="04402945" w14:textId="456809F8" w:rsidR="008007C4" w:rsidRPr="004F7C11" w:rsidRDefault="008007C4" w:rsidP="008007C4">
      <w:pPr>
        <w:rPr>
          <w:rFonts w:asciiTheme="minorHAnsi" w:eastAsiaTheme="minorEastAsia" w:hAnsiTheme="minorHAnsi"/>
          <w:noProof/>
          <w:sz w:val="20"/>
          <w:szCs w:val="20"/>
        </w:rPr>
      </w:pPr>
      <w:r w:rsidRPr="004F7C11">
        <w:rPr>
          <w:rFonts w:asciiTheme="minorHAnsi" w:eastAsiaTheme="minorEastAsia" w:hAnsiTheme="minorHAnsi"/>
          <w:noProof/>
          <w:sz w:val="20"/>
          <w:szCs w:val="20"/>
        </w:rPr>
        <w:lastRenderedPageBreak/>
        <w:t>Mail completed application and documentation packet to:</w:t>
      </w:r>
    </w:p>
    <w:p w14:paraId="2C7BE3C8" w14:textId="77777777" w:rsidR="008007C4" w:rsidRPr="004F7C11" w:rsidRDefault="008007C4" w:rsidP="008007C4">
      <w:pPr>
        <w:rPr>
          <w:rFonts w:asciiTheme="minorHAnsi" w:eastAsiaTheme="minorEastAsia" w:hAnsiTheme="minorHAnsi"/>
          <w:b/>
          <w:bCs/>
          <w:noProof/>
          <w:sz w:val="20"/>
          <w:szCs w:val="20"/>
        </w:rPr>
      </w:pPr>
    </w:p>
    <w:p w14:paraId="27DE2D79" w14:textId="77777777" w:rsidR="008007C4" w:rsidRPr="008007C4" w:rsidRDefault="008007C4" w:rsidP="008007C4">
      <w:pPr>
        <w:rPr>
          <w:rFonts w:asciiTheme="minorHAnsi" w:eastAsiaTheme="minorEastAsia" w:hAnsiTheme="minorHAnsi"/>
          <w:b/>
          <w:bCs/>
          <w:noProof/>
          <w:sz w:val="40"/>
          <w:szCs w:val="40"/>
        </w:rPr>
      </w:pPr>
      <w:r w:rsidRPr="008007C4">
        <w:rPr>
          <w:rFonts w:asciiTheme="minorHAnsi" w:eastAsiaTheme="minorEastAsia" w:hAnsiTheme="minorHAnsi"/>
          <w:b/>
          <w:bCs/>
          <w:noProof/>
          <w:sz w:val="40"/>
          <w:szCs w:val="40"/>
        </w:rPr>
        <w:t xml:space="preserve">Seattle Police Department </w:t>
      </w:r>
    </w:p>
    <w:p w14:paraId="11834F2E" w14:textId="77777777" w:rsidR="008007C4" w:rsidRPr="004F7C11" w:rsidRDefault="008007C4" w:rsidP="008007C4">
      <w:pPr>
        <w:rPr>
          <w:rFonts w:asciiTheme="minorHAnsi" w:eastAsiaTheme="minorEastAsia" w:hAnsiTheme="minorHAnsi"/>
          <w:b/>
          <w:bCs/>
          <w:noProof/>
          <w:sz w:val="22"/>
          <w:szCs w:val="22"/>
        </w:rPr>
      </w:pPr>
      <w:r w:rsidRPr="004F7C11">
        <w:rPr>
          <w:rFonts w:asciiTheme="minorHAnsi" w:eastAsiaTheme="minorEastAsia" w:hAnsiTheme="minorHAnsi"/>
          <w:b/>
          <w:bCs/>
          <w:noProof/>
          <w:sz w:val="22"/>
          <w:szCs w:val="22"/>
        </w:rPr>
        <w:t xml:space="preserve">Attn:  Public Request Unit/CPL Desk PO Box 34986 </w:t>
      </w:r>
    </w:p>
    <w:p w14:paraId="7581517A" w14:textId="77777777" w:rsidR="008007C4" w:rsidRPr="004F7C11" w:rsidRDefault="008007C4" w:rsidP="008007C4">
      <w:pPr>
        <w:rPr>
          <w:rFonts w:asciiTheme="minorHAnsi" w:eastAsiaTheme="minorEastAsia" w:hAnsiTheme="minorHAnsi"/>
          <w:b/>
          <w:bCs/>
          <w:noProof/>
          <w:sz w:val="22"/>
          <w:szCs w:val="22"/>
        </w:rPr>
      </w:pPr>
      <w:r w:rsidRPr="004F7C11">
        <w:rPr>
          <w:rFonts w:asciiTheme="minorHAnsi" w:eastAsiaTheme="minorEastAsia" w:hAnsiTheme="minorHAnsi"/>
          <w:b/>
          <w:bCs/>
          <w:noProof/>
          <w:sz w:val="22"/>
          <w:szCs w:val="22"/>
        </w:rPr>
        <w:t>Seattle, WA  98124-4986</w:t>
      </w:r>
    </w:p>
    <w:p w14:paraId="7D1FB73E" w14:textId="77777777" w:rsidR="008007C4" w:rsidRPr="004F7C11" w:rsidRDefault="008007C4" w:rsidP="008007C4">
      <w:pPr>
        <w:rPr>
          <w:rFonts w:asciiTheme="minorHAnsi" w:eastAsiaTheme="minorEastAsia" w:hAnsiTheme="minorHAnsi"/>
          <w:b/>
          <w:bCs/>
          <w:noProof/>
          <w:sz w:val="22"/>
          <w:szCs w:val="22"/>
        </w:rPr>
      </w:pPr>
    </w:p>
    <w:p w14:paraId="44C5C487" w14:textId="77777777" w:rsidR="008007C4" w:rsidRPr="004F7C11" w:rsidRDefault="008007C4" w:rsidP="008007C4">
      <w:pPr>
        <w:rPr>
          <w:rFonts w:asciiTheme="minorHAnsi" w:eastAsiaTheme="minorEastAsia" w:hAnsiTheme="minorHAnsi"/>
          <w:noProof/>
          <w:sz w:val="22"/>
          <w:szCs w:val="22"/>
        </w:rPr>
      </w:pPr>
      <w:r w:rsidRPr="004F7C11">
        <w:rPr>
          <w:rFonts w:asciiTheme="minorHAnsi" w:eastAsiaTheme="minorEastAsia" w:hAnsiTheme="minorHAnsi"/>
          <w:noProof/>
          <w:sz w:val="22"/>
          <w:szCs w:val="22"/>
        </w:rPr>
        <w:t>***</w:t>
      </w:r>
      <w:r w:rsidRPr="004F7C11">
        <w:rPr>
          <w:rFonts w:asciiTheme="minorHAnsi" w:eastAsiaTheme="minorEastAsia" w:hAnsiTheme="minorHAnsi"/>
          <w:b/>
          <w:bCs/>
          <w:noProof/>
          <w:sz w:val="22"/>
          <w:szCs w:val="22"/>
        </w:rPr>
        <w:t>Please also provide a method of contacting you in the event there are questions or issues with your submission</w:t>
      </w:r>
      <w:r w:rsidRPr="004F7C11">
        <w:rPr>
          <w:rFonts w:asciiTheme="minorHAnsi" w:eastAsiaTheme="minorEastAsia" w:hAnsiTheme="minorHAnsi"/>
          <w:noProof/>
          <w:sz w:val="22"/>
          <w:szCs w:val="22"/>
        </w:rPr>
        <w:t>.</w:t>
      </w:r>
    </w:p>
    <w:p w14:paraId="72114462" w14:textId="77777777" w:rsidR="008007C4" w:rsidRPr="004F7C11" w:rsidRDefault="008007C4" w:rsidP="008007C4">
      <w:pPr>
        <w:rPr>
          <w:rFonts w:asciiTheme="minorHAnsi" w:eastAsiaTheme="minorEastAsia" w:hAnsiTheme="minorHAnsi"/>
          <w:noProof/>
          <w:sz w:val="22"/>
          <w:szCs w:val="22"/>
        </w:rPr>
      </w:pPr>
    </w:p>
    <w:p w14:paraId="1B795F89" w14:textId="77777777" w:rsidR="008007C4" w:rsidRPr="004F7C11" w:rsidRDefault="008007C4" w:rsidP="008007C4">
      <w:pPr>
        <w:rPr>
          <w:rFonts w:asciiTheme="minorHAnsi" w:eastAsiaTheme="minorEastAsia" w:hAnsiTheme="minorHAnsi"/>
          <w:noProof/>
          <w:sz w:val="22"/>
          <w:szCs w:val="22"/>
        </w:rPr>
      </w:pPr>
      <w:r w:rsidRPr="004F7C11">
        <w:rPr>
          <w:rFonts w:asciiTheme="minorHAnsi" w:eastAsiaTheme="minorEastAsia" w:hAnsiTheme="minorHAnsi"/>
          <w:noProof/>
          <w:sz w:val="22"/>
          <w:szCs w:val="22"/>
        </w:rPr>
        <w:t>Concealed Pistol License Requirements</w:t>
      </w:r>
    </w:p>
    <w:p w14:paraId="1A52CF08" w14:textId="77777777" w:rsidR="008007C4" w:rsidRPr="004F7C11" w:rsidRDefault="008007C4" w:rsidP="008007C4">
      <w:pPr>
        <w:rPr>
          <w:rFonts w:asciiTheme="minorHAnsi" w:eastAsiaTheme="minorEastAsia" w:hAnsiTheme="minorHAnsi"/>
          <w:noProof/>
          <w:sz w:val="22"/>
          <w:szCs w:val="22"/>
        </w:rPr>
      </w:pPr>
    </w:p>
    <w:p w14:paraId="75DD2B96" w14:textId="77777777" w:rsidR="008007C4" w:rsidRPr="004F7C11" w:rsidRDefault="008007C4" w:rsidP="008007C4">
      <w:pPr>
        <w:rPr>
          <w:rFonts w:asciiTheme="minorHAnsi" w:eastAsiaTheme="minorEastAsia" w:hAnsiTheme="minorHAnsi"/>
          <w:noProof/>
          <w:sz w:val="22"/>
          <w:szCs w:val="22"/>
        </w:rPr>
      </w:pPr>
      <w:r w:rsidRPr="004F7C11">
        <w:rPr>
          <w:rFonts w:asciiTheme="minorHAnsi" w:eastAsiaTheme="minorEastAsia" w:hAnsiTheme="minorHAnsi"/>
          <w:noProof/>
          <w:sz w:val="22"/>
          <w:szCs w:val="22"/>
        </w:rPr>
        <w:t>Applicants must be at least 21 years of age, citizens of the United States (or permanent resident aliens), and live within Seattle city limits. They must possess a valid picture identification or otherwise</w:t>
      </w:r>
    </w:p>
    <w:p w14:paraId="40DE16D9" w14:textId="77777777" w:rsidR="008007C4" w:rsidRPr="004F7C11" w:rsidRDefault="008007C4" w:rsidP="008007C4">
      <w:pPr>
        <w:rPr>
          <w:rFonts w:asciiTheme="minorHAnsi" w:eastAsiaTheme="minorEastAsia" w:hAnsiTheme="minorHAnsi"/>
          <w:noProof/>
          <w:sz w:val="22"/>
          <w:szCs w:val="22"/>
        </w:rPr>
      </w:pPr>
      <w:r w:rsidRPr="004F7C11">
        <w:rPr>
          <w:rFonts w:asciiTheme="minorHAnsi" w:eastAsiaTheme="minorEastAsia" w:hAnsiTheme="minorHAnsi"/>
          <w:noProof/>
          <w:sz w:val="22"/>
          <w:szCs w:val="22"/>
        </w:rPr>
        <w:t>provide proof they have lived in the state for at least the last 90 days.</w:t>
      </w:r>
    </w:p>
    <w:p w14:paraId="231F5854" w14:textId="77777777" w:rsidR="008007C4" w:rsidRPr="004F7C11" w:rsidRDefault="008007C4" w:rsidP="008007C4">
      <w:pPr>
        <w:rPr>
          <w:rFonts w:asciiTheme="minorHAnsi" w:eastAsiaTheme="minorEastAsia" w:hAnsiTheme="minorHAnsi"/>
          <w:noProof/>
          <w:sz w:val="22"/>
          <w:szCs w:val="22"/>
        </w:rPr>
      </w:pPr>
    </w:p>
    <w:p w14:paraId="3DD5C222" w14:textId="77777777" w:rsidR="008007C4" w:rsidRPr="004F7C11" w:rsidRDefault="008007C4">
      <w:pPr>
        <w:rPr>
          <w:sz w:val="22"/>
          <w:szCs w:val="22"/>
        </w:rPr>
      </w:pPr>
    </w:p>
    <w:sectPr w:rsidR="008007C4" w:rsidRPr="004F7C11" w:rsidSect="008007C4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C4"/>
    <w:rsid w:val="004F7C11"/>
    <w:rsid w:val="0080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F7A3"/>
  <w15:chartTrackingRefBased/>
  <w15:docId w15:val="{1224E295-CC9A-4801-8CB5-8F98D946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C4"/>
    <w:pPr>
      <w:spacing w:after="0" w:line="240" w:lineRule="auto"/>
    </w:pPr>
    <w:rPr>
      <w:rFonts w:ascii="Garamond" w:hAnsi="Garamond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0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dol.wa.gov/business/firearms/training/6520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Paul A</dc:creator>
  <cp:keywords/>
  <dc:description/>
  <cp:lastModifiedBy>Smith, Paul A</cp:lastModifiedBy>
  <cp:revision>2</cp:revision>
  <dcterms:created xsi:type="dcterms:W3CDTF">2022-08-05T19:03:00Z</dcterms:created>
  <dcterms:modified xsi:type="dcterms:W3CDTF">2022-08-05T19:19:00Z</dcterms:modified>
</cp:coreProperties>
</file>