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B02B" w14:textId="77777777" w:rsidR="00252E3A" w:rsidRPr="00252E3A" w:rsidRDefault="00252E3A" w:rsidP="003D163F">
      <w:pPr>
        <w:spacing w:line="259" w:lineRule="auto"/>
        <w:rPr>
          <w:sz w:val="22"/>
          <w:szCs w:val="22"/>
        </w:rPr>
      </w:pPr>
    </w:p>
    <w:p w14:paraId="6617618B" w14:textId="0A4EB55F" w:rsidR="00113664" w:rsidRPr="00086F5E" w:rsidRDefault="00113664" w:rsidP="003D163F">
      <w:pPr>
        <w:spacing w:line="259" w:lineRule="auto"/>
        <w:rPr>
          <w:i/>
          <w:iCs/>
          <w:sz w:val="22"/>
          <w:szCs w:val="22"/>
        </w:rPr>
      </w:pPr>
      <w:r w:rsidRPr="00086F5E">
        <w:rPr>
          <w:i/>
          <w:iCs/>
          <w:sz w:val="22"/>
          <w:szCs w:val="22"/>
        </w:rPr>
        <w:t xml:space="preserve">Cooling centers are places that we </w:t>
      </w:r>
      <w:r w:rsidR="00FE7308" w:rsidRPr="00086F5E">
        <w:rPr>
          <w:i/>
          <w:iCs/>
          <w:sz w:val="22"/>
          <w:szCs w:val="22"/>
        </w:rPr>
        <w:t xml:space="preserve">can go to </w:t>
      </w:r>
      <w:r w:rsidR="003079AF" w:rsidRPr="00086F5E">
        <w:rPr>
          <w:i/>
          <w:iCs/>
          <w:sz w:val="22"/>
          <w:szCs w:val="22"/>
        </w:rPr>
        <w:t xml:space="preserve">(buildings, parks, </w:t>
      </w:r>
      <w:proofErr w:type="spellStart"/>
      <w:r w:rsidR="003079AF" w:rsidRPr="00086F5E">
        <w:rPr>
          <w:i/>
          <w:iCs/>
          <w:sz w:val="22"/>
          <w:szCs w:val="22"/>
        </w:rPr>
        <w:t>etc</w:t>
      </w:r>
      <w:proofErr w:type="spellEnd"/>
      <w:r w:rsidR="003079AF" w:rsidRPr="00086F5E">
        <w:rPr>
          <w:i/>
          <w:iCs/>
          <w:sz w:val="22"/>
          <w:szCs w:val="22"/>
        </w:rPr>
        <w:t xml:space="preserve">) to get relief from extreme heat. Consider the following questions to identify places you can go to </w:t>
      </w:r>
      <w:r w:rsidR="00B65B4F" w:rsidRPr="00086F5E">
        <w:rPr>
          <w:i/>
          <w:iCs/>
          <w:sz w:val="22"/>
          <w:szCs w:val="22"/>
        </w:rPr>
        <w:t>during extreme heat events.</w:t>
      </w:r>
    </w:p>
    <w:p w14:paraId="5014E325" w14:textId="77777777" w:rsidR="00D8211A" w:rsidRPr="00086F5E" w:rsidRDefault="00D8211A" w:rsidP="00B65B4F">
      <w:pPr>
        <w:rPr>
          <w:i/>
          <w:iCs/>
          <w:sz w:val="22"/>
          <w:szCs w:val="22"/>
        </w:rPr>
      </w:pPr>
    </w:p>
    <w:p w14:paraId="7D39EA16" w14:textId="035A41C4" w:rsidR="00DA75A6" w:rsidRPr="00086F5E" w:rsidRDefault="00B65B4F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 xml:space="preserve">There </w:t>
      </w:r>
      <w:proofErr w:type="gramStart"/>
      <w:r w:rsidRPr="00086F5E">
        <w:rPr>
          <w:rFonts w:eastAsia="Calibri" w:cs="Calibri"/>
          <w:szCs w:val="22"/>
        </w:rPr>
        <w:t>are</w:t>
      </w:r>
      <w:proofErr w:type="gramEnd"/>
      <w:r w:rsidRPr="00086F5E">
        <w:rPr>
          <w:rFonts w:eastAsia="Calibri" w:cs="Calibri"/>
          <w:szCs w:val="22"/>
        </w:rPr>
        <w:t xml:space="preserve"> o</w:t>
      </w:r>
      <w:r w:rsidR="00DA75A6" w:rsidRPr="00086F5E">
        <w:rPr>
          <w:rFonts w:eastAsia="Calibri" w:cs="Calibri"/>
          <w:szCs w:val="22"/>
        </w:rPr>
        <w:t>fficial cooling centers run by the City of Seattle</w:t>
      </w:r>
      <w:r w:rsidRPr="00086F5E">
        <w:rPr>
          <w:rFonts w:eastAsia="Calibri" w:cs="Calibri"/>
          <w:szCs w:val="22"/>
        </w:rPr>
        <w:t>, which</w:t>
      </w:r>
      <w:r w:rsidR="00DA75A6" w:rsidRPr="00086F5E">
        <w:rPr>
          <w:rFonts w:eastAsia="Calibri" w:cs="Calibri"/>
          <w:szCs w:val="22"/>
        </w:rPr>
        <w:t xml:space="preserve"> include libraries</w:t>
      </w:r>
      <w:r w:rsidR="00D8211A" w:rsidRPr="00086F5E">
        <w:rPr>
          <w:rFonts w:eastAsia="Calibri" w:cs="Calibri"/>
          <w:szCs w:val="22"/>
        </w:rPr>
        <w:t>,</w:t>
      </w:r>
      <w:r w:rsidR="002B409C" w:rsidRPr="00086F5E">
        <w:rPr>
          <w:rFonts w:eastAsia="Calibri" w:cs="Calibri"/>
          <w:szCs w:val="22"/>
        </w:rPr>
        <w:t xml:space="preserve"> </w:t>
      </w:r>
      <w:r w:rsidR="00DA75A6" w:rsidRPr="00086F5E">
        <w:rPr>
          <w:rFonts w:eastAsia="Calibri" w:cs="Calibri"/>
          <w:szCs w:val="22"/>
        </w:rPr>
        <w:t>community centers</w:t>
      </w:r>
      <w:r w:rsidR="00D8211A" w:rsidRPr="00086F5E">
        <w:rPr>
          <w:rFonts w:eastAsia="Calibri" w:cs="Calibri"/>
          <w:szCs w:val="22"/>
        </w:rPr>
        <w:t>, and pools</w:t>
      </w:r>
      <w:r w:rsidR="00DA75A6" w:rsidRPr="00086F5E">
        <w:rPr>
          <w:rFonts w:eastAsia="Calibri" w:cs="Calibri"/>
          <w:szCs w:val="22"/>
        </w:rPr>
        <w:t xml:space="preserve">. </w:t>
      </w:r>
      <w:r w:rsidR="002B409C" w:rsidRPr="00086F5E">
        <w:rPr>
          <w:rFonts w:eastAsia="Calibri" w:cs="Calibri"/>
          <w:szCs w:val="22"/>
        </w:rPr>
        <w:t>Are there official cooling centers nea</w:t>
      </w:r>
      <w:r w:rsidR="001D3CE3" w:rsidRPr="00086F5E">
        <w:rPr>
          <w:rFonts w:eastAsia="Calibri" w:cs="Calibri"/>
          <w:szCs w:val="22"/>
        </w:rPr>
        <w:t>r where you live?</w:t>
      </w:r>
    </w:p>
    <w:p w14:paraId="7AC194F3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54430D84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31D6443B" w14:textId="31178B8C" w:rsidR="00DA75A6" w:rsidRPr="00086F5E" w:rsidRDefault="00DA75A6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>Are there parks with large</w:t>
      </w:r>
      <w:r w:rsidR="001D3CE3" w:rsidRPr="00086F5E">
        <w:rPr>
          <w:rFonts w:eastAsia="Calibri" w:cs="Calibri"/>
          <w:szCs w:val="22"/>
        </w:rPr>
        <w:t>,</w:t>
      </w:r>
      <w:r w:rsidRPr="00086F5E">
        <w:rPr>
          <w:rFonts w:eastAsia="Calibri" w:cs="Calibri"/>
          <w:szCs w:val="22"/>
        </w:rPr>
        <w:t xml:space="preserve"> shaded areas, bodies of water (like lakes), or water features (like wading pools</w:t>
      </w:r>
      <w:r w:rsidR="00ED0004" w:rsidRPr="00086F5E">
        <w:rPr>
          <w:rFonts w:eastAsia="Calibri" w:cs="Calibri"/>
          <w:szCs w:val="22"/>
        </w:rPr>
        <w:t xml:space="preserve"> or spray parks</w:t>
      </w:r>
      <w:r w:rsidRPr="00086F5E">
        <w:rPr>
          <w:rFonts w:eastAsia="Calibri" w:cs="Calibri"/>
          <w:szCs w:val="22"/>
        </w:rPr>
        <w:t>) nearby where you live?</w:t>
      </w:r>
    </w:p>
    <w:p w14:paraId="0BF6AD0E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2E460016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04045731" w14:textId="133D043B" w:rsidR="00DA75A6" w:rsidRPr="00086F5E" w:rsidRDefault="00DA75A6" w:rsidP="00D8211A">
      <w:pPr>
        <w:pStyle w:val="ListParagraph"/>
        <w:numPr>
          <w:ilvl w:val="0"/>
          <w:numId w:val="4"/>
        </w:numPr>
        <w:spacing w:line="259" w:lineRule="auto"/>
        <w:rPr>
          <w:rFonts w:eastAsia="Calibri" w:cs="Calibri"/>
          <w:szCs w:val="22"/>
        </w:rPr>
      </w:pPr>
      <w:r w:rsidRPr="00086F5E">
        <w:rPr>
          <w:rFonts w:eastAsia="Calibri" w:cs="Calibri"/>
          <w:szCs w:val="22"/>
        </w:rPr>
        <w:t>Are there any large, indoor spaces with air conditioning that you can stay for a while? For example, the Seattle Center Armory and Union Station are usually open to the public and have air conditioning.</w:t>
      </w:r>
    </w:p>
    <w:p w14:paraId="40C9DA1B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569B43C7" w14:textId="77777777" w:rsidR="00D8211A" w:rsidRPr="00086F5E" w:rsidRDefault="00D8211A" w:rsidP="00D8211A">
      <w:pPr>
        <w:spacing w:line="259" w:lineRule="auto"/>
        <w:rPr>
          <w:rFonts w:eastAsia="Calibri" w:cs="Calibri"/>
          <w:sz w:val="22"/>
          <w:szCs w:val="22"/>
        </w:rPr>
      </w:pPr>
    </w:p>
    <w:p w14:paraId="48D95FA9" w14:textId="191D03C9" w:rsidR="0019565C" w:rsidRPr="00086F5E" w:rsidRDefault="00DA75A6" w:rsidP="007C3610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>Do you know of family, friends, or neighbors that have air conditioning?</w:t>
      </w:r>
    </w:p>
    <w:p w14:paraId="5A284893" w14:textId="56049888" w:rsidR="00D8211A" w:rsidRPr="00086F5E" w:rsidRDefault="00D8211A" w:rsidP="00D8211A">
      <w:pPr>
        <w:pStyle w:val="ListParagraph"/>
        <w:rPr>
          <w:szCs w:val="22"/>
        </w:rPr>
      </w:pPr>
    </w:p>
    <w:p w14:paraId="6CACBEB1" w14:textId="77777777" w:rsidR="00D8211A" w:rsidRPr="00086F5E" w:rsidRDefault="00D8211A" w:rsidP="00D8211A">
      <w:pPr>
        <w:pStyle w:val="ListParagraph"/>
        <w:rPr>
          <w:szCs w:val="22"/>
        </w:rPr>
      </w:pPr>
    </w:p>
    <w:p w14:paraId="3E3E21DD" w14:textId="77777777" w:rsidR="007C3610" w:rsidRPr="00086F5E" w:rsidRDefault="007C3610" w:rsidP="00D8211A">
      <w:pPr>
        <w:pStyle w:val="ListParagraph"/>
        <w:rPr>
          <w:szCs w:val="22"/>
        </w:rPr>
      </w:pPr>
    </w:p>
    <w:p w14:paraId="74977EFC" w14:textId="1900DB5E" w:rsidR="00D8211A" w:rsidRPr="00086F5E" w:rsidRDefault="00D8211A" w:rsidP="00D8211A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>What other resources do you know of?</w:t>
      </w:r>
    </w:p>
    <w:p w14:paraId="2AB477FA" w14:textId="77777777" w:rsidR="007C3610" w:rsidRPr="00086F5E" w:rsidRDefault="007C3610" w:rsidP="007C3610">
      <w:pPr>
        <w:rPr>
          <w:sz w:val="22"/>
          <w:szCs w:val="22"/>
        </w:rPr>
      </w:pPr>
    </w:p>
    <w:p w14:paraId="34C73F96" w14:textId="77777777" w:rsidR="007C3610" w:rsidRPr="00086F5E" w:rsidRDefault="007C3610" w:rsidP="007C3610">
      <w:pPr>
        <w:rPr>
          <w:sz w:val="22"/>
          <w:szCs w:val="22"/>
        </w:rPr>
      </w:pPr>
    </w:p>
    <w:p w14:paraId="307F0507" w14:textId="06B15BB4" w:rsidR="001D5ECF" w:rsidRPr="00086F5E" w:rsidRDefault="00D8211A" w:rsidP="001D5ECF">
      <w:pPr>
        <w:pStyle w:val="ListParagraph"/>
        <w:numPr>
          <w:ilvl w:val="0"/>
          <w:numId w:val="4"/>
        </w:numPr>
        <w:rPr>
          <w:szCs w:val="22"/>
        </w:rPr>
      </w:pPr>
      <w:r w:rsidRPr="00086F5E">
        <w:rPr>
          <w:rFonts w:eastAsia="Calibri" w:cs="Calibri"/>
          <w:szCs w:val="22"/>
        </w:rPr>
        <w:t xml:space="preserve">Out of the places that you listed, which </w:t>
      </w:r>
      <w:r w:rsidR="005E3ECB" w:rsidRPr="00086F5E">
        <w:rPr>
          <w:rFonts w:eastAsia="Calibri" w:cs="Calibri"/>
          <w:szCs w:val="22"/>
        </w:rPr>
        <w:t>would y</w:t>
      </w:r>
      <w:r w:rsidR="007C3610" w:rsidRPr="00086F5E">
        <w:rPr>
          <w:rFonts w:eastAsia="Calibri" w:cs="Calibri"/>
          <w:szCs w:val="22"/>
        </w:rPr>
        <w:t>ou consider an ideal cooling center? What about it makes you feel that way?</w:t>
      </w:r>
    </w:p>
    <w:sectPr w:rsidR="001D5ECF" w:rsidRPr="00086F5E" w:rsidSect="00086F5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DB7E5" w14:textId="77777777" w:rsidR="001D77F2" w:rsidRDefault="001D77F2" w:rsidP="00086F5E">
      <w:pPr>
        <w:spacing w:after="0"/>
      </w:pPr>
      <w:r>
        <w:separator/>
      </w:r>
    </w:p>
  </w:endnote>
  <w:endnote w:type="continuationSeparator" w:id="0">
    <w:p w14:paraId="71955DF5" w14:textId="77777777" w:rsidR="001D77F2" w:rsidRDefault="001D77F2" w:rsidP="00086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E92B" w14:textId="36A7E0F1" w:rsidR="00086F5E" w:rsidRDefault="00086F5E" w:rsidP="00086F5E">
    <w:pPr>
      <w:pStyle w:val="Footer"/>
      <w:jc w:val="center"/>
    </w:pPr>
    <w:r>
      <w:rPr>
        <w:noProof/>
      </w:rPr>
      <w:drawing>
        <wp:inline distT="0" distB="0" distL="0" distR="0" wp14:anchorId="616D5A89" wp14:editId="409EE682">
          <wp:extent cx="3114916" cy="466311"/>
          <wp:effectExtent l="0" t="0" r="0" b="0"/>
          <wp:docPr id="113443698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36980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646" cy="4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574" w14:textId="77777777" w:rsidR="001D77F2" w:rsidRDefault="001D77F2" w:rsidP="00086F5E">
      <w:pPr>
        <w:spacing w:after="0"/>
      </w:pPr>
      <w:r>
        <w:separator/>
      </w:r>
    </w:p>
  </w:footnote>
  <w:footnote w:type="continuationSeparator" w:id="0">
    <w:p w14:paraId="455DF74F" w14:textId="77777777" w:rsidR="001D77F2" w:rsidRDefault="001D77F2" w:rsidP="00086F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A74" w14:textId="7EA98271" w:rsidR="00D35BA8" w:rsidRDefault="00D35BA8" w:rsidP="00D35BA8">
    <w:pPr>
      <w:pStyle w:val="Heading1"/>
      <w:jc w:val="center"/>
    </w:pPr>
    <w:r w:rsidRPr="00086F5E">
      <w:t>Cooling Centers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F69"/>
    <w:multiLevelType w:val="hybridMultilevel"/>
    <w:tmpl w:val="184A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A62"/>
    <w:multiLevelType w:val="hybridMultilevel"/>
    <w:tmpl w:val="13667BC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D10342"/>
    <w:multiLevelType w:val="hybridMultilevel"/>
    <w:tmpl w:val="AD0AD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7"/>
    <w:multiLevelType w:val="hybridMultilevel"/>
    <w:tmpl w:val="184A45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844F17"/>
    <w:multiLevelType w:val="hybridMultilevel"/>
    <w:tmpl w:val="C7F0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5C2A"/>
    <w:multiLevelType w:val="hybridMultilevel"/>
    <w:tmpl w:val="EAF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A4A85"/>
    <w:multiLevelType w:val="hybridMultilevel"/>
    <w:tmpl w:val="4B38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4384">
    <w:abstractNumId w:val="5"/>
  </w:num>
  <w:num w:numId="2" w16cid:durableId="1976448436">
    <w:abstractNumId w:val="0"/>
  </w:num>
  <w:num w:numId="3" w16cid:durableId="917444729">
    <w:abstractNumId w:val="2"/>
  </w:num>
  <w:num w:numId="4" w16cid:durableId="330108743">
    <w:abstractNumId w:val="4"/>
  </w:num>
  <w:num w:numId="5" w16cid:durableId="722020858">
    <w:abstractNumId w:val="1"/>
  </w:num>
  <w:num w:numId="6" w16cid:durableId="1759131434">
    <w:abstractNumId w:val="3"/>
  </w:num>
  <w:num w:numId="7" w16cid:durableId="1283268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89E30"/>
    <w:rsid w:val="000135AF"/>
    <w:rsid w:val="000301E1"/>
    <w:rsid w:val="00041115"/>
    <w:rsid w:val="00076F06"/>
    <w:rsid w:val="00086F5E"/>
    <w:rsid w:val="000A0B76"/>
    <w:rsid w:val="000B2D37"/>
    <w:rsid w:val="000B6385"/>
    <w:rsid w:val="000F35F5"/>
    <w:rsid w:val="00113664"/>
    <w:rsid w:val="0013476F"/>
    <w:rsid w:val="001634A7"/>
    <w:rsid w:val="0019565C"/>
    <w:rsid w:val="00197B1A"/>
    <w:rsid w:val="001D1E4F"/>
    <w:rsid w:val="001D3CE3"/>
    <w:rsid w:val="001D5ECF"/>
    <w:rsid w:val="001D77F2"/>
    <w:rsid w:val="00206827"/>
    <w:rsid w:val="00252E3A"/>
    <w:rsid w:val="002744F2"/>
    <w:rsid w:val="00294896"/>
    <w:rsid w:val="00297548"/>
    <w:rsid w:val="002B409C"/>
    <w:rsid w:val="002F624B"/>
    <w:rsid w:val="003079AF"/>
    <w:rsid w:val="00307DC9"/>
    <w:rsid w:val="0033170A"/>
    <w:rsid w:val="00337D66"/>
    <w:rsid w:val="003433D3"/>
    <w:rsid w:val="00344E1D"/>
    <w:rsid w:val="00346772"/>
    <w:rsid w:val="00383386"/>
    <w:rsid w:val="003A1A3C"/>
    <w:rsid w:val="003A6A9E"/>
    <w:rsid w:val="003D163F"/>
    <w:rsid w:val="00402F92"/>
    <w:rsid w:val="00404E7E"/>
    <w:rsid w:val="004226A0"/>
    <w:rsid w:val="00471B31"/>
    <w:rsid w:val="004924AC"/>
    <w:rsid w:val="004C5F89"/>
    <w:rsid w:val="005256B2"/>
    <w:rsid w:val="00540C10"/>
    <w:rsid w:val="00543928"/>
    <w:rsid w:val="00561BB8"/>
    <w:rsid w:val="005D373C"/>
    <w:rsid w:val="005E3ECB"/>
    <w:rsid w:val="005F23B2"/>
    <w:rsid w:val="00677237"/>
    <w:rsid w:val="00684AEB"/>
    <w:rsid w:val="006A1347"/>
    <w:rsid w:val="006C1324"/>
    <w:rsid w:val="00735F1B"/>
    <w:rsid w:val="00774BAC"/>
    <w:rsid w:val="00797E83"/>
    <w:rsid w:val="007B7F12"/>
    <w:rsid w:val="007C1BCB"/>
    <w:rsid w:val="007C3610"/>
    <w:rsid w:val="007D2F15"/>
    <w:rsid w:val="00801190"/>
    <w:rsid w:val="00886168"/>
    <w:rsid w:val="00892412"/>
    <w:rsid w:val="008A3525"/>
    <w:rsid w:val="008B28F3"/>
    <w:rsid w:val="008B4AAA"/>
    <w:rsid w:val="008E68C7"/>
    <w:rsid w:val="008F451B"/>
    <w:rsid w:val="00941226"/>
    <w:rsid w:val="00942CF3"/>
    <w:rsid w:val="00945A06"/>
    <w:rsid w:val="0094722A"/>
    <w:rsid w:val="009615A4"/>
    <w:rsid w:val="0099259D"/>
    <w:rsid w:val="009B369D"/>
    <w:rsid w:val="009F157D"/>
    <w:rsid w:val="00A06F6A"/>
    <w:rsid w:val="00A16A2F"/>
    <w:rsid w:val="00A21FB4"/>
    <w:rsid w:val="00A547CA"/>
    <w:rsid w:val="00A66BF5"/>
    <w:rsid w:val="00A93B3A"/>
    <w:rsid w:val="00AB1F0B"/>
    <w:rsid w:val="00AE7B26"/>
    <w:rsid w:val="00B23DB0"/>
    <w:rsid w:val="00B6060F"/>
    <w:rsid w:val="00B65B4F"/>
    <w:rsid w:val="00B926D7"/>
    <w:rsid w:val="00BB665D"/>
    <w:rsid w:val="00BD12B3"/>
    <w:rsid w:val="00BE5B6B"/>
    <w:rsid w:val="00BF76C7"/>
    <w:rsid w:val="00C45F4C"/>
    <w:rsid w:val="00C94A45"/>
    <w:rsid w:val="00CD0FF4"/>
    <w:rsid w:val="00CD7604"/>
    <w:rsid w:val="00D27C88"/>
    <w:rsid w:val="00D31083"/>
    <w:rsid w:val="00D35BA8"/>
    <w:rsid w:val="00D372E6"/>
    <w:rsid w:val="00D41767"/>
    <w:rsid w:val="00D50568"/>
    <w:rsid w:val="00D527A6"/>
    <w:rsid w:val="00D56676"/>
    <w:rsid w:val="00D60493"/>
    <w:rsid w:val="00D65350"/>
    <w:rsid w:val="00D81588"/>
    <w:rsid w:val="00D8211A"/>
    <w:rsid w:val="00DA75A6"/>
    <w:rsid w:val="00E479C2"/>
    <w:rsid w:val="00E61D21"/>
    <w:rsid w:val="00E66A68"/>
    <w:rsid w:val="00EA5579"/>
    <w:rsid w:val="00EB5E24"/>
    <w:rsid w:val="00ED0004"/>
    <w:rsid w:val="00ED0684"/>
    <w:rsid w:val="00EF0AB6"/>
    <w:rsid w:val="00F24CBC"/>
    <w:rsid w:val="00F635C2"/>
    <w:rsid w:val="00F67051"/>
    <w:rsid w:val="00F84F56"/>
    <w:rsid w:val="00F86FD8"/>
    <w:rsid w:val="00FD3F68"/>
    <w:rsid w:val="00FE7308"/>
    <w:rsid w:val="1C489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9E30"/>
  <w15:chartTrackingRefBased/>
  <w15:docId w15:val="{E0EC11A3-9A0F-4CF2-A57C-15BFA95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5E"/>
    <w:pPr>
      <w:spacing w:line="240" w:lineRule="auto"/>
    </w:pPr>
    <w:rPr>
      <w:rFonts w:ascii="Open Sans" w:hAnsi="Open Sans"/>
    </w:rPr>
  </w:style>
  <w:style w:type="paragraph" w:styleId="Heading1">
    <w:name w:val="heading 1"/>
    <w:aliases w:val="Main heading"/>
    <w:basedOn w:val="Normal"/>
    <w:next w:val="Normal"/>
    <w:link w:val="Heading1Char"/>
    <w:uiPriority w:val="9"/>
    <w:qFormat/>
    <w:rsid w:val="00F24CBC"/>
    <w:pPr>
      <w:keepNext/>
      <w:keepLines/>
      <w:spacing w:before="120" w:after="80"/>
      <w:outlineLvl w:val="0"/>
    </w:pPr>
    <w:rPr>
      <w:rFonts w:eastAsiaTheme="majorEastAsia" w:cstheme="majorBidi"/>
      <w:b/>
      <w:color w:val="234288"/>
      <w:sz w:val="40"/>
      <w:szCs w:val="40"/>
    </w:rPr>
  </w:style>
  <w:style w:type="paragraph" w:styleId="Heading2">
    <w:name w:val="heading 2"/>
    <w:aliases w:val="occasional subheading - use in all caps"/>
    <w:basedOn w:val="Normal"/>
    <w:next w:val="Normal"/>
    <w:link w:val="Heading2Char"/>
    <w:uiPriority w:val="9"/>
    <w:unhideWhenUsed/>
    <w:qFormat/>
    <w:rsid w:val="00086F5E"/>
    <w:pPr>
      <w:keepNext/>
      <w:keepLines/>
      <w:spacing w:before="120" w:after="80"/>
      <w:outlineLvl w:val="1"/>
    </w:pPr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F24CBC"/>
    <w:rPr>
      <w:rFonts w:ascii="Open Sans" w:eastAsiaTheme="majorEastAsia" w:hAnsi="Open Sans" w:cstheme="majorBidi"/>
      <w:b/>
      <w:color w:val="234288"/>
      <w:sz w:val="40"/>
      <w:szCs w:val="40"/>
    </w:rPr>
  </w:style>
  <w:style w:type="character" w:customStyle="1" w:styleId="Heading2Char">
    <w:name w:val="Heading 2 Char"/>
    <w:aliases w:val="occasional subheading - use in all caps Char"/>
    <w:basedOn w:val="DefaultParagraphFont"/>
    <w:link w:val="Heading2"/>
    <w:uiPriority w:val="9"/>
    <w:rsid w:val="00086F5E"/>
    <w:rPr>
      <w:rFonts w:ascii="Open Sans ExtraBold" w:eastAsiaTheme="majorEastAsia" w:hAnsi="Open Sans ExtraBold" w:cs="Times New Roman (Headings CS)"/>
      <w:b/>
      <w:caps/>
      <w:color w:val="146E45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D31083"/>
    <w:pPr>
      <w:ind w:left="720"/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86F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F5E"/>
    <w:rPr>
      <w:rFonts w:ascii="Open Sans" w:hAnsi="Open Sans"/>
    </w:rPr>
  </w:style>
  <w:style w:type="paragraph" w:styleId="BodyText">
    <w:name w:val="Body Text"/>
    <w:basedOn w:val="Normal"/>
    <w:link w:val="BodyTextChar"/>
    <w:uiPriority w:val="99"/>
    <w:unhideWhenUsed/>
    <w:qFormat/>
    <w:rsid w:val="00086F5E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86F5E"/>
    <w:rPr>
      <w:rFonts w:ascii="Open Sans" w:hAnsi="Open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F24C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CBC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fbc34-c848-452e-bd34-0008789ce65a">
      <Terms xmlns="http://schemas.microsoft.com/office/infopath/2007/PartnerControls"/>
    </lcf76f155ced4ddcb4097134ff3c332f>
    <TaxCatchAll xmlns="97c2a25c-25db-4634-b347-87ab0af10b27" xsi:nil="true"/>
    <Notes xmlns="601fbc34-c848-452e-bd34-0008789ce65a" xsi:nil="true"/>
    <Favorite xmlns="601fbc34-c848-452e-bd34-0008789ce6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EBD8B016FC744930892A797E3A8A8" ma:contentTypeVersion="18" ma:contentTypeDescription="Create a new document." ma:contentTypeScope="" ma:versionID="d228e76e9036ba1198d66b621bef11c5">
  <xsd:schema xmlns:xsd="http://www.w3.org/2001/XMLSchema" xmlns:xs="http://www.w3.org/2001/XMLSchema" xmlns:p="http://schemas.microsoft.com/office/2006/metadata/properties" xmlns:ns2="5cd6f42e-c0b9-46d7-8798-c6dac0cea8c1" xmlns:ns3="601fbc34-c848-452e-bd34-0008789ce65a" xmlns:ns4="97c2a25c-25db-4634-b347-87ab0af10b27" targetNamespace="http://schemas.microsoft.com/office/2006/metadata/properties" ma:root="true" ma:fieldsID="3d96d59c94edb63b8e2053ed1986aa58" ns2:_="" ns3:_="" ns4:_="">
    <xsd:import namespace="5cd6f42e-c0b9-46d7-8798-c6dac0cea8c1"/>
    <xsd:import namespace="601fbc34-c848-452e-bd34-0008789ce65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Favorite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6f42e-c0b9-46d7-8798-c6dac0ce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c34-c848-452e-bd34-0008789c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avorite" ma:index="21" nillable="true" ma:displayName="Favorite" ma:format="Dropdown" ma:internalName="Favorite">
      <xsd:simpleType>
        <xsd:restriction base="dms:Choice">
          <xsd:enumeration value="YES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85910d-30d5-4696-a983-c21f70f543c5}" ma:internalName="TaxCatchAll" ma:showField="CatchAllData" ma:web="5cd6f42e-c0b9-46d7-8798-c6dac0ce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B1DF5-8FF2-48C4-993C-04D35911C1F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13349ab-8b0c-4920-9a57-e04eb9936f4d"/>
    <ds:schemaRef ds:uri="c59780e3-441b-4ca2-a861-3532db20c83e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0359FF-2DD4-4C9C-9D5E-0E82822CEEA2}"/>
</file>

<file path=customXml/itemProps3.xml><?xml version="1.0" encoding="utf-8"?>
<ds:datastoreItem xmlns:ds="http://schemas.openxmlformats.org/officeDocument/2006/customXml" ds:itemID="{18D8C595-DB15-4140-B945-306E1B0FF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McAleer</dc:creator>
  <cp:keywords/>
  <dc:description/>
  <cp:lastModifiedBy>Jeff Welke</cp:lastModifiedBy>
  <cp:revision>4</cp:revision>
  <cp:lastPrinted>2025-06-18T19:00:00Z</cp:lastPrinted>
  <dcterms:created xsi:type="dcterms:W3CDTF">2025-12-18T00:42:00Z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0x01010002FEBD8B016FC744930892A797E3A8A8</vt:lpwstr>
  </property>
  <property fmtid="{D5CDD505-2E9C-101B-9397-08002B2CF9AE}" pid="3" name="MediaServiceImageTags">
    <vt:lpwstr/>
  </property>
</Properties>
</file>