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180" w:type="dxa"/>
        <w:tblInd w:w="-72" w:type="dxa"/>
        <w:tblLayout w:type="fixed"/>
        <w:tblCellMar>
          <w:left w:w="115" w:type="dxa"/>
          <w:right w:w="115" w:type="dxa"/>
        </w:tblCellMar>
        <w:tblLook w:val="01E0" w:firstRow="1" w:lastRow="1" w:firstColumn="1" w:lastColumn="1" w:noHBand="0" w:noVBand="0"/>
      </w:tblPr>
      <w:tblGrid>
        <w:gridCol w:w="4122"/>
        <w:gridCol w:w="5058"/>
      </w:tblGrid>
      <w:tr w:rsidR="00A25A5B" w:rsidRPr="005F0D7D" w14:paraId="6DAD0950" w14:textId="77777777" w:rsidTr="00FF4998">
        <w:trPr>
          <w:trHeight w:val="1350"/>
        </w:trPr>
        <w:tc>
          <w:tcPr>
            <w:tcW w:w="4122" w:type="dxa"/>
          </w:tcPr>
          <w:p w14:paraId="6E4E7138" w14:textId="77777777" w:rsidR="00A25A5B" w:rsidRPr="005F0D7D" w:rsidRDefault="00A25A5B" w:rsidP="0082207C">
            <w:pPr>
              <w:rPr>
                <w:rFonts w:ascii="Seattle Text" w:hAnsi="Seattle Text" w:cs="Seattle Text"/>
              </w:rPr>
            </w:pPr>
          </w:p>
        </w:tc>
        <w:tc>
          <w:tcPr>
            <w:tcW w:w="5058" w:type="dxa"/>
          </w:tcPr>
          <w:p w14:paraId="535363DA" w14:textId="21D3CCDA" w:rsidR="00F549A3" w:rsidRDefault="00F549A3" w:rsidP="00F549A3">
            <w:pPr>
              <w:pStyle w:val="SDCmin1ProHdAmberAlert"/>
              <w:rPr>
                <w:rFonts w:ascii="Seattle Text" w:hAnsi="Seattle Text" w:cs="Seattle Text"/>
                <w:color w:val="auto"/>
                <w:sz w:val="20"/>
                <w:szCs w:val="20"/>
              </w:rPr>
            </w:pPr>
          </w:p>
          <w:p w14:paraId="14A8F28E" w14:textId="0BCAAE36" w:rsidR="00A25A5B" w:rsidRDefault="00A25A5B" w:rsidP="00F549A3">
            <w:pPr>
              <w:pStyle w:val="SDCmin1ProHdAmberAlert"/>
              <w:rPr>
                <w:rFonts w:ascii="Seattle Text" w:hAnsi="Seattle Text" w:cs="Seattle Text"/>
              </w:rPr>
            </w:pPr>
            <w:r w:rsidRPr="005F0D7D">
              <w:rPr>
                <w:rFonts w:ascii="Seattle Text" w:hAnsi="Seattle Text" w:cs="Seattle Text"/>
              </w:rPr>
              <w:t>MEETING</w:t>
            </w:r>
            <w:r w:rsidR="00DE7665">
              <w:rPr>
                <w:rFonts w:ascii="Seattle Text" w:hAnsi="Seattle Text" w:cs="Seattle Text"/>
              </w:rPr>
              <w:t xml:space="preserve"> MINUTES</w:t>
            </w:r>
          </w:p>
          <w:p w14:paraId="7089B336" w14:textId="2A9B8929" w:rsidR="00716A81" w:rsidRPr="00FF4998" w:rsidRDefault="009F3BE9" w:rsidP="00F549A3">
            <w:pPr>
              <w:pStyle w:val="SDCmin1ProHdAmberAlert"/>
              <w:rPr>
                <w:rFonts w:ascii="Seattle Text" w:hAnsi="Seattle Text" w:cs="Seattle Text"/>
                <w:sz w:val="28"/>
                <w:szCs w:val="28"/>
              </w:rPr>
            </w:pPr>
            <w:r>
              <w:rPr>
                <w:rFonts w:ascii="Seattle Text" w:hAnsi="Seattle Text" w:cs="Seattle Text"/>
                <w:sz w:val="28"/>
                <w:szCs w:val="28"/>
              </w:rPr>
              <w:t>Carkeek Park bridge replacement</w:t>
            </w:r>
            <w:r w:rsidR="00FA19C0">
              <w:rPr>
                <w:rFonts w:ascii="Seattle Text" w:hAnsi="Seattle Text" w:cs="Seattle Text"/>
                <w:sz w:val="28"/>
                <w:szCs w:val="28"/>
              </w:rPr>
              <w:t xml:space="preserve"> project</w:t>
            </w:r>
          </w:p>
        </w:tc>
      </w:tr>
      <w:tr w:rsidR="00A25A5B" w:rsidRPr="005F0D7D" w14:paraId="60F08BBD" w14:textId="77777777" w:rsidTr="00FF4998">
        <w:trPr>
          <w:trHeight w:val="7191"/>
        </w:trPr>
        <w:tc>
          <w:tcPr>
            <w:tcW w:w="4122" w:type="dxa"/>
          </w:tcPr>
          <w:p w14:paraId="1B627635" w14:textId="16FCBC42" w:rsidR="00010D06" w:rsidRPr="005F0D7D" w:rsidRDefault="005B3CE6" w:rsidP="00010D06">
            <w:pPr>
              <w:spacing w:before="120" w:line="192" w:lineRule="auto"/>
              <w:rPr>
                <w:rFonts w:ascii="Seattle Text" w:hAnsi="Seattle Text" w:cs="Seattle Text"/>
                <w:sz w:val="19"/>
                <w:szCs w:val="19"/>
              </w:rPr>
            </w:pPr>
            <w:r>
              <w:rPr>
                <w:rFonts w:ascii="Seattle Text" w:hAnsi="Seattle Text" w:cs="Seattle Text"/>
                <w:b/>
                <w:sz w:val="19"/>
                <w:szCs w:val="19"/>
              </w:rPr>
              <w:t>Bruce A. Harrell</w:t>
            </w:r>
            <w:r w:rsidR="00010D06" w:rsidRPr="005F0D7D">
              <w:rPr>
                <w:rFonts w:ascii="Seattle Text" w:hAnsi="Seattle Text" w:cs="Seattle Text"/>
                <w:b/>
                <w:sz w:val="19"/>
                <w:szCs w:val="19"/>
              </w:rPr>
              <w:br/>
            </w:r>
            <w:r w:rsidR="00010D06" w:rsidRPr="005F0D7D">
              <w:rPr>
                <w:rFonts w:ascii="Seattle Text" w:hAnsi="Seattle Text" w:cs="Seattle Text"/>
                <w:sz w:val="19"/>
                <w:szCs w:val="19"/>
              </w:rPr>
              <w:t>Mayor</w:t>
            </w:r>
          </w:p>
          <w:p w14:paraId="2B5D94A4" w14:textId="6E1A953A" w:rsidR="00010D06" w:rsidRPr="005F0D7D" w:rsidRDefault="004E3AA8" w:rsidP="00010D06">
            <w:pPr>
              <w:spacing w:before="120" w:line="192" w:lineRule="auto"/>
              <w:rPr>
                <w:rFonts w:ascii="Seattle Text" w:hAnsi="Seattle Text" w:cs="Seattle Text"/>
                <w:sz w:val="19"/>
                <w:szCs w:val="19"/>
              </w:rPr>
            </w:pPr>
            <w:r w:rsidRPr="005F0D7D">
              <w:rPr>
                <w:rFonts w:ascii="Seattle Text" w:hAnsi="Seattle Text" w:cs="Seattle Text"/>
                <w:b/>
                <w:sz w:val="19"/>
                <w:szCs w:val="19"/>
              </w:rPr>
              <w:t>Rico Quirindongo</w:t>
            </w:r>
            <w:r w:rsidR="00010D06" w:rsidRPr="005F0D7D">
              <w:rPr>
                <w:rFonts w:ascii="Seattle Text" w:hAnsi="Seattle Text" w:cs="Seattle Text"/>
                <w:b/>
                <w:sz w:val="19"/>
                <w:szCs w:val="19"/>
              </w:rPr>
              <w:br/>
            </w:r>
            <w:r w:rsidR="00010D06" w:rsidRPr="005F0D7D">
              <w:rPr>
                <w:rFonts w:ascii="Seattle Text" w:hAnsi="Seattle Text" w:cs="Seattle Text"/>
                <w:sz w:val="19"/>
                <w:szCs w:val="19"/>
              </w:rPr>
              <w:t>Director, OPCD</w:t>
            </w:r>
          </w:p>
          <w:p w14:paraId="22FCE234" w14:textId="47E2961E" w:rsidR="006A2142" w:rsidRPr="005F0D7D" w:rsidRDefault="00A01DBF" w:rsidP="006A2142">
            <w:pPr>
              <w:spacing w:before="160" w:line="192" w:lineRule="auto"/>
              <w:rPr>
                <w:rFonts w:ascii="Seattle Text" w:hAnsi="Seattle Text" w:cs="Seattle Text"/>
                <w:b/>
                <w:sz w:val="19"/>
                <w:szCs w:val="19"/>
              </w:rPr>
            </w:pPr>
            <w:r>
              <w:rPr>
                <w:rFonts w:ascii="Seattle Text" w:hAnsi="Seattle Text" w:cs="Seattle Text"/>
                <w:b/>
                <w:sz w:val="19"/>
                <w:szCs w:val="19"/>
              </w:rPr>
              <w:t>Jill Crary</w:t>
            </w:r>
            <w:r w:rsidR="006A2142" w:rsidRPr="005F0D7D">
              <w:rPr>
                <w:rFonts w:ascii="Seattle Text" w:hAnsi="Seattle Text" w:cs="Seattle Text"/>
                <w:b/>
                <w:sz w:val="19"/>
                <w:szCs w:val="19"/>
              </w:rPr>
              <w:t>,</w:t>
            </w:r>
            <w:r w:rsidR="006A2142" w:rsidRPr="005F0D7D">
              <w:rPr>
                <w:rFonts w:ascii="Seattle Text" w:hAnsi="Seattle Text" w:cs="Seattle Text"/>
                <w:sz w:val="19"/>
                <w:szCs w:val="19"/>
              </w:rPr>
              <w:t xml:space="preserve"> Chair</w:t>
            </w:r>
          </w:p>
          <w:p w14:paraId="77495B3F" w14:textId="38164287" w:rsidR="009021A7" w:rsidRPr="005F0D7D" w:rsidRDefault="00A01DBF"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Adam Amrhein</w:t>
            </w:r>
            <w:r w:rsidR="00A569A9" w:rsidRPr="005F0D7D">
              <w:rPr>
                <w:rFonts w:ascii="Seattle Text" w:hAnsi="Seattle Text" w:cs="Seattle Text"/>
                <w:bCs/>
                <w:sz w:val="19"/>
                <w:szCs w:val="19"/>
              </w:rPr>
              <w:t>, Vice Chair</w:t>
            </w:r>
          </w:p>
          <w:p w14:paraId="4E5D11DC" w14:textId="5D1B1E16" w:rsidR="00984097" w:rsidRDefault="00984097"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Matt Aalfs</w:t>
            </w:r>
          </w:p>
          <w:p w14:paraId="58EAEB87" w14:textId="1AFA25C4" w:rsidR="00EA210F" w:rsidRPr="005F0D7D" w:rsidRDefault="00EA210F" w:rsidP="00010D06">
            <w:pPr>
              <w:spacing w:before="160" w:line="192" w:lineRule="auto"/>
              <w:rPr>
                <w:rFonts w:ascii="Seattle Text" w:hAnsi="Seattle Text" w:cs="Seattle Text"/>
                <w:b/>
                <w:sz w:val="19"/>
                <w:szCs w:val="19"/>
              </w:rPr>
            </w:pPr>
            <w:r>
              <w:rPr>
                <w:rFonts w:ascii="Seattle Text" w:hAnsi="Seattle Text" w:cs="Seattle Text"/>
                <w:b/>
                <w:sz w:val="19"/>
                <w:szCs w:val="19"/>
              </w:rPr>
              <w:t>Jay Backman</w:t>
            </w:r>
          </w:p>
          <w:p w14:paraId="13BFC264" w14:textId="77777777" w:rsidR="00EA210F" w:rsidRDefault="00EA210F" w:rsidP="00EA210F">
            <w:pPr>
              <w:spacing w:before="160" w:line="192" w:lineRule="auto"/>
              <w:rPr>
                <w:rFonts w:ascii="Seattle Text" w:hAnsi="Seattle Text" w:cs="Seattle Text"/>
                <w:b/>
                <w:sz w:val="19"/>
                <w:szCs w:val="19"/>
              </w:rPr>
            </w:pPr>
            <w:r>
              <w:rPr>
                <w:rFonts w:ascii="Seattle Text" w:hAnsi="Seattle Text" w:cs="Seattle Text"/>
                <w:b/>
                <w:sz w:val="19"/>
                <w:szCs w:val="19"/>
              </w:rPr>
              <w:t>Phoebe Bogert</w:t>
            </w:r>
          </w:p>
          <w:p w14:paraId="7CFCDF93" w14:textId="7736EA10" w:rsidR="00A569A9" w:rsidRPr="005F0D7D" w:rsidRDefault="00A569A9"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Elizabeth Conner</w:t>
            </w:r>
          </w:p>
          <w:p w14:paraId="0F0DF543" w14:textId="77777777" w:rsidR="00EA210F" w:rsidRDefault="00EA210F" w:rsidP="00EA210F">
            <w:pPr>
              <w:spacing w:before="160" w:line="192" w:lineRule="auto"/>
              <w:rPr>
                <w:rFonts w:ascii="Seattle Text" w:hAnsi="Seattle Text" w:cs="Seattle Text"/>
                <w:b/>
                <w:sz w:val="19"/>
                <w:szCs w:val="19"/>
              </w:rPr>
            </w:pPr>
            <w:r>
              <w:rPr>
                <w:rFonts w:ascii="Seattle Text" w:hAnsi="Seattle Text" w:cs="Seattle Text"/>
                <w:b/>
                <w:sz w:val="19"/>
                <w:szCs w:val="19"/>
              </w:rPr>
              <w:t>Ben Gist</w:t>
            </w:r>
          </w:p>
          <w:p w14:paraId="7EF5548A" w14:textId="21AE1B13" w:rsidR="00A01DBF" w:rsidRDefault="00A01DBF" w:rsidP="00010D06">
            <w:pPr>
              <w:spacing w:before="160" w:line="192" w:lineRule="auto"/>
              <w:rPr>
                <w:rFonts w:ascii="Seattle Text" w:hAnsi="Seattle Text" w:cs="Seattle Text"/>
                <w:b/>
                <w:sz w:val="19"/>
                <w:szCs w:val="19"/>
              </w:rPr>
            </w:pPr>
            <w:r>
              <w:rPr>
                <w:rFonts w:ascii="Seattle Text" w:hAnsi="Seattle Text" w:cs="Seattle Text"/>
                <w:b/>
                <w:sz w:val="19"/>
                <w:szCs w:val="19"/>
              </w:rPr>
              <w:t xml:space="preserve">Kevin </w:t>
            </w:r>
            <w:r w:rsidR="00FF4998">
              <w:rPr>
                <w:rFonts w:ascii="Seattle Text" w:hAnsi="Seattle Text" w:cs="Seattle Text"/>
                <w:b/>
                <w:sz w:val="19"/>
                <w:szCs w:val="19"/>
              </w:rPr>
              <w:t>O’</w:t>
            </w:r>
            <w:r>
              <w:rPr>
                <w:rFonts w:ascii="Seattle Text" w:hAnsi="Seattle Text" w:cs="Seattle Text"/>
                <w:b/>
                <w:sz w:val="19"/>
                <w:szCs w:val="19"/>
              </w:rPr>
              <w:t>Neill</w:t>
            </w:r>
          </w:p>
          <w:p w14:paraId="4033087E" w14:textId="77777777" w:rsidR="00EA210F" w:rsidRDefault="00EA210F" w:rsidP="00EA210F">
            <w:pPr>
              <w:spacing w:before="160" w:line="192" w:lineRule="auto"/>
              <w:rPr>
                <w:rFonts w:ascii="Seattle Text" w:hAnsi="Seattle Text" w:cs="Seattle Text"/>
                <w:b/>
                <w:sz w:val="19"/>
                <w:szCs w:val="19"/>
              </w:rPr>
            </w:pPr>
            <w:r w:rsidRPr="005F0D7D">
              <w:rPr>
                <w:rFonts w:ascii="Seattle Text" w:hAnsi="Seattle Text" w:cs="Seattle Text"/>
                <w:b/>
                <w:sz w:val="19"/>
                <w:szCs w:val="19"/>
              </w:rPr>
              <w:t>Puja Shaw</w:t>
            </w:r>
          </w:p>
          <w:p w14:paraId="5CB500A3" w14:textId="222E12EF" w:rsidR="00970301" w:rsidRPr="005F0D7D" w:rsidRDefault="00970301" w:rsidP="00010D06">
            <w:pPr>
              <w:spacing w:before="160" w:line="192" w:lineRule="auto"/>
              <w:rPr>
                <w:rFonts w:ascii="Seattle Text" w:hAnsi="Seattle Text" w:cs="Seattle Text"/>
                <w:b/>
                <w:sz w:val="19"/>
                <w:szCs w:val="19"/>
              </w:rPr>
            </w:pPr>
            <w:r>
              <w:rPr>
                <w:rFonts w:ascii="Seattle Text" w:hAnsi="Seattle Text" w:cs="Seattle Text"/>
                <w:b/>
                <w:sz w:val="19"/>
                <w:szCs w:val="19"/>
              </w:rPr>
              <w:t>Molly Spetalnick</w:t>
            </w:r>
          </w:p>
          <w:p w14:paraId="65586F59" w14:textId="77777777" w:rsidR="006A2142" w:rsidRPr="005F0D7D" w:rsidRDefault="006A2142" w:rsidP="00010D06">
            <w:pPr>
              <w:spacing w:before="160" w:line="192" w:lineRule="auto"/>
              <w:rPr>
                <w:rFonts w:ascii="Seattle Text" w:hAnsi="Seattle Text" w:cs="Seattle Text"/>
                <w:b/>
                <w:sz w:val="19"/>
                <w:szCs w:val="19"/>
              </w:rPr>
            </w:pPr>
          </w:p>
          <w:p w14:paraId="776A7413" w14:textId="77777777" w:rsidR="00010D06" w:rsidRPr="005F0D7D" w:rsidRDefault="00010D06" w:rsidP="00010D06">
            <w:pPr>
              <w:spacing w:before="160" w:line="192" w:lineRule="auto"/>
              <w:rPr>
                <w:rFonts w:ascii="Seattle Text" w:hAnsi="Seattle Text" w:cs="Seattle Text"/>
                <w:b/>
                <w:sz w:val="19"/>
                <w:szCs w:val="19"/>
              </w:rPr>
            </w:pPr>
            <w:r w:rsidRPr="005F0D7D">
              <w:rPr>
                <w:rFonts w:ascii="Seattle Text" w:hAnsi="Seattle Text" w:cs="Seattle Text"/>
                <w:b/>
                <w:sz w:val="19"/>
                <w:szCs w:val="19"/>
              </w:rPr>
              <w:t>Michael Jenkins</w:t>
            </w:r>
            <w:r w:rsidRPr="005F0D7D">
              <w:rPr>
                <w:rFonts w:ascii="Seattle Text" w:hAnsi="Seattle Text" w:cs="Seattle Text"/>
                <w:b/>
                <w:sz w:val="19"/>
                <w:szCs w:val="19"/>
              </w:rPr>
              <w:br/>
            </w:r>
            <w:r w:rsidRPr="005F0D7D">
              <w:rPr>
                <w:rFonts w:ascii="Seattle Text" w:hAnsi="Seattle Text" w:cs="Seattle Text"/>
                <w:sz w:val="19"/>
                <w:szCs w:val="19"/>
              </w:rPr>
              <w:t>Director</w:t>
            </w:r>
          </w:p>
          <w:p w14:paraId="49F3E6A0" w14:textId="2F924385" w:rsidR="00010D06" w:rsidRPr="005F0D7D" w:rsidRDefault="00010D06" w:rsidP="00010D06">
            <w:pPr>
              <w:spacing w:before="160" w:line="192" w:lineRule="auto"/>
              <w:rPr>
                <w:rFonts w:ascii="Seattle Text" w:hAnsi="Seattle Text" w:cs="Seattle Text"/>
                <w:sz w:val="19"/>
                <w:szCs w:val="19"/>
              </w:rPr>
            </w:pPr>
            <w:r w:rsidRPr="005F0D7D">
              <w:rPr>
                <w:rFonts w:ascii="Seattle Text" w:hAnsi="Seattle Text" w:cs="Seattle Text"/>
                <w:b/>
                <w:sz w:val="19"/>
                <w:szCs w:val="19"/>
              </w:rPr>
              <w:t>Valerie Kinast</w:t>
            </w:r>
            <w:r w:rsidRPr="005F0D7D">
              <w:rPr>
                <w:rFonts w:ascii="Seattle Text" w:hAnsi="Seattle Text" w:cs="Seattle Text"/>
                <w:b/>
                <w:sz w:val="19"/>
                <w:szCs w:val="19"/>
              </w:rPr>
              <w:br/>
            </w:r>
            <w:r w:rsidR="005B3CE6">
              <w:rPr>
                <w:rFonts w:ascii="Seattle Text" w:hAnsi="Seattle Text" w:cs="Seattle Text"/>
                <w:sz w:val="19"/>
                <w:szCs w:val="19"/>
              </w:rPr>
              <w:t>Stra</w:t>
            </w:r>
            <w:r w:rsidR="00212FDD">
              <w:rPr>
                <w:rFonts w:ascii="Seattle Text" w:hAnsi="Seattle Text" w:cs="Seattle Text"/>
                <w:sz w:val="19"/>
                <w:szCs w:val="19"/>
              </w:rPr>
              <w:t>tegic Advisor</w:t>
            </w:r>
          </w:p>
          <w:p w14:paraId="6F79F692" w14:textId="3373775B" w:rsidR="006C2D02" w:rsidRPr="005F0D7D" w:rsidRDefault="006C2D02" w:rsidP="00260E88">
            <w:pPr>
              <w:spacing w:before="160" w:line="192" w:lineRule="auto"/>
              <w:rPr>
                <w:rFonts w:ascii="Seattle Text" w:hAnsi="Seattle Text" w:cs="Seattle Text"/>
                <w:b/>
                <w:sz w:val="19"/>
                <w:szCs w:val="19"/>
              </w:rPr>
            </w:pPr>
            <w:r w:rsidRPr="005F0D7D">
              <w:rPr>
                <w:rFonts w:ascii="Seattle Text" w:hAnsi="Seattle Text" w:cs="Seattle Text"/>
                <w:b/>
                <w:sz w:val="19"/>
                <w:szCs w:val="19"/>
              </w:rPr>
              <w:t xml:space="preserve">Windy </w:t>
            </w:r>
            <w:r w:rsidR="00ED38CE">
              <w:rPr>
                <w:rFonts w:ascii="Seattle Text" w:hAnsi="Seattle Text" w:cs="Seattle Text"/>
                <w:b/>
                <w:sz w:val="19"/>
                <w:szCs w:val="19"/>
              </w:rPr>
              <w:t>Ba</w:t>
            </w:r>
            <w:r w:rsidR="004A11A0">
              <w:rPr>
                <w:rFonts w:ascii="Seattle Text" w:hAnsi="Seattle Text" w:cs="Seattle Text"/>
                <w:b/>
                <w:sz w:val="19"/>
                <w:szCs w:val="19"/>
              </w:rPr>
              <w:t>n</w:t>
            </w:r>
            <w:r w:rsidR="00ED38CE">
              <w:rPr>
                <w:rFonts w:ascii="Seattle Text" w:hAnsi="Seattle Text" w:cs="Seattle Text"/>
                <w:b/>
                <w:sz w:val="19"/>
                <w:szCs w:val="19"/>
              </w:rPr>
              <w:t>dekar</w:t>
            </w:r>
            <w:r w:rsidRPr="005F0D7D">
              <w:rPr>
                <w:rFonts w:ascii="Seattle Text" w:hAnsi="Seattle Text" w:cs="Seattle Text"/>
                <w:b/>
                <w:sz w:val="19"/>
                <w:szCs w:val="19"/>
              </w:rPr>
              <w:br/>
            </w:r>
            <w:r w:rsidRPr="005F0D7D">
              <w:rPr>
                <w:rFonts w:ascii="Seattle Text" w:hAnsi="Seattle Text" w:cs="Seattle Text"/>
                <w:bCs/>
                <w:sz w:val="19"/>
                <w:szCs w:val="19"/>
              </w:rPr>
              <w:t>Planner</w:t>
            </w:r>
          </w:p>
          <w:p w14:paraId="464DE4AB" w14:textId="3CEE6A6B" w:rsidR="00A25A5B" w:rsidRPr="005F0D7D" w:rsidRDefault="006A2142" w:rsidP="00260E88">
            <w:pPr>
              <w:spacing w:before="160" w:line="192" w:lineRule="auto"/>
              <w:rPr>
                <w:rFonts w:ascii="Seattle Text" w:hAnsi="Seattle Text" w:cs="Seattle Text"/>
                <w:sz w:val="19"/>
                <w:szCs w:val="19"/>
              </w:rPr>
            </w:pPr>
            <w:r w:rsidRPr="005F0D7D">
              <w:rPr>
                <w:rFonts w:ascii="Seattle Text" w:hAnsi="Seattle Text" w:cs="Seattle Text"/>
                <w:b/>
                <w:sz w:val="19"/>
                <w:szCs w:val="19"/>
              </w:rPr>
              <w:t>Juliet Acevedo</w:t>
            </w:r>
            <w:r w:rsidR="00010D06" w:rsidRPr="005F0D7D">
              <w:rPr>
                <w:rFonts w:ascii="Seattle Text" w:hAnsi="Seattle Text" w:cs="Seattle Text"/>
                <w:b/>
                <w:sz w:val="19"/>
                <w:szCs w:val="19"/>
              </w:rPr>
              <w:br/>
            </w:r>
            <w:r w:rsidR="00010D06" w:rsidRPr="005F0D7D">
              <w:rPr>
                <w:rFonts w:ascii="Seattle Text" w:hAnsi="Seattle Text" w:cs="Seattle Text"/>
                <w:sz w:val="19"/>
                <w:szCs w:val="19"/>
              </w:rPr>
              <w:t>Administrative Staff</w:t>
            </w:r>
          </w:p>
        </w:tc>
        <w:tc>
          <w:tcPr>
            <w:tcW w:w="5058" w:type="dxa"/>
            <w:vMerge w:val="restart"/>
          </w:tcPr>
          <w:p w14:paraId="354A469E" w14:textId="4D842D94" w:rsidR="00470B1E" w:rsidRPr="005F0D7D" w:rsidRDefault="009F3BE9" w:rsidP="0082207C">
            <w:pPr>
              <w:pStyle w:val="SDCmin2HeadersBold12"/>
              <w:spacing w:before="100"/>
              <w:rPr>
                <w:rFonts w:ascii="Seattle Text" w:hAnsi="Seattle Text" w:cs="Seattle Text"/>
                <w:sz w:val="22"/>
                <w:szCs w:val="22"/>
              </w:rPr>
            </w:pPr>
            <w:r>
              <w:rPr>
                <w:rFonts w:ascii="Seattle Text" w:hAnsi="Seattle Text" w:cs="Seattle Text"/>
                <w:sz w:val="22"/>
                <w:szCs w:val="22"/>
              </w:rPr>
              <w:t>December 7</w:t>
            </w:r>
            <w:r w:rsidR="00E277CB">
              <w:rPr>
                <w:rFonts w:ascii="Seattle Text" w:hAnsi="Seattle Text" w:cs="Seattle Text"/>
                <w:sz w:val="22"/>
                <w:szCs w:val="22"/>
              </w:rPr>
              <w:t>,</w:t>
            </w:r>
            <w:r w:rsidR="00B8714F" w:rsidRPr="005F0D7D">
              <w:rPr>
                <w:rFonts w:ascii="Seattle Text" w:hAnsi="Seattle Text" w:cs="Seattle Text"/>
                <w:sz w:val="22"/>
                <w:szCs w:val="22"/>
              </w:rPr>
              <w:t xml:space="preserve"> 202</w:t>
            </w:r>
            <w:r w:rsidR="00FF4998">
              <w:rPr>
                <w:rFonts w:ascii="Seattle Text" w:hAnsi="Seattle Text" w:cs="Seattle Text"/>
                <w:sz w:val="22"/>
                <w:szCs w:val="22"/>
              </w:rPr>
              <w:t>3</w:t>
            </w:r>
          </w:p>
          <w:p w14:paraId="7D83F4B6" w14:textId="1C0687F3" w:rsidR="00A25A5B" w:rsidRPr="005F0D7D" w:rsidRDefault="00560B6B" w:rsidP="0082207C">
            <w:pPr>
              <w:pStyle w:val="SDCminALLTEXT10ptReg"/>
              <w:spacing w:before="0"/>
              <w:rPr>
                <w:rFonts w:ascii="Seattle Text" w:hAnsi="Seattle Text" w:cs="Seattle Text"/>
                <w:szCs w:val="22"/>
              </w:rPr>
            </w:pPr>
            <w:r w:rsidRPr="005F0D7D">
              <w:rPr>
                <w:rFonts w:ascii="Seattle Text" w:hAnsi="Seattle Text" w:cs="Seattle Text"/>
                <w:szCs w:val="22"/>
              </w:rPr>
              <w:t xml:space="preserve">Convened </w:t>
            </w:r>
            <w:r w:rsidR="009F3BE9">
              <w:rPr>
                <w:rFonts w:ascii="Seattle Text" w:hAnsi="Seattle Text" w:cs="Seattle Text"/>
                <w:szCs w:val="22"/>
              </w:rPr>
              <w:t>10:00</w:t>
            </w:r>
            <w:r w:rsidR="001B24C5" w:rsidRPr="005F0D7D">
              <w:rPr>
                <w:rFonts w:ascii="Seattle Text" w:hAnsi="Seattle Text" w:cs="Seattle Text"/>
                <w:szCs w:val="22"/>
              </w:rPr>
              <w:t xml:space="preserve"> am</w:t>
            </w:r>
          </w:p>
          <w:p w14:paraId="4A4FD7BD" w14:textId="6BC333EC" w:rsidR="00A25A5B" w:rsidRPr="005F0D7D" w:rsidRDefault="00560B6B" w:rsidP="0082207C">
            <w:pPr>
              <w:pStyle w:val="SDCminALLTEXT10ptnoextraspacebeforenewline"/>
              <w:rPr>
                <w:rFonts w:ascii="Seattle Text" w:hAnsi="Seattle Text" w:cs="Seattle Text"/>
                <w:szCs w:val="22"/>
              </w:rPr>
            </w:pPr>
            <w:r w:rsidRPr="005F0D7D">
              <w:rPr>
                <w:rFonts w:ascii="Seattle Text" w:hAnsi="Seattle Text" w:cs="Seattle Text"/>
                <w:szCs w:val="22"/>
              </w:rPr>
              <w:t xml:space="preserve">Adjourned </w:t>
            </w:r>
            <w:r w:rsidR="009F3BE9">
              <w:rPr>
                <w:rFonts w:ascii="Seattle Text" w:hAnsi="Seattle Text" w:cs="Seattle Text"/>
                <w:szCs w:val="22"/>
              </w:rPr>
              <w:t>3:00 pm</w:t>
            </w:r>
          </w:p>
          <w:p w14:paraId="74143D9B" w14:textId="77777777" w:rsidR="00A25A5B" w:rsidRPr="005F0D7D" w:rsidRDefault="00A25A5B" w:rsidP="0082207C">
            <w:pPr>
              <w:rPr>
                <w:rFonts w:ascii="Seattle Text" w:hAnsi="Seattle Text" w:cs="Seattle Text"/>
                <w:szCs w:val="22"/>
              </w:rPr>
            </w:pPr>
          </w:p>
          <w:p w14:paraId="43F0753F" w14:textId="77777777" w:rsidR="006310F0" w:rsidRPr="005F0D7D" w:rsidRDefault="00A25A5B" w:rsidP="005E1126">
            <w:pPr>
              <w:pStyle w:val="SDCmin2HeadersBold12"/>
              <w:rPr>
                <w:rFonts w:ascii="Seattle Text" w:hAnsi="Seattle Text" w:cs="Seattle Text"/>
                <w:sz w:val="22"/>
                <w:szCs w:val="22"/>
              </w:rPr>
            </w:pPr>
            <w:r w:rsidRPr="005F0D7D">
              <w:rPr>
                <w:rFonts w:ascii="Seattle Text" w:hAnsi="Seattle Text" w:cs="Seattle Text"/>
                <w:sz w:val="22"/>
                <w:szCs w:val="22"/>
              </w:rPr>
              <w:t xml:space="preserve">Projects Reviewed </w:t>
            </w:r>
            <w:r w:rsidRPr="005F0D7D">
              <w:rPr>
                <w:rFonts w:ascii="Seattle Text" w:hAnsi="Seattle Text" w:cs="Seattle Text"/>
                <w:sz w:val="22"/>
                <w:szCs w:val="22"/>
              </w:rPr>
              <w:tab/>
            </w:r>
            <w:r w:rsidRPr="005F0D7D">
              <w:rPr>
                <w:rFonts w:ascii="Seattle Text" w:hAnsi="Seattle Text" w:cs="Seattle Text"/>
                <w:sz w:val="22"/>
                <w:szCs w:val="22"/>
              </w:rPr>
              <w:tab/>
            </w:r>
          </w:p>
          <w:p w14:paraId="07D7ECDE" w14:textId="77777777" w:rsidR="00E277CB" w:rsidRPr="00E277CB" w:rsidRDefault="00E277CB" w:rsidP="00146A18">
            <w:pPr>
              <w:pStyle w:val="SDCmin2HeadersBold12"/>
              <w:spacing w:before="0" w:line="240" w:lineRule="auto"/>
              <w:rPr>
                <w:rFonts w:ascii="Seattle Text" w:hAnsi="Seattle Text" w:cs="Seattle Text"/>
                <w:b w:val="0"/>
                <w:sz w:val="22"/>
                <w:szCs w:val="22"/>
              </w:rPr>
            </w:pPr>
            <w:r w:rsidRPr="00E277CB">
              <w:rPr>
                <w:rFonts w:ascii="Seattle Text" w:hAnsi="Seattle Text" w:cs="Seattle Text"/>
                <w:b w:val="0"/>
                <w:sz w:val="22"/>
                <w:szCs w:val="22"/>
              </w:rPr>
              <w:t>Commission business</w:t>
            </w:r>
          </w:p>
          <w:p w14:paraId="314FF3DA" w14:textId="49082254" w:rsidR="00B8714F" w:rsidRDefault="009F3BE9" w:rsidP="00146A18">
            <w:pPr>
              <w:pStyle w:val="SDCmin2HeadersBold12"/>
              <w:spacing w:before="0" w:line="240" w:lineRule="auto"/>
              <w:rPr>
                <w:rFonts w:ascii="Seattle Text" w:hAnsi="Seattle Text" w:cs="Seattle Text"/>
                <w:bCs/>
                <w:sz w:val="22"/>
                <w:szCs w:val="22"/>
              </w:rPr>
            </w:pPr>
            <w:r>
              <w:rPr>
                <w:rFonts w:ascii="Seattle Text" w:hAnsi="Seattle Text" w:cs="Seattle Text"/>
                <w:bCs/>
                <w:sz w:val="22"/>
                <w:szCs w:val="22"/>
              </w:rPr>
              <w:t>Carkeek Park bridge replacement</w:t>
            </w:r>
          </w:p>
          <w:p w14:paraId="61F44FC1" w14:textId="2C73A8B5" w:rsidR="0062494F" w:rsidRPr="0062494F" w:rsidRDefault="009F3BE9" w:rsidP="00146A18">
            <w:pPr>
              <w:pStyle w:val="SDCmin2HeadersBold12"/>
              <w:spacing w:before="0" w:line="240" w:lineRule="auto"/>
              <w:rPr>
                <w:rFonts w:ascii="Seattle Text" w:hAnsi="Seattle Text" w:cs="Seattle Text"/>
                <w:b w:val="0"/>
                <w:sz w:val="22"/>
                <w:szCs w:val="22"/>
              </w:rPr>
            </w:pPr>
            <w:r>
              <w:rPr>
                <w:rFonts w:ascii="Seattle Text" w:hAnsi="Seattle Text" w:cs="Seattle Text"/>
                <w:b w:val="0"/>
                <w:sz w:val="22"/>
                <w:szCs w:val="22"/>
              </w:rPr>
              <w:t xml:space="preserve">Sound Transit </w:t>
            </w:r>
            <w:proofErr w:type="spellStart"/>
            <w:r>
              <w:rPr>
                <w:rFonts w:ascii="Seattle Text" w:hAnsi="Seattle Text" w:cs="Seattle Text"/>
                <w:b w:val="0"/>
                <w:sz w:val="22"/>
                <w:szCs w:val="22"/>
              </w:rPr>
              <w:t>Transit</w:t>
            </w:r>
            <w:proofErr w:type="spellEnd"/>
            <w:r>
              <w:rPr>
                <w:rFonts w:ascii="Seattle Text" w:hAnsi="Seattle Text" w:cs="Seattle Text"/>
                <w:b w:val="0"/>
                <w:sz w:val="22"/>
                <w:szCs w:val="22"/>
              </w:rPr>
              <w:t xml:space="preserve"> Oriented Development program</w:t>
            </w:r>
          </w:p>
          <w:p w14:paraId="777AD59E" w14:textId="4D73E3EA" w:rsidR="00E134A4" w:rsidRPr="005F0D7D" w:rsidRDefault="00A25A5B" w:rsidP="00AE4EBD">
            <w:pPr>
              <w:pStyle w:val="SDCmin2HeadersBold12"/>
              <w:rPr>
                <w:rFonts w:ascii="Seattle Text" w:hAnsi="Seattle Text" w:cs="Seattle Text"/>
                <w:sz w:val="22"/>
                <w:szCs w:val="22"/>
              </w:rPr>
            </w:pPr>
            <w:r w:rsidRPr="005F0D7D">
              <w:rPr>
                <w:rFonts w:ascii="Seattle Text" w:hAnsi="Seattle Text" w:cs="Seattle Text"/>
                <w:sz w:val="22"/>
                <w:szCs w:val="22"/>
              </w:rPr>
              <w:t>Commissioners Present</w:t>
            </w:r>
            <w:r w:rsidRPr="005F0D7D">
              <w:rPr>
                <w:rFonts w:ascii="Seattle Text" w:hAnsi="Seattle Text" w:cs="Seattle Text"/>
                <w:sz w:val="22"/>
                <w:szCs w:val="22"/>
              </w:rPr>
              <w:tab/>
            </w:r>
          </w:p>
          <w:p w14:paraId="1FF1BE0B" w14:textId="77777777" w:rsidR="00E277CB" w:rsidRDefault="00E277CB" w:rsidP="00AF5211">
            <w:pPr>
              <w:pStyle w:val="SDCminALLTEXT10ptReg"/>
              <w:spacing w:before="0"/>
              <w:rPr>
                <w:rFonts w:ascii="Seattle Text" w:hAnsi="Seattle Text" w:cs="Seattle Text"/>
                <w:szCs w:val="22"/>
              </w:rPr>
            </w:pPr>
            <w:r>
              <w:rPr>
                <w:rFonts w:ascii="Seattle Text" w:hAnsi="Seattle Text" w:cs="Seattle Text"/>
                <w:szCs w:val="22"/>
              </w:rPr>
              <w:t>Jill Crary, Chair</w:t>
            </w:r>
          </w:p>
          <w:p w14:paraId="3156C344" w14:textId="5083B8EE" w:rsidR="006C2D02" w:rsidRPr="005F0D7D" w:rsidRDefault="006C2D02" w:rsidP="00AF5211">
            <w:pPr>
              <w:pStyle w:val="SDCminALLTEXT10ptReg"/>
              <w:spacing w:before="0"/>
              <w:rPr>
                <w:rFonts w:ascii="Seattle Text" w:hAnsi="Seattle Text" w:cs="Seattle Text"/>
                <w:szCs w:val="22"/>
              </w:rPr>
            </w:pPr>
            <w:r w:rsidRPr="005F0D7D">
              <w:rPr>
                <w:rFonts w:ascii="Seattle Text" w:hAnsi="Seattle Text" w:cs="Seattle Text"/>
                <w:szCs w:val="22"/>
              </w:rPr>
              <w:t>Adam Amrhein</w:t>
            </w:r>
            <w:r w:rsidR="00E277CB">
              <w:rPr>
                <w:rFonts w:ascii="Seattle Text" w:hAnsi="Seattle Text" w:cs="Seattle Text"/>
                <w:szCs w:val="22"/>
              </w:rPr>
              <w:t>, Vice Chair</w:t>
            </w:r>
          </w:p>
          <w:p w14:paraId="3F62D57F" w14:textId="77777777" w:rsidR="006C2D02" w:rsidRPr="005F0D7D" w:rsidRDefault="00A569A9" w:rsidP="00AF5211">
            <w:pPr>
              <w:pStyle w:val="SDCminALLTEXT10ptReg"/>
              <w:spacing w:before="0"/>
              <w:rPr>
                <w:rFonts w:ascii="Seattle Text" w:hAnsi="Seattle Text" w:cs="Seattle Text"/>
                <w:szCs w:val="22"/>
              </w:rPr>
            </w:pPr>
            <w:r w:rsidRPr="005F0D7D">
              <w:rPr>
                <w:rFonts w:ascii="Seattle Text" w:hAnsi="Seattle Text" w:cs="Seattle Text"/>
                <w:szCs w:val="22"/>
              </w:rPr>
              <w:t>Elizabeth Conner</w:t>
            </w:r>
          </w:p>
          <w:p w14:paraId="53D51331" w14:textId="34BF8639" w:rsidR="00EB456E" w:rsidRPr="005F0D7D" w:rsidRDefault="00E277CB" w:rsidP="00EB456E">
            <w:pPr>
              <w:pStyle w:val="SDCminALLTEXT10ptReg"/>
              <w:spacing w:before="0"/>
              <w:rPr>
                <w:rFonts w:ascii="Seattle Text" w:hAnsi="Seattle Text" w:cs="Seattle Text"/>
                <w:szCs w:val="22"/>
              </w:rPr>
            </w:pPr>
            <w:r>
              <w:rPr>
                <w:rFonts w:ascii="Seattle Text" w:hAnsi="Seattle Text" w:cs="Seattle Text"/>
                <w:szCs w:val="22"/>
              </w:rPr>
              <w:t>Puja Shaw</w:t>
            </w:r>
          </w:p>
          <w:p w14:paraId="72C404D4" w14:textId="4721513F" w:rsidR="00EB456E" w:rsidRDefault="00EB456E" w:rsidP="00EB456E">
            <w:pPr>
              <w:pStyle w:val="SDCminALLTEXT10ptReg"/>
              <w:spacing w:before="0"/>
              <w:rPr>
                <w:rFonts w:ascii="Seattle Text" w:hAnsi="Seattle Text" w:cs="Seattle Text"/>
                <w:szCs w:val="22"/>
              </w:rPr>
            </w:pPr>
            <w:r>
              <w:rPr>
                <w:rFonts w:ascii="Seattle Text" w:hAnsi="Seattle Text" w:cs="Seattle Text"/>
                <w:szCs w:val="22"/>
              </w:rPr>
              <w:t xml:space="preserve">Kevin </w:t>
            </w:r>
            <w:r w:rsidR="00FF4998">
              <w:rPr>
                <w:rFonts w:ascii="Seattle Text" w:hAnsi="Seattle Text" w:cs="Seattle Text"/>
                <w:szCs w:val="22"/>
              </w:rPr>
              <w:t>O’</w:t>
            </w:r>
            <w:r w:rsidR="00A01DBF">
              <w:rPr>
                <w:rFonts w:ascii="Seattle Text" w:hAnsi="Seattle Text" w:cs="Seattle Text"/>
                <w:szCs w:val="22"/>
              </w:rPr>
              <w:t>Neill</w:t>
            </w:r>
          </w:p>
          <w:p w14:paraId="233AA238" w14:textId="02AA2DF3" w:rsidR="00EB456E" w:rsidRDefault="00EB456E" w:rsidP="00EB456E">
            <w:pPr>
              <w:pStyle w:val="SDCminALLTEXT10ptReg"/>
              <w:spacing w:before="0"/>
              <w:rPr>
                <w:rFonts w:ascii="Seattle Text" w:hAnsi="Seattle Text" w:cs="Seattle Text"/>
                <w:szCs w:val="22"/>
              </w:rPr>
            </w:pPr>
            <w:r>
              <w:rPr>
                <w:rFonts w:ascii="Seattle Text" w:hAnsi="Seattle Text" w:cs="Seattle Text"/>
                <w:szCs w:val="22"/>
              </w:rPr>
              <w:t>Ben Gist</w:t>
            </w:r>
          </w:p>
          <w:p w14:paraId="73141829" w14:textId="7357EFE3" w:rsidR="00E277CB" w:rsidRDefault="00E277CB" w:rsidP="00EB456E">
            <w:pPr>
              <w:pStyle w:val="SDCminALLTEXT10ptReg"/>
              <w:spacing w:before="0"/>
              <w:rPr>
                <w:rFonts w:ascii="Seattle Text" w:hAnsi="Seattle Text" w:cs="Seattle Text"/>
                <w:szCs w:val="22"/>
              </w:rPr>
            </w:pPr>
            <w:r>
              <w:rPr>
                <w:rFonts w:ascii="Seattle Text" w:hAnsi="Seattle Text" w:cs="Seattle Text"/>
                <w:szCs w:val="22"/>
              </w:rPr>
              <w:t>Phoebe Bogert</w:t>
            </w:r>
          </w:p>
          <w:p w14:paraId="4ACAF28B" w14:textId="566C7344" w:rsidR="0062494F" w:rsidRDefault="0062494F" w:rsidP="00EB456E">
            <w:pPr>
              <w:pStyle w:val="SDCminALLTEXT10ptReg"/>
              <w:spacing w:before="0"/>
              <w:rPr>
                <w:rFonts w:ascii="Seattle Text" w:hAnsi="Seattle Text" w:cs="Seattle Text"/>
                <w:szCs w:val="22"/>
              </w:rPr>
            </w:pPr>
            <w:r>
              <w:rPr>
                <w:rFonts w:ascii="Seattle Text" w:hAnsi="Seattle Text" w:cs="Seattle Text"/>
                <w:szCs w:val="22"/>
              </w:rPr>
              <w:t>Jay Backman</w:t>
            </w:r>
          </w:p>
          <w:p w14:paraId="15FB5F54" w14:textId="38EFD057" w:rsidR="0062494F" w:rsidRDefault="0062494F" w:rsidP="00EB456E">
            <w:pPr>
              <w:pStyle w:val="SDCminALLTEXT10ptReg"/>
              <w:spacing w:before="0"/>
              <w:rPr>
                <w:rFonts w:ascii="Seattle Text" w:hAnsi="Seattle Text" w:cs="Seattle Text"/>
                <w:szCs w:val="22"/>
              </w:rPr>
            </w:pPr>
            <w:r>
              <w:rPr>
                <w:rFonts w:ascii="Seattle Text" w:hAnsi="Seattle Text" w:cs="Seattle Text"/>
                <w:szCs w:val="22"/>
              </w:rPr>
              <w:t>Matt Aalfs</w:t>
            </w:r>
          </w:p>
          <w:p w14:paraId="7A4D0908" w14:textId="0451E3B6" w:rsidR="00970301" w:rsidRDefault="00970301" w:rsidP="00EB456E">
            <w:pPr>
              <w:pStyle w:val="SDCminALLTEXT10ptReg"/>
              <w:spacing w:before="0"/>
              <w:rPr>
                <w:rFonts w:ascii="Seattle Text" w:hAnsi="Seattle Text" w:cs="Seattle Text"/>
                <w:szCs w:val="22"/>
              </w:rPr>
            </w:pPr>
            <w:r>
              <w:rPr>
                <w:rFonts w:ascii="Seattle Text" w:hAnsi="Seattle Text" w:cs="Seattle Text"/>
                <w:szCs w:val="22"/>
              </w:rPr>
              <w:t>Molly Spetalnick</w:t>
            </w:r>
          </w:p>
          <w:p w14:paraId="63CFF62A" w14:textId="77777777" w:rsidR="00322193" w:rsidRPr="005F0D7D" w:rsidRDefault="00322193" w:rsidP="0082207C">
            <w:pPr>
              <w:pStyle w:val="SDCminALLTEXT10ptReg"/>
              <w:spacing w:before="0"/>
              <w:rPr>
                <w:rFonts w:ascii="Seattle Text" w:hAnsi="Seattle Text" w:cs="Seattle Text"/>
                <w:szCs w:val="22"/>
              </w:rPr>
            </w:pPr>
          </w:p>
          <w:p w14:paraId="22A59DEF" w14:textId="550FAF33" w:rsidR="00FA6413" w:rsidRPr="00E277CB" w:rsidRDefault="00982936" w:rsidP="00242A75">
            <w:pPr>
              <w:pStyle w:val="SDCminALLTEXT10ptReg"/>
              <w:spacing w:before="0"/>
              <w:rPr>
                <w:rFonts w:ascii="Seattle Text" w:hAnsi="Seattle Text" w:cs="Seattle Text"/>
                <w:b/>
                <w:szCs w:val="22"/>
              </w:rPr>
            </w:pPr>
            <w:r w:rsidRPr="005F0D7D">
              <w:rPr>
                <w:rFonts w:ascii="Seattle Text" w:hAnsi="Seattle Text" w:cs="Seattle Text"/>
                <w:b/>
                <w:szCs w:val="22"/>
              </w:rPr>
              <w:t>Commissioners Excused</w:t>
            </w:r>
          </w:p>
          <w:p w14:paraId="7F6CFA55" w14:textId="059EF6D2" w:rsidR="00E277CB" w:rsidRPr="005F0D7D" w:rsidRDefault="00EA210F" w:rsidP="00E277CB">
            <w:pPr>
              <w:pStyle w:val="SDCminALLTEXT10ptReg"/>
              <w:spacing w:before="0"/>
              <w:rPr>
                <w:rFonts w:ascii="Seattle Text" w:hAnsi="Seattle Text" w:cs="Seattle Text"/>
                <w:szCs w:val="22"/>
              </w:rPr>
            </w:pPr>
            <w:r>
              <w:rPr>
                <w:rFonts w:ascii="Seattle Text" w:hAnsi="Seattle Text" w:cs="Seattle Text"/>
                <w:szCs w:val="22"/>
              </w:rPr>
              <w:t>Adam Amrhein (recused)</w:t>
            </w:r>
          </w:p>
          <w:p w14:paraId="5C49346C" w14:textId="77777777" w:rsidR="00E277CB" w:rsidRDefault="00E277CB" w:rsidP="00242A75">
            <w:pPr>
              <w:pStyle w:val="SDCminALLTEXT10ptReg"/>
              <w:spacing w:before="0"/>
              <w:rPr>
                <w:rFonts w:ascii="Seattle Text" w:hAnsi="Seattle Text" w:cs="Seattle Text"/>
                <w:szCs w:val="22"/>
              </w:rPr>
            </w:pPr>
          </w:p>
          <w:p w14:paraId="272828AE" w14:textId="5EF449D9" w:rsidR="00A569A9" w:rsidRPr="00552D8C" w:rsidRDefault="00A25A5B" w:rsidP="00552D8C">
            <w:pPr>
              <w:pStyle w:val="SDCmin2HeadersBold12"/>
              <w:rPr>
                <w:rFonts w:ascii="Seattle Text" w:hAnsi="Seattle Text" w:cs="Seattle Text"/>
                <w:sz w:val="22"/>
                <w:szCs w:val="22"/>
              </w:rPr>
            </w:pPr>
            <w:r w:rsidRPr="005F0D7D">
              <w:rPr>
                <w:rFonts w:ascii="Seattle Text" w:hAnsi="Seattle Text" w:cs="Seattle Text"/>
                <w:sz w:val="22"/>
                <w:szCs w:val="22"/>
              </w:rPr>
              <w:t>Staff Present</w:t>
            </w:r>
          </w:p>
          <w:p w14:paraId="68BDCD35" w14:textId="77777777" w:rsidR="00E277CB" w:rsidRDefault="00E277CB" w:rsidP="0082207C">
            <w:pPr>
              <w:pStyle w:val="SDCminALLTEXT10ptnoextraspacebeforenewline"/>
              <w:rPr>
                <w:rFonts w:ascii="Seattle Text" w:hAnsi="Seattle Text" w:cs="Seattle Text"/>
                <w:szCs w:val="22"/>
              </w:rPr>
            </w:pPr>
            <w:r>
              <w:rPr>
                <w:rFonts w:ascii="Seattle Text" w:hAnsi="Seattle Text" w:cs="Seattle Text"/>
                <w:szCs w:val="22"/>
              </w:rPr>
              <w:t>Michael Jenkins</w:t>
            </w:r>
          </w:p>
          <w:p w14:paraId="28CA5CFF" w14:textId="789E3756" w:rsidR="006C2D02" w:rsidRDefault="00FF03DA" w:rsidP="0082207C">
            <w:pPr>
              <w:pStyle w:val="SDCminALLTEXT10ptnoextraspacebeforenewline"/>
              <w:rPr>
                <w:rFonts w:ascii="Seattle Text" w:hAnsi="Seattle Text" w:cs="Seattle Text"/>
                <w:szCs w:val="22"/>
              </w:rPr>
            </w:pPr>
            <w:r w:rsidRPr="005F0D7D">
              <w:rPr>
                <w:rFonts w:ascii="Seattle Text" w:hAnsi="Seattle Text" w:cs="Seattle Text"/>
                <w:szCs w:val="22"/>
              </w:rPr>
              <w:t>Valerie Kinast</w:t>
            </w:r>
          </w:p>
          <w:p w14:paraId="6058FC37" w14:textId="73C29301" w:rsidR="00922BF9" w:rsidRDefault="00E277CB" w:rsidP="0082207C">
            <w:pPr>
              <w:pStyle w:val="SDCminALLTEXT10ptnoextraspacebeforenewline"/>
              <w:rPr>
                <w:rFonts w:ascii="Seattle Text" w:hAnsi="Seattle Text" w:cs="Seattle Text"/>
                <w:szCs w:val="22"/>
              </w:rPr>
            </w:pPr>
            <w:r>
              <w:rPr>
                <w:rFonts w:ascii="Seattle Text" w:hAnsi="Seattle Text" w:cs="Seattle Text"/>
                <w:szCs w:val="22"/>
              </w:rPr>
              <w:t>Windy Bandekar</w:t>
            </w:r>
          </w:p>
          <w:p w14:paraId="06C6F4CE" w14:textId="453A725C" w:rsidR="009F3BE9" w:rsidRPr="005F0D7D" w:rsidRDefault="009F3BE9" w:rsidP="0082207C">
            <w:pPr>
              <w:pStyle w:val="SDCminALLTEXT10ptnoextraspacebeforenewline"/>
              <w:rPr>
                <w:rFonts w:ascii="Seattle Text" w:hAnsi="Seattle Text" w:cs="Seattle Text"/>
                <w:szCs w:val="22"/>
              </w:rPr>
            </w:pPr>
            <w:r>
              <w:rPr>
                <w:rFonts w:ascii="Seattle Text" w:hAnsi="Seattle Text" w:cs="Seattle Text"/>
                <w:szCs w:val="22"/>
              </w:rPr>
              <w:t>Juliet Acevedo</w:t>
            </w:r>
          </w:p>
          <w:p w14:paraId="6DCADA2A" w14:textId="46EB84D8" w:rsidR="00DC46CF" w:rsidRPr="005F0D7D" w:rsidRDefault="00DC46CF" w:rsidP="0082207C">
            <w:pPr>
              <w:pStyle w:val="SDCminALLTEXT10ptnoextraspacebeforenewline"/>
              <w:rPr>
                <w:rFonts w:ascii="Seattle Text" w:hAnsi="Seattle Text" w:cs="Seattle Text"/>
                <w:szCs w:val="22"/>
              </w:rPr>
            </w:pPr>
          </w:p>
          <w:p w14:paraId="24D509D6" w14:textId="77777777" w:rsidR="006F0686" w:rsidRPr="005F0D7D" w:rsidRDefault="006F0686" w:rsidP="0082207C">
            <w:pPr>
              <w:pStyle w:val="SDCminALLTEXT10ptnoextraspacebeforenewline"/>
              <w:rPr>
                <w:rFonts w:ascii="Seattle Text" w:hAnsi="Seattle Text" w:cs="Seattle Text"/>
                <w:szCs w:val="22"/>
              </w:rPr>
            </w:pPr>
          </w:p>
          <w:p w14:paraId="1A206C01" w14:textId="77777777" w:rsidR="00242A75" w:rsidRPr="005F0D7D" w:rsidRDefault="00242A75" w:rsidP="0082207C">
            <w:pPr>
              <w:pStyle w:val="SDCminALLTEXT10ptnoextraspacebeforenewline"/>
              <w:rPr>
                <w:rFonts w:ascii="Seattle Text" w:hAnsi="Seattle Text" w:cs="Seattle Text"/>
                <w:szCs w:val="22"/>
              </w:rPr>
            </w:pPr>
          </w:p>
          <w:p w14:paraId="68DC27D2" w14:textId="77777777" w:rsidR="00242A75" w:rsidRPr="005F0D7D" w:rsidRDefault="00242A75" w:rsidP="0082207C">
            <w:pPr>
              <w:pStyle w:val="SDCminALLTEXT10ptnoextraspacebeforenewline"/>
              <w:rPr>
                <w:rFonts w:ascii="Seattle Text" w:hAnsi="Seattle Text" w:cs="Seattle Text"/>
                <w:szCs w:val="22"/>
              </w:rPr>
            </w:pPr>
          </w:p>
        </w:tc>
      </w:tr>
      <w:tr w:rsidR="00A25A5B" w:rsidRPr="005F0D7D" w14:paraId="4DF58CC9" w14:textId="77777777" w:rsidTr="00FF4998">
        <w:trPr>
          <w:trHeight w:val="585"/>
        </w:trPr>
        <w:tc>
          <w:tcPr>
            <w:tcW w:w="4122" w:type="dxa"/>
          </w:tcPr>
          <w:p w14:paraId="072DB372" w14:textId="77777777" w:rsidR="00A25A5B" w:rsidRPr="005F0D7D" w:rsidRDefault="00A25A5B" w:rsidP="0082207C">
            <w:pPr>
              <w:rPr>
                <w:rFonts w:ascii="Seattle Text" w:hAnsi="Seattle Text" w:cs="Seattle Text"/>
              </w:rPr>
            </w:pPr>
          </w:p>
        </w:tc>
        <w:tc>
          <w:tcPr>
            <w:tcW w:w="5058" w:type="dxa"/>
            <w:vMerge/>
          </w:tcPr>
          <w:p w14:paraId="7F49D176" w14:textId="77777777" w:rsidR="00A25A5B" w:rsidRPr="005F0D7D" w:rsidRDefault="00A25A5B" w:rsidP="0082207C">
            <w:pPr>
              <w:spacing w:before="160" w:line="192" w:lineRule="auto"/>
              <w:ind w:left="-144"/>
              <w:rPr>
                <w:rFonts w:ascii="Seattle Text" w:hAnsi="Seattle Text" w:cs="Seattle Text"/>
                <w:b/>
              </w:rPr>
            </w:pPr>
          </w:p>
        </w:tc>
      </w:tr>
      <w:tr w:rsidR="00A25A5B" w:rsidRPr="005F0D7D" w14:paraId="1FD67CBA" w14:textId="77777777" w:rsidTr="00FF4998">
        <w:trPr>
          <w:trHeight w:val="2745"/>
        </w:trPr>
        <w:tc>
          <w:tcPr>
            <w:tcW w:w="4122" w:type="dxa"/>
          </w:tcPr>
          <w:p w14:paraId="6026CAAB" w14:textId="77777777" w:rsidR="00D909A6" w:rsidRPr="005F0D7D" w:rsidRDefault="00D909A6" w:rsidP="0082207C">
            <w:pPr>
              <w:spacing w:line="216" w:lineRule="auto"/>
              <w:rPr>
                <w:rStyle w:val="SDCminACTION10ptBoldTextCharChar"/>
                <w:rFonts w:ascii="Seattle Text" w:hAnsi="Seattle Text" w:cs="Seattle Text"/>
                <w:sz w:val="20"/>
              </w:rPr>
            </w:pPr>
            <w:r w:rsidRPr="005F0D7D">
              <w:rPr>
                <w:rStyle w:val="SDCminACTION10ptBoldTextCharChar"/>
                <w:rFonts w:ascii="Seattle Text" w:hAnsi="Seattle Text" w:cs="Seattle Text"/>
                <w:sz w:val="20"/>
              </w:rPr>
              <w:t>Office of Planning and Community Development</w:t>
            </w:r>
          </w:p>
          <w:p w14:paraId="4B39DF2F" w14:textId="60C043E1" w:rsidR="00A25A5B" w:rsidRPr="005F0D7D" w:rsidRDefault="001E34C2" w:rsidP="0082207C">
            <w:pPr>
              <w:spacing w:line="216" w:lineRule="auto"/>
              <w:rPr>
                <w:rStyle w:val="SDCminALLTEXT10ptnoextraspacebeforenewlineChar"/>
                <w:rFonts w:ascii="Seattle Text" w:hAnsi="Seattle Text" w:cs="Seattle Text"/>
                <w:sz w:val="20"/>
              </w:rPr>
            </w:pPr>
            <w:r w:rsidRPr="005F0D7D">
              <w:rPr>
                <w:rStyle w:val="SDCminALLTEXT10ptnoextraspacebeforenewlineChar"/>
                <w:rFonts w:ascii="Seattle Text" w:hAnsi="Seattle Text" w:cs="Seattle Text"/>
                <w:sz w:val="20"/>
              </w:rPr>
              <w:t>600 4</w:t>
            </w:r>
            <w:r w:rsidR="00A25A5B" w:rsidRPr="005F0D7D">
              <w:rPr>
                <w:rStyle w:val="SDCminALLTEXT10ptnoextraspacebeforenewlineChar"/>
                <w:rFonts w:ascii="Seattle Text" w:hAnsi="Seattle Text" w:cs="Seattle Text"/>
                <w:sz w:val="20"/>
              </w:rPr>
              <w:t xml:space="preserve">th Avenue, </w:t>
            </w:r>
            <w:r w:rsidRPr="005F0D7D">
              <w:rPr>
                <w:rStyle w:val="SDCminALLTEXT10ptnoextraspacebeforenewlineChar"/>
                <w:rFonts w:ascii="Seattle Text" w:hAnsi="Seattle Text" w:cs="Seattle Text"/>
                <w:sz w:val="20"/>
              </w:rPr>
              <w:t>Floor 5</w:t>
            </w:r>
            <w:r w:rsidRPr="005F0D7D">
              <w:rPr>
                <w:rStyle w:val="SDCminALLTEXT10ptnoextraspacebeforenewlineChar"/>
                <w:rFonts w:ascii="Seattle Text" w:hAnsi="Seattle Text" w:cs="Seattle Text"/>
                <w:sz w:val="20"/>
              </w:rPr>
              <w:br/>
              <w:t>PO Box 94788</w:t>
            </w:r>
            <w:r w:rsidR="00A25A5B" w:rsidRPr="005F0D7D">
              <w:rPr>
                <w:rStyle w:val="SDCminALLTEXT10ptnoextraspacebeforenewlineChar"/>
                <w:rFonts w:ascii="Seattle Text" w:hAnsi="Seattle Text" w:cs="Seattle Text"/>
                <w:sz w:val="20"/>
              </w:rPr>
              <w:br/>
              <w:t>Seattle, WA 98124-4019</w:t>
            </w:r>
          </w:p>
          <w:p w14:paraId="0633D87B" w14:textId="77777777" w:rsidR="00A25A5B" w:rsidRPr="005F0D7D" w:rsidRDefault="00B247F6" w:rsidP="0082207C">
            <w:pPr>
              <w:tabs>
                <w:tab w:val="left" w:pos="522"/>
              </w:tabs>
              <w:spacing w:before="160" w:line="192" w:lineRule="auto"/>
              <w:rPr>
                <w:rStyle w:val="SDCminALLTEXT10ptnoextraspacebeforenewlineChar"/>
                <w:rFonts w:ascii="Seattle Text" w:hAnsi="Seattle Text" w:cs="Seattle Text"/>
                <w:sz w:val="20"/>
              </w:rPr>
            </w:pPr>
            <w:r w:rsidRPr="005F0D7D">
              <w:rPr>
                <w:rFonts w:ascii="Seattle Text" w:hAnsi="Seattle Text" w:cs="Seattle Text"/>
                <w:b/>
                <w:w w:val="115"/>
                <w:sz w:val="20"/>
              </w:rPr>
              <w:t xml:space="preserve">TEL  </w:t>
            </w:r>
            <w:r w:rsidR="00A25A5B" w:rsidRPr="005F0D7D">
              <w:rPr>
                <w:rStyle w:val="SDCminALLTEXT10ptnoextraspacebeforenewlineChar"/>
                <w:rFonts w:ascii="Seattle Text" w:hAnsi="Seattle Text" w:cs="Seattle Text"/>
                <w:sz w:val="20"/>
              </w:rPr>
              <w:t>206-615-1349</w:t>
            </w:r>
            <w:r w:rsidR="00A25A5B" w:rsidRPr="005F0D7D">
              <w:rPr>
                <w:rFonts w:ascii="Seattle Text" w:hAnsi="Seattle Text" w:cs="Seattle Text"/>
                <w:sz w:val="20"/>
              </w:rPr>
              <w:br/>
            </w:r>
            <w:r w:rsidR="00A25A5B" w:rsidRPr="005F0D7D">
              <w:rPr>
                <w:rFonts w:ascii="Seattle Text" w:hAnsi="Seattle Text" w:cs="Seattle Text"/>
                <w:b/>
                <w:sz w:val="20"/>
              </w:rPr>
              <w:t xml:space="preserve">FAX </w:t>
            </w:r>
            <w:r w:rsidR="00A25A5B" w:rsidRPr="005F0D7D">
              <w:rPr>
                <w:rFonts w:ascii="Seattle Text" w:hAnsi="Seattle Text" w:cs="Seattle Text"/>
                <w:sz w:val="20"/>
              </w:rPr>
              <w:t xml:space="preserve"> </w:t>
            </w:r>
            <w:r w:rsidR="00A25A5B" w:rsidRPr="005F0D7D">
              <w:rPr>
                <w:rStyle w:val="SDCminALLTEXT10ptnoextraspacebeforenewlineChar"/>
                <w:rFonts w:ascii="Seattle Text" w:hAnsi="Seattle Text" w:cs="Seattle Text"/>
                <w:sz w:val="20"/>
              </w:rPr>
              <w:t>206-233-7883</w:t>
            </w:r>
          </w:p>
          <w:p w14:paraId="0E04A853" w14:textId="1E4EECA4" w:rsidR="00E066E4" w:rsidRPr="005F0D7D" w:rsidRDefault="00E066E4" w:rsidP="0082207C">
            <w:pPr>
              <w:spacing w:line="192" w:lineRule="auto"/>
              <w:rPr>
                <w:rFonts w:ascii="Seattle Text" w:hAnsi="Seattle Text" w:cs="Seattle Text"/>
                <w:sz w:val="20"/>
              </w:rPr>
            </w:pPr>
            <w:r w:rsidRPr="005F0D7D">
              <w:rPr>
                <w:rStyle w:val="SDCminALLTEXT10ptnoextraspacebeforenewlineChar"/>
                <w:rFonts w:ascii="Seattle Text" w:hAnsi="Seattle Text" w:cs="Seattle Text"/>
                <w:sz w:val="20"/>
              </w:rPr>
              <w:t>seattle.gov/</w:t>
            </w:r>
            <w:proofErr w:type="spellStart"/>
            <w:r w:rsidR="00212EFF">
              <w:rPr>
                <w:rStyle w:val="SDCminALLTEXT10ptnoextraspacebeforenewlineChar"/>
                <w:rFonts w:ascii="Seattle Text" w:hAnsi="Seattle Text" w:cs="Seattle Text"/>
                <w:sz w:val="20"/>
              </w:rPr>
              <w:t>designcommission</w:t>
            </w:r>
            <w:proofErr w:type="spellEnd"/>
          </w:p>
          <w:p w14:paraId="63BA301F" w14:textId="77777777" w:rsidR="00A25A5B" w:rsidRPr="005F0D7D" w:rsidRDefault="00A25A5B" w:rsidP="0082207C">
            <w:pPr>
              <w:spacing w:before="160" w:line="192" w:lineRule="auto"/>
              <w:rPr>
                <w:rFonts w:ascii="Seattle Text" w:hAnsi="Seattle Text" w:cs="Seattle Text"/>
              </w:rPr>
            </w:pPr>
          </w:p>
        </w:tc>
        <w:tc>
          <w:tcPr>
            <w:tcW w:w="5058" w:type="dxa"/>
            <w:vMerge/>
          </w:tcPr>
          <w:p w14:paraId="78D50966" w14:textId="77777777" w:rsidR="00A25A5B" w:rsidRPr="005F0D7D" w:rsidRDefault="00A25A5B" w:rsidP="0082207C">
            <w:pPr>
              <w:spacing w:before="160" w:line="192" w:lineRule="auto"/>
              <w:ind w:left="-144"/>
              <w:rPr>
                <w:rFonts w:ascii="Seattle Text" w:hAnsi="Seattle Text" w:cs="Seattle Text"/>
                <w:b/>
              </w:rPr>
            </w:pPr>
          </w:p>
        </w:tc>
      </w:tr>
    </w:tbl>
    <w:p w14:paraId="027BA9FD" w14:textId="77777777" w:rsidR="00A25A5B" w:rsidRPr="005F0D7D" w:rsidRDefault="00A25A5B" w:rsidP="0082207C">
      <w:pPr>
        <w:rPr>
          <w:rFonts w:ascii="Seattle Text" w:hAnsi="Seattle Text" w:cs="Seattle Text"/>
        </w:rPr>
        <w:sectPr w:rsidR="00A25A5B" w:rsidRPr="005F0D7D" w:rsidSect="00FA2F57">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1440" w:bottom="1440" w:left="1440" w:header="720" w:footer="720" w:gutter="0"/>
          <w:cols w:space="720"/>
          <w:titlePg/>
          <w:docGrid w:linePitch="360"/>
        </w:sectPr>
      </w:pPr>
    </w:p>
    <w:p w14:paraId="5D350E26" w14:textId="77777777" w:rsidR="00A25A5B" w:rsidRPr="005F0D7D" w:rsidRDefault="00A25A5B" w:rsidP="0082207C">
      <w:pPr>
        <w:rPr>
          <w:rFonts w:ascii="Seattle Text" w:hAnsi="Seattle Text" w:cs="Seattle Text"/>
        </w:rPr>
        <w:sectPr w:rsidR="00A25A5B" w:rsidRPr="005F0D7D" w:rsidSect="004B35E5">
          <w:type w:val="continuous"/>
          <w:pgSz w:w="12240" w:h="15840"/>
          <w:pgMar w:top="3888" w:right="1800" w:bottom="1440" w:left="1440" w:header="720" w:footer="720" w:gutter="0"/>
          <w:cols w:space="720"/>
          <w:titlePg/>
          <w:docGrid w:linePitch="360"/>
        </w:sectPr>
      </w:pPr>
    </w:p>
    <w:p w14:paraId="576CAD55" w14:textId="77777777" w:rsidR="00A25A5B" w:rsidRPr="005F0D7D" w:rsidRDefault="00A25A5B" w:rsidP="0082207C">
      <w:pPr>
        <w:rPr>
          <w:rFonts w:ascii="Seattle Text" w:hAnsi="Seattle Text" w:cs="Seattle Text"/>
        </w:rPr>
        <w:sectPr w:rsidR="00A25A5B" w:rsidRPr="005F0D7D" w:rsidSect="004B35E5">
          <w:type w:val="continuous"/>
          <w:pgSz w:w="12240" w:h="15840" w:code="1"/>
          <w:pgMar w:top="3888" w:right="1872" w:bottom="1872" w:left="1872" w:header="720" w:footer="720" w:gutter="0"/>
          <w:cols w:space="720"/>
          <w:titlePg/>
          <w:docGrid w:linePitch="360"/>
        </w:sectPr>
      </w:pPr>
    </w:p>
    <w:p w14:paraId="7F428B70" w14:textId="77777777" w:rsidR="00971043" w:rsidRPr="001435D4" w:rsidRDefault="00971043" w:rsidP="0082207C">
      <w:pPr>
        <w:pStyle w:val="AmberRules"/>
        <w:rPr>
          <w:rFonts w:asciiTheme="minorHAnsi" w:hAnsiTheme="minorHAnsi" w:cstheme="minorHAnsi"/>
          <w:sz w:val="24"/>
          <w:szCs w:val="24"/>
        </w:rPr>
      </w:pPr>
    </w:p>
    <w:p w14:paraId="36EC47AA" w14:textId="53790E65" w:rsidR="00B1009C" w:rsidRPr="001435D4" w:rsidRDefault="009F3BE9" w:rsidP="0082207C">
      <w:pPr>
        <w:pStyle w:val="Minutestext"/>
        <w:tabs>
          <w:tab w:val="left" w:pos="2430"/>
          <w:tab w:val="left" w:pos="4230"/>
        </w:tabs>
        <w:spacing w:line="252" w:lineRule="auto"/>
        <w:rPr>
          <w:rFonts w:asciiTheme="minorHAnsi" w:hAnsiTheme="minorHAnsi" w:cstheme="minorHAnsi"/>
          <w:sz w:val="24"/>
          <w:szCs w:val="24"/>
        </w:rPr>
      </w:pPr>
      <w:r w:rsidRPr="001435D4">
        <w:rPr>
          <w:rFonts w:asciiTheme="minorHAnsi" w:hAnsiTheme="minorHAnsi" w:cstheme="minorHAnsi"/>
          <w:b/>
          <w:sz w:val="24"/>
          <w:szCs w:val="24"/>
        </w:rPr>
        <w:t>December 7</w:t>
      </w:r>
      <w:r w:rsidR="002A23E5" w:rsidRPr="001435D4">
        <w:rPr>
          <w:rFonts w:asciiTheme="minorHAnsi" w:hAnsiTheme="minorHAnsi" w:cstheme="minorHAnsi"/>
          <w:b/>
          <w:sz w:val="24"/>
          <w:szCs w:val="24"/>
        </w:rPr>
        <w:t xml:space="preserve">, </w:t>
      </w:r>
      <w:proofErr w:type="gramStart"/>
      <w:r w:rsidR="002A23E5" w:rsidRPr="001435D4">
        <w:rPr>
          <w:rFonts w:asciiTheme="minorHAnsi" w:hAnsiTheme="minorHAnsi" w:cstheme="minorHAnsi"/>
          <w:b/>
          <w:sz w:val="24"/>
          <w:szCs w:val="24"/>
        </w:rPr>
        <w:t>2023</w:t>
      </w:r>
      <w:proofErr w:type="gramEnd"/>
      <w:r w:rsidR="00B1009C" w:rsidRPr="001435D4">
        <w:rPr>
          <w:rFonts w:asciiTheme="minorHAnsi" w:hAnsiTheme="minorHAnsi" w:cstheme="minorHAnsi"/>
          <w:sz w:val="24"/>
          <w:szCs w:val="24"/>
        </w:rPr>
        <w:tab/>
      </w:r>
      <w:r w:rsidR="005E1126" w:rsidRPr="001435D4">
        <w:rPr>
          <w:rStyle w:val="SDCminACTION10ptBoldTextCharChar"/>
          <w:rFonts w:asciiTheme="minorHAnsi" w:hAnsiTheme="minorHAnsi" w:cstheme="minorHAnsi"/>
          <w:sz w:val="24"/>
          <w:szCs w:val="24"/>
        </w:rPr>
        <w:t>Project:</w:t>
      </w:r>
      <w:r w:rsidR="005E1126" w:rsidRPr="001435D4">
        <w:rPr>
          <w:rStyle w:val="SDCminACTION10ptBoldTextCharChar"/>
          <w:rFonts w:asciiTheme="minorHAnsi" w:hAnsiTheme="minorHAnsi" w:cstheme="minorHAnsi"/>
          <w:sz w:val="24"/>
          <w:szCs w:val="24"/>
        </w:rPr>
        <w:tab/>
      </w:r>
      <w:r w:rsidR="001435D4">
        <w:rPr>
          <w:rStyle w:val="SDCminACTION10ptBoldTextCharChar"/>
          <w:rFonts w:asciiTheme="minorHAnsi" w:hAnsiTheme="minorHAnsi" w:cstheme="minorHAnsi"/>
          <w:sz w:val="24"/>
          <w:szCs w:val="24"/>
        </w:rPr>
        <w:tab/>
      </w:r>
      <w:r w:rsidR="00FA19C0" w:rsidRPr="001435D4">
        <w:rPr>
          <w:rStyle w:val="SDCminACTION10ptBoldTextCharChar"/>
          <w:rFonts w:asciiTheme="minorHAnsi" w:hAnsiTheme="minorHAnsi" w:cstheme="minorHAnsi"/>
          <w:b w:val="0"/>
          <w:bCs/>
          <w:sz w:val="24"/>
          <w:szCs w:val="24"/>
        </w:rPr>
        <w:t>Carkeek Park Bridge</w:t>
      </w:r>
      <w:r w:rsidR="0062494F" w:rsidRPr="001435D4">
        <w:rPr>
          <w:rStyle w:val="SDCminACTION10ptBoldTextCharChar"/>
          <w:rFonts w:asciiTheme="minorHAnsi" w:hAnsiTheme="minorHAnsi" w:cstheme="minorHAnsi"/>
          <w:b w:val="0"/>
          <w:bCs/>
          <w:sz w:val="24"/>
          <w:szCs w:val="24"/>
        </w:rPr>
        <w:t xml:space="preserve"> Replacement Project</w:t>
      </w:r>
    </w:p>
    <w:p w14:paraId="218627E4" w14:textId="662A0F02" w:rsidR="00583F0F" w:rsidRPr="001435D4" w:rsidRDefault="0062494F" w:rsidP="0082207C">
      <w:pPr>
        <w:pStyle w:val="SDCminALLTEXT10ptnoextraspacebeforenewline"/>
        <w:tabs>
          <w:tab w:val="left" w:pos="2430"/>
          <w:tab w:val="left" w:pos="4230"/>
        </w:tabs>
        <w:rPr>
          <w:rStyle w:val="SDCminACTION10ptBoldTextCharChar"/>
          <w:rFonts w:asciiTheme="minorHAnsi" w:hAnsiTheme="minorHAnsi" w:cstheme="minorHAnsi"/>
          <w:sz w:val="24"/>
          <w:szCs w:val="24"/>
        </w:rPr>
      </w:pPr>
      <w:r w:rsidRPr="001435D4">
        <w:rPr>
          <w:rStyle w:val="SDCminACTION10ptBoldTextCharChar"/>
          <w:rFonts w:asciiTheme="minorHAnsi" w:hAnsiTheme="minorHAnsi" w:cstheme="minorHAnsi"/>
          <w:sz w:val="24"/>
          <w:szCs w:val="24"/>
        </w:rPr>
        <w:t>9</w:t>
      </w:r>
      <w:r w:rsidR="00D54048" w:rsidRPr="001435D4">
        <w:rPr>
          <w:rStyle w:val="SDCminACTION10ptBoldTextCharChar"/>
          <w:rFonts w:asciiTheme="minorHAnsi" w:hAnsiTheme="minorHAnsi" w:cstheme="minorHAnsi"/>
          <w:sz w:val="24"/>
          <w:szCs w:val="24"/>
        </w:rPr>
        <w:t>:</w:t>
      </w:r>
      <w:r w:rsidRPr="001435D4">
        <w:rPr>
          <w:rStyle w:val="SDCminACTION10ptBoldTextCharChar"/>
          <w:rFonts w:asciiTheme="minorHAnsi" w:hAnsiTheme="minorHAnsi" w:cstheme="minorHAnsi"/>
          <w:sz w:val="24"/>
          <w:szCs w:val="24"/>
        </w:rPr>
        <w:t>3</w:t>
      </w:r>
      <w:r w:rsidR="00D54048" w:rsidRPr="001435D4">
        <w:rPr>
          <w:rStyle w:val="SDCminACTION10ptBoldTextCharChar"/>
          <w:rFonts w:asciiTheme="minorHAnsi" w:hAnsiTheme="minorHAnsi" w:cstheme="minorHAnsi"/>
          <w:sz w:val="24"/>
          <w:szCs w:val="24"/>
        </w:rPr>
        <w:t>0 am – 1</w:t>
      </w:r>
      <w:r w:rsidRPr="001435D4">
        <w:rPr>
          <w:rStyle w:val="SDCminACTION10ptBoldTextCharChar"/>
          <w:rFonts w:asciiTheme="minorHAnsi" w:hAnsiTheme="minorHAnsi" w:cstheme="minorHAnsi"/>
          <w:sz w:val="24"/>
          <w:szCs w:val="24"/>
        </w:rPr>
        <w:t>1</w:t>
      </w:r>
      <w:r w:rsidR="00D54048" w:rsidRPr="001435D4">
        <w:rPr>
          <w:rStyle w:val="SDCminACTION10ptBoldTextCharChar"/>
          <w:rFonts w:asciiTheme="minorHAnsi" w:hAnsiTheme="minorHAnsi" w:cstheme="minorHAnsi"/>
          <w:sz w:val="24"/>
          <w:szCs w:val="24"/>
        </w:rPr>
        <w:t>:00</w:t>
      </w:r>
      <w:r w:rsidR="002A23E5" w:rsidRPr="001435D4">
        <w:rPr>
          <w:rStyle w:val="SDCminACTION10ptBoldTextCharChar"/>
          <w:rFonts w:asciiTheme="minorHAnsi" w:hAnsiTheme="minorHAnsi" w:cstheme="minorHAnsi"/>
          <w:sz w:val="24"/>
          <w:szCs w:val="24"/>
        </w:rPr>
        <w:t xml:space="preserve"> </w:t>
      </w:r>
      <w:r w:rsidRPr="001435D4">
        <w:rPr>
          <w:rStyle w:val="SDCminACTION10ptBoldTextCharChar"/>
          <w:rFonts w:asciiTheme="minorHAnsi" w:hAnsiTheme="minorHAnsi" w:cstheme="minorHAnsi"/>
          <w:sz w:val="24"/>
          <w:szCs w:val="24"/>
        </w:rPr>
        <w:t>a</w:t>
      </w:r>
      <w:r w:rsidR="002A23E5" w:rsidRPr="001435D4">
        <w:rPr>
          <w:rStyle w:val="SDCminACTION10ptBoldTextCharChar"/>
          <w:rFonts w:asciiTheme="minorHAnsi" w:hAnsiTheme="minorHAnsi" w:cstheme="minorHAnsi"/>
          <w:sz w:val="24"/>
          <w:szCs w:val="24"/>
        </w:rPr>
        <w:t xml:space="preserve">m </w:t>
      </w:r>
      <w:r w:rsidR="00B1009C" w:rsidRPr="001435D4">
        <w:rPr>
          <w:rStyle w:val="SDCminACTION10ptBoldTextCharChar"/>
          <w:rFonts w:asciiTheme="minorHAnsi" w:hAnsiTheme="minorHAnsi" w:cstheme="minorHAnsi"/>
          <w:sz w:val="24"/>
          <w:szCs w:val="24"/>
        </w:rPr>
        <w:tab/>
      </w:r>
      <w:r w:rsidR="00771426" w:rsidRPr="001435D4">
        <w:rPr>
          <w:rStyle w:val="SDCminACTION10ptBoldTextCharChar"/>
          <w:rFonts w:asciiTheme="minorHAnsi" w:hAnsiTheme="minorHAnsi" w:cstheme="minorHAnsi"/>
          <w:sz w:val="24"/>
          <w:szCs w:val="24"/>
        </w:rPr>
        <w:t>Type:</w:t>
      </w:r>
      <w:r w:rsidR="00771426" w:rsidRPr="001435D4">
        <w:rPr>
          <w:rStyle w:val="SDCminACTION10ptBoldTextCharChar"/>
          <w:rFonts w:asciiTheme="minorHAnsi" w:hAnsiTheme="minorHAnsi" w:cstheme="minorHAnsi"/>
          <w:sz w:val="24"/>
          <w:szCs w:val="24"/>
        </w:rPr>
        <w:tab/>
      </w:r>
      <w:r w:rsidR="001435D4">
        <w:rPr>
          <w:rStyle w:val="SDCminACTION10ptBoldTextCharChar"/>
          <w:rFonts w:asciiTheme="minorHAnsi" w:hAnsiTheme="minorHAnsi" w:cstheme="minorHAnsi"/>
          <w:sz w:val="24"/>
          <w:szCs w:val="24"/>
        </w:rPr>
        <w:tab/>
      </w:r>
      <w:r w:rsidRPr="001435D4">
        <w:rPr>
          <w:rStyle w:val="SDCminACTION10ptBoldTextCharChar"/>
          <w:rFonts w:asciiTheme="minorHAnsi" w:hAnsiTheme="minorHAnsi" w:cstheme="minorHAnsi"/>
          <w:b w:val="0"/>
          <w:bCs/>
          <w:sz w:val="24"/>
          <w:szCs w:val="24"/>
        </w:rPr>
        <w:t xml:space="preserve">Capital Improvement </w:t>
      </w:r>
    </w:p>
    <w:p w14:paraId="1E76D5A7" w14:textId="768EA327" w:rsidR="00146A18" w:rsidRPr="001435D4" w:rsidRDefault="00583F0F" w:rsidP="0082207C">
      <w:pPr>
        <w:pStyle w:val="SDCminALLTEXT10ptnoextraspacebeforenewline"/>
        <w:tabs>
          <w:tab w:val="left" w:pos="2430"/>
          <w:tab w:val="left" w:pos="4230"/>
        </w:tabs>
        <w:rPr>
          <w:rFonts w:asciiTheme="minorHAnsi" w:hAnsiTheme="minorHAnsi" w:cstheme="minorHAnsi"/>
          <w:sz w:val="24"/>
          <w:szCs w:val="24"/>
        </w:rPr>
      </w:pPr>
      <w:r w:rsidRPr="001435D4">
        <w:rPr>
          <w:rStyle w:val="SDCminACTION10ptBoldTextCharChar"/>
          <w:rFonts w:asciiTheme="minorHAnsi" w:hAnsiTheme="minorHAnsi" w:cstheme="minorHAnsi"/>
          <w:sz w:val="24"/>
          <w:szCs w:val="24"/>
        </w:rPr>
        <w:tab/>
      </w:r>
      <w:r w:rsidR="00B1009C" w:rsidRPr="001435D4">
        <w:rPr>
          <w:rStyle w:val="SDCminACTION10ptBoldTextCharChar"/>
          <w:rFonts w:asciiTheme="minorHAnsi" w:hAnsiTheme="minorHAnsi" w:cstheme="minorHAnsi"/>
          <w:sz w:val="24"/>
          <w:szCs w:val="24"/>
        </w:rPr>
        <w:t>Phase:</w:t>
      </w:r>
      <w:r w:rsidR="00B1009C" w:rsidRPr="001435D4">
        <w:rPr>
          <w:rFonts w:asciiTheme="minorHAnsi" w:hAnsiTheme="minorHAnsi" w:cstheme="minorHAnsi"/>
          <w:sz w:val="24"/>
          <w:szCs w:val="24"/>
        </w:rPr>
        <w:tab/>
      </w:r>
      <w:r w:rsidR="001435D4">
        <w:rPr>
          <w:rFonts w:asciiTheme="minorHAnsi" w:hAnsiTheme="minorHAnsi" w:cstheme="minorHAnsi"/>
          <w:sz w:val="24"/>
          <w:szCs w:val="24"/>
        </w:rPr>
        <w:tab/>
      </w:r>
      <w:r w:rsidR="00FA19C0" w:rsidRPr="001435D4">
        <w:rPr>
          <w:rFonts w:asciiTheme="minorHAnsi" w:hAnsiTheme="minorHAnsi" w:cstheme="minorHAnsi"/>
          <w:sz w:val="24"/>
          <w:szCs w:val="24"/>
        </w:rPr>
        <w:t>Pre-concept review</w:t>
      </w:r>
    </w:p>
    <w:p w14:paraId="4B43BD74" w14:textId="77777777" w:rsidR="001435D4" w:rsidRDefault="00583F0F" w:rsidP="001435D4">
      <w:pPr>
        <w:tabs>
          <w:tab w:val="left" w:pos="2430"/>
          <w:tab w:val="left" w:pos="4230"/>
        </w:tabs>
        <w:ind w:right="-720"/>
        <w:rPr>
          <w:rStyle w:val="SDCminACTION10ptBoldTextCharChar"/>
          <w:rFonts w:asciiTheme="minorHAnsi" w:hAnsiTheme="minorHAnsi" w:cstheme="minorHAnsi"/>
          <w:sz w:val="24"/>
          <w:szCs w:val="24"/>
        </w:rPr>
      </w:pPr>
      <w:r w:rsidRPr="001435D4">
        <w:rPr>
          <w:rStyle w:val="SDCminACTION10ptBoldTextCharChar"/>
          <w:rFonts w:asciiTheme="minorHAnsi" w:hAnsiTheme="minorHAnsi" w:cstheme="minorHAnsi"/>
          <w:sz w:val="24"/>
          <w:szCs w:val="24"/>
        </w:rPr>
        <w:tab/>
      </w:r>
      <w:r w:rsidR="0090465A" w:rsidRPr="001435D4">
        <w:rPr>
          <w:rStyle w:val="SDCminACTION10ptBoldTextCharChar"/>
          <w:rFonts w:asciiTheme="minorHAnsi" w:hAnsiTheme="minorHAnsi" w:cstheme="minorHAnsi"/>
          <w:sz w:val="24"/>
          <w:szCs w:val="24"/>
        </w:rPr>
        <w:t>Previous</w:t>
      </w:r>
      <w:r w:rsidR="0098036E" w:rsidRPr="001435D4">
        <w:rPr>
          <w:rStyle w:val="SDCminACTION10ptBoldTextCharChar"/>
          <w:rFonts w:asciiTheme="minorHAnsi" w:hAnsiTheme="minorHAnsi" w:cstheme="minorHAnsi"/>
          <w:sz w:val="24"/>
          <w:szCs w:val="24"/>
        </w:rPr>
        <w:t xml:space="preserve"> </w:t>
      </w:r>
      <w:r w:rsidR="0090465A" w:rsidRPr="001435D4">
        <w:rPr>
          <w:rStyle w:val="SDCminACTION10ptBoldTextCharChar"/>
          <w:rFonts w:asciiTheme="minorHAnsi" w:hAnsiTheme="minorHAnsi" w:cstheme="minorHAnsi"/>
          <w:sz w:val="24"/>
          <w:szCs w:val="24"/>
        </w:rPr>
        <w:t>Reviews:</w:t>
      </w:r>
      <w:r w:rsidR="0090465A" w:rsidRPr="001435D4">
        <w:rPr>
          <w:rFonts w:asciiTheme="minorHAnsi" w:hAnsiTheme="minorHAnsi" w:cstheme="minorHAnsi"/>
          <w:sz w:val="24"/>
          <w:szCs w:val="24"/>
        </w:rPr>
        <w:tab/>
      </w:r>
      <w:r w:rsidR="00FA19C0" w:rsidRPr="001435D4">
        <w:rPr>
          <w:rFonts w:asciiTheme="minorHAnsi" w:hAnsiTheme="minorHAnsi" w:cstheme="minorHAnsi"/>
          <w:sz w:val="24"/>
          <w:szCs w:val="24"/>
        </w:rPr>
        <w:t>None</w:t>
      </w:r>
    </w:p>
    <w:p w14:paraId="618B0301" w14:textId="263E04F7" w:rsidR="001435D4" w:rsidRDefault="001435D4" w:rsidP="001435D4">
      <w:pPr>
        <w:tabs>
          <w:tab w:val="left" w:pos="2430"/>
          <w:tab w:val="left" w:pos="4230"/>
        </w:tabs>
        <w:ind w:left="4320" w:right="-720" w:hanging="4320"/>
        <w:rPr>
          <w:rStyle w:val="SDCminACTION10ptBoldTextCharChar"/>
          <w:rFonts w:asciiTheme="minorHAnsi" w:hAnsiTheme="minorHAnsi" w:cstheme="minorHAnsi"/>
          <w:b w:val="0"/>
          <w:bCs/>
          <w:sz w:val="24"/>
          <w:szCs w:val="24"/>
        </w:rPr>
      </w:pPr>
      <w:r>
        <w:rPr>
          <w:rStyle w:val="SDCminACTION10ptBoldTextCharChar"/>
          <w:rFonts w:asciiTheme="minorHAnsi" w:hAnsiTheme="minorHAnsi" w:cstheme="minorHAnsi"/>
          <w:sz w:val="24"/>
          <w:szCs w:val="24"/>
        </w:rPr>
        <w:tab/>
        <w:t>Presenters:</w:t>
      </w:r>
      <w:r>
        <w:rPr>
          <w:rStyle w:val="SDCminACTION10ptBoldTextCharChar"/>
          <w:rFonts w:asciiTheme="minorHAnsi" w:hAnsiTheme="minorHAnsi" w:cstheme="minorHAnsi"/>
          <w:sz w:val="24"/>
          <w:szCs w:val="24"/>
        </w:rPr>
        <w:tab/>
      </w:r>
      <w:r>
        <w:rPr>
          <w:rStyle w:val="SDCminACTION10ptBoldTextCharChar"/>
          <w:rFonts w:asciiTheme="minorHAnsi" w:hAnsiTheme="minorHAnsi" w:cstheme="minorHAnsi"/>
          <w:sz w:val="24"/>
          <w:szCs w:val="24"/>
        </w:rPr>
        <w:tab/>
      </w:r>
      <w:r w:rsidR="009F3BE9" w:rsidRPr="001435D4">
        <w:rPr>
          <w:rStyle w:val="SDCminACTION10ptBoldTextCharChar"/>
          <w:rFonts w:asciiTheme="minorHAnsi" w:hAnsiTheme="minorHAnsi" w:cstheme="minorHAnsi"/>
          <w:b w:val="0"/>
          <w:bCs/>
          <w:sz w:val="24"/>
          <w:szCs w:val="24"/>
        </w:rPr>
        <w:t xml:space="preserve">Scott Crawford, Jessica Miller, </w:t>
      </w:r>
      <w:r w:rsidR="008D3E23">
        <w:rPr>
          <w:rStyle w:val="SDCminACTION10ptBoldTextCharChar"/>
          <w:rFonts w:asciiTheme="minorHAnsi" w:hAnsiTheme="minorHAnsi" w:cstheme="minorHAnsi"/>
          <w:b w:val="0"/>
          <w:bCs/>
          <w:sz w:val="24"/>
          <w:szCs w:val="24"/>
        </w:rPr>
        <w:t xml:space="preserve">Evan McQuillen, </w:t>
      </w:r>
      <w:r w:rsidR="009F3BE9" w:rsidRPr="001435D4">
        <w:rPr>
          <w:rStyle w:val="SDCminACTION10ptBoldTextCharChar"/>
          <w:rFonts w:asciiTheme="minorHAnsi" w:hAnsiTheme="minorHAnsi" w:cstheme="minorHAnsi"/>
          <w:b w:val="0"/>
          <w:bCs/>
          <w:sz w:val="24"/>
          <w:szCs w:val="24"/>
        </w:rPr>
        <w:t xml:space="preserve">LMN </w:t>
      </w:r>
      <w:proofErr w:type="gramStart"/>
      <w:r w:rsidR="009F3BE9" w:rsidRPr="001435D4">
        <w:rPr>
          <w:rStyle w:val="SDCminACTION10ptBoldTextCharChar"/>
          <w:rFonts w:asciiTheme="minorHAnsi" w:hAnsiTheme="minorHAnsi" w:cstheme="minorHAnsi"/>
          <w:b w:val="0"/>
          <w:bCs/>
          <w:sz w:val="24"/>
          <w:szCs w:val="24"/>
        </w:rPr>
        <w:t>Architects;</w:t>
      </w:r>
      <w:proofErr w:type="gramEnd"/>
      <w:r w:rsidR="009F3BE9" w:rsidRPr="001435D4">
        <w:rPr>
          <w:rStyle w:val="SDCminACTION10ptBoldTextCharChar"/>
          <w:rFonts w:asciiTheme="minorHAnsi" w:hAnsiTheme="minorHAnsi" w:cstheme="minorHAnsi"/>
          <w:b w:val="0"/>
          <w:bCs/>
          <w:sz w:val="24"/>
          <w:szCs w:val="24"/>
        </w:rPr>
        <w:t xml:space="preserve"> </w:t>
      </w:r>
    </w:p>
    <w:p w14:paraId="61902855" w14:textId="7AB16B48" w:rsidR="00982936" w:rsidRPr="001435D4" w:rsidRDefault="001435D4" w:rsidP="001435D4">
      <w:pPr>
        <w:tabs>
          <w:tab w:val="left" w:pos="2430"/>
          <w:tab w:val="left" w:pos="4230"/>
        </w:tabs>
        <w:ind w:left="4320" w:right="-720" w:hanging="4320"/>
        <w:rPr>
          <w:rFonts w:asciiTheme="minorHAnsi" w:hAnsiTheme="minorHAnsi" w:cstheme="minorHAnsi"/>
          <w:b/>
          <w:sz w:val="24"/>
          <w:szCs w:val="24"/>
        </w:rPr>
      </w:pPr>
      <w:r>
        <w:rPr>
          <w:rStyle w:val="SDCminACTION10ptBoldTextCharChar"/>
          <w:rFonts w:asciiTheme="minorHAnsi" w:hAnsiTheme="minorHAnsi" w:cstheme="minorHAnsi"/>
          <w:sz w:val="24"/>
          <w:szCs w:val="24"/>
        </w:rPr>
        <w:tab/>
      </w:r>
      <w:r>
        <w:rPr>
          <w:rStyle w:val="SDCminACTION10ptBoldTextCharChar"/>
          <w:rFonts w:asciiTheme="minorHAnsi" w:hAnsiTheme="minorHAnsi" w:cstheme="minorHAnsi"/>
          <w:sz w:val="24"/>
          <w:szCs w:val="24"/>
        </w:rPr>
        <w:tab/>
      </w:r>
      <w:r>
        <w:rPr>
          <w:rStyle w:val="SDCminACTION10ptBoldTextCharChar"/>
          <w:rFonts w:asciiTheme="minorHAnsi" w:hAnsiTheme="minorHAnsi" w:cstheme="minorHAnsi"/>
          <w:sz w:val="24"/>
          <w:szCs w:val="24"/>
        </w:rPr>
        <w:tab/>
      </w:r>
      <w:r w:rsidR="009F3BE9" w:rsidRPr="001435D4">
        <w:rPr>
          <w:rStyle w:val="SDCminACTION10ptBoldTextCharChar"/>
          <w:rFonts w:asciiTheme="minorHAnsi" w:hAnsiTheme="minorHAnsi" w:cstheme="minorHAnsi"/>
          <w:b w:val="0"/>
          <w:bCs/>
          <w:sz w:val="24"/>
          <w:szCs w:val="24"/>
        </w:rPr>
        <w:t xml:space="preserve">Colin Campbell, Seattle Parks and Recreation; Owen Oliver, </w:t>
      </w:r>
      <w:r w:rsidR="00FA19C0" w:rsidRPr="001435D4">
        <w:rPr>
          <w:rStyle w:val="SDCminACTION10ptBoldTextCharChar"/>
          <w:rFonts w:asciiTheme="minorHAnsi" w:hAnsiTheme="minorHAnsi" w:cstheme="minorHAnsi"/>
          <w:b w:val="0"/>
          <w:bCs/>
          <w:sz w:val="24"/>
          <w:szCs w:val="24"/>
        </w:rPr>
        <w:t>Headwater People</w:t>
      </w:r>
      <w:r w:rsidR="009F3BE9" w:rsidRPr="001435D4">
        <w:rPr>
          <w:rStyle w:val="SDCminACTION10ptBoldTextCharChar"/>
          <w:rFonts w:asciiTheme="minorHAnsi" w:hAnsiTheme="minorHAnsi" w:cstheme="minorHAnsi"/>
          <w:b w:val="0"/>
          <w:bCs/>
          <w:sz w:val="24"/>
          <w:szCs w:val="24"/>
        </w:rPr>
        <w:t>;</w:t>
      </w:r>
      <w:r w:rsidR="00FA19C0" w:rsidRPr="001435D4">
        <w:rPr>
          <w:rStyle w:val="SDCminACTION10ptBoldTextCharChar"/>
          <w:rFonts w:asciiTheme="minorHAnsi" w:hAnsiTheme="minorHAnsi" w:cstheme="minorHAnsi"/>
          <w:b w:val="0"/>
          <w:bCs/>
          <w:sz w:val="24"/>
          <w:szCs w:val="24"/>
        </w:rPr>
        <w:t xml:space="preserve"> DeShaun Bennett, Hummingbird Coop</w:t>
      </w:r>
      <w:r w:rsidR="00D1211D" w:rsidRPr="00D1211D">
        <w:rPr>
          <w:rStyle w:val="SDCminACTION10ptBoldTextCharChar"/>
          <w:rFonts w:asciiTheme="minorHAnsi" w:hAnsiTheme="minorHAnsi" w:cstheme="minorHAnsi"/>
          <w:b w:val="0"/>
          <w:bCs/>
          <w:sz w:val="24"/>
          <w:szCs w:val="24"/>
        </w:rPr>
        <w:t>erative</w:t>
      </w:r>
    </w:p>
    <w:p w14:paraId="202A77B2" w14:textId="02FAB110" w:rsidR="005B78B6" w:rsidRPr="001435D4" w:rsidRDefault="00982936" w:rsidP="0062494F">
      <w:pPr>
        <w:tabs>
          <w:tab w:val="left" w:pos="2430"/>
          <w:tab w:val="left" w:pos="4230"/>
          <w:tab w:val="left" w:pos="6480"/>
        </w:tabs>
        <w:ind w:right="-990"/>
        <w:rPr>
          <w:rFonts w:asciiTheme="minorHAnsi" w:eastAsia="Times New Roman" w:hAnsiTheme="minorHAnsi" w:cstheme="minorHAnsi"/>
          <w:bCs/>
          <w:sz w:val="24"/>
          <w:szCs w:val="24"/>
        </w:rPr>
      </w:pPr>
      <w:r w:rsidRPr="001435D4">
        <w:rPr>
          <w:rStyle w:val="SDCminACTION10ptBoldTextCharChar"/>
          <w:rFonts w:asciiTheme="minorHAnsi" w:hAnsiTheme="minorHAnsi" w:cstheme="minorHAnsi"/>
          <w:sz w:val="24"/>
          <w:szCs w:val="24"/>
        </w:rPr>
        <w:tab/>
        <w:t>Attendees:</w:t>
      </w:r>
      <w:r w:rsidR="005B78B6" w:rsidRPr="001435D4">
        <w:rPr>
          <w:rStyle w:val="SDCminACTION10ptBoldTextCharChar"/>
          <w:rFonts w:asciiTheme="minorHAnsi" w:hAnsiTheme="minorHAnsi" w:cstheme="minorHAnsi"/>
          <w:sz w:val="24"/>
          <w:szCs w:val="24"/>
        </w:rPr>
        <w:tab/>
      </w:r>
    </w:p>
    <w:p w14:paraId="380B2235" w14:textId="77777777" w:rsidR="00DB63E0" w:rsidRPr="001435D4" w:rsidRDefault="00DB63E0" w:rsidP="00DB63E0">
      <w:pPr>
        <w:pStyle w:val="AmberRules"/>
        <w:rPr>
          <w:rFonts w:asciiTheme="minorHAnsi" w:hAnsiTheme="minorHAnsi" w:cstheme="minorHAnsi"/>
          <w:bCs/>
          <w:sz w:val="24"/>
          <w:szCs w:val="24"/>
        </w:rPr>
      </w:pPr>
    </w:p>
    <w:p w14:paraId="5807BDFD" w14:textId="77777777" w:rsidR="00E277CB" w:rsidRPr="001435D4" w:rsidRDefault="00E277CB" w:rsidP="00E277CB">
      <w:pPr>
        <w:rPr>
          <w:rFonts w:asciiTheme="minorHAnsi" w:hAnsiTheme="minorHAnsi" w:cstheme="minorHAnsi"/>
          <w:b/>
          <w:sz w:val="24"/>
          <w:szCs w:val="24"/>
        </w:rPr>
      </w:pPr>
      <w:r w:rsidRPr="001435D4">
        <w:rPr>
          <w:rFonts w:asciiTheme="minorHAnsi" w:hAnsiTheme="minorHAnsi" w:cstheme="minorHAnsi"/>
          <w:b/>
          <w:sz w:val="24"/>
          <w:szCs w:val="24"/>
        </w:rPr>
        <w:t xml:space="preserve">Project Description </w:t>
      </w:r>
    </w:p>
    <w:p w14:paraId="4EBD1F3F" w14:textId="77777777" w:rsidR="00D54048" w:rsidRPr="001435D4" w:rsidRDefault="00D54048" w:rsidP="00E277CB">
      <w:pPr>
        <w:rPr>
          <w:rFonts w:asciiTheme="minorHAnsi" w:hAnsiTheme="minorHAnsi" w:cstheme="minorHAnsi"/>
          <w:b/>
          <w:sz w:val="24"/>
          <w:szCs w:val="24"/>
        </w:rPr>
      </w:pPr>
    </w:p>
    <w:p w14:paraId="1550274F" w14:textId="72DE5862" w:rsidR="00867288" w:rsidRPr="001435D4" w:rsidRDefault="00867288" w:rsidP="0021047D">
      <w:pPr>
        <w:pStyle w:val="Default"/>
        <w:rPr>
          <w:rFonts w:asciiTheme="minorHAnsi" w:hAnsiTheme="minorHAnsi" w:cstheme="minorHAnsi"/>
          <w:color w:val="333333"/>
        </w:rPr>
      </w:pPr>
      <w:r w:rsidRPr="001435D4">
        <w:rPr>
          <w:rFonts w:asciiTheme="minorHAnsi" w:hAnsiTheme="minorHAnsi" w:cstheme="minorHAnsi"/>
          <w:color w:val="040404"/>
          <w:shd w:val="clear" w:color="auto" w:fill="FFFFFF"/>
        </w:rPr>
        <w:t xml:space="preserve">This project will replace the Carkeek Park Railroad Overpass Pedestrian Bridge, which was originally built in 1955. This bridge connects the western portions </w:t>
      </w:r>
      <w:r w:rsidR="00A24301" w:rsidRPr="001435D4">
        <w:rPr>
          <w:rFonts w:asciiTheme="minorHAnsi" w:hAnsiTheme="minorHAnsi" w:cstheme="minorHAnsi"/>
          <w:color w:val="040404"/>
          <w:shd w:val="clear" w:color="auto" w:fill="FFFFFF"/>
        </w:rPr>
        <w:t>of</w:t>
      </w:r>
      <w:r w:rsidRPr="001435D4">
        <w:rPr>
          <w:rFonts w:asciiTheme="minorHAnsi" w:hAnsiTheme="minorHAnsi" w:cstheme="minorHAnsi"/>
          <w:color w:val="040404"/>
          <w:shd w:val="clear" w:color="auto" w:fill="FFFFFF"/>
        </w:rPr>
        <w:t xml:space="preserve"> Carkeek Park with </w:t>
      </w:r>
      <w:r w:rsidR="00A24301">
        <w:rPr>
          <w:rFonts w:asciiTheme="minorHAnsi" w:hAnsiTheme="minorHAnsi" w:cstheme="minorHAnsi"/>
          <w:color w:val="040404"/>
          <w:shd w:val="clear" w:color="auto" w:fill="FFFFFF"/>
        </w:rPr>
        <w:t xml:space="preserve">a </w:t>
      </w:r>
      <w:r w:rsidRPr="001435D4">
        <w:rPr>
          <w:rFonts w:asciiTheme="minorHAnsi" w:hAnsiTheme="minorHAnsi" w:cstheme="minorHAnsi"/>
          <w:color w:val="040404"/>
          <w:shd w:val="clear" w:color="auto" w:fill="FFFFFF"/>
        </w:rPr>
        <w:t xml:space="preserve">beach on the western side of the railroad tracks.  $ 4.9M in in City funding has been provided for planning, design, and construction, with $2.3M in additional funds </w:t>
      </w:r>
      <w:r w:rsidR="00A24301" w:rsidRPr="001435D4">
        <w:rPr>
          <w:rFonts w:asciiTheme="minorHAnsi" w:hAnsiTheme="minorHAnsi" w:cstheme="minorHAnsi"/>
          <w:color w:val="040404"/>
          <w:shd w:val="clear" w:color="auto" w:fill="FFFFFF"/>
        </w:rPr>
        <w:t xml:space="preserve">from </w:t>
      </w:r>
      <w:r w:rsidR="00A24301">
        <w:rPr>
          <w:rFonts w:asciiTheme="minorHAnsi" w:hAnsiTheme="minorHAnsi" w:cstheme="minorHAnsi"/>
          <w:color w:val="040404"/>
        </w:rPr>
        <w:t>Washington</w:t>
      </w:r>
      <w:r w:rsidRPr="001435D4">
        <w:rPr>
          <w:rFonts w:asciiTheme="minorHAnsi" w:hAnsiTheme="minorHAnsi" w:cstheme="minorHAnsi"/>
          <w:color w:val="040404"/>
          <w:shd w:val="clear" w:color="auto" w:fill="FFFFFF"/>
        </w:rPr>
        <w:t xml:space="preserve"> Wildlife and Recreation Program (WWRP)</w:t>
      </w:r>
      <w:r w:rsidRPr="001435D4">
        <w:rPr>
          <w:rFonts w:asciiTheme="minorHAnsi" w:hAnsiTheme="minorHAnsi" w:cstheme="minorHAnsi"/>
          <w:color w:val="040404"/>
        </w:rPr>
        <w:t xml:space="preserve"> and </w:t>
      </w:r>
      <w:r w:rsidRPr="001435D4">
        <w:rPr>
          <w:rFonts w:asciiTheme="minorHAnsi" w:hAnsiTheme="minorHAnsi" w:cstheme="minorHAnsi"/>
          <w:color w:val="040404"/>
          <w:shd w:val="clear" w:color="auto" w:fill="FFFFFF"/>
        </w:rPr>
        <w:t>Aquatic Lands Enhancement Act (ALEA). Project</w:t>
      </w:r>
      <w:r w:rsidR="0021047D">
        <w:rPr>
          <w:rFonts w:asciiTheme="minorHAnsi" w:hAnsiTheme="minorHAnsi" w:cstheme="minorHAnsi"/>
          <w:color w:val="040404"/>
          <w:shd w:val="clear" w:color="auto" w:fill="FFFFFF"/>
        </w:rPr>
        <w:t xml:space="preserve"> planning and design will continue through 2024, with construction completion anticipated by 2026,</w:t>
      </w:r>
    </w:p>
    <w:p w14:paraId="28700EBF" w14:textId="3F00BDA4" w:rsidR="00867288" w:rsidRPr="001435D4" w:rsidRDefault="00867288" w:rsidP="00867288">
      <w:pPr>
        <w:pStyle w:val="Default"/>
        <w:rPr>
          <w:rFonts w:asciiTheme="minorHAnsi" w:hAnsiTheme="minorHAnsi" w:cstheme="minorHAnsi"/>
        </w:rPr>
      </w:pPr>
    </w:p>
    <w:p w14:paraId="75FDFC30" w14:textId="77777777" w:rsidR="003B6B7A" w:rsidRPr="001435D4" w:rsidRDefault="003B6B7A" w:rsidP="003B6B7A">
      <w:pPr>
        <w:autoSpaceDE w:val="0"/>
        <w:autoSpaceDN w:val="0"/>
        <w:adjustRightInd w:val="0"/>
        <w:spacing w:line="240" w:lineRule="auto"/>
        <w:rPr>
          <w:rFonts w:asciiTheme="minorHAnsi" w:hAnsiTheme="minorHAnsi" w:cstheme="minorHAnsi"/>
          <w:b/>
          <w:bCs/>
          <w:noProof/>
          <w:sz w:val="24"/>
          <w:szCs w:val="24"/>
        </w:rPr>
      </w:pPr>
      <w:r w:rsidRPr="001435D4">
        <w:rPr>
          <w:rFonts w:asciiTheme="minorHAnsi" w:hAnsiTheme="minorHAnsi" w:cstheme="minorHAnsi"/>
          <w:b/>
          <w:bCs/>
          <w:noProof/>
          <w:sz w:val="24"/>
          <w:szCs w:val="24"/>
        </w:rPr>
        <w:t>Project Location and Context</w:t>
      </w:r>
    </w:p>
    <w:p w14:paraId="2BC0B9F8" w14:textId="77777777" w:rsidR="003B6B7A" w:rsidRPr="001435D4" w:rsidRDefault="003B6B7A" w:rsidP="003B6B7A">
      <w:pPr>
        <w:tabs>
          <w:tab w:val="left" w:pos="5130"/>
        </w:tabs>
        <w:autoSpaceDE w:val="0"/>
        <w:autoSpaceDN w:val="0"/>
        <w:adjustRightInd w:val="0"/>
        <w:spacing w:line="240" w:lineRule="auto"/>
        <w:rPr>
          <w:rFonts w:asciiTheme="minorHAnsi" w:hAnsiTheme="minorHAnsi" w:cstheme="minorHAnsi"/>
          <w:b/>
          <w:bCs/>
          <w:noProof/>
          <w:sz w:val="24"/>
          <w:szCs w:val="24"/>
        </w:rPr>
      </w:pPr>
    </w:p>
    <w:p w14:paraId="1AD7B84F" w14:textId="06ED5CA5" w:rsidR="000D0C6D" w:rsidRPr="001435D4" w:rsidRDefault="000D0C6D" w:rsidP="003B6B7A">
      <w:pPr>
        <w:tabs>
          <w:tab w:val="left" w:pos="5130"/>
        </w:tabs>
        <w:autoSpaceDE w:val="0"/>
        <w:autoSpaceDN w:val="0"/>
        <w:adjustRightInd w:val="0"/>
        <w:spacing w:line="240" w:lineRule="auto"/>
        <w:rPr>
          <w:rFonts w:asciiTheme="minorHAnsi" w:hAnsiTheme="minorHAnsi" w:cstheme="minorHAnsi"/>
          <w:sz w:val="24"/>
          <w:szCs w:val="24"/>
        </w:rPr>
      </w:pPr>
      <w:r w:rsidRPr="001435D4">
        <w:rPr>
          <w:rFonts w:asciiTheme="minorHAnsi" w:hAnsiTheme="minorHAnsi" w:cstheme="minorHAnsi"/>
          <w:sz w:val="24"/>
          <w:szCs w:val="24"/>
        </w:rPr>
        <w:t xml:space="preserve">Carkeek Park is a </w:t>
      </w:r>
      <w:r w:rsidR="001435D4">
        <w:rPr>
          <w:rFonts w:asciiTheme="minorHAnsi" w:hAnsiTheme="minorHAnsi" w:cstheme="minorHAnsi"/>
          <w:sz w:val="24"/>
          <w:szCs w:val="24"/>
        </w:rPr>
        <w:t>220-</w:t>
      </w:r>
      <w:r w:rsidRPr="001435D4">
        <w:rPr>
          <w:rFonts w:asciiTheme="minorHAnsi" w:hAnsiTheme="minorHAnsi" w:cstheme="minorHAnsi"/>
          <w:sz w:val="24"/>
          <w:szCs w:val="24"/>
        </w:rPr>
        <w:t xml:space="preserve">acre </w:t>
      </w:r>
      <w:r w:rsidR="00AA53A6">
        <w:rPr>
          <w:rFonts w:asciiTheme="minorHAnsi" w:hAnsiTheme="minorHAnsi" w:cstheme="minorHAnsi"/>
          <w:sz w:val="24"/>
          <w:szCs w:val="24"/>
        </w:rPr>
        <w:t>multi-featured park facility</w:t>
      </w:r>
      <w:r w:rsidRPr="001435D4">
        <w:rPr>
          <w:rFonts w:asciiTheme="minorHAnsi" w:hAnsiTheme="minorHAnsi" w:cstheme="minorHAnsi"/>
          <w:sz w:val="24"/>
          <w:szCs w:val="24"/>
        </w:rPr>
        <w:t xml:space="preserve"> in NW Seattle. Carkeek Park includes a variety of programming that includes play areas, trails, picnic areas. Carkeek </w:t>
      </w:r>
      <w:r w:rsidR="0021047D">
        <w:rPr>
          <w:rFonts w:asciiTheme="minorHAnsi" w:hAnsiTheme="minorHAnsi" w:cstheme="minorHAnsi"/>
          <w:sz w:val="24"/>
          <w:szCs w:val="24"/>
        </w:rPr>
        <w:t>P</w:t>
      </w:r>
      <w:r w:rsidRPr="001435D4">
        <w:rPr>
          <w:rFonts w:asciiTheme="minorHAnsi" w:hAnsiTheme="minorHAnsi" w:cstheme="minorHAnsi"/>
          <w:sz w:val="24"/>
          <w:szCs w:val="24"/>
        </w:rPr>
        <w:t xml:space="preserve">ark is marked with several significant natural features including mature stands of evergreen and deciduous trees, natural ground and understory vegetation, a segment of the Pipers Creek watercourse, and other similar nature features. </w:t>
      </w:r>
    </w:p>
    <w:p w14:paraId="6B620939" w14:textId="77777777" w:rsidR="0021047D" w:rsidRDefault="0021047D" w:rsidP="003B6B7A">
      <w:pPr>
        <w:autoSpaceDE w:val="0"/>
        <w:autoSpaceDN w:val="0"/>
        <w:adjustRightInd w:val="0"/>
        <w:spacing w:line="240" w:lineRule="auto"/>
        <w:rPr>
          <w:rFonts w:asciiTheme="minorHAnsi" w:eastAsia="Times New Roman" w:hAnsiTheme="minorHAnsi" w:cstheme="minorHAnsi"/>
          <w:noProof/>
          <w:color w:val="333333"/>
          <w:sz w:val="24"/>
          <w:szCs w:val="24"/>
        </w:rPr>
      </w:pPr>
    </w:p>
    <w:p w14:paraId="43B28699" w14:textId="5CF984A1" w:rsidR="001435D4" w:rsidRPr="0021047D" w:rsidRDefault="0021047D" w:rsidP="003B6B7A">
      <w:pPr>
        <w:autoSpaceDE w:val="0"/>
        <w:autoSpaceDN w:val="0"/>
        <w:adjustRightInd w:val="0"/>
        <w:spacing w:line="240" w:lineRule="auto"/>
        <w:rPr>
          <w:rFonts w:asciiTheme="minorHAnsi" w:hAnsiTheme="minorHAnsi" w:cstheme="minorHAnsi"/>
          <w:sz w:val="24"/>
          <w:szCs w:val="24"/>
        </w:rPr>
      </w:pPr>
      <w:r w:rsidRPr="001435D4">
        <w:rPr>
          <w:rFonts w:asciiTheme="minorHAnsi" w:hAnsiTheme="minorHAnsi" w:cstheme="minorHAnsi"/>
          <w:noProof/>
          <w:sz w:val="24"/>
          <w:szCs w:val="24"/>
        </w:rPr>
        <w:drawing>
          <wp:anchor distT="0" distB="0" distL="114300" distR="114300" simplePos="0" relativeHeight="251658240" behindDoc="0" locked="0" layoutInCell="1" allowOverlap="1" wp14:anchorId="3B7F9836" wp14:editId="4173A667">
            <wp:simplePos x="0" y="0"/>
            <wp:positionH relativeFrom="margin">
              <wp:posOffset>2540000</wp:posOffset>
            </wp:positionH>
            <wp:positionV relativeFrom="paragraph">
              <wp:posOffset>122555</wp:posOffset>
            </wp:positionV>
            <wp:extent cx="4314825" cy="2499360"/>
            <wp:effectExtent l="0" t="0" r="9525" b="0"/>
            <wp:wrapSquare wrapText="bothSides"/>
            <wp:docPr id="1960887858"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87858" name="Picture 1" descr="Map&#10;&#10;Description automatically generated"/>
                    <pic:cNvPicPr/>
                  </pic:nvPicPr>
                  <pic:blipFill>
                    <a:blip r:embed="rId14"/>
                    <a:stretch>
                      <a:fillRect/>
                    </a:stretch>
                  </pic:blipFill>
                  <pic:spPr>
                    <a:xfrm>
                      <a:off x="0" y="0"/>
                      <a:ext cx="4314825" cy="2499360"/>
                    </a:xfrm>
                    <a:prstGeom prst="rect">
                      <a:avLst/>
                    </a:prstGeom>
                  </pic:spPr>
                </pic:pic>
              </a:graphicData>
            </a:graphic>
            <wp14:sizeRelH relativeFrom="margin">
              <wp14:pctWidth>0</wp14:pctWidth>
            </wp14:sizeRelH>
            <wp14:sizeRelV relativeFrom="margin">
              <wp14:pctHeight>0</wp14:pctHeight>
            </wp14:sizeRelV>
          </wp:anchor>
        </w:drawing>
      </w:r>
      <w:r w:rsidR="000D0C6D" w:rsidRPr="001435D4">
        <w:rPr>
          <w:rFonts w:asciiTheme="minorHAnsi" w:eastAsia="Times New Roman" w:hAnsiTheme="minorHAnsi" w:cstheme="minorHAnsi"/>
          <w:noProof/>
          <w:color w:val="333333"/>
          <w:sz w:val="24"/>
          <w:szCs w:val="24"/>
        </w:rPr>
        <w:t>The project area is located at the western portion of Carkeek Park.</w:t>
      </w:r>
      <w:r w:rsidR="001435D4">
        <w:rPr>
          <w:rFonts w:asciiTheme="minorHAnsi" w:eastAsia="Times New Roman" w:hAnsiTheme="minorHAnsi" w:cstheme="minorHAnsi"/>
          <w:noProof/>
          <w:color w:val="333333"/>
          <w:sz w:val="24"/>
          <w:szCs w:val="24"/>
        </w:rPr>
        <w:t xml:space="preserve"> The existing bridge was initially installed in 1955. The existing bridge crosses over Burlington Northern railroad tracks and their related infrastructure. The western terminus of the bridge provides a stair connection to a beach to the west of the rail track.</w:t>
      </w:r>
      <w:r w:rsidR="000D0C6D" w:rsidRPr="001435D4">
        <w:rPr>
          <w:rFonts w:asciiTheme="minorHAnsi" w:eastAsia="Times New Roman" w:hAnsiTheme="minorHAnsi" w:cstheme="minorHAnsi"/>
          <w:noProof/>
          <w:color w:val="333333"/>
          <w:sz w:val="24"/>
          <w:szCs w:val="24"/>
        </w:rPr>
        <w:t xml:space="preserve"> </w:t>
      </w:r>
    </w:p>
    <w:p w14:paraId="31FC61B9" w14:textId="77777777" w:rsidR="001435D4" w:rsidRDefault="001435D4" w:rsidP="003B6B7A">
      <w:pPr>
        <w:autoSpaceDE w:val="0"/>
        <w:autoSpaceDN w:val="0"/>
        <w:adjustRightInd w:val="0"/>
        <w:spacing w:line="240" w:lineRule="auto"/>
        <w:rPr>
          <w:rFonts w:asciiTheme="minorHAnsi" w:eastAsia="Times New Roman" w:hAnsiTheme="minorHAnsi" w:cstheme="minorHAnsi"/>
          <w:noProof/>
          <w:color w:val="333333"/>
          <w:sz w:val="24"/>
          <w:szCs w:val="24"/>
        </w:rPr>
      </w:pPr>
    </w:p>
    <w:p w14:paraId="478B60AC" w14:textId="77777777" w:rsidR="0021047D" w:rsidRDefault="0021047D" w:rsidP="003B6B7A">
      <w:pPr>
        <w:autoSpaceDE w:val="0"/>
        <w:autoSpaceDN w:val="0"/>
        <w:adjustRightInd w:val="0"/>
        <w:spacing w:line="240" w:lineRule="auto"/>
        <w:rPr>
          <w:rFonts w:asciiTheme="minorHAnsi" w:eastAsia="Times New Roman" w:hAnsiTheme="minorHAnsi" w:cstheme="minorHAnsi"/>
          <w:noProof/>
          <w:color w:val="333333"/>
          <w:sz w:val="24"/>
          <w:szCs w:val="24"/>
        </w:rPr>
      </w:pPr>
    </w:p>
    <w:p w14:paraId="1B426A82" w14:textId="03F3E969" w:rsidR="0021047D" w:rsidRDefault="0021047D" w:rsidP="003B6B7A">
      <w:pPr>
        <w:autoSpaceDE w:val="0"/>
        <w:autoSpaceDN w:val="0"/>
        <w:adjustRightInd w:val="0"/>
        <w:spacing w:line="240" w:lineRule="auto"/>
        <w:rPr>
          <w:rFonts w:asciiTheme="minorHAnsi" w:eastAsia="Times New Roman" w:hAnsiTheme="minorHAnsi" w:cstheme="minorHAnsi"/>
          <w:noProof/>
          <w:color w:val="333333"/>
          <w:sz w:val="24"/>
          <w:szCs w:val="24"/>
        </w:rPr>
      </w:pPr>
      <w:r>
        <w:rPr>
          <w:noProof/>
        </w:rPr>
        <w:lastRenderedPageBreak/>
        <w:drawing>
          <wp:inline distT="0" distB="0" distL="0" distR="0" wp14:anchorId="3F4E1ED0" wp14:editId="3769B3FC">
            <wp:extent cx="6728460" cy="5159732"/>
            <wp:effectExtent l="0" t="0" r="0" b="3175"/>
            <wp:docPr id="1354132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32347" name=""/>
                    <pic:cNvPicPr/>
                  </pic:nvPicPr>
                  <pic:blipFill>
                    <a:blip r:embed="rId15"/>
                    <a:stretch>
                      <a:fillRect/>
                    </a:stretch>
                  </pic:blipFill>
                  <pic:spPr>
                    <a:xfrm>
                      <a:off x="0" y="0"/>
                      <a:ext cx="6782056" cy="5200832"/>
                    </a:xfrm>
                    <a:prstGeom prst="rect">
                      <a:avLst/>
                    </a:prstGeom>
                  </pic:spPr>
                </pic:pic>
              </a:graphicData>
            </a:graphic>
          </wp:inline>
        </w:drawing>
      </w:r>
    </w:p>
    <w:p w14:paraId="503DF0E3" w14:textId="71E6AF4A" w:rsidR="000D0C6D" w:rsidRPr="001435D4" w:rsidRDefault="000D0C6D" w:rsidP="003B6B7A">
      <w:pPr>
        <w:autoSpaceDE w:val="0"/>
        <w:autoSpaceDN w:val="0"/>
        <w:adjustRightInd w:val="0"/>
        <w:spacing w:line="240" w:lineRule="auto"/>
        <w:rPr>
          <w:rFonts w:asciiTheme="minorHAnsi" w:eastAsia="Times New Roman" w:hAnsiTheme="minorHAnsi" w:cstheme="minorHAnsi"/>
          <w:noProof/>
          <w:color w:val="333333"/>
          <w:sz w:val="24"/>
          <w:szCs w:val="24"/>
        </w:rPr>
      </w:pPr>
      <w:r w:rsidRPr="001435D4">
        <w:rPr>
          <w:rFonts w:asciiTheme="minorHAnsi" w:eastAsia="Times New Roman" w:hAnsiTheme="minorHAnsi" w:cstheme="minorHAnsi"/>
          <w:noProof/>
          <w:color w:val="333333"/>
          <w:sz w:val="24"/>
          <w:szCs w:val="24"/>
        </w:rPr>
        <w:t xml:space="preserve">In addition to the subject bridge, there are several related project features </w:t>
      </w:r>
      <w:r w:rsidR="0021047D">
        <w:rPr>
          <w:rFonts w:asciiTheme="minorHAnsi" w:eastAsia="Times New Roman" w:hAnsiTheme="minorHAnsi" w:cstheme="minorHAnsi"/>
          <w:noProof/>
          <w:color w:val="333333"/>
          <w:sz w:val="24"/>
          <w:szCs w:val="24"/>
        </w:rPr>
        <w:t xml:space="preserve">to the east of the exisitng bridge </w:t>
      </w:r>
      <w:r w:rsidRPr="001435D4">
        <w:rPr>
          <w:rFonts w:asciiTheme="minorHAnsi" w:eastAsia="Times New Roman" w:hAnsiTheme="minorHAnsi" w:cstheme="minorHAnsi"/>
          <w:noProof/>
          <w:color w:val="333333"/>
          <w:sz w:val="24"/>
          <w:szCs w:val="24"/>
        </w:rPr>
        <w:t xml:space="preserve">including play areas, picnic tables, </w:t>
      </w:r>
      <w:r w:rsidR="0021047D">
        <w:rPr>
          <w:rFonts w:asciiTheme="minorHAnsi" w:eastAsia="Times New Roman" w:hAnsiTheme="minorHAnsi" w:cstheme="minorHAnsi"/>
          <w:noProof/>
          <w:color w:val="333333"/>
          <w:sz w:val="24"/>
          <w:szCs w:val="24"/>
        </w:rPr>
        <w:t xml:space="preserve">restroom, </w:t>
      </w:r>
      <w:r w:rsidRPr="001435D4">
        <w:rPr>
          <w:rFonts w:asciiTheme="minorHAnsi" w:eastAsia="Times New Roman" w:hAnsiTheme="minorHAnsi" w:cstheme="minorHAnsi"/>
          <w:noProof/>
          <w:color w:val="333333"/>
          <w:sz w:val="24"/>
          <w:szCs w:val="24"/>
        </w:rPr>
        <w:t>an amphitheater, and lawn areas. There are two parking areas that provide vehicular access to the site, along with a series of trails and other pedestrian improvements around the project area as well as to other portions of Carkeek Park. Seattle Parks and Recreation has separate work planned to the</w:t>
      </w:r>
      <w:r w:rsidR="0021047D">
        <w:rPr>
          <w:rFonts w:asciiTheme="minorHAnsi" w:eastAsia="Times New Roman" w:hAnsiTheme="minorHAnsi" w:cstheme="minorHAnsi"/>
          <w:noProof/>
          <w:color w:val="333333"/>
          <w:sz w:val="24"/>
          <w:szCs w:val="24"/>
        </w:rPr>
        <w:t xml:space="preserve"> play areas and restrooms </w:t>
      </w:r>
      <w:r w:rsidRPr="001435D4">
        <w:rPr>
          <w:rFonts w:asciiTheme="minorHAnsi" w:eastAsia="Times New Roman" w:hAnsiTheme="minorHAnsi" w:cstheme="minorHAnsi"/>
          <w:noProof/>
          <w:color w:val="333333"/>
          <w:sz w:val="24"/>
          <w:szCs w:val="24"/>
        </w:rPr>
        <w:t xml:space="preserve">that are not </w:t>
      </w:r>
      <w:r w:rsidR="0021047D">
        <w:rPr>
          <w:rFonts w:asciiTheme="minorHAnsi" w:eastAsia="Times New Roman" w:hAnsiTheme="minorHAnsi" w:cstheme="minorHAnsi"/>
          <w:noProof/>
          <w:color w:val="333333"/>
          <w:sz w:val="24"/>
          <w:szCs w:val="24"/>
        </w:rPr>
        <w:t xml:space="preserve">funded with </w:t>
      </w:r>
      <w:r w:rsidRPr="001435D4">
        <w:rPr>
          <w:rFonts w:asciiTheme="minorHAnsi" w:eastAsia="Times New Roman" w:hAnsiTheme="minorHAnsi" w:cstheme="minorHAnsi"/>
          <w:noProof/>
          <w:color w:val="333333"/>
          <w:sz w:val="24"/>
          <w:szCs w:val="24"/>
        </w:rPr>
        <w:t>this project.</w:t>
      </w:r>
    </w:p>
    <w:p w14:paraId="22782515" w14:textId="77777777" w:rsidR="000D0C6D" w:rsidRPr="001435D4" w:rsidRDefault="000D0C6D" w:rsidP="003B6B7A">
      <w:pPr>
        <w:autoSpaceDE w:val="0"/>
        <w:autoSpaceDN w:val="0"/>
        <w:adjustRightInd w:val="0"/>
        <w:spacing w:line="240" w:lineRule="auto"/>
        <w:rPr>
          <w:rFonts w:asciiTheme="minorHAnsi" w:eastAsia="Times New Roman" w:hAnsiTheme="minorHAnsi" w:cstheme="minorHAnsi"/>
          <w:noProof/>
          <w:color w:val="333333"/>
          <w:sz w:val="24"/>
          <w:szCs w:val="24"/>
        </w:rPr>
      </w:pPr>
    </w:p>
    <w:p w14:paraId="2D51EA12" w14:textId="594829C2" w:rsidR="000D0C6D" w:rsidRPr="001435D4" w:rsidRDefault="0021047D" w:rsidP="003B6B7A">
      <w:pPr>
        <w:autoSpaceDE w:val="0"/>
        <w:autoSpaceDN w:val="0"/>
        <w:adjustRightInd w:val="0"/>
        <w:spacing w:line="240" w:lineRule="auto"/>
        <w:rPr>
          <w:rFonts w:asciiTheme="minorHAnsi" w:hAnsiTheme="minorHAnsi" w:cstheme="minorHAnsi"/>
          <w:sz w:val="24"/>
          <w:szCs w:val="24"/>
        </w:rPr>
      </w:pPr>
      <w:r>
        <w:rPr>
          <w:noProof/>
        </w:rPr>
        <w:lastRenderedPageBreak/>
        <w:drawing>
          <wp:inline distT="0" distB="0" distL="0" distR="0" wp14:anchorId="4076CB06" wp14:editId="11D410F3">
            <wp:extent cx="6858000" cy="4686300"/>
            <wp:effectExtent l="0" t="0" r="0" b="0"/>
            <wp:docPr id="191627185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71859" name="Picture 1" descr="Diagram&#10;&#10;Description automatically generated"/>
                    <pic:cNvPicPr/>
                  </pic:nvPicPr>
                  <pic:blipFill>
                    <a:blip r:embed="rId16"/>
                    <a:stretch>
                      <a:fillRect/>
                    </a:stretch>
                  </pic:blipFill>
                  <pic:spPr>
                    <a:xfrm>
                      <a:off x="0" y="0"/>
                      <a:ext cx="6858000" cy="4686300"/>
                    </a:xfrm>
                    <a:prstGeom prst="rect">
                      <a:avLst/>
                    </a:prstGeom>
                  </pic:spPr>
                </pic:pic>
              </a:graphicData>
            </a:graphic>
          </wp:inline>
        </w:drawing>
      </w:r>
    </w:p>
    <w:p w14:paraId="0D4B84EB" w14:textId="77777777" w:rsidR="003B6B7A" w:rsidRPr="001435D4" w:rsidRDefault="003B6B7A" w:rsidP="003B6B7A">
      <w:pPr>
        <w:rPr>
          <w:rFonts w:asciiTheme="minorHAnsi" w:hAnsiTheme="minorHAnsi" w:cstheme="minorHAnsi"/>
          <w:b/>
          <w:bCs/>
          <w:sz w:val="24"/>
          <w:szCs w:val="24"/>
        </w:rPr>
      </w:pPr>
    </w:p>
    <w:p w14:paraId="1A44FD19" w14:textId="77777777" w:rsidR="003B6B7A" w:rsidRPr="001435D4" w:rsidRDefault="003B6B7A" w:rsidP="0062494F">
      <w:pPr>
        <w:rPr>
          <w:rFonts w:asciiTheme="minorHAnsi" w:hAnsiTheme="minorHAnsi" w:cstheme="minorHAnsi"/>
          <w:sz w:val="24"/>
          <w:szCs w:val="24"/>
        </w:rPr>
      </w:pPr>
    </w:p>
    <w:p w14:paraId="421BC4A4" w14:textId="77777777" w:rsidR="00E277CB" w:rsidRPr="001435D4" w:rsidRDefault="00E277CB" w:rsidP="00E277CB">
      <w:pPr>
        <w:rPr>
          <w:rFonts w:asciiTheme="minorHAnsi" w:hAnsiTheme="minorHAnsi" w:cstheme="minorHAnsi"/>
          <w:b/>
          <w:bCs/>
          <w:sz w:val="24"/>
          <w:szCs w:val="24"/>
        </w:rPr>
      </w:pPr>
      <w:r w:rsidRPr="001435D4">
        <w:rPr>
          <w:rFonts w:asciiTheme="minorHAnsi" w:hAnsiTheme="minorHAnsi" w:cstheme="minorHAnsi"/>
          <w:b/>
          <w:bCs/>
          <w:sz w:val="24"/>
          <w:szCs w:val="24"/>
        </w:rPr>
        <w:t>Public comments:</w:t>
      </w:r>
    </w:p>
    <w:p w14:paraId="3E53AAF0" w14:textId="77777777" w:rsidR="00E277CB" w:rsidRPr="001435D4" w:rsidRDefault="00E277CB" w:rsidP="00E277CB">
      <w:pPr>
        <w:rPr>
          <w:rFonts w:asciiTheme="minorHAnsi" w:hAnsiTheme="minorHAnsi" w:cstheme="minorHAnsi"/>
          <w:b/>
          <w:bCs/>
          <w:sz w:val="24"/>
          <w:szCs w:val="24"/>
        </w:rPr>
      </w:pPr>
    </w:p>
    <w:p w14:paraId="7189872B" w14:textId="492A3637" w:rsidR="00D54048" w:rsidRPr="001435D4" w:rsidRDefault="00D54048" w:rsidP="00E277CB">
      <w:pPr>
        <w:rPr>
          <w:rFonts w:asciiTheme="minorHAnsi" w:hAnsiTheme="minorHAnsi" w:cstheme="minorHAnsi"/>
          <w:sz w:val="24"/>
          <w:szCs w:val="24"/>
        </w:rPr>
      </w:pPr>
      <w:r w:rsidRPr="001435D4">
        <w:rPr>
          <w:rFonts w:asciiTheme="minorHAnsi" w:hAnsiTheme="minorHAnsi" w:cstheme="minorHAnsi"/>
          <w:sz w:val="24"/>
          <w:szCs w:val="24"/>
        </w:rPr>
        <w:t>None</w:t>
      </w:r>
    </w:p>
    <w:p w14:paraId="2AD17E20" w14:textId="77777777" w:rsidR="00E277CB" w:rsidRPr="001435D4" w:rsidRDefault="00E277CB" w:rsidP="00E277CB">
      <w:pPr>
        <w:rPr>
          <w:rFonts w:asciiTheme="minorHAnsi" w:hAnsiTheme="minorHAnsi" w:cstheme="minorHAnsi"/>
          <w:b/>
          <w:bCs/>
          <w:sz w:val="24"/>
          <w:szCs w:val="24"/>
        </w:rPr>
      </w:pPr>
    </w:p>
    <w:p w14:paraId="41E0494C" w14:textId="074B3292" w:rsidR="00E277CB" w:rsidRPr="001435D4" w:rsidRDefault="00E277CB" w:rsidP="00E277CB">
      <w:pPr>
        <w:rPr>
          <w:rFonts w:asciiTheme="minorHAnsi" w:hAnsiTheme="minorHAnsi" w:cstheme="minorHAnsi"/>
          <w:b/>
          <w:bCs/>
          <w:sz w:val="24"/>
          <w:szCs w:val="24"/>
        </w:rPr>
      </w:pPr>
      <w:r w:rsidRPr="001435D4">
        <w:rPr>
          <w:rFonts w:asciiTheme="minorHAnsi" w:hAnsiTheme="minorHAnsi" w:cstheme="minorHAnsi"/>
          <w:b/>
          <w:bCs/>
          <w:sz w:val="24"/>
          <w:szCs w:val="24"/>
        </w:rPr>
        <w:t>Agency comments:</w:t>
      </w:r>
      <w:r w:rsidR="00466B16" w:rsidRPr="001435D4">
        <w:rPr>
          <w:rFonts w:asciiTheme="minorHAnsi" w:hAnsiTheme="minorHAnsi" w:cstheme="minorHAnsi"/>
          <w:b/>
          <w:bCs/>
          <w:sz w:val="24"/>
          <w:szCs w:val="24"/>
        </w:rPr>
        <w:t xml:space="preserve">  </w:t>
      </w:r>
    </w:p>
    <w:p w14:paraId="26665EF9" w14:textId="77777777" w:rsidR="003B6B7A" w:rsidRPr="001435D4" w:rsidRDefault="003B6B7A" w:rsidP="00E277CB">
      <w:pPr>
        <w:rPr>
          <w:rFonts w:asciiTheme="minorHAnsi" w:hAnsiTheme="minorHAnsi" w:cstheme="minorHAnsi"/>
          <w:b/>
          <w:bCs/>
          <w:sz w:val="24"/>
          <w:szCs w:val="24"/>
        </w:rPr>
      </w:pPr>
    </w:p>
    <w:p w14:paraId="494BCDEE" w14:textId="75A55088" w:rsidR="00591298" w:rsidRPr="00591298" w:rsidRDefault="00591298" w:rsidP="00E277CB">
      <w:pPr>
        <w:rPr>
          <w:rFonts w:asciiTheme="minorHAnsi" w:hAnsiTheme="minorHAnsi" w:cstheme="minorHAnsi"/>
          <w:sz w:val="24"/>
          <w:szCs w:val="24"/>
        </w:rPr>
      </w:pPr>
      <w:r w:rsidRPr="00591298">
        <w:rPr>
          <w:rFonts w:asciiTheme="minorHAnsi" w:hAnsiTheme="minorHAnsi" w:cstheme="minorHAnsi"/>
          <w:sz w:val="24"/>
          <w:szCs w:val="24"/>
        </w:rPr>
        <w:t>None</w:t>
      </w:r>
    </w:p>
    <w:p w14:paraId="22CBE010" w14:textId="77777777" w:rsidR="00591298" w:rsidRDefault="00591298" w:rsidP="00E277CB">
      <w:pPr>
        <w:rPr>
          <w:rFonts w:asciiTheme="minorHAnsi" w:hAnsiTheme="minorHAnsi" w:cstheme="minorHAnsi"/>
          <w:b/>
          <w:bCs/>
          <w:sz w:val="24"/>
          <w:szCs w:val="24"/>
        </w:rPr>
      </w:pPr>
    </w:p>
    <w:p w14:paraId="47650709" w14:textId="7C27ED69" w:rsidR="003B6B7A" w:rsidRPr="001435D4" w:rsidRDefault="00F576E2" w:rsidP="00E277CB">
      <w:pPr>
        <w:rPr>
          <w:rFonts w:asciiTheme="minorHAnsi" w:hAnsiTheme="minorHAnsi" w:cstheme="minorHAnsi"/>
          <w:b/>
          <w:bCs/>
          <w:sz w:val="24"/>
          <w:szCs w:val="24"/>
        </w:rPr>
      </w:pPr>
      <w:r w:rsidRPr="001435D4">
        <w:rPr>
          <w:rFonts w:asciiTheme="minorHAnsi" w:hAnsiTheme="minorHAnsi" w:cstheme="minorHAnsi"/>
          <w:b/>
          <w:bCs/>
          <w:sz w:val="24"/>
          <w:szCs w:val="24"/>
        </w:rPr>
        <w:t>Presentation Overview:</w:t>
      </w:r>
    </w:p>
    <w:p w14:paraId="7FAA7735" w14:textId="259B8D23" w:rsidR="00F576E2" w:rsidRPr="001435D4" w:rsidRDefault="00F576E2" w:rsidP="00F576E2">
      <w:pPr>
        <w:rPr>
          <w:rFonts w:asciiTheme="minorHAnsi" w:hAnsiTheme="minorHAnsi" w:cstheme="minorHAnsi"/>
          <w:b/>
          <w:bCs/>
          <w:sz w:val="24"/>
          <w:szCs w:val="24"/>
        </w:rPr>
      </w:pPr>
    </w:p>
    <w:p w14:paraId="778FFE7C" w14:textId="71DAA738" w:rsidR="00D54048" w:rsidRPr="00591298" w:rsidRDefault="00591298" w:rsidP="00E277CB">
      <w:pPr>
        <w:rPr>
          <w:rFonts w:asciiTheme="minorHAnsi" w:hAnsiTheme="minorHAnsi" w:cstheme="minorHAnsi"/>
          <w:sz w:val="24"/>
          <w:szCs w:val="24"/>
        </w:rPr>
      </w:pPr>
      <w:r w:rsidRPr="00591298">
        <w:rPr>
          <w:rFonts w:asciiTheme="minorHAnsi" w:hAnsiTheme="minorHAnsi" w:cstheme="minorHAnsi"/>
          <w:sz w:val="24"/>
          <w:szCs w:val="24"/>
        </w:rPr>
        <w:t>The presentation was divided into four segments. Following a brief introduction by Scott Crawford on the overall goals of the project, the project context and the program scope, presentations were made by the following individuals:</w:t>
      </w:r>
    </w:p>
    <w:p w14:paraId="097DC232" w14:textId="77777777" w:rsidR="00591298" w:rsidRPr="00591298" w:rsidRDefault="00591298" w:rsidP="00E277CB">
      <w:pPr>
        <w:rPr>
          <w:rFonts w:asciiTheme="minorHAnsi" w:hAnsiTheme="minorHAnsi" w:cstheme="minorHAnsi"/>
          <w:sz w:val="24"/>
          <w:szCs w:val="24"/>
        </w:rPr>
      </w:pPr>
    </w:p>
    <w:p w14:paraId="7C8FEF0A" w14:textId="7C78AD83" w:rsidR="00591298" w:rsidRPr="00591298" w:rsidRDefault="00591298" w:rsidP="00591298">
      <w:pPr>
        <w:pStyle w:val="ListParagraph"/>
        <w:numPr>
          <w:ilvl w:val="0"/>
          <w:numId w:val="14"/>
        </w:numPr>
        <w:rPr>
          <w:rFonts w:asciiTheme="minorHAnsi" w:hAnsiTheme="minorHAnsi" w:cstheme="minorHAnsi"/>
          <w:sz w:val="24"/>
          <w:szCs w:val="24"/>
        </w:rPr>
      </w:pPr>
      <w:r w:rsidRPr="00591298">
        <w:rPr>
          <w:rFonts w:asciiTheme="minorHAnsi" w:hAnsiTheme="minorHAnsi" w:cstheme="minorHAnsi"/>
          <w:sz w:val="24"/>
          <w:szCs w:val="24"/>
        </w:rPr>
        <w:t>DeSh</w:t>
      </w:r>
      <w:r w:rsidR="00AA53A6">
        <w:rPr>
          <w:rFonts w:asciiTheme="minorHAnsi" w:hAnsiTheme="minorHAnsi" w:cstheme="minorHAnsi"/>
          <w:sz w:val="24"/>
          <w:szCs w:val="24"/>
        </w:rPr>
        <w:t>au</w:t>
      </w:r>
      <w:r w:rsidRPr="00591298">
        <w:rPr>
          <w:rFonts w:asciiTheme="minorHAnsi" w:hAnsiTheme="minorHAnsi" w:cstheme="minorHAnsi"/>
          <w:sz w:val="24"/>
          <w:szCs w:val="24"/>
        </w:rPr>
        <w:t>n Bennett of Hummingbird Coop</w:t>
      </w:r>
      <w:r w:rsidR="009C6F34">
        <w:rPr>
          <w:rFonts w:asciiTheme="minorHAnsi" w:hAnsiTheme="minorHAnsi" w:cstheme="minorHAnsi"/>
          <w:sz w:val="24"/>
          <w:szCs w:val="24"/>
        </w:rPr>
        <w:t>erative</w:t>
      </w:r>
      <w:r w:rsidRPr="00591298">
        <w:rPr>
          <w:rFonts w:asciiTheme="minorHAnsi" w:hAnsiTheme="minorHAnsi" w:cstheme="minorHAnsi"/>
          <w:sz w:val="24"/>
          <w:szCs w:val="24"/>
        </w:rPr>
        <w:t xml:space="preserve"> – overview of public engagement and </w:t>
      </w:r>
      <w:r w:rsidR="00A24301" w:rsidRPr="00591298">
        <w:rPr>
          <w:rFonts w:asciiTheme="minorHAnsi" w:hAnsiTheme="minorHAnsi" w:cstheme="minorHAnsi"/>
          <w:sz w:val="24"/>
          <w:szCs w:val="24"/>
        </w:rPr>
        <w:t>strategies</w:t>
      </w:r>
      <w:r w:rsidRPr="00591298">
        <w:rPr>
          <w:rFonts w:asciiTheme="minorHAnsi" w:hAnsiTheme="minorHAnsi" w:cstheme="minorHAnsi"/>
          <w:sz w:val="24"/>
          <w:szCs w:val="24"/>
        </w:rPr>
        <w:t xml:space="preserve"> related to equity and equitable </w:t>
      </w:r>
      <w:proofErr w:type="gramStart"/>
      <w:r w:rsidRPr="00591298">
        <w:rPr>
          <w:rFonts w:asciiTheme="minorHAnsi" w:hAnsiTheme="minorHAnsi" w:cstheme="minorHAnsi"/>
          <w:sz w:val="24"/>
          <w:szCs w:val="24"/>
        </w:rPr>
        <w:t>outcomes</w:t>
      </w:r>
      <w:proofErr w:type="gramEnd"/>
    </w:p>
    <w:p w14:paraId="61780CEC" w14:textId="036D93EF" w:rsidR="00591298" w:rsidRPr="00591298" w:rsidRDefault="00591298" w:rsidP="00591298">
      <w:pPr>
        <w:pStyle w:val="ListParagraph"/>
        <w:numPr>
          <w:ilvl w:val="0"/>
          <w:numId w:val="14"/>
        </w:numPr>
        <w:rPr>
          <w:rFonts w:asciiTheme="minorHAnsi" w:hAnsiTheme="minorHAnsi" w:cstheme="minorHAnsi"/>
          <w:sz w:val="24"/>
          <w:szCs w:val="24"/>
        </w:rPr>
      </w:pPr>
      <w:r w:rsidRPr="00591298">
        <w:rPr>
          <w:rFonts w:asciiTheme="minorHAnsi" w:hAnsiTheme="minorHAnsi" w:cstheme="minorHAnsi"/>
          <w:sz w:val="24"/>
          <w:szCs w:val="24"/>
        </w:rPr>
        <w:t>Owen Oliver of Headwater People – overview of engagement with indigenous communities and its relationship to project outcomes</w:t>
      </w:r>
    </w:p>
    <w:p w14:paraId="5027C6AF" w14:textId="350D4173" w:rsidR="00591298" w:rsidRPr="00591298" w:rsidRDefault="00591298" w:rsidP="00591298">
      <w:pPr>
        <w:pStyle w:val="ListParagraph"/>
        <w:numPr>
          <w:ilvl w:val="0"/>
          <w:numId w:val="14"/>
        </w:numPr>
        <w:rPr>
          <w:rFonts w:asciiTheme="minorHAnsi" w:hAnsiTheme="minorHAnsi" w:cstheme="minorHAnsi"/>
          <w:sz w:val="24"/>
          <w:szCs w:val="24"/>
        </w:rPr>
      </w:pPr>
      <w:r w:rsidRPr="00591298">
        <w:rPr>
          <w:rFonts w:asciiTheme="minorHAnsi" w:hAnsiTheme="minorHAnsi" w:cstheme="minorHAnsi"/>
          <w:sz w:val="24"/>
          <w:szCs w:val="24"/>
        </w:rPr>
        <w:lastRenderedPageBreak/>
        <w:t xml:space="preserve">Scott Crawford, </w:t>
      </w:r>
      <w:r w:rsidR="00A24301" w:rsidRPr="00591298">
        <w:rPr>
          <w:rFonts w:asciiTheme="minorHAnsi" w:hAnsiTheme="minorHAnsi" w:cstheme="minorHAnsi"/>
          <w:sz w:val="24"/>
          <w:szCs w:val="24"/>
        </w:rPr>
        <w:t>Steven VanDyke</w:t>
      </w:r>
      <w:r w:rsidRPr="00591298">
        <w:rPr>
          <w:rFonts w:asciiTheme="minorHAnsi" w:hAnsiTheme="minorHAnsi" w:cstheme="minorHAnsi"/>
          <w:sz w:val="24"/>
          <w:szCs w:val="24"/>
        </w:rPr>
        <w:t>, and Jessica Miller of LMN – presentation of three bridge alternatives and their related features</w:t>
      </w:r>
    </w:p>
    <w:p w14:paraId="6D47FB62" w14:textId="47CBEEAD" w:rsidR="00591298" w:rsidRPr="00875D16" w:rsidRDefault="00591298" w:rsidP="00466B16">
      <w:pPr>
        <w:rPr>
          <w:rFonts w:asciiTheme="minorHAnsi" w:hAnsiTheme="minorHAnsi" w:cstheme="minorHAnsi"/>
          <w:b/>
          <w:bCs/>
          <w:sz w:val="24"/>
          <w:szCs w:val="24"/>
        </w:rPr>
      </w:pPr>
      <w:r w:rsidRPr="00875D16">
        <w:rPr>
          <w:rFonts w:asciiTheme="minorHAnsi" w:hAnsiTheme="minorHAnsi" w:cstheme="minorHAnsi"/>
          <w:b/>
          <w:bCs/>
          <w:sz w:val="24"/>
          <w:szCs w:val="24"/>
        </w:rPr>
        <w:t>Summary of public engagement and equitable outcomes</w:t>
      </w:r>
    </w:p>
    <w:p w14:paraId="1714DAAD" w14:textId="77777777" w:rsidR="00591298" w:rsidRPr="00875D16" w:rsidRDefault="00591298" w:rsidP="00466B16">
      <w:pPr>
        <w:rPr>
          <w:rFonts w:asciiTheme="minorHAnsi" w:hAnsiTheme="minorHAnsi" w:cstheme="minorHAnsi"/>
          <w:b/>
          <w:bCs/>
          <w:sz w:val="24"/>
          <w:szCs w:val="24"/>
        </w:rPr>
      </w:pPr>
    </w:p>
    <w:p w14:paraId="56917687" w14:textId="397A3A4C" w:rsidR="00AA53A6" w:rsidRPr="00875D16" w:rsidRDefault="00AA53A6" w:rsidP="00466B16">
      <w:pPr>
        <w:rPr>
          <w:rFonts w:asciiTheme="minorHAnsi" w:hAnsiTheme="minorHAnsi" w:cstheme="minorHAnsi"/>
          <w:sz w:val="24"/>
          <w:szCs w:val="24"/>
        </w:rPr>
      </w:pPr>
      <w:r w:rsidRPr="00875D16">
        <w:rPr>
          <w:rFonts w:asciiTheme="minorHAnsi" w:hAnsiTheme="minorHAnsi" w:cstheme="minorHAnsi"/>
          <w:sz w:val="24"/>
          <w:szCs w:val="24"/>
        </w:rPr>
        <w:t xml:space="preserve">DeShaun Bennett provided an overview of the public engagement process developed for Carkeek Park. </w:t>
      </w:r>
      <w:proofErr w:type="gramStart"/>
      <w:r w:rsidRPr="00875D16">
        <w:rPr>
          <w:rFonts w:asciiTheme="minorHAnsi" w:hAnsiTheme="minorHAnsi" w:cstheme="minorHAnsi"/>
          <w:sz w:val="24"/>
          <w:szCs w:val="24"/>
        </w:rPr>
        <w:t>The  work</w:t>
      </w:r>
      <w:proofErr w:type="gramEnd"/>
      <w:r w:rsidRPr="00875D16">
        <w:rPr>
          <w:rFonts w:asciiTheme="minorHAnsi" w:hAnsiTheme="minorHAnsi" w:cstheme="minorHAnsi"/>
          <w:sz w:val="24"/>
          <w:szCs w:val="24"/>
        </w:rPr>
        <w:t xml:space="preserve"> was informed by demographics comparing populations reflected in a nearby elementary school with those found in an elementary school found in Rainier Beach. The purpose of the comparison was to highlight the need </w:t>
      </w:r>
      <w:proofErr w:type="gramStart"/>
      <w:r w:rsidRPr="00875D16">
        <w:rPr>
          <w:rFonts w:asciiTheme="minorHAnsi" w:hAnsiTheme="minorHAnsi" w:cstheme="minorHAnsi"/>
          <w:sz w:val="24"/>
          <w:szCs w:val="24"/>
        </w:rPr>
        <w:t>of</w:t>
      </w:r>
      <w:proofErr w:type="gramEnd"/>
      <w:r w:rsidRPr="00875D16">
        <w:rPr>
          <w:rFonts w:asciiTheme="minorHAnsi" w:hAnsiTheme="minorHAnsi" w:cstheme="minorHAnsi"/>
          <w:sz w:val="24"/>
          <w:szCs w:val="24"/>
        </w:rPr>
        <w:t xml:space="preserve"> equivalent funding regardless of </w:t>
      </w:r>
      <w:proofErr w:type="spellStart"/>
      <w:r w:rsidRPr="00875D16">
        <w:rPr>
          <w:rFonts w:asciiTheme="minorHAnsi" w:hAnsiTheme="minorHAnsi" w:cstheme="minorHAnsi"/>
          <w:sz w:val="24"/>
          <w:szCs w:val="24"/>
        </w:rPr>
        <w:t>near by</w:t>
      </w:r>
      <w:proofErr w:type="spellEnd"/>
      <w:r w:rsidRPr="00875D16">
        <w:rPr>
          <w:rFonts w:asciiTheme="minorHAnsi" w:hAnsiTheme="minorHAnsi" w:cstheme="minorHAnsi"/>
          <w:sz w:val="24"/>
          <w:szCs w:val="24"/>
        </w:rPr>
        <w:t xml:space="preserve"> demographics. DeShaun also highlighted surveys of users to understand what motivates people to come to Carkeek Park, stay at Carkeek Park and visit it more frequently.</w:t>
      </w:r>
    </w:p>
    <w:p w14:paraId="374D9425" w14:textId="77777777" w:rsidR="00591298" w:rsidRPr="00875D16" w:rsidRDefault="00591298" w:rsidP="00466B16">
      <w:pPr>
        <w:rPr>
          <w:rFonts w:asciiTheme="minorHAnsi" w:hAnsiTheme="minorHAnsi" w:cstheme="minorHAnsi"/>
          <w:b/>
          <w:bCs/>
          <w:sz w:val="24"/>
          <w:szCs w:val="24"/>
        </w:rPr>
      </w:pPr>
    </w:p>
    <w:p w14:paraId="482B5543" w14:textId="2F2E472D" w:rsidR="00591298" w:rsidRPr="00B775F5" w:rsidRDefault="00591298" w:rsidP="00466B16">
      <w:pPr>
        <w:rPr>
          <w:rFonts w:asciiTheme="minorHAnsi" w:hAnsiTheme="minorHAnsi" w:cstheme="minorHAnsi"/>
          <w:b/>
          <w:bCs/>
          <w:sz w:val="24"/>
          <w:szCs w:val="24"/>
        </w:rPr>
      </w:pPr>
      <w:bookmarkStart w:id="0" w:name="_Hlk156300231"/>
      <w:r w:rsidRPr="00B775F5">
        <w:rPr>
          <w:rFonts w:asciiTheme="minorHAnsi" w:hAnsiTheme="minorHAnsi" w:cstheme="minorHAnsi"/>
          <w:b/>
          <w:bCs/>
          <w:sz w:val="24"/>
          <w:szCs w:val="24"/>
        </w:rPr>
        <w:t xml:space="preserve">Summary of engagement with </w:t>
      </w:r>
      <w:r w:rsidR="00D1211D">
        <w:rPr>
          <w:rFonts w:asciiTheme="minorHAnsi" w:hAnsiTheme="minorHAnsi" w:cstheme="minorHAnsi"/>
          <w:b/>
          <w:bCs/>
          <w:sz w:val="24"/>
          <w:szCs w:val="24"/>
        </w:rPr>
        <w:t>I</w:t>
      </w:r>
      <w:r w:rsidRPr="00B775F5">
        <w:rPr>
          <w:rFonts w:asciiTheme="minorHAnsi" w:hAnsiTheme="minorHAnsi" w:cstheme="minorHAnsi"/>
          <w:b/>
          <w:bCs/>
          <w:sz w:val="24"/>
          <w:szCs w:val="24"/>
        </w:rPr>
        <w:t>ndigenous communities</w:t>
      </w:r>
    </w:p>
    <w:p w14:paraId="1A80C40D" w14:textId="77777777" w:rsidR="00591298" w:rsidRPr="00B775F5" w:rsidRDefault="00591298" w:rsidP="00466B16">
      <w:pPr>
        <w:rPr>
          <w:rFonts w:asciiTheme="minorHAnsi" w:hAnsiTheme="minorHAnsi" w:cstheme="minorHAnsi"/>
          <w:b/>
          <w:bCs/>
          <w:sz w:val="24"/>
          <w:szCs w:val="24"/>
        </w:rPr>
      </w:pPr>
    </w:p>
    <w:p w14:paraId="304F7FAE" w14:textId="10ABF643" w:rsidR="00AA53A6" w:rsidRPr="00B775F5" w:rsidRDefault="00AA53A6" w:rsidP="00466B16">
      <w:pPr>
        <w:rPr>
          <w:rFonts w:asciiTheme="minorHAnsi" w:hAnsiTheme="minorHAnsi" w:cstheme="minorHAnsi"/>
          <w:sz w:val="24"/>
          <w:szCs w:val="24"/>
        </w:rPr>
      </w:pPr>
      <w:r w:rsidRPr="00B775F5">
        <w:rPr>
          <w:rFonts w:asciiTheme="minorHAnsi" w:hAnsiTheme="minorHAnsi" w:cstheme="minorHAnsi"/>
          <w:sz w:val="24"/>
          <w:szCs w:val="24"/>
        </w:rPr>
        <w:t xml:space="preserve">Owen Oliver provided an overview of his engagement with </w:t>
      </w:r>
      <w:r w:rsidR="00D1211D">
        <w:rPr>
          <w:rFonts w:asciiTheme="minorHAnsi" w:hAnsiTheme="minorHAnsi" w:cstheme="minorHAnsi"/>
          <w:sz w:val="24"/>
          <w:szCs w:val="24"/>
        </w:rPr>
        <w:t>I</w:t>
      </w:r>
      <w:r w:rsidRPr="00B775F5">
        <w:rPr>
          <w:rFonts w:asciiTheme="minorHAnsi" w:hAnsiTheme="minorHAnsi" w:cstheme="minorHAnsi"/>
          <w:sz w:val="24"/>
          <w:szCs w:val="24"/>
        </w:rPr>
        <w:t xml:space="preserve">ndigenous communities, focusing on his work with </w:t>
      </w:r>
      <w:r w:rsidR="009C6F34">
        <w:rPr>
          <w:rFonts w:asciiTheme="minorHAnsi" w:hAnsiTheme="minorHAnsi" w:cstheme="minorHAnsi"/>
          <w:sz w:val="24"/>
          <w:szCs w:val="24"/>
        </w:rPr>
        <w:t xml:space="preserve">a </w:t>
      </w:r>
      <w:r w:rsidRPr="00B775F5">
        <w:rPr>
          <w:sz w:val="24"/>
          <w:szCs w:val="24"/>
        </w:rPr>
        <w:t xml:space="preserve">Puyallup elder and their </w:t>
      </w:r>
      <w:r w:rsidR="009C6F34">
        <w:rPr>
          <w:sz w:val="24"/>
          <w:szCs w:val="24"/>
        </w:rPr>
        <w:t>understanding</w:t>
      </w:r>
      <w:r w:rsidRPr="00B775F5">
        <w:rPr>
          <w:sz w:val="24"/>
          <w:szCs w:val="24"/>
        </w:rPr>
        <w:t xml:space="preserve"> with the </w:t>
      </w:r>
      <w:r w:rsidR="00875D16" w:rsidRPr="00B775F5">
        <w:rPr>
          <w:sz w:val="24"/>
          <w:szCs w:val="24"/>
        </w:rPr>
        <w:t xml:space="preserve">area now known as Carkeek Park and </w:t>
      </w:r>
      <w:r w:rsidRPr="00B775F5">
        <w:rPr>
          <w:sz w:val="24"/>
          <w:szCs w:val="24"/>
        </w:rPr>
        <w:t>P</w:t>
      </w:r>
      <w:r w:rsidR="00875D16" w:rsidRPr="00B775F5">
        <w:rPr>
          <w:sz w:val="24"/>
          <w:szCs w:val="24"/>
        </w:rPr>
        <w:t>ipe</w:t>
      </w:r>
      <w:r w:rsidRPr="00B775F5">
        <w:rPr>
          <w:sz w:val="24"/>
          <w:szCs w:val="24"/>
        </w:rPr>
        <w:t>r’s Creek</w:t>
      </w:r>
      <w:r w:rsidR="009C6F34">
        <w:rPr>
          <w:sz w:val="24"/>
          <w:szCs w:val="24"/>
        </w:rPr>
        <w:t xml:space="preserve"> through Southern Lushootseed</w:t>
      </w:r>
      <w:r w:rsidR="00875D16" w:rsidRPr="00B775F5">
        <w:rPr>
          <w:sz w:val="24"/>
          <w:szCs w:val="24"/>
        </w:rPr>
        <w:t>. Ow</w:t>
      </w:r>
      <w:r w:rsidR="00D1211D">
        <w:rPr>
          <w:sz w:val="24"/>
          <w:szCs w:val="24"/>
        </w:rPr>
        <w:t>en</w:t>
      </w:r>
      <w:r w:rsidR="00875D16" w:rsidRPr="00B775F5">
        <w:rPr>
          <w:sz w:val="24"/>
          <w:szCs w:val="24"/>
        </w:rPr>
        <w:t xml:space="preserve"> also highlighted how </w:t>
      </w:r>
      <w:r w:rsidR="00D1211D">
        <w:rPr>
          <w:sz w:val="24"/>
          <w:szCs w:val="24"/>
        </w:rPr>
        <w:t>I</w:t>
      </w:r>
      <w:r w:rsidR="00875D16" w:rsidRPr="00B775F5">
        <w:rPr>
          <w:sz w:val="24"/>
          <w:szCs w:val="24"/>
        </w:rPr>
        <w:t>ndigenous identity expressed in basket making and water quality can provide a basis in design development and detailing expressed in the bridge or abutting features.</w:t>
      </w:r>
    </w:p>
    <w:bookmarkEnd w:id="0"/>
    <w:p w14:paraId="059A6371" w14:textId="77777777" w:rsidR="00591298" w:rsidRPr="00B775F5" w:rsidRDefault="00591298" w:rsidP="00466B16">
      <w:pPr>
        <w:rPr>
          <w:rFonts w:asciiTheme="minorHAnsi" w:hAnsiTheme="minorHAnsi" w:cstheme="minorHAnsi"/>
          <w:b/>
          <w:bCs/>
          <w:sz w:val="24"/>
          <w:szCs w:val="24"/>
        </w:rPr>
      </w:pPr>
    </w:p>
    <w:p w14:paraId="60DFFB58" w14:textId="77777777" w:rsidR="00591298" w:rsidRPr="00B775F5" w:rsidRDefault="00591298" w:rsidP="00466B16">
      <w:pPr>
        <w:rPr>
          <w:rFonts w:asciiTheme="minorHAnsi" w:hAnsiTheme="minorHAnsi" w:cstheme="minorHAnsi"/>
          <w:b/>
          <w:bCs/>
          <w:sz w:val="24"/>
          <w:szCs w:val="24"/>
        </w:rPr>
      </w:pPr>
      <w:r w:rsidRPr="00B775F5">
        <w:rPr>
          <w:rFonts w:asciiTheme="minorHAnsi" w:hAnsiTheme="minorHAnsi" w:cstheme="minorHAnsi"/>
          <w:b/>
          <w:bCs/>
          <w:sz w:val="24"/>
          <w:szCs w:val="24"/>
        </w:rPr>
        <w:t>Summary of bridge alternatives</w:t>
      </w:r>
    </w:p>
    <w:p w14:paraId="04FC4E07" w14:textId="374CE349" w:rsidR="00591298" w:rsidRPr="00B775F5" w:rsidRDefault="00591298" w:rsidP="00466B16">
      <w:pPr>
        <w:rPr>
          <w:rFonts w:asciiTheme="minorHAnsi" w:hAnsiTheme="minorHAnsi" w:cstheme="minorHAnsi"/>
          <w:b/>
          <w:bCs/>
          <w:sz w:val="24"/>
          <w:szCs w:val="24"/>
        </w:rPr>
      </w:pPr>
    </w:p>
    <w:p w14:paraId="03DAF688" w14:textId="122A5B8A" w:rsidR="00A24301" w:rsidRPr="00083E35" w:rsidRDefault="00A24301" w:rsidP="00466B16">
      <w:pPr>
        <w:rPr>
          <w:rFonts w:asciiTheme="minorHAnsi" w:hAnsiTheme="minorHAnsi" w:cstheme="minorHAnsi"/>
          <w:sz w:val="24"/>
          <w:szCs w:val="24"/>
        </w:rPr>
      </w:pPr>
      <w:r w:rsidRPr="00083E35">
        <w:rPr>
          <w:rFonts w:asciiTheme="minorHAnsi" w:hAnsiTheme="minorHAnsi" w:cstheme="minorHAnsi"/>
          <w:sz w:val="24"/>
          <w:szCs w:val="24"/>
        </w:rPr>
        <w:t xml:space="preserve">LMN presented three bridge alternatives. All the alternatives included </w:t>
      </w:r>
      <w:r w:rsidR="003124BC" w:rsidRPr="00083E35">
        <w:rPr>
          <w:rFonts w:asciiTheme="minorHAnsi" w:hAnsiTheme="minorHAnsi" w:cstheme="minorHAnsi"/>
          <w:sz w:val="24"/>
          <w:szCs w:val="24"/>
        </w:rPr>
        <w:t>a bridge</w:t>
      </w:r>
      <w:r w:rsidRPr="00083E35">
        <w:rPr>
          <w:rFonts w:asciiTheme="minorHAnsi" w:hAnsiTheme="minorHAnsi" w:cstheme="minorHAnsi"/>
          <w:sz w:val="24"/>
          <w:szCs w:val="24"/>
        </w:rPr>
        <w:t xml:space="preserve"> crossing from the parking area over the railroad tracks to a western terminus marked by a viewing platform</w:t>
      </w:r>
      <w:r w:rsidR="003124BC" w:rsidRPr="00083E35">
        <w:rPr>
          <w:rFonts w:asciiTheme="minorHAnsi" w:hAnsiTheme="minorHAnsi" w:cstheme="minorHAnsi"/>
          <w:sz w:val="24"/>
          <w:szCs w:val="24"/>
        </w:rPr>
        <w:t xml:space="preserve"> and stairs to the beach</w:t>
      </w:r>
      <w:r w:rsidRPr="00083E35">
        <w:rPr>
          <w:rFonts w:asciiTheme="minorHAnsi" w:hAnsiTheme="minorHAnsi" w:cstheme="minorHAnsi"/>
          <w:sz w:val="24"/>
          <w:szCs w:val="24"/>
        </w:rPr>
        <w:t>.</w:t>
      </w:r>
      <w:r w:rsidR="00875D16" w:rsidRPr="00083E35">
        <w:rPr>
          <w:rFonts w:asciiTheme="minorHAnsi" w:hAnsiTheme="minorHAnsi" w:cstheme="minorHAnsi"/>
          <w:sz w:val="24"/>
          <w:szCs w:val="24"/>
        </w:rPr>
        <w:t xml:space="preserve"> The vision established by the design team for the bridge includes:</w:t>
      </w:r>
    </w:p>
    <w:p w14:paraId="77592ED7" w14:textId="77777777" w:rsidR="00875D16" w:rsidRPr="00B775F5" w:rsidRDefault="00875D16" w:rsidP="00466B16">
      <w:pPr>
        <w:rPr>
          <w:rFonts w:asciiTheme="minorHAnsi" w:hAnsiTheme="minorHAnsi" w:cstheme="minorHAnsi"/>
          <w:b/>
          <w:bCs/>
          <w:sz w:val="24"/>
          <w:szCs w:val="24"/>
        </w:rPr>
      </w:pPr>
    </w:p>
    <w:p w14:paraId="5BFC882D" w14:textId="77777777" w:rsidR="00875D16" w:rsidRPr="00B775F5" w:rsidRDefault="00875D16" w:rsidP="00875D16">
      <w:pPr>
        <w:pStyle w:val="ListParagraph"/>
        <w:numPr>
          <w:ilvl w:val="0"/>
          <w:numId w:val="17"/>
        </w:numPr>
        <w:rPr>
          <w:rFonts w:asciiTheme="minorHAnsi" w:hAnsiTheme="minorHAnsi" w:cstheme="minorHAnsi"/>
          <w:b/>
          <w:bCs/>
          <w:sz w:val="24"/>
          <w:szCs w:val="24"/>
        </w:rPr>
      </w:pPr>
      <w:r w:rsidRPr="00B775F5">
        <w:rPr>
          <w:sz w:val="24"/>
          <w:szCs w:val="24"/>
        </w:rPr>
        <w:t xml:space="preserve">Enhances safety and </w:t>
      </w:r>
      <w:proofErr w:type="gramStart"/>
      <w:r w:rsidRPr="00B775F5">
        <w:rPr>
          <w:sz w:val="24"/>
          <w:szCs w:val="24"/>
        </w:rPr>
        <w:t>access</w:t>
      </w:r>
      <w:proofErr w:type="gramEnd"/>
    </w:p>
    <w:p w14:paraId="53308C39" w14:textId="77777777" w:rsidR="00875D16" w:rsidRPr="00B775F5" w:rsidRDefault="00875D16" w:rsidP="00875D16">
      <w:pPr>
        <w:pStyle w:val="ListParagraph"/>
        <w:numPr>
          <w:ilvl w:val="0"/>
          <w:numId w:val="17"/>
        </w:numPr>
        <w:rPr>
          <w:rFonts w:asciiTheme="minorHAnsi" w:hAnsiTheme="minorHAnsi" w:cstheme="minorHAnsi"/>
          <w:b/>
          <w:bCs/>
          <w:sz w:val="24"/>
          <w:szCs w:val="24"/>
        </w:rPr>
      </w:pPr>
      <w:r w:rsidRPr="00B775F5">
        <w:rPr>
          <w:sz w:val="24"/>
          <w:szCs w:val="24"/>
        </w:rPr>
        <w:t xml:space="preserve">Connects to current and future park </w:t>
      </w:r>
      <w:proofErr w:type="gramStart"/>
      <w:r w:rsidRPr="00B775F5">
        <w:rPr>
          <w:sz w:val="24"/>
          <w:szCs w:val="24"/>
        </w:rPr>
        <w:t>infrastructure</w:t>
      </w:r>
      <w:proofErr w:type="gramEnd"/>
    </w:p>
    <w:p w14:paraId="0F338F50" w14:textId="77777777" w:rsidR="00875D16" w:rsidRPr="00B775F5" w:rsidRDefault="00875D16" w:rsidP="00875D16">
      <w:pPr>
        <w:pStyle w:val="ListParagraph"/>
        <w:numPr>
          <w:ilvl w:val="0"/>
          <w:numId w:val="17"/>
        </w:numPr>
        <w:rPr>
          <w:rFonts w:asciiTheme="minorHAnsi" w:hAnsiTheme="minorHAnsi" w:cstheme="minorHAnsi"/>
          <w:b/>
          <w:bCs/>
          <w:sz w:val="24"/>
          <w:szCs w:val="24"/>
        </w:rPr>
      </w:pPr>
      <w:r w:rsidRPr="00B775F5">
        <w:rPr>
          <w:sz w:val="24"/>
          <w:szCs w:val="24"/>
        </w:rPr>
        <w:t>Fits the natural character of Carkeek Park</w:t>
      </w:r>
    </w:p>
    <w:p w14:paraId="0EC2BF2C" w14:textId="2701E825" w:rsidR="00875D16" w:rsidRPr="00B775F5" w:rsidRDefault="00875D16" w:rsidP="00875D16">
      <w:pPr>
        <w:pStyle w:val="ListParagraph"/>
        <w:numPr>
          <w:ilvl w:val="0"/>
          <w:numId w:val="17"/>
        </w:numPr>
        <w:rPr>
          <w:rFonts w:asciiTheme="minorHAnsi" w:hAnsiTheme="minorHAnsi" w:cstheme="minorHAnsi"/>
          <w:b/>
          <w:bCs/>
          <w:sz w:val="24"/>
          <w:szCs w:val="24"/>
        </w:rPr>
      </w:pPr>
      <w:r w:rsidRPr="00B775F5">
        <w:rPr>
          <w:sz w:val="24"/>
          <w:szCs w:val="24"/>
        </w:rPr>
        <w:t xml:space="preserve">Minimize maintenance especially over </w:t>
      </w:r>
      <w:proofErr w:type="gramStart"/>
      <w:r w:rsidRPr="00B775F5">
        <w:rPr>
          <w:sz w:val="24"/>
          <w:szCs w:val="24"/>
        </w:rPr>
        <w:t>tracks</w:t>
      </w:r>
      <w:proofErr w:type="gramEnd"/>
    </w:p>
    <w:p w14:paraId="55108CA4" w14:textId="3092C6EF" w:rsidR="00A24301" w:rsidRPr="00B775F5" w:rsidRDefault="00875D16" w:rsidP="00466B16">
      <w:pPr>
        <w:rPr>
          <w:rFonts w:asciiTheme="minorHAnsi" w:hAnsiTheme="minorHAnsi" w:cstheme="minorHAnsi"/>
          <w:b/>
          <w:bCs/>
          <w:sz w:val="24"/>
          <w:szCs w:val="24"/>
        </w:rPr>
      </w:pPr>
      <w:r w:rsidRPr="00B775F5">
        <w:rPr>
          <w:rFonts w:asciiTheme="minorHAnsi" w:hAnsiTheme="minorHAnsi" w:cstheme="minorHAnsi"/>
          <w:b/>
          <w:bCs/>
          <w:sz w:val="24"/>
          <w:szCs w:val="24"/>
        </w:rPr>
        <w:t>The following graphic shows the three alternatives:</w:t>
      </w:r>
    </w:p>
    <w:p w14:paraId="6B062B42" w14:textId="77777777" w:rsidR="00875D16" w:rsidRDefault="00875D16" w:rsidP="00466B16">
      <w:pPr>
        <w:rPr>
          <w:rFonts w:asciiTheme="minorHAnsi" w:hAnsiTheme="minorHAnsi" w:cstheme="minorHAnsi"/>
          <w:b/>
          <w:bCs/>
          <w:sz w:val="24"/>
          <w:szCs w:val="24"/>
        </w:rPr>
      </w:pPr>
    </w:p>
    <w:p w14:paraId="1F170570" w14:textId="75BEC460" w:rsidR="00A24301" w:rsidRPr="00B775F5" w:rsidRDefault="00875D16" w:rsidP="00466B16">
      <w:pPr>
        <w:rPr>
          <w:rFonts w:asciiTheme="minorHAnsi" w:hAnsiTheme="minorHAnsi" w:cstheme="minorHAnsi"/>
          <w:sz w:val="24"/>
          <w:szCs w:val="24"/>
        </w:rPr>
      </w:pPr>
      <w:r>
        <w:rPr>
          <w:noProof/>
        </w:rPr>
        <w:lastRenderedPageBreak/>
        <w:drawing>
          <wp:inline distT="0" distB="0" distL="0" distR="0" wp14:anchorId="58594F52" wp14:editId="23BDDE71">
            <wp:extent cx="6858000" cy="5111750"/>
            <wp:effectExtent l="0" t="0" r="0" b="0"/>
            <wp:docPr id="1019493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93042" name=""/>
                    <pic:cNvPicPr/>
                  </pic:nvPicPr>
                  <pic:blipFill>
                    <a:blip r:embed="rId17"/>
                    <a:stretch>
                      <a:fillRect/>
                    </a:stretch>
                  </pic:blipFill>
                  <pic:spPr>
                    <a:xfrm>
                      <a:off x="0" y="0"/>
                      <a:ext cx="6858000" cy="5111750"/>
                    </a:xfrm>
                    <a:prstGeom prst="rect">
                      <a:avLst/>
                    </a:prstGeom>
                  </pic:spPr>
                </pic:pic>
              </a:graphicData>
            </a:graphic>
          </wp:inline>
        </w:drawing>
      </w:r>
      <w:r w:rsidR="00A24301" w:rsidRPr="00B775F5">
        <w:rPr>
          <w:rFonts w:asciiTheme="minorHAnsi" w:hAnsiTheme="minorHAnsi" w:cstheme="minorHAnsi"/>
          <w:sz w:val="24"/>
          <w:szCs w:val="24"/>
        </w:rPr>
        <w:t>Alternati</w:t>
      </w:r>
      <w:r w:rsidRPr="00B775F5">
        <w:rPr>
          <w:rFonts w:asciiTheme="minorHAnsi" w:hAnsiTheme="minorHAnsi" w:cstheme="minorHAnsi"/>
          <w:sz w:val="24"/>
          <w:szCs w:val="24"/>
        </w:rPr>
        <w:t>ve 1 would have the eastern edge of the bridge terminate in the lower lot, near the location of the current bridge. Alternative 2 would terminate in the upper parking lot, spanning over the lower parking lot. Alternative 3 would terminate in a</w:t>
      </w:r>
      <w:r w:rsidR="00B775F5" w:rsidRPr="00B775F5">
        <w:rPr>
          <w:rFonts w:asciiTheme="minorHAnsi" w:hAnsiTheme="minorHAnsi" w:cstheme="minorHAnsi"/>
          <w:sz w:val="24"/>
          <w:szCs w:val="24"/>
        </w:rPr>
        <w:t>n open space area between the upper and lower parking lots.</w:t>
      </w:r>
      <w:r w:rsidR="00083E35">
        <w:rPr>
          <w:rFonts w:asciiTheme="minorHAnsi" w:hAnsiTheme="minorHAnsi" w:cstheme="minorHAnsi"/>
          <w:sz w:val="24"/>
          <w:szCs w:val="24"/>
        </w:rPr>
        <w:t xml:space="preserve"> All alternatives meet minimum requirements to ensure safe railroad operations, ADA requirements for the bridge that do not exceed 5% slope, and a western bridge viewing platform that can integrate to future stairs to the beach (not part of current contract).</w:t>
      </w:r>
    </w:p>
    <w:p w14:paraId="6C30CF1F" w14:textId="77777777" w:rsidR="00A24301" w:rsidRDefault="00A24301" w:rsidP="00466B16">
      <w:pPr>
        <w:rPr>
          <w:rFonts w:asciiTheme="minorHAnsi" w:hAnsiTheme="minorHAnsi" w:cstheme="minorHAnsi"/>
          <w:b/>
          <w:bCs/>
          <w:sz w:val="24"/>
          <w:szCs w:val="24"/>
        </w:rPr>
      </w:pPr>
    </w:p>
    <w:p w14:paraId="71140434" w14:textId="377B6079" w:rsidR="00466B16" w:rsidRPr="001435D4" w:rsidRDefault="00591298" w:rsidP="00466B16">
      <w:pPr>
        <w:rPr>
          <w:rFonts w:asciiTheme="minorHAnsi" w:hAnsiTheme="minorHAnsi" w:cstheme="minorHAnsi"/>
          <w:b/>
          <w:bCs/>
          <w:sz w:val="24"/>
          <w:szCs w:val="24"/>
        </w:rPr>
      </w:pPr>
      <w:r>
        <w:rPr>
          <w:rFonts w:asciiTheme="minorHAnsi" w:hAnsiTheme="minorHAnsi" w:cstheme="minorHAnsi"/>
          <w:b/>
          <w:bCs/>
          <w:sz w:val="24"/>
          <w:szCs w:val="24"/>
        </w:rPr>
        <w:t xml:space="preserve">Commission discussion and </w:t>
      </w:r>
      <w:r w:rsidR="00A24301">
        <w:rPr>
          <w:rFonts w:asciiTheme="minorHAnsi" w:hAnsiTheme="minorHAnsi" w:cstheme="minorHAnsi"/>
          <w:b/>
          <w:bCs/>
          <w:sz w:val="24"/>
          <w:szCs w:val="24"/>
        </w:rPr>
        <w:t>deliberations</w:t>
      </w:r>
      <w:r w:rsidR="00466B16" w:rsidRPr="001435D4">
        <w:rPr>
          <w:rFonts w:asciiTheme="minorHAnsi" w:hAnsiTheme="minorHAnsi" w:cstheme="minorHAnsi"/>
          <w:b/>
          <w:bCs/>
          <w:sz w:val="24"/>
          <w:szCs w:val="24"/>
        </w:rPr>
        <w:t>:</w:t>
      </w:r>
    </w:p>
    <w:p w14:paraId="4E941080" w14:textId="029F06F3" w:rsidR="00466B16" w:rsidRDefault="00466B16" w:rsidP="00466B16">
      <w:pPr>
        <w:rPr>
          <w:rFonts w:asciiTheme="minorHAnsi" w:hAnsiTheme="minorHAnsi" w:cstheme="minorHAnsi"/>
          <w:sz w:val="24"/>
          <w:szCs w:val="24"/>
        </w:rPr>
      </w:pPr>
    </w:p>
    <w:p w14:paraId="339C5F30" w14:textId="6976DF65" w:rsidR="00591298" w:rsidRPr="00083E35" w:rsidRDefault="00B775F5" w:rsidP="00083E35">
      <w:pPr>
        <w:pStyle w:val="ListParagraph"/>
        <w:numPr>
          <w:ilvl w:val="0"/>
          <w:numId w:val="19"/>
        </w:numPr>
        <w:rPr>
          <w:rFonts w:asciiTheme="minorHAnsi" w:hAnsiTheme="minorHAnsi" w:cstheme="minorHAnsi"/>
          <w:sz w:val="24"/>
          <w:szCs w:val="24"/>
        </w:rPr>
      </w:pPr>
      <w:r w:rsidRPr="00083E35">
        <w:rPr>
          <w:rFonts w:asciiTheme="minorHAnsi" w:hAnsiTheme="minorHAnsi" w:cstheme="minorHAnsi"/>
          <w:sz w:val="24"/>
          <w:szCs w:val="24"/>
        </w:rPr>
        <w:t>Overall bridge concepts</w:t>
      </w:r>
    </w:p>
    <w:p w14:paraId="12CA9B1C" w14:textId="1BF7CA0E" w:rsidR="00B775F5" w:rsidRPr="00083E35" w:rsidRDefault="00B775F5" w:rsidP="00083E35">
      <w:pPr>
        <w:pStyle w:val="ListParagraph"/>
        <w:numPr>
          <w:ilvl w:val="0"/>
          <w:numId w:val="19"/>
        </w:numPr>
        <w:rPr>
          <w:rFonts w:asciiTheme="minorHAnsi" w:hAnsiTheme="minorHAnsi" w:cstheme="minorHAnsi"/>
          <w:sz w:val="24"/>
          <w:szCs w:val="24"/>
        </w:rPr>
      </w:pPr>
      <w:r w:rsidRPr="00083E35">
        <w:rPr>
          <w:rFonts w:asciiTheme="minorHAnsi" w:hAnsiTheme="minorHAnsi" w:cstheme="minorHAnsi"/>
          <w:sz w:val="24"/>
          <w:szCs w:val="24"/>
        </w:rPr>
        <w:t>The extent of public engagement and its relationship to project program features</w:t>
      </w:r>
    </w:p>
    <w:p w14:paraId="3E79F07A" w14:textId="731F0D12" w:rsidR="00B775F5" w:rsidRPr="00083E35" w:rsidRDefault="00B775F5" w:rsidP="00083E35">
      <w:pPr>
        <w:pStyle w:val="ListParagraph"/>
        <w:numPr>
          <w:ilvl w:val="0"/>
          <w:numId w:val="19"/>
        </w:numPr>
        <w:rPr>
          <w:rFonts w:asciiTheme="minorHAnsi" w:hAnsiTheme="minorHAnsi" w:cstheme="minorHAnsi"/>
          <w:sz w:val="24"/>
          <w:szCs w:val="24"/>
        </w:rPr>
      </w:pPr>
      <w:r w:rsidRPr="00083E35">
        <w:rPr>
          <w:rFonts w:asciiTheme="minorHAnsi" w:hAnsiTheme="minorHAnsi" w:cstheme="minorHAnsi"/>
          <w:sz w:val="24"/>
          <w:szCs w:val="24"/>
        </w:rPr>
        <w:t>The relationship of the bridge to beach access</w:t>
      </w:r>
    </w:p>
    <w:p w14:paraId="4612777B" w14:textId="5F9C47D3" w:rsidR="00B775F5" w:rsidRPr="00083E35" w:rsidRDefault="00B775F5" w:rsidP="00083E35">
      <w:pPr>
        <w:pStyle w:val="ListParagraph"/>
        <w:numPr>
          <w:ilvl w:val="0"/>
          <w:numId w:val="19"/>
        </w:numPr>
        <w:rPr>
          <w:rFonts w:asciiTheme="minorHAnsi" w:hAnsiTheme="minorHAnsi" w:cstheme="minorHAnsi"/>
          <w:sz w:val="24"/>
          <w:szCs w:val="24"/>
        </w:rPr>
      </w:pPr>
      <w:r w:rsidRPr="00083E35">
        <w:rPr>
          <w:rFonts w:asciiTheme="minorHAnsi" w:hAnsiTheme="minorHAnsi" w:cstheme="minorHAnsi"/>
          <w:sz w:val="24"/>
          <w:szCs w:val="24"/>
        </w:rPr>
        <w:t xml:space="preserve">How indigenous communities can shape design </w:t>
      </w:r>
      <w:proofErr w:type="gramStart"/>
      <w:r w:rsidRPr="00083E35">
        <w:rPr>
          <w:rFonts w:asciiTheme="minorHAnsi" w:hAnsiTheme="minorHAnsi" w:cstheme="minorHAnsi"/>
          <w:sz w:val="24"/>
          <w:szCs w:val="24"/>
        </w:rPr>
        <w:t>outcomes</w:t>
      </w:r>
      <w:proofErr w:type="gramEnd"/>
    </w:p>
    <w:p w14:paraId="00EAF6CB" w14:textId="228705BC" w:rsidR="00B775F5" w:rsidRPr="00083E35" w:rsidRDefault="00083E35" w:rsidP="00083E35">
      <w:pPr>
        <w:pStyle w:val="ListParagraph"/>
        <w:numPr>
          <w:ilvl w:val="0"/>
          <w:numId w:val="19"/>
        </w:numPr>
        <w:rPr>
          <w:rFonts w:asciiTheme="minorHAnsi" w:hAnsiTheme="minorHAnsi" w:cstheme="minorHAnsi"/>
          <w:sz w:val="24"/>
          <w:szCs w:val="24"/>
        </w:rPr>
      </w:pPr>
      <w:r w:rsidRPr="00083E35">
        <w:rPr>
          <w:rFonts w:asciiTheme="minorHAnsi" w:hAnsiTheme="minorHAnsi" w:cstheme="minorHAnsi"/>
          <w:sz w:val="24"/>
          <w:szCs w:val="24"/>
        </w:rPr>
        <w:t xml:space="preserve">Existing versus future park users and the predominate role of vehicular </w:t>
      </w:r>
      <w:proofErr w:type="gramStart"/>
      <w:r w:rsidRPr="00083E35">
        <w:rPr>
          <w:rFonts w:asciiTheme="minorHAnsi" w:hAnsiTheme="minorHAnsi" w:cstheme="minorHAnsi"/>
          <w:sz w:val="24"/>
          <w:szCs w:val="24"/>
        </w:rPr>
        <w:t>access</w:t>
      </w:r>
      <w:proofErr w:type="gramEnd"/>
    </w:p>
    <w:p w14:paraId="138BC2AB" w14:textId="3172407C" w:rsidR="00083E35" w:rsidRDefault="00083E35" w:rsidP="00083E35">
      <w:pPr>
        <w:pStyle w:val="ListParagraph"/>
        <w:numPr>
          <w:ilvl w:val="0"/>
          <w:numId w:val="19"/>
        </w:numPr>
        <w:rPr>
          <w:rFonts w:asciiTheme="minorHAnsi" w:hAnsiTheme="minorHAnsi" w:cstheme="minorHAnsi"/>
          <w:sz w:val="24"/>
          <w:szCs w:val="24"/>
        </w:rPr>
      </w:pPr>
      <w:r w:rsidRPr="00083E35">
        <w:rPr>
          <w:rFonts w:asciiTheme="minorHAnsi" w:hAnsiTheme="minorHAnsi" w:cstheme="minorHAnsi"/>
          <w:sz w:val="24"/>
          <w:szCs w:val="24"/>
        </w:rPr>
        <w:t>The relationship to nearby improvements to restrooms and pedestrian access outside of the bridge program</w:t>
      </w:r>
    </w:p>
    <w:p w14:paraId="2E5D79B8" w14:textId="0D44EB94" w:rsidR="00083E35" w:rsidRDefault="00083E35" w:rsidP="00083E35">
      <w:pPr>
        <w:pStyle w:val="ListParagraph"/>
        <w:numPr>
          <w:ilvl w:val="0"/>
          <w:numId w:val="19"/>
        </w:numPr>
        <w:rPr>
          <w:rFonts w:asciiTheme="minorHAnsi" w:hAnsiTheme="minorHAnsi" w:cstheme="minorHAnsi"/>
          <w:sz w:val="24"/>
          <w:szCs w:val="24"/>
        </w:rPr>
      </w:pPr>
      <w:r>
        <w:rPr>
          <w:rFonts w:asciiTheme="minorHAnsi" w:hAnsiTheme="minorHAnsi" w:cstheme="minorHAnsi"/>
          <w:sz w:val="24"/>
          <w:szCs w:val="24"/>
        </w:rPr>
        <w:t>Designs that reflect needs of all users, including those with limited or impaired mobility</w:t>
      </w:r>
    </w:p>
    <w:p w14:paraId="0864C0B5" w14:textId="61898EC2" w:rsidR="00083E35" w:rsidRPr="00083E35" w:rsidRDefault="00083E35" w:rsidP="00083E35">
      <w:pPr>
        <w:pStyle w:val="ListParagraph"/>
        <w:numPr>
          <w:ilvl w:val="0"/>
          <w:numId w:val="19"/>
        </w:numPr>
        <w:rPr>
          <w:rFonts w:asciiTheme="minorHAnsi" w:hAnsiTheme="minorHAnsi" w:cstheme="minorHAnsi"/>
          <w:sz w:val="24"/>
          <w:szCs w:val="24"/>
        </w:rPr>
      </w:pPr>
      <w:r>
        <w:rPr>
          <w:rFonts w:asciiTheme="minorHAnsi" w:hAnsiTheme="minorHAnsi" w:cstheme="minorHAnsi"/>
          <w:sz w:val="24"/>
          <w:szCs w:val="24"/>
        </w:rPr>
        <w:t>How bridge designs impact automobile circulation</w:t>
      </w:r>
    </w:p>
    <w:p w14:paraId="44D9A0BB" w14:textId="77777777" w:rsidR="00591298" w:rsidRPr="001435D4" w:rsidRDefault="00591298" w:rsidP="00466B16">
      <w:pPr>
        <w:rPr>
          <w:rFonts w:asciiTheme="minorHAnsi" w:hAnsiTheme="minorHAnsi" w:cstheme="minorHAnsi"/>
          <w:sz w:val="24"/>
          <w:szCs w:val="24"/>
        </w:rPr>
      </w:pPr>
    </w:p>
    <w:p w14:paraId="613D6779" w14:textId="2CC12C47" w:rsidR="00312057" w:rsidRPr="00B775F5" w:rsidRDefault="00FC4637" w:rsidP="00312057">
      <w:pPr>
        <w:rPr>
          <w:rFonts w:asciiTheme="minorHAnsi" w:hAnsiTheme="minorHAnsi" w:cstheme="minorHAnsi"/>
          <w:b/>
          <w:bCs/>
          <w:sz w:val="24"/>
          <w:szCs w:val="24"/>
        </w:rPr>
      </w:pPr>
      <w:r w:rsidRPr="001435D4">
        <w:rPr>
          <w:rFonts w:asciiTheme="minorHAnsi" w:hAnsiTheme="minorHAnsi" w:cstheme="minorHAnsi"/>
          <w:b/>
          <w:bCs/>
          <w:sz w:val="24"/>
          <w:szCs w:val="24"/>
        </w:rPr>
        <w:t>Commission Action</w:t>
      </w:r>
    </w:p>
    <w:p w14:paraId="0BB77B54" w14:textId="1A46AED1" w:rsidR="00312057" w:rsidRPr="00312057" w:rsidRDefault="00312057" w:rsidP="00312057">
      <w:pPr>
        <w:rPr>
          <w:sz w:val="24"/>
          <w:szCs w:val="24"/>
        </w:rPr>
      </w:pPr>
    </w:p>
    <w:p w14:paraId="0B10CEEB" w14:textId="77777777" w:rsidR="00B775F5" w:rsidRDefault="00B775F5" w:rsidP="00312057">
      <w:pPr>
        <w:rPr>
          <w:sz w:val="24"/>
          <w:szCs w:val="24"/>
        </w:rPr>
      </w:pPr>
      <w:r>
        <w:rPr>
          <w:sz w:val="24"/>
          <w:szCs w:val="24"/>
        </w:rPr>
        <w:t>The Commission voted 9-0 in support of the project. Commissioners indicated that the design team:</w:t>
      </w:r>
    </w:p>
    <w:p w14:paraId="3062AAD3" w14:textId="77777777" w:rsidR="00B775F5" w:rsidRPr="00B775F5" w:rsidRDefault="00B775F5" w:rsidP="00B775F5">
      <w:pPr>
        <w:pStyle w:val="ListParagraph"/>
        <w:numPr>
          <w:ilvl w:val="0"/>
          <w:numId w:val="18"/>
        </w:numPr>
        <w:rPr>
          <w:sz w:val="24"/>
          <w:szCs w:val="24"/>
        </w:rPr>
      </w:pPr>
      <w:r w:rsidRPr="00B775F5">
        <w:rPr>
          <w:sz w:val="24"/>
          <w:szCs w:val="24"/>
        </w:rPr>
        <w:t>C</w:t>
      </w:r>
      <w:r w:rsidR="00312057" w:rsidRPr="00B775F5">
        <w:rPr>
          <w:sz w:val="24"/>
          <w:szCs w:val="24"/>
        </w:rPr>
        <w:t>ontinue to explore all three schemes.</w:t>
      </w:r>
    </w:p>
    <w:p w14:paraId="312FE07B" w14:textId="77777777" w:rsidR="00B775F5" w:rsidRPr="00B775F5" w:rsidRDefault="00B775F5" w:rsidP="00B775F5">
      <w:pPr>
        <w:pStyle w:val="ListParagraph"/>
        <w:numPr>
          <w:ilvl w:val="0"/>
          <w:numId w:val="18"/>
        </w:numPr>
        <w:rPr>
          <w:sz w:val="24"/>
          <w:szCs w:val="24"/>
        </w:rPr>
      </w:pPr>
      <w:r w:rsidRPr="00B775F5">
        <w:rPr>
          <w:sz w:val="24"/>
          <w:szCs w:val="24"/>
        </w:rPr>
        <w:t>P</w:t>
      </w:r>
      <w:r w:rsidR="00312057" w:rsidRPr="00B775F5">
        <w:rPr>
          <w:sz w:val="24"/>
          <w:szCs w:val="24"/>
        </w:rPr>
        <w:t>rioritize simplicity</w:t>
      </w:r>
      <w:r w:rsidRPr="00B775F5">
        <w:rPr>
          <w:sz w:val="24"/>
          <w:szCs w:val="24"/>
        </w:rPr>
        <w:t xml:space="preserve"> in the design and project </w:t>
      </w:r>
      <w:proofErr w:type="gramStart"/>
      <w:r w:rsidRPr="00B775F5">
        <w:rPr>
          <w:sz w:val="24"/>
          <w:szCs w:val="24"/>
        </w:rPr>
        <w:t>delivery</w:t>
      </w:r>
      <w:proofErr w:type="gramEnd"/>
    </w:p>
    <w:p w14:paraId="2A66CEAA" w14:textId="0ED0B140" w:rsidR="00312057" w:rsidRPr="003908D4" w:rsidRDefault="00312057" w:rsidP="00312057">
      <w:pPr>
        <w:pStyle w:val="ListParagraph"/>
        <w:numPr>
          <w:ilvl w:val="0"/>
          <w:numId w:val="18"/>
        </w:numPr>
        <w:rPr>
          <w:sz w:val="24"/>
          <w:szCs w:val="24"/>
        </w:rPr>
      </w:pPr>
      <w:r w:rsidRPr="00B775F5">
        <w:rPr>
          <w:sz w:val="24"/>
          <w:szCs w:val="24"/>
        </w:rPr>
        <w:t xml:space="preserve">Expand the analysis to more thoroughly address the overall park program and circulation, resilience, and the experience for users with disabilities. </w:t>
      </w:r>
    </w:p>
    <w:p w14:paraId="084744B1" w14:textId="0522D388" w:rsidR="00B775F5" w:rsidRDefault="00B775F5" w:rsidP="00312057">
      <w:pPr>
        <w:rPr>
          <w:sz w:val="24"/>
          <w:szCs w:val="24"/>
        </w:rPr>
      </w:pPr>
      <w:r>
        <w:rPr>
          <w:sz w:val="24"/>
          <w:szCs w:val="24"/>
        </w:rPr>
        <w:t xml:space="preserve">The Commission provided the following recommendations: </w:t>
      </w:r>
    </w:p>
    <w:p w14:paraId="0115A4FE" w14:textId="77777777" w:rsidR="00B775F5" w:rsidRPr="00312057" w:rsidRDefault="00B775F5" w:rsidP="00312057">
      <w:pPr>
        <w:rPr>
          <w:sz w:val="24"/>
          <w:szCs w:val="24"/>
        </w:rPr>
      </w:pPr>
    </w:p>
    <w:p w14:paraId="254A3517" w14:textId="77777777" w:rsidR="00312057" w:rsidRPr="00312057" w:rsidRDefault="00312057" w:rsidP="00312057">
      <w:pPr>
        <w:rPr>
          <w:sz w:val="24"/>
          <w:szCs w:val="24"/>
        </w:rPr>
      </w:pPr>
      <w:r w:rsidRPr="00312057">
        <w:rPr>
          <w:sz w:val="24"/>
          <w:szCs w:val="24"/>
        </w:rPr>
        <w:t>Scope and Vision</w:t>
      </w:r>
    </w:p>
    <w:p w14:paraId="2AE37525"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 xml:space="preserve">Develop a more encompassing vision and concept for </w:t>
      </w:r>
      <w:proofErr w:type="gramStart"/>
      <w:r w:rsidRPr="00312057">
        <w:rPr>
          <w:sz w:val="24"/>
          <w:szCs w:val="24"/>
        </w:rPr>
        <w:t>all of</w:t>
      </w:r>
      <w:proofErr w:type="gramEnd"/>
      <w:r w:rsidRPr="00312057">
        <w:rPr>
          <w:sz w:val="24"/>
          <w:szCs w:val="24"/>
        </w:rPr>
        <w:t xml:space="preserve"> the projects in the park – the bridge, restrooms, play area, parking, and trails. This is needed as a basis for decision making about the bridge design. Align and leverage the design of all projects to this overarching vision. </w:t>
      </w:r>
    </w:p>
    <w:p w14:paraId="7311D259"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 xml:space="preserve">Don’t allow the current parking configuration to constrain the possibilities. Evaluate the cost of grading and reconfiguring the parking in conjunction with the three alternatives, so that you accurately identify which alternative is most cost effective. Explore reconfiguring the parking and pedestrian routes so that a shorter, less costly bridge, such as scheme 1 or 2, will be enough. </w:t>
      </w:r>
    </w:p>
    <w:p w14:paraId="0DBF8C3B"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 xml:space="preserve">Diagram the larger context circulation and destinations. Consider desire lines and the various other destinations when designing the bridge. </w:t>
      </w:r>
    </w:p>
    <w:p w14:paraId="08737C7E"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 xml:space="preserve">Examine the routes that people enter the park and approach the pedestrian bridge without a car. </w:t>
      </w:r>
      <w:proofErr w:type="gramStart"/>
      <w:r w:rsidRPr="00312057">
        <w:rPr>
          <w:sz w:val="24"/>
          <w:szCs w:val="24"/>
        </w:rPr>
        <w:t>Take into account</w:t>
      </w:r>
      <w:proofErr w:type="gramEnd"/>
      <w:r w:rsidRPr="00312057">
        <w:rPr>
          <w:sz w:val="24"/>
          <w:szCs w:val="24"/>
        </w:rPr>
        <w:t xml:space="preserve"> the directions people will be approaching from, and their numbers, and their experiences as you decide between the options and where to terminate and connect pathways to the bridge on the land side. </w:t>
      </w:r>
    </w:p>
    <w:p w14:paraId="517BA512"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 xml:space="preserve">Develop the bridge and entry sequence as a place. It should be a strong visual expression in the park informed by the public. </w:t>
      </w:r>
    </w:p>
    <w:p w14:paraId="0F787F54"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 xml:space="preserve">In a more expanded scope, develop a welcoming entry experience to the playground and consider how users will connect to the bridge, views, and the restrooms. </w:t>
      </w:r>
    </w:p>
    <w:p w14:paraId="1CB9808D"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 xml:space="preserve">Explore expanding areas for viewing on the landward side of the bridge. </w:t>
      </w:r>
    </w:p>
    <w:p w14:paraId="13855C32"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 xml:space="preserve">Consider the visual, but also other sensory experiences of the site. </w:t>
      </w:r>
    </w:p>
    <w:p w14:paraId="7E2E9BC3"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 xml:space="preserve">Pick up on the ideas of freshwater meeting saltwater in a larger vision. </w:t>
      </w:r>
    </w:p>
    <w:p w14:paraId="5D1A917B"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 xml:space="preserve">Expand the scope of this project to include analysis of the parking. Consider how much parking is really needed and whether it can be reduced. </w:t>
      </w:r>
    </w:p>
    <w:p w14:paraId="5F4C0F72"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Consider an option that eliminates parking spaces in the lower lot and expands the landing area. Reinvest savings in improvements to connectivity.</w:t>
      </w:r>
    </w:p>
    <w:p w14:paraId="14E15F42" w14:textId="77777777" w:rsidR="00312057" w:rsidRPr="00312057" w:rsidRDefault="00312057" w:rsidP="00312057">
      <w:pPr>
        <w:rPr>
          <w:sz w:val="24"/>
          <w:szCs w:val="24"/>
        </w:rPr>
      </w:pPr>
      <w:r w:rsidRPr="00312057">
        <w:rPr>
          <w:sz w:val="24"/>
          <w:szCs w:val="24"/>
        </w:rPr>
        <w:t>Aesthetics and Experience</w:t>
      </w:r>
    </w:p>
    <w:p w14:paraId="25101D60"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 xml:space="preserve">Keep the bridge </w:t>
      </w:r>
      <w:proofErr w:type="gramStart"/>
      <w:r w:rsidRPr="00312057">
        <w:rPr>
          <w:sz w:val="24"/>
          <w:szCs w:val="24"/>
        </w:rPr>
        <w:t>simple, and</w:t>
      </w:r>
      <w:proofErr w:type="gramEnd"/>
      <w:r w:rsidRPr="00312057">
        <w:rPr>
          <w:sz w:val="24"/>
          <w:szCs w:val="24"/>
        </w:rPr>
        <w:t xml:space="preserve"> allow the landscape and location to shine. Avoid unnecessary structure and elements. Consider this goal of elegance and simplicity as you compare the schemes.</w:t>
      </w:r>
    </w:p>
    <w:p w14:paraId="7643C0C4"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Continue to consider a truss bridge. The opportunity for an integrated throw fence is interesting with this bridge type.</w:t>
      </w:r>
    </w:p>
    <w:p w14:paraId="204717B1"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 xml:space="preserve">A cable stay/cantilevered bridge type is less appropriate in this location because adding a mast would be too much of an intrusion in this natural setting. It’s more appropriate in an urban environment. </w:t>
      </w:r>
    </w:p>
    <w:p w14:paraId="626497C6"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 xml:space="preserve">Consider whether angling the bridge might improve the landings and overall aesthetic of the bridge. </w:t>
      </w:r>
    </w:p>
    <w:p w14:paraId="481F62CB"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lastRenderedPageBreak/>
        <w:t xml:space="preserve">Examine the </w:t>
      </w:r>
      <w:proofErr w:type="gramStart"/>
      <w:r w:rsidRPr="00312057">
        <w:rPr>
          <w:sz w:val="24"/>
          <w:szCs w:val="24"/>
        </w:rPr>
        <w:t>potentials</w:t>
      </w:r>
      <w:proofErr w:type="gramEnd"/>
      <w:r w:rsidRPr="00312057">
        <w:rPr>
          <w:sz w:val="24"/>
          <w:szCs w:val="24"/>
        </w:rPr>
        <w:t xml:space="preserve"> for designing a great experience for people with physical disabilities. Expand outreach with the </w:t>
      </w:r>
      <w:proofErr w:type="gramStart"/>
      <w:r w:rsidRPr="00312057">
        <w:rPr>
          <w:sz w:val="24"/>
          <w:szCs w:val="24"/>
        </w:rPr>
        <w:t>disabilities</w:t>
      </w:r>
      <w:proofErr w:type="gramEnd"/>
      <w:r w:rsidRPr="00312057">
        <w:rPr>
          <w:sz w:val="24"/>
          <w:szCs w:val="24"/>
        </w:rPr>
        <w:t xml:space="preserve"> community. </w:t>
      </w:r>
    </w:p>
    <w:p w14:paraId="771DD3BE"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 xml:space="preserve">Consider mobility needs at transitions between the ramps and stairs to the bridge, including a potential bottle neck experience if the bridge width is considerably wider than the adjoining stair and ramp accesses. </w:t>
      </w:r>
    </w:p>
    <w:p w14:paraId="4E512399"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 xml:space="preserve">Explore the potentials for creating larger viewing areas along the upper edge of the escarpment. </w:t>
      </w:r>
    </w:p>
    <w:p w14:paraId="19CF7CED"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 xml:space="preserve">For concepts with longer structures needed on the landward side, consider methods to reduce cost such as walkway width and alignment. </w:t>
      </w:r>
    </w:p>
    <w:p w14:paraId="47F8497E" w14:textId="77777777" w:rsidR="00312057" w:rsidRPr="00312057" w:rsidRDefault="00312057" w:rsidP="00312057">
      <w:pPr>
        <w:rPr>
          <w:sz w:val="24"/>
          <w:szCs w:val="24"/>
        </w:rPr>
      </w:pPr>
      <w:r w:rsidRPr="00312057">
        <w:rPr>
          <w:sz w:val="24"/>
          <w:szCs w:val="24"/>
        </w:rPr>
        <w:t>Community Engagement</w:t>
      </w:r>
    </w:p>
    <w:p w14:paraId="1B2845DC"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Engage with the community on a broader, more comprehensive vision for the bridge, playground, restrooms, and parking.</w:t>
      </w:r>
    </w:p>
    <w:p w14:paraId="730CCFA7"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 xml:space="preserve">Continue to engage with BIPOC communities and other park users. Use </w:t>
      </w:r>
      <w:proofErr w:type="gramStart"/>
      <w:r w:rsidRPr="00312057">
        <w:rPr>
          <w:sz w:val="24"/>
          <w:szCs w:val="24"/>
        </w:rPr>
        <w:t>the physical</w:t>
      </w:r>
      <w:proofErr w:type="gramEnd"/>
      <w:r w:rsidRPr="00312057">
        <w:rPr>
          <w:sz w:val="24"/>
          <w:szCs w:val="24"/>
        </w:rPr>
        <w:t xml:space="preserve"> models and </w:t>
      </w:r>
      <w:proofErr w:type="gramStart"/>
      <w:r w:rsidRPr="00312057">
        <w:rPr>
          <w:sz w:val="24"/>
          <w:szCs w:val="24"/>
        </w:rPr>
        <w:t>three dimensional</w:t>
      </w:r>
      <w:proofErr w:type="gramEnd"/>
      <w:r w:rsidRPr="00312057">
        <w:rPr>
          <w:sz w:val="24"/>
          <w:szCs w:val="24"/>
        </w:rPr>
        <w:t xml:space="preserve"> visualizations in engagement.</w:t>
      </w:r>
    </w:p>
    <w:p w14:paraId="4D87257D"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 xml:space="preserve">Involve the community of people with disabilities as comprehensively as you did </w:t>
      </w:r>
      <w:proofErr w:type="gramStart"/>
      <w:r w:rsidRPr="00312057">
        <w:rPr>
          <w:sz w:val="24"/>
          <w:szCs w:val="24"/>
        </w:rPr>
        <w:t>under represented</w:t>
      </w:r>
      <w:proofErr w:type="gramEnd"/>
      <w:r w:rsidRPr="00312057">
        <w:rPr>
          <w:sz w:val="24"/>
          <w:szCs w:val="24"/>
        </w:rPr>
        <w:t xml:space="preserve"> communities. </w:t>
      </w:r>
    </w:p>
    <w:p w14:paraId="54B614EF"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 xml:space="preserve">Continue the conversations with Indigenous communities across the Sound and integrating what you learn in the design. Look </w:t>
      </w:r>
      <w:proofErr w:type="gramStart"/>
      <w:r w:rsidRPr="00312057">
        <w:rPr>
          <w:sz w:val="24"/>
          <w:szCs w:val="24"/>
        </w:rPr>
        <w:t>to</w:t>
      </w:r>
      <w:proofErr w:type="gramEnd"/>
      <w:r w:rsidRPr="00312057">
        <w:rPr>
          <w:sz w:val="24"/>
          <w:szCs w:val="24"/>
        </w:rPr>
        <w:t xml:space="preserve"> structures in addition to baskets.</w:t>
      </w:r>
    </w:p>
    <w:p w14:paraId="684DFD92" w14:textId="77777777" w:rsidR="00312057" w:rsidRPr="00312057" w:rsidRDefault="00312057" w:rsidP="00312057">
      <w:pPr>
        <w:rPr>
          <w:sz w:val="24"/>
          <w:szCs w:val="24"/>
        </w:rPr>
      </w:pPr>
      <w:r w:rsidRPr="00312057">
        <w:rPr>
          <w:sz w:val="24"/>
          <w:szCs w:val="24"/>
        </w:rPr>
        <w:t>Sustainability</w:t>
      </w:r>
    </w:p>
    <w:p w14:paraId="1305C7B2"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 xml:space="preserve">Examine resilience more thoroughly. Consider the true cost of design choices over time. Weight resilience </w:t>
      </w:r>
      <w:proofErr w:type="gramStart"/>
      <w:r w:rsidRPr="00312057">
        <w:rPr>
          <w:sz w:val="24"/>
          <w:szCs w:val="24"/>
        </w:rPr>
        <w:t>more</w:t>
      </w:r>
      <w:proofErr w:type="gramEnd"/>
      <w:r w:rsidRPr="00312057">
        <w:rPr>
          <w:sz w:val="24"/>
          <w:szCs w:val="24"/>
        </w:rPr>
        <w:t xml:space="preserve"> heavily when you consider cost. Futureproof the design. </w:t>
      </w:r>
    </w:p>
    <w:p w14:paraId="5FCAC297"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Look at examples in Europe for building with sea level rise in mind. Explore whether you can improve experiential qualities while improving resilience.</w:t>
      </w:r>
    </w:p>
    <w:p w14:paraId="00980D46" w14:textId="77777777" w:rsidR="00312057" w:rsidRPr="00312057" w:rsidRDefault="00312057" w:rsidP="00312057">
      <w:pPr>
        <w:rPr>
          <w:sz w:val="24"/>
          <w:szCs w:val="24"/>
        </w:rPr>
      </w:pPr>
      <w:r w:rsidRPr="00312057">
        <w:rPr>
          <w:sz w:val="24"/>
          <w:szCs w:val="24"/>
        </w:rPr>
        <w:t>For the next presentation</w:t>
      </w:r>
    </w:p>
    <w:p w14:paraId="6441F7EA"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 xml:space="preserve">Diagram the larger context. Show desire lines and destinations </w:t>
      </w:r>
      <w:proofErr w:type="gramStart"/>
      <w:r w:rsidRPr="00312057">
        <w:rPr>
          <w:sz w:val="24"/>
          <w:szCs w:val="24"/>
        </w:rPr>
        <w:t>through-out</w:t>
      </w:r>
      <w:proofErr w:type="gramEnd"/>
      <w:r w:rsidRPr="00312057">
        <w:rPr>
          <w:sz w:val="24"/>
          <w:szCs w:val="24"/>
        </w:rPr>
        <w:t xml:space="preserve"> the park, linking the various amenities, and of routes for reaching the bridge when people enter the park without a car. </w:t>
      </w:r>
    </w:p>
    <w:p w14:paraId="51D0C2C5"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Describe more thoroughly the various considerations that drove decisions. Design, costs, context, desire lines, structure type, etc.</w:t>
      </w:r>
    </w:p>
    <w:p w14:paraId="50CCE10C" w14:textId="77777777" w:rsidR="00312057" w:rsidRPr="00312057" w:rsidRDefault="00312057" w:rsidP="00312057">
      <w:pPr>
        <w:pStyle w:val="ListParagraph"/>
        <w:numPr>
          <w:ilvl w:val="0"/>
          <w:numId w:val="16"/>
        </w:numPr>
        <w:spacing w:after="160" w:line="259" w:lineRule="auto"/>
        <w:rPr>
          <w:sz w:val="24"/>
          <w:szCs w:val="24"/>
        </w:rPr>
      </w:pPr>
      <w:r w:rsidRPr="00312057">
        <w:rPr>
          <w:sz w:val="24"/>
          <w:szCs w:val="24"/>
        </w:rPr>
        <w:t xml:space="preserve">Be clear how engagement is playing out in the evolution of the design. </w:t>
      </w:r>
    </w:p>
    <w:p w14:paraId="663D4384" w14:textId="3149AC48" w:rsidR="00466B16" w:rsidRPr="00312057" w:rsidRDefault="00312057" w:rsidP="00466B16">
      <w:pPr>
        <w:rPr>
          <w:rFonts w:asciiTheme="minorHAnsi" w:hAnsiTheme="minorHAnsi" w:cstheme="minorHAnsi"/>
          <w:sz w:val="24"/>
          <w:szCs w:val="24"/>
        </w:rPr>
      </w:pPr>
      <w:r w:rsidRPr="00312057">
        <w:rPr>
          <w:rFonts w:asciiTheme="minorHAnsi" w:hAnsiTheme="minorHAnsi" w:cstheme="minorHAnsi"/>
          <w:sz w:val="24"/>
          <w:szCs w:val="24"/>
        </w:rPr>
        <w:t xml:space="preserve">The Design Commission anticipates reviewing the project again at Schematic (60%) design. </w:t>
      </w:r>
    </w:p>
    <w:p w14:paraId="1AFE9655" w14:textId="1982BB10" w:rsidR="00466B16" w:rsidRPr="001435D4" w:rsidRDefault="00466B16" w:rsidP="00466B16">
      <w:pPr>
        <w:rPr>
          <w:rFonts w:asciiTheme="minorHAnsi" w:hAnsiTheme="minorHAnsi" w:cstheme="minorHAnsi"/>
          <w:sz w:val="24"/>
          <w:szCs w:val="24"/>
        </w:rPr>
      </w:pPr>
    </w:p>
    <w:p w14:paraId="7E7B3DD6" w14:textId="77777777" w:rsidR="0062494F" w:rsidRPr="001435D4" w:rsidRDefault="0062494F" w:rsidP="0062494F">
      <w:pPr>
        <w:spacing w:after="160" w:line="259" w:lineRule="auto"/>
        <w:rPr>
          <w:rFonts w:asciiTheme="minorHAnsi" w:hAnsiTheme="minorHAnsi" w:cstheme="minorHAnsi"/>
          <w:vanish/>
          <w:sz w:val="24"/>
          <w:szCs w:val="24"/>
        </w:rPr>
      </w:pPr>
      <w:r w:rsidRPr="001435D4">
        <w:rPr>
          <w:rFonts w:asciiTheme="minorHAnsi" w:hAnsiTheme="minorHAnsi" w:cstheme="minorHAnsi"/>
          <w:vanish/>
          <w:sz w:val="24"/>
          <w:szCs w:val="24"/>
        </w:rPr>
        <w:t>Top of Form</w:t>
      </w:r>
    </w:p>
    <w:p w14:paraId="59003493" w14:textId="77777777" w:rsidR="0062494F" w:rsidRPr="001435D4" w:rsidRDefault="0062494F" w:rsidP="0062494F">
      <w:pPr>
        <w:spacing w:after="160" w:line="259" w:lineRule="auto"/>
        <w:rPr>
          <w:rFonts w:asciiTheme="minorHAnsi" w:hAnsiTheme="minorHAnsi" w:cstheme="minorHAnsi"/>
          <w:vanish/>
          <w:sz w:val="24"/>
          <w:szCs w:val="24"/>
        </w:rPr>
      </w:pPr>
      <w:r w:rsidRPr="001435D4">
        <w:rPr>
          <w:rFonts w:asciiTheme="minorHAnsi" w:hAnsiTheme="minorHAnsi" w:cstheme="minorHAnsi"/>
          <w:vanish/>
          <w:sz w:val="24"/>
          <w:szCs w:val="24"/>
        </w:rPr>
        <w:t>Bottom of Form</w:t>
      </w:r>
    </w:p>
    <w:p w14:paraId="1999A426" w14:textId="77777777" w:rsidR="00BF1863" w:rsidRPr="001435D4" w:rsidRDefault="00BF1863" w:rsidP="00E277CB">
      <w:pPr>
        <w:rPr>
          <w:rFonts w:asciiTheme="minorHAnsi" w:hAnsiTheme="minorHAnsi" w:cstheme="minorHAnsi"/>
          <w:sz w:val="24"/>
          <w:szCs w:val="24"/>
        </w:rPr>
      </w:pPr>
    </w:p>
    <w:sectPr w:rsidR="00BF1863" w:rsidRPr="001435D4" w:rsidSect="008E3BFA">
      <w:headerReference w:type="even" r:id="rId18"/>
      <w:headerReference w:type="default" r:id="rId19"/>
      <w:headerReference w:type="first" r:id="rId20"/>
      <w:type w:val="continuous"/>
      <w:pgSz w:w="12240" w:h="15840" w:code="1"/>
      <w:pgMar w:top="72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9790F" w14:textId="77777777" w:rsidR="00DF16A3" w:rsidRDefault="00DF16A3">
      <w:r>
        <w:separator/>
      </w:r>
    </w:p>
    <w:p w14:paraId="0AD5E65B" w14:textId="77777777" w:rsidR="00DF16A3" w:rsidRDefault="00DF16A3"/>
    <w:p w14:paraId="4AF2E37C" w14:textId="77777777" w:rsidR="00DF16A3" w:rsidRDefault="00DF16A3"/>
  </w:endnote>
  <w:endnote w:type="continuationSeparator" w:id="0">
    <w:p w14:paraId="28A056F9" w14:textId="77777777" w:rsidR="00DF16A3" w:rsidRDefault="00DF16A3">
      <w:r>
        <w:continuationSeparator/>
      </w:r>
    </w:p>
    <w:p w14:paraId="2A355770" w14:textId="77777777" w:rsidR="00DF16A3" w:rsidRDefault="00DF16A3"/>
    <w:p w14:paraId="5B683A61" w14:textId="77777777" w:rsidR="00DF16A3" w:rsidRDefault="00DF16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eattle Text">
    <w:panose1 w:val="00000000000000000000"/>
    <w:charset w:val="00"/>
    <w:family w:val="auto"/>
    <w:pitch w:val="variable"/>
    <w:sig w:usb0="A0000AEF" w:usb1="400060FB"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E98A0" w14:textId="77777777" w:rsidR="00C01C20" w:rsidRDefault="00C01C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989105"/>
      <w:docPartObj>
        <w:docPartGallery w:val="Page Numbers (Bottom of Page)"/>
        <w:docPartUnique/>
      </w:docPartObj>
    </w:sdtPr>
    <w:sdtEndPr>
      <w:rPr>
        <w:noProof/>
      </w:rPr>
    </w:sdtEndPr>
    <w:sdtContent>
      <w:p w14:paraId="3F56B673" w14:textId="53CA9B1B" w:rsidR="00FF45BA" w:rsidRDefault="00FF45B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376D772" w14:textId="77777777" w:rsidR="004F77DD" w:rsidRDefault="004F77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C79DB" w14:textId="77777777" w:rsidR="00671794" w:rsidRDefault="00671794">
    <w:pPr>
      <w:pStyle w:val="Footer"/>
    </w:pPr>
    <w:r>
      <w:rPr>
        <w:noProof/>
      </w:rPr>
      <w:drawing>
        <wp:anchor distT="0" distB="0" distL="114300" distR="114300" simplePos="0" relativeHeight="251657728" behindDoc="1" locked="0" layoutInCell="1" allowOverlap="1" wp14:anchorId="20BA8C82" wp14:editId="2FAD10EC">
          <wp:simplePos x="0" y="0"/>
          <wp:positionH relativeFrom="page">
            <wp:posOffset>-10160</wp:posOffset>
          </wp:positionH>
          <wp:positionV relativeFrom="page">
            <wp:posOffset>8667078</wp:posOffset>
          </wp:positionV>
          <wp:extent cx="7853083" cy="1446771"/>
          <wp:effectExtent l="0" t="0" r="0" b="1270"/>
          <wp:wrapNone/>
          <wp:docPr id="4" name="Picture 4" descr="central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ntrallibrary"/>
                  <pic:cNvPicPr>
                    <a:picLocks noChangeAspect="1" noChangeArrowheads="1"/>
                  </pic:cNvPicPr>
                </pic:nvPicPr>
                <pic:blipFill rotWithShape="1">
                  <a:blip r:embed="rId1">
                    <a:extLst>
                      <a:ext uri="{28A0092B-C50C-407E-A947-70E740481C1C}">
                        <a14:useLocalDpi xmlns:a14="http://schemas.microsoft.com/office/drawing/2010/main" val="0"/>
                      </a:ext>
                    </a:extLst>
                  </a:blip>
                  <a:srcRect t="7886"/>
                  <a:stretch/>
                </pic:blipFill>
                <pic:spPr bwMode="auto">
                  <a:xfrm>
                    <a:off x="0" y="0"/>
                    <a:ext cx="7853083" cy="1446771"/>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942C0" w14:textId="77777777" w:rsidR="00DF16A3" w:rsidRDefault="00DF16A3">
      <w:r>
        <w:separator/>
      </w:r>
    </w:p>
    <w:p w14:paraId="18B2769A" w14:textId="77777777" w:rsidR="00DF16A3" w:rsidRDefault="00DF16A3"/>
    <w:p w14:paraId="117CA3ED" w14:textId="77777777" w:rsidR="00DF16A3" w:rsidRDefault="00DF16A3"/>
  </w:footnote>
  <w:footnote w:type="continuationSeparator" w:id="0">
    <w:p w14:paraId="00E6E4DD" w14:textId="77777777" w:rsidR="00DF16A3" w:rsidRDefault="00DF16A3">
      <w:r>
        <w:continuationSeparator/>
      </w:r>
    </w:p>
    <w:p w14:paraId="34E692BB" w14:textId="77777777" w:rsidR="00DF16A3" w:rsidRDefault="00DF16A3"/>
    <w:p w14:paraId="0C97DC5D" w14:textId="77777777" w:rsidR="00DF16A3" w:rsidRDefault="00DF16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04260" w14:textId="1A6715DF" w:rsidR="00C01C20" w:rsidRDefault="009C6F34">
    <w:pPr>
      <w:pStyle w:val="Header"/>
    </w:pPr>
    <w:r>
      <w:rPr>
        <w:noProof/>
      </w:rPr>
      <w:pict w14:anchorId="58178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58969" o:spid="_x0000_s1026" type="#_x0000_t136" style="position:absolute;margin-left:0;margin-top:0;width:475.85pt;height:285.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3B9F4" w14:textId="7F46202D" w:rsidR="00C01C20" w:rsidRDefault="009C6F34">
    <w:pPr>
      <w:pStyle w:val="Header"/>
    </w:pPr>
    <w:r>
      <w:rPr>
        <w:noProof/>
      </w:rPr>
      <w:pict w14:anchorId="1DDB40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58970" o:spid="_x0000_s1027" type="#_x0000_t136" style="position:absolute;margin-left:0;margin-top:0;width:475.85pt;height:285.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C4803" w14:textId="68A686CB" w:rsidR="00671794" w:rsidRDefault="009C6F34">
    <w:pPr>
      <w:pStyle w:val="Header"/>
    </w:pPr>
    <w:r>
      <w:rPr>
        <w:noProof/>
      </w:rPr>
      <w:pict w14:anchorId="56DC9E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58968" o:spid="_x0000_s1025" type="#_x0000_t136" style="position:absolute;margin-left:0;margin-top:0;width:475.85pt;height:285.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671794">
      <w:rPr>
        <w:noProof/>
      </w:rPr>
      <w:drawing>
        <wp:anchor distT="0" distB="0" distL="114300" distR="114300" simplePos="0" relativeHeight="251656704" behindDoc="1" locked="0" layoutInCell="1" allowOverlap="1" wp14:anchorId="71F1E126" wp14:editId="675771ED">
          <wp:simplePos x="0" y="0"/>
          <wp:positionH relativeFrom="page">
            <wp:posOffset>883248</wp:posOffset>
          </wp:positionH>
          <wp:positionV relativeFrom="page">
            <wp:posOffset>740410</wp:posOffset>
          </wp:positionV>
          <wp:extent cx="1513840" cy="741680"/>
          <wp:effectExtent l="0" t="0" r="0" b="1270"/>
          <wp:wrapNone/>
          <wp:docPr id="3" name="Picture 3" descr="SDCalibri_logo_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alibri_logo_amb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3840" cy="741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F3044" w14:textId="749D83B3" w:rsidR="00671794" w:rsidRDefault="009C6F34">
    <w:r>
      <w:rPr>
        <w:noProof/>
      </w:rPr>
      <w:pict w14:anchorId="2B6C4B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58972" o:spid="_x0000_s1029" type="#_x0000_t136" style="position:absolute;margin-left:0;margin-top:0;width:475.85pt;height:285.5pt;rotation:315;z-index:-2516485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A87B0" w14:textId="58B9F1F4" w:rsidR="00380DDE" w:rsidRDefault="009C6F34">
    <w:pPr>
      <w:pStyle w:val="Header"/>
    </w:pPr>
    <w:r>
      <w:rPr>
        <w:noProof/>
      </w:rPr>
      <w:pict w14:anchorId="33EAFB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58973" o:spid="_x0000_s1030" type="#_x0000_t136" style="position:absolute;margin-left:0;margin-top:0;width:475.85pt;height:285.5pt;rotation:315;z-index:-2516464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58888" w14:textId="5ECFDC35" w:rsidR="00380DDE" w:rsidRDefault="009C6F34">
    <w:pPr>
      <w:pStyle w:val="Header"/>
    </w:pPr>
    <w:r>
      <w:rPr>
        <w:noProof/>
      </w:rPr>
      <w:pict w14:anchorId="7670C2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9158971" o:spid="_x0000_s1028" type="#_x0000_t136" style="position:absolute;margin-left:0;margin-top:0;width:475.85pt;height:285.5pt;rotation:315;z-index:-2516505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2509"/>
    <w:multiLevelType w:val="hybridMultilevel"/>
    <w:tmpl w:val="F1584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333DF"/>
    <w:multiLevelType w:val="hybridMultilevel"/>
    <w:tmpl w:val="4BFC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60776"/>
    <w:multiLevelType w:val="hybridMultilevel"/>
    <w:tmpl w:val="E15AE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E84399"/>
    <w:multiLevelType w:val="multilevel"/>
    <w:tmpl w:val="215E7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C35888"/>
    <w:multiLevelType w:val="hybridMultilevel"/>
    <w:tmpl w:val="640C8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D0FE0"/>
    <w:multiLevelType w:val="hybridMultilevel"/>
    <w:tmpl w:val="88720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FF0FDC"/>
    <w:multiLevelType w:val="hybridMultilevel"/>
    <w:tmpl w:val="42C25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B75214"/>
    <w:multiLevelType w:val="hybridMultilevel"/>
    <w:tmpl w:val="77661462"/>
    <w:lvl w:ilvl="0" w:tplc="E2A2FAC8">
      <w:start w:val="1"/>
      <w:numFmt w:val="decimal"/>
      <w:pStyle w:val="5Numbers"/>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467F2A28"/>
    <w:multiLevelType w:val="hybridMultilevel"/>
    <w:tmpl w:val="EF647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982925"/>
    <w:multiLevelType w:val="multilevel"/>
    <w:tmpl w:val="7770A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C406D6B"/>
    <w:multiLevelType w:val="hybridMultilevel"/>
    <w:tmpl w:val="CEC02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B8704F"/>
    <w:multiLevelType w:val="hybridMultilevel"/>
    <w:tmpl w:val="91A60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E47A52"/>
    <w:multiLevelType w:val="hybridMultilevel"/>
    <w:tmpl w:val="66ECFF0E"/>
    <w:lvl w:ilvl="0" w:tplc="632CEB10">
      <w:start w:val="1"/>
      <w:numFmt w:val="bullet"/>
      <w:pStyle w:val="SDCActionBullets"/>
      <w:lvlText w:val=""/>
      <w:lvlJc w:val="left"/>
      <w:pPr>
        <w:tabs>
          <w:tab w:val="num" w:pos="648"/>
        </w:tabs>
        <w:ind w:left="64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626917"/>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67B41FB8"/>
    <w:multiLevelType w:val="multilevel"/>
    <w:tmpl w:val="16BE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E32354C"/>
    <w:multiLevelType w:val="hybridMultilevel"/>
    <w:tmpl w:val="D0E4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E17DE3"/>
    <w:multiLevelType w:val="multilevel"/>
    <w:tmpl w:val="74B4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C384D18"/>
    <w:multiLevelType w:val="multilevel"/>
    <w:tmpl w:val="A5CE5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83205246">
    <w:abstractNumId w:val="12"/>
  </w:num>
  <w:num w:numId="2" w16cid:durableId="1135755893">
    <w:abstractNumId w:val="13"/>
  </w:num>
  <w:num w:numId="3" w16cid:durableId="1283882466">
    <w:abstractNumId w:val="7"/>
  </w:num>
  <w:num w:numId="4" w16cid:durableId="861942702">
    <w:abstractNumId w:val="2"/>
  </w:num>
  <w:num w:numId="5" w16cid:durableId="1642154740">
    <w:abstractNumId w:val="4"/>
  </w:num>
  <w:num w:numId="6" w16cid:durableId="958489335">
    <w:abstractNumId w:val="6"/>
  </w:num>
  <w:num w:numId="7" w16cid:durableId="1797874750">
    <w:abstractNumId w:val="0"/>
  </w:num>
  <w:num w:numId="8" w16cid:durableId="1647583615">
    <w:abstractNumId w:val="6"/>
  </w:num>
  <w:num w:numId="9" w16cid:durableId="727384626">
    <w:abstractNumId w:val="9"/>
  </w:num>
  <w:num w:numId="10" w16cid:durableId="536964306">
    <w:abstractNumId w:val="14"/>
  </w:num>
  <w:num w:numId="11" w16cid:durableId="1640187134">
    <w:abstractNumId w:val="16"/>
  </w:num>
  <w:num w:numId="12" w16cid:durableId="1903639785">
    <w:abstractNumId w:val="3"/>
  </w:num>
  <w:num w:numId="13" w16cid:durableId="896168847">
    <w:abstractNumId w:val="17"/>
  </w:num>
  <w:num w:numId="14" w16cid:durableId="1830098132">
    <w:abstractNumId w:val="5"/>
  </w:num>
  <w:num w:numId="15" w16cid:durableId="1361588719">
    <w:abstractNumId w:val="15"/>
  </w:num>
  <w:num w:numId="16" w16cid:durableId="25639337">
    <w:abstractNumId w:val="10"/>
  </w:num>
  <w:num w:numId="17" w16cid:durableId="796800116">
    <w:abstractNumId w:val="1"/>
  </w:num>
  <w:num w:numId="18" w16cid:durableId="452094428">
    <w:abstractNumId w:val="11"/>
  </w:num>
  <w:num w:numId="19" w16cid:durableId="66652465">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s-ES" w:vendorID="64" w:dllVersion="0" w:nlCheck="1" w:checkStyle="1"/>
  <w:activeWritingStyle w:appName="MSWord" w:lang="en-US" w:vendorID="64" w:dllVersion="6" w:nlCheck="1" w:checkStyle="1"/>
  <w:activeWritingStyle w:appName="MSWord" w:lang="fr-FR" w:vendorID="64" w:dllVersion="0" w:nlCheck="1" w:checkStyle="0"/>
  <w:proofState w:spelling="clean" w:grammar="clean"/>
  <w:stylePaneFormatFilter w:val="1802" w:allStyles="0" w:customStyles="1"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B4E"/>
    <w:rsid w:val="0000071C"/>
    <w:rsid w:val="000014A5"/>
    <w:rsid w:val="0000185E"/>
    <w:rsid w:val="00002AE8"/>
    <w:rsid w:val="00003D04"/>
    <w:rsid w:val="00003DC7"/>
    <w:rsid w:val="00004A9E"/>
    <w:rsid w:val="00005A94"/>
    <w:rsid w:val="0000785E"/>
    <w:rsid w:val="0001008C"/>
    <w:rsid w:val="00010831"/>
    <w:rsid w:val="00010D06"/>
    <w:rsid w:val="00010E78"/>
    <w:rsid w:val="00010EB2"/>
    <w:rsid w:val="000111CE"/>
    <w:rsid w:val="000112A9"/>
    <w:rsid w:val="00012A48"/>
    <w:rsid w:val="000133A0"/>
    <w:rsid w:val="0001360E"/>
    <w:rsid w:val="000139DA"/>
    <w:rsid w:val="000143D9"/>
    <w:rsid w:val="000146C5"/>
    <w:rsid w:val="00014DFD"/>
    <w:rsid w:val="00014E69"/>
    <w:rsid w:val="00014E80"/>
    <w:rsid w:val="00015D28"/>
    <w:rsid w:val="000163BC"/>
    <w:rsid w:val="00017A65"/>
    <w:rsid w:val="00020407"/>
    <w:rsid w:val="00020546"/>
    <w:rsid w:val="0002091B"/>
    <w:rsid w:val="00020D7E"/>
    <w:rsid w:val="00020F06"/>
    <w:rsid w:val="00021BED"/>
    <w:rsid w:val="00022F66"/>
    <w:rsid w:val="000242B3"/>
    <w:rsid w:val="00024AC3"/>
    <w:rsid w:val="00024C93"/>
    <w:rsid w:val="0002548C"/>
    <w:rsid w:val="00025747"/>
    <w:rsid w:val="00025A32"/>
    <w:rsid w:val="00025B73"/>
    <w:rsid w:val="00025BFF"/>
    <w:rsid w:val="000274F0"/>
    <w:rsid w:val="00027B45"/>
    <w:rsid w:val="000305A8"/>
    <w:rsid w:val="00030D10"/>
    <w:rsid w:val="000320B0"/>
    <w:rsid w:val="00032607"/>
    <w:rsid w:val="00032A81"/>
    <w:rsid w:val="0003361C"/>
    <w:rsid w:val="00033FFD"/>
    <w:rsid w:val="00034CAE"/>
    <w:rsid w:val="000357B3"/>
    <w:rsid w:val="00036DBF"/>
    <w:rsid w:val="00037326"/>
    <w:rsid w:val="00037B74"/>
    <w:rsid w:val="00042CB5"/>
    <w:rsid w:val="00043257"/>
    <w:rsid w:val="000440CD"/>
    <w:rsid w:val="0004412D"/>
    <w:rsid w:val="0004440A"/>
    <w:rsid w:val="00044A43"/>
    <w:rsid w:val="00044E88"/>
    <w:rsid w:val="00045650"/>
    <w:rsid w:val="000475C8"/>
    <w:rsid w:val="00047F7C"/>
    <w:rsid w:val="00051AF4"/>
    <w:rsid w:val="00051B7E"/>
    <w:rsid w:val="00053AED"/>
    <w:rsid w:val="00054338"/>
    <w:rsid w:val="0005480D"/>
    <w:rsid w:val="00054C2C"/>
    <w:rsid w:val="00055761"/>
    <w:rsid w:val="00056604"/>
    <w:rsid w:val="00056C0A"/>
    <w:rsid w:val="000572DD"/>
    <w:rsid w:val="000606A6"/>
    <w:rsid w:val="00060855"/>
    <w:rsid w:val="00060A60"/>
    <w:rsid w:val="00062CD1"/>
    <w:rsid w:val="00063133"/>
    <w:rsid w:val="000639FE"/>
    <w:rsid w:val="00063F49"/>
    <w:rsid w:val="000649F1"/>
    <w:rsid w:val="00064A75"/>
    <w:rsid w:val="000650B3"/>
    <w:rsid w:val="00066111"/>
    <w:rsid w:val="00066BF0"/>
    <w:rsid w:val="00066D97"/>
    <w:rsid w:val="000678A3"/>
    <w:rsid w:val="000705C8"/>
    <w:rsid w:val="00071E11"/>
    <w:rsid w:val="000729BC"/>
    <w:rsid w:val="00074DE6"/>
    <w:rsid w:val="0007554A"/>
    <w:rsid w:val="00075FAA"/>
    <w:rsid w:val="000772AD"/>
    <w:rsid w:val="00077608"/>
    <w:rsid w:val="0007760D"/>
    <w:rsid w:val="00077D4F"/>
    <w:rsid w:val="00077D65"/>
    <w:rsid w:val="00080734"/>
    <w:rsid w:val="000816EB"/>
    <w:rsid w:val="00081C7F"/>
    <w:rsid w:val="000823ED"/>
    <w:rsid w:val="000829E6"/>
    <w:rsid w:val="00083159"/>
    <w:rsid w:val="00083A2D"/>
    <w:rsid w:val="00083E35"/>
    <w:rsid w:val="00083FE7"/>
    <w:rsid w:val="0008418F"/>
    <w:rsid w:val="000845F4"/>
    <w:rsid w:val="000852DB"/>
    <w:rsid w:val="00086BD1"/>
    <w:rsid w:val="00087299"/>
    <w:rsid w:val="0009070A"/>
    <w:rsid w:val="000914F6"/>
    <w:rsid w:val="00091BE8"/>
    <w:rsid w:val="000927D7"/>
    <w:rsid w:val="00092B41"/>
    <w:rsid w:val="00094349"/>
    <w:rsid w:val="0009474B"/>
    <w:rsid w:val="00094F07"/>
    <w:rsid w:val="000956C2"/>
    <w:rsid w:val="00095ECA"/>
    <w:rsid w:val="0009634B"/>
    <w:rsid w:val="000A0E95"/>
    <w:rsid w:val="000A26E2"/>
    <w:rsid w:val="000A314E"/>
    <w:rsid w:val="000A318E"/>
    <w:rsid w:val="000A688B"/>
    <w:rsid w:val="000A6F3A"/>
    <w:rsid w:val="000B0698"/>
    <w:rsid w:val="000B15D7"/>
    <w:rsid w:val="000B2EEE"/>
    <w:rsid w:val="000B3943"/>
    <w:rsid w:val="000B39D3"/>
    <w:rsid w:val="000B3C0E"/>
    <w:rsid w:val="000B5863"/>
    <w:rsid w:val="000B5BF8"/>
    <w:rsid w:val="000B6FE6"/>
    <w:rsid w:val="000B784B"/>
    <w:rsid w:val="000C05E6"/>
    <w:rsid w:val="000C1C9E"/>
    <w:rsid w:val="000C2F79"/>
    <w:rsid w:val="000C4750"/>
    <w:rsid w:val="000C47CC"/>
    <w:rsid w:val="000C5596"/>
    <w:rsid w:val="000C5A98"/>
    <w:rsid w:val="000C5BF8"/>
    <w:rsid w:val="000C5EDE"/>
    <w:rsid w:val="000C6843"/>
    <w:rsid w:val="000C78C1"/>
    <w:rsid w:val="000C7920"/>
    <w:rsid w:val="000D0C6D"/>
    <w:rsid w:val="000D0C90"/>
    <w:rsid w:val="000D0E0A"/>
    <w:rsid w:val="000D1A52"/>
    <w:rsid w:val="000D2872"/>
    <w:rsid w:val="000D6052"/>
    <w:rsid w:val="000D620B"/>
    <w:rsid w:val="000D7117"/>
    <w:rsid w:val="000D7381"/>
    <w:rsid w:val="000E0E5E"/>
    <w:rsid w:val="000E2B10"/>
    <w:rsid w:val="000E322F"/>
    <w:rsid w:val="000E34F9"/>
    <w:rsid w:val="000E4FC5"/>
    <w:rsid w:val="000E5680"/>
    <w:rsid w:val="000E6C43"/>
    <w:rsid w:val="000E6C8D"/>
    <w:rsid w:val="000E719B"/>
    <w:rsid w:val="000E730D"/>
    <w:rsid w:val="000F0D22"/>
    <w:rsid w:val="000F20FC"/>
    <w:rsid w:val="000F3FB1"/>
    <w:rsid w:val="000F5A57"/>
    <w:rsid w:val="000F5BC2"/>
    <w:rsid w:val="000F65CC"/>
    <w:rsid w:val="000F6966"/>
    <w:rsid w:val="000F79C8"/>
    <w:rsid w:val="00100472"/>
    <w:rsid w:val="0010051A"/>
    <w:rsid w:val="00100CF1"/>
    <w:rsid w:val="001018B5"/>
    <w:rsid w:val="00102296"/>
    <w:rsid w:val="00102429"/>
    <w:rsid w:val="001025A6"/>
    <w:rsid w:val="0010548A"/>
    <w:rsid w:val="00105CC4"/>
    <w:rsid w:val="00106059"/>
    <w:rsid w:val="0010699E"/>
    <w:rsid w:val="00106AD7"/>
    <w:rsid w:val="00106B21"/>
    <w:rsid w:val="00107ECC"/>
    <w:rsid w:val="00107FFE"/>
    <w:rsid w:val="00110227"/>
    <w:rsid w:val="001105CB"/>
    <w:rsid w:val="001107F5"/>
    <w:rsid w:val="00110E71"/>
    <w:rsid w:val="00111126"/>
    <w:rsid w:val="0011143C"/>
    <w:rsid w:val="001115D0"/>
    <w:rsid w:val="00111765"/>
    <w:rsid w:val="0011266B"/>
    <w:rsid w:val="00113C6D"/>
    <w:rsid w:val="00113F48"/>
    <w:rsid w:val="001149B8"/>
    <w:rsid w:val="00116AAD"/>
    <w:rsid w:val="00117544"/>
    <w:rsid w:val="00117B7C"/>
    <w:rsid w:val="00120131"/>
    <w:rsid w:val="001201B3"/>
    <w:rsid w:val="001220D1"/>
    <w:rsid w:val="00123507"/>
    <w:rsid w:val="00124E6C"/>
    <w:rsid w:val="001250B1"/>
    <w:rsid w:val="001266F1"/>
    <w:rsid w:val="00126A58"/>
    <w:rsid w:val="00127860"/>
    <w:rsid w:val="00131ADB"/>
    <w:rsid w:val="00132800"/>
    <w:rsid w:val="00132AAE"/>
    <w:rsid w:val="00132BCC"/>
    <w:rsid w:val="00133EFE"/>
    <w:rsid w:val="001347CF"/>
    <w:rsid w:val="00135058"/>
    <w:rsid w:val="00136825"/>
    <w:rsid w:val="00137084"/>
    <w:rsid w:val="0013773D"/>
    <w:rsid w:val="00141569"/>
    <w:rsid w:val="001426AD"/>
    <w:rsid w:val="001429D8"/>
    <w:rsid w:val="0014333C"/>
    <w:rsid w:val="001435D4"/>
    <w:rsid w:val="001440C4"/>
    <w:rsid w:val="00144577"/>
    <w:rsid w:val="00144BE7"/>
    <w:rsid w:val="00145856"/>
    <w:rsid w:val="00145FDC"/>
    <w:rsid w:val="00146A18"/>
    <w:rsid w:val="001479EA"/>
    <w:rsid w:val="00147CDE"/>
    <w:rsid w:val="001512AD"/>
    <w:rsid w:val="00152040"/>
    <w:rsid w:val="00152220"/>
    <w:rsid w:val="00153BBC"/>
    <w:rsid w:val="00154F42"/>
    <w:rsid w:val="001552AD"/>
    <w:rsid w:val="00155933"/>
    <w:rsid w:val="0016005F"/>
    <w:rsid w:val="001605E8"/>
    <w:rsid w:val="00160832"/>
    <w:rsid w:val="00160C73"/>
    <w:rsid w:val="00163138"/>
    <w:rsid w:val="001638C3"/>
    <w:rsid w:val="00163C19"/>
    <w:rsid w:val="00163CA4"/>
    <w:rsid w:val="00164451"/>
    <w:rsid w:val="00164FA6"/>
    <w:rsid w:val="00165439"/>
    <w:rsid w:val="00165612"/>
    <w:rsid w:val="00165AA1"/>
    <w:rsid w:val="00166578"/>
    <w:rsid w:val="00166DCD"/>
    <w:rsid w:val="001676AA"/>
    <w:rsid w:val="00167B1F"/>
    <w:rsid w:val="00172552"/>
    <w:rsid w:val="00172BEA"/>
    <w:rsid w:val="00174443"/>
    <w:rsid w:val="001753C9"/>
    <w:rsid w:val="0017592D"/>
    <w:rsid w:val="00175F51"/>
    <w:rsid w:val="0017696D"/>
    <w:rsid w:val="00176B70"/>
    <w:rsid w:val="00177CD5"/>
    <w:rsid w:val="00177F50"/>
    <w:rsid w:val="00180E32"/>
    <w:rsid w:val="00181303"/>
    <w:rsid w:val="00182A74"/>
    <w:rsid w:val="0018354D"/>
    <w:rsid w:val="001835AC"/>
    <w:rsid w:val="0018395F"/>
    <w:rsid w:val="001839B1"/>
    <w:rsid w:val="00183A26"/>
    <w:rsid w:val="00185CDA"/>
    <w:rsid w:val="00186589"/>
    <w:rsid w:val="00186ACB"/>
    <w:rsid w:val="00186BFF"/>
    <w:rsid w:val="001900DF"/>
    <w:rsid w:val="001906F2"/>
    <w:rsid w:val="001920E4"/>
    <w:rsid w:val="001927A6"/>
    <w:rsid w:val="001934F0"/>
    <w:rsid w:val="00193B0D"/>
    <w:rsid w:val="00194B81"/>
    <w:rsid w:val="001955CC"/>
    <w:rsid w:val="0019574A"/>
    <w:rsid w:val="0019660D"/>
    <w:rsid w:val="00196BE5"/>
    <w:rsid w:val="001976E8"/>
    <w:rsid w:val="001A1FC6"/>
    <w:rsid w:val="001A2513"/>
    <w:rsid w:val="001A2BCF"/>
    <w:rsid w:val="001A3FDC"/>
    <w:rsid w:val="001A40ED"/>
    <w:rsid w:val="001A51BE"/>
    <w:rsid w:val="001B056B"/>
    <w:rsid w:val="001B088B"/>
    <w:rsid w:val="001B15AE"/>
    <w:rsid w:val="001B188D"/>
    <w:rsid w:val="001B24C5"/>
    <w:rsid w:val="001B26AB"/>
    <w:rsid w:val="001B2A0A"/>
    <w:rsid w:val="001B2D21"/>
    <w:rsid w:val="001B2F29"/>
    <w:rsid w:val="001B319B"/>
    <w:rsid w:val="001B3319"/>
    <w:rsid w:val="001B5DB7"/>
    <w:rsid w:val="001B5F10"/>
    <w:rsid w:val="001C01B1"/>
    <w:rsid w:val="001C0C75"/>
    <w:rsid w:val="001C2AD1"/>
    <w:rsid w:val="001C2DB5"/>
    <w:rsid w:val="001C3464"/>
    <w:rsid w:val="001C382F"/>
    <w:rsid w:val="001C3FF7"/>
    <w:rsid w:val="001C4DA5"/>
    <w:rsid w:val="001C5227"/>
    <w:rsid w:val="001C591E"/>
    <w:rsid w:val="001C6421"/>
    <w:rsid w:val="001C6650"/>
    <w:rsid w:val="001C7C23"/>
    <w:rsid w:val="001D0FCC"/>
    <w:rsid w:val="001D1285"/>
    <w:rsid w:val="001D44ED"/>
    <w:rsid w:val="001D46F5"/>
    <w:rsid w:val="001D4A2A"/>
    <w:rsid w:val="001D5BCB"/>
    <w:rsid w:val="001D5DB7"/>
    <w:rsid w:val="001D619D"/>
    <w:rsid w:val="001D6EEC"/>
    <w:rsid w:val="001D7F2C"/>
    <w:rsid w:val="001E0019"/>
    <w:rsid w:val="001E0F63"/>
    <w:rsid w:val="001E1179"/>
    <w:rsid w:val="001E2BC8"/>
    <w:rsid w:val="001E34C2"/>
    <w:rsid w:val="001E3B1B"/>
    <w:rsid w:val="001E3C73"/>
    <w:rsid w:val="001E43E3"/>
    <w:rsid w:val="001E4E41"/>
    <w:rsid w:val="001E50ED"/>
    <w:rsid w:val="001E5317"/>
    <w:rsid w:val="001E5B62"/>
    <w:rsid w:val="001E5EE8"/>
    <w:rsid w:val="001E618D"/>
    <w:rsid w:val="001E62C0"/>
    <w:rsid w:val="001E76B3"/>
    <w:rsid w:val="001F1A98"/>
    <w:rsid w:val="001F1F67"/>
    <w:rsid w:val="001F2EDD"/>
    <w:rsid w:val="001F3990"/>
    <w:rsid w:val="001F68AC"/>
    <w:rsid w:val="001F72B6"/>
    <w:rsid w:val="00200456"/>
    <w:rsid w:val="00200CF0"/>
    <w:rsid w:val="002018EB"/>
    <w:rsid w:val="00201E17"/>
    <w:rsid w:val="00202B45"/>
    <w:rsid w:val="00204349"/>
    <w:rsid w:val="0020448F"/>
    <w:rsid w:val="00205D27"/>
    <w:rsid w:val="00206658"/>
    <w:rsid w:val="002071D6"/>
    <w:rsid w:val="00207CDE"/>
    <w:rsid w:val="0021047D"/>
    <w:rsid w:val="00210641"/>
    <w:rsid w:val="0021180F"/>
    <w:rsid w:val="00212EFF"/>
    <w:rsid w:val="00212FDD"/>
    <w:rsid w:val="00214B60"/>
    <w:rsid w:val="00214EEF"/>
    <w:rsid w:val="0022015B"/>
    <w:rsid w:val="00222532"/>
    <w:rsid w:val="002225C9"/>
    <w:rsid w:val="0022277C"/>
    <w:rsid w:val="002233CC"/>
    <w:rsid w:val="00223DD9"/>
    <w:rsid w:val="002241D5"/>
    <w:rsid w:val="00224890"/>
    <w:rsid w:val="00224D7C"/>
    <w:rsid w:val="00225D0F"/>
    <w:rsid w:val="002267B4"/>
    <w:rsid w:val="002269C5"/>
    <w:rsid w:val="00227B1B"/>
    <w:rsid w:val="00230D0E"/>
    <w:rsid w:val="00231296"/>
    <w:rsid w:val="002317C3"/>
    <w:rsid w:val="0023184C"/>
    <w:rsid w:val="00231DBE"/>
    <w:rsid w:val="00234773"/>
    <w:rsid w:val="002352CC"/>
    <w:rsid w:val="00237051"/>
    <w:rsid w:val="002374CB"/>
    <w:rsid w:val="002408D1"/>
    <w:rsid w:val="00240B48"/>
    <w:rsid w:val="00240C44"/>
    <w:rsid w:val="00241A3C"/>
    <w:rsid w:val="002427A2"/>
    <w:rsid w:val="00242A75"/>
    <w:rsid w:val="00242D72"/>
    <w:rsid w:val="00242ECA"/>
    <w:rsid w:val="00243DA7"/>
    <w:rsid w:val="002440CD"/>
    <w:rsid w:val="002449BA"/>
    <w:rsid w:val="0024622A"/>
    <w:rsid w:val="002462CD"/>
    <w:rsid w:val="00246889"/>
    <w:rsid w:val="002473AC"/>
    <w:rsid w:val="002477B2"/>
    <w:rsid w:val="00247A24"/>
    <w:rsid w:val="002501FF"/>
    <w:rsid w:val="0025090F"/>
    <w:rsid w:val="00251760"/>
    <w:rsid w:val="00251E60"/>
    <w:rsid w:val="0025209E"/>
    <w:rsid w:val="00252236"/>
    <w:rsid w:val="00252701"/>
    <w:rsid w:val="00260120"/>
    <w:rsid w:val="002602DE"/>
    <w:rsid w:val="00260E4E"/>
    <w:rsid w:val="00260E88"/>
    <w:rsid w:val="00261987"/>
    <w:rsid w:val="00261F50"/>
    <w:rsid w:val="00262257"/>
    <w:rsid w:val="00262286"/>
    <w:rsid w:val="00262B9E"/>
    <w:rsid w:val="00263E96"/>
    <w:rsid w:val="00264A0D"/>
    <w:rsid w:val="002651A6"/>
    <w:rsid w:val="00265231"/>
    <w:rsid w:val="00265B38"/>
    <w:rsid w:val="00265D46"/>
    <w:rsid w:val="00266864"/>
    <w:rsid w:val="00266931"/>
    <w:rsid w:val="002710CA"/>
    <w:rsid w:val="0027224C"/>
    <w:rsid w:val="0027276F"/>
    <w:rsid w:val="00272E9F"/>
    <w:rsid w:val="00273458"/>
    <w:rsid w:val="00273735"/>
    <w:rsid w:val="002751D0"/>
    <w:rsid w:val="0027532A"/>
    <w:rsid w:val="00275884"/>
    <w:rsid w:val="00275C10"/>
    <w:rsid w:val="00276326"/>
    <w:rsid w:val="0027644F"/>
    <w:rsid w:val="00277474"/>
    <w:rsid w:val="00280A91"/>
    <w:rsid w:val="002815F9"/>
    <w:rsid w:val="00281A3A"/>
    <w:rsid w:val="002829F8"/>
    <w:rsid w:val="00283319"/>
    <w:rsid w:val="00283B15"/>
    <w:rsid w:val="0028520C"/>
    <w:rsid w:val="00285AC9"/>
    <w:rsid w:val="00286373"/>
    <w:rsid w:val="00286C90"/>
    <w:rsid w:val="0028758E"/>
    <w:rsid w:val="002878FC"/>
    <w:rsid w:val="00290964"/>
    <w:rsid w:val="00290C40"/>
    <w:rsid w:val="00291386"/>
    <w:rsid w:val="002919F8"/>
    <w:rsid w:val="00291E30"/>
    <w:rsid w:val="002939DD"/>
    <w:rsid w:val="00294220"/>
    <w:rsid w:val="002969F6"/>
    <w:rsid w:val="00296F59"/>
    <w:rsid w:val="002A026C"/>
    <w:rsid w:val="002A163F"/>
    <w:rsid w:val="002A1CC3"/>
    <w:rsid w:val="002A1EE2"/>
    <w:rsid w:val="002A23E5"/>
    <w:rsid w:val="002A3A6F"/>
    <w:rsid w:val="002A67A0"/>
    <w:rsid w:val="002A7078"/>
    <w:rsid w:val="002A712B"/>
    <w:rsid w:val="002A79A7"/>
    <w:rsid w:val="002A7F96"/>
    <w:rsid w:val="002B012A"/>
    <w:rsid w:val="002B19E5"/>
    <w:rsid w:val="002B3279"/>
    <w:rsid w:val="002B3541"/>
    <w:rsid w:val="002B6896"/>
    <w:rsid w:val="002B76DA"/>
    <w:rsid w:val="002B7789"/>
    <w:rsid w:val="002B7D73"/>
    <w:rsid w:val="002C0578"/>
    <w:rsid w:val="002C4697"/>
    <w:rsid w:val="002C510D"/>
    <w:rsid w:val="002C64FC"/>
    <w:rsid w:val="002C6FAC"/>
    <w:rsid w:val="002D00DC"/>
    <w:rsid w:val="002D21EE"/>
    <w:rsid w:val="002D3279"/>
    <w:rsid w:val="002D3636"/>
    <w:rsid w:val="002D3820"/>
    <w:rsid w:val="002D4506"/>
    <w:rsid w:val="002D4858"/>
    <w:rsid w:val="002D4CB6"/>
    <w:rsid w:val="002D59E4"/>
    <w:rsid w:val="002D5E6B"/>
    <w:rsid w:val="002D60A7"/>
    <w:rsid w:val="002D60FC"/>
    <w:rsid w:val="002D63D3"/>
    <w:rsid w:val="002D63E2"/>
    <w:rsid w:val="002D6637"/>
    <w:rsid w:val="002D6D8A"/>
    <w:rsid w:val="002D6DEF"/>
    <w:rsid w:val="002D701D"/>
    <w:rsid w:val="002E0CB0"/>
    <w:rsid w:val="002E0CFC"/>
    <w:rsid w:val="002E125F"/>
    <w:rsid w:val="002E1A6C"/>
    <w:rsid w:val="002E1B03"/>
    <w:rsid w:val="002E24FE"/>
    <w:rsid w:val="002E2AD7"/>
    <w:rsid w:val="002E2B7B"/>
    <w:rsid w:val="002E2CD8"/>
    <w:rsid w:val="002E2CDF"/>
    <w:rsid w:val="002E3E61"/>
    <w:rsid w:val="002E3E8D"/>
    <w:rsid w:val="002E5861"/>
    <w:rsid w:val="002E6A8D"/>
    <w:rsid w:val="002E71E5"/>
    <w:rsid w:val="002E7B85"/>
    <w:rsid w:val="002F0A3C"/>
    <w:rsid w:val="002F0F12"/>
    <w:rsid w:val="002F14C8"/>
    <w:rsid w:val="002F2519"/>
    <w:rsid w:val="002F3604"/>
    <w:rsid w:val="002F4E88"/>
    <w:rsid w:val="002F51B8"/>
    <w:rsid w:val="002F52F6"/>
    <w:rsid w:val="002F5476"/>
    <w:rsid w:val="002F6316"/>
    <w:rsid w:val="002F6F22"/>
    <w:rsid w:val="002F725C"/>
    <w:rsid w:val="002F729D"/>
    <w:rsid w:val="00300308"/>
    <w:rsid w:val="003008EC"/>
    <w:rsid w:val="003011DC"/>
    <w:rsid w:val="003012E2"/>
    <w:rsid w:val="003027FC"/>
    <w:rsid w:val="0030280F"/>
    <w:rsid w:val="00302C35"/>
    <w:rsid w:val="0030549F"/>
    <w:rsid w:val="003062E0"/>
    <w:rsid w:val="0030668C"/>
    <w:rsid w:val="003070B7"/>
    <w:rsid w:val="00307789"/>
    <w:rsid w:val="003077A1"/>
    <w:rsid w:val="0031067F"/>
    <w:rsid w:val="00310D08"/>
    <w:rsid w:val="00311034"/>
    <w:rsid w:val="00311347"/>
    <w:rsid w:val="00312057"/>
    <w:rsid w:val="003124BC"/>
    <w:rsid w:val="003128AB"/>
    <w:rsid w:val="00313321"/>
    <w:rsid w:val="00313804"/>
    <w:rsid w:val="0031400A"/>
    <w:rsid w:val="00315953"/>
    <w:rsid w:val="00316A6A"/>
    <w:rsid w:val="00317098"/>
    <w:rsid w:val="003203DC"/>
    <w:rsid w:val="00322193"/>
    <w:rsid w:val="00322197"/>
    <w:rsid w:val="00322C98"/>
    <w:rsid w:val="00323D59"/>
    <w:rsid w:val="0032436D"/>
    <w:rsid w:val="00324750"/>
    <w:rsid w:val="00325D83"/>
    <w:rsid w:val="00327237"/>
    <w:rsid w:val="00331F09"/>
    <w:rsid w:val="003334C2"/>
    <w:rsid w:val="0033376E"/>
    <w:rsid w:val="00333E70"/>
    <w:rsid w:val="00334363"/>
    <w:rsid w:val="00334426"/>
    <w:rsid w:val="003345A8"/>
    <w:rsid w:val="003357DF"/>
    <w:rsid w:val="0033594C"/>
    <w:rsid w:val="00336464"/>
    <w:rsid w:val="00336972"/>
    <w:rsid w:val="00336D7D"/>
    <w:rsid w:val="0033789E"/>
    <w:rsid w:val="00337CDB"/>
    <w:rsid w:val="003412AE"/>
    <w:rsid w:val="00341501"/>
    <w:rsid w:val="003415EF"/>
    <w:rsid w:val="00342D87"/>
    <w:rsid w:val="00344410"/>
    <w:rsid w:val="003445FD"/>
    <w:rsid w:val="00345091"/>
    <w:rsid w:val="00345B8C"/>
    <w:rsid w:val="00346490"/>
    <w:rsid w:val="00346E21"/>
    <w:rsid w:val="0034703C"/>
    <w:rsid w:val="00350238"/>
    <w:rsid w:val="0035051C"/>
    <w:rsid w:val="003509D9"/>
    <w:rsid w:val="00350BFA"/>
    <w:rsid w:val="00350ED6"/>
    <w:rsid w:val="00351137"/>
    <w:rsid w:val="003514C6"/>
    <w:rsid w:val="00352252"/>
    <w:rsid w:val="003552CE"/>
    <w:rsid w:val="003555E4"/>
    <w:rsid w:val="00355B64"/>
    <w:rsid w:val="00356B19"/>
    <w:rsid w:val="00357721"/>
    <w:rsid w:val="003601DF"/>
    <w:rsid w:val="003609B5"/>
    <w:rsid w:val="00360C07"/>
    <w:rsid w:val="003615F6"/>
    <w:rsid w:val="0036188A"/>
    <w:rsid w:val="00361A20"/>
    <w:rsid w:val="00361A48"/>
    <w:rsid w:val="00363097"/>
    <w:rsid w:val="00363534"/>
    <w:rsid w:val="00363D4A"/>
    <w:rsid w:val="00363E57"/>
    <w:rsid w:val="0036498B"/>
    <w:rsid w:val="00364DC8"/>
    <w:rsid w:val="0036611A"/>
    <w:rsid w:val="003664C5"/>
    <w:rsid w:val="003664FB"/>
    <w:rsid w:val="00366744"/>
    <w:rsid w:val="0036738F"/>
    <w:rsid w:val="0036742C"/>
    <w:rsid w:val="00367CD9"/>
    <w:rsid w:val="0037076F"/>
    <w:rsid w:val="00371017"/>
    <w:rsid w:val="00371042"/>
    <w:rsid w:val="00371DC3"/>
    <w:rsid w:val="0037221C"/>
    <w:rsid w:val="00372380"/>
    <w:rsid w:val="00372D56"/>
    <w:rsid w:val="0037380D"/>
    <w:rsid w:val="00375228"/>
    <w:rsid w:val="0037551E"/>
    <w:rsid w:val="003778C7"/>
    <w:rsid w:val="00380DDE"/>
    <w:rsid w:val="00381448"/>
    <w:rsid w:val="0038163B"/>
    <w:rsid w:val="00381DF1"/>
    <w:rsid w:val="003847CF"/>
    <w:rsid w:val="00384A55"/>
    <w:rsid w:val="003862B5"/>
    <w:rsid w:val="00386BFD"/>
    <w:rsid w:val="003907D4"/>
    <w:rsid w:val="003908D4"/>
    <w:rsid w:val="0039191D"/>
    <w:rsid w:val="00391A02"/>
    <w:rsid w:val="00391CA1"/>
    <w:rsid w:val="00391D00"/>
    <w:rsid w:val="0039291A"/>
    <w:rsid w:val="00393424"/>
    <w:rsid w:val="003936DC"/>
    <w:rsid w:val="0039373F"/>
    <w:rsid w:val="003940EF"/>
    <w:rsid w:val="00394C4A"/>
    <w:rsid w:val="003952C7"/>
    <w:rsid w:val="003953C1"/>
    <w:rsid w:val="00397ADD"/>
    <w:rsid w:val="003A0745"/>
    <w:rsid w:val="003A09DD"/>
    <w:rsid w:val="003A15E5"/>
    <w:rsid w:val="003A2128"/>
    <w:rsid w:val="003A213A"/>
    <w:rsid w:val="003A2294"/>
    <w:rsid w:val="003A2D2F"/>
    <w:rsid w:val="003A472E"/>
    <w:rsid w:val="003A53D5"/>
    <w:rsid w:val="003A6274"/>
    <w:rsid w:val="003A630F"/>
    <w:rsid w:val="003A7171"/>
    <w:rsid w:val="003A7EB2"/>
    <w:rsid w:val="003B07AB"/>
    <w:rsid w:val="003B144B"/>
    <w:rsid w:val="003B2264"/>
    <w:rsid w:val="003B24E9"/>
    <w:rsid w:val="003B3A66"/>
    <w:rsid w:val="003B4565"/>
    <w:rsid w:val="003B606D"/>
    <w:rsid w:val="003B6B7A"/>
    <w:rsid w:val="003B6C90"/>
    <w:rsid w:val="003C07B8"/>
    <w:rsid w:val="003C0BA4"/>
    <w:rsid w:val="003C290B"/>
    <w:rsid w:val="003C2AE7"/>
    <w:rsid w:val="003C58F4"/>
    <w:rsid w:val="003C5D10"/>
    <w:rsid w:val="003C5E38"/>
    <w:rsid w:val="003C661E"/>
    <w:rsid w:val="003C6D6D"/>
    <w:rsid w:val="003C72BA"/>
    <w:rsid w:val="003C7630"/>
    <w:rsid w:val="003D09EA"/>
    <w:rsid w:val="003D130B"/>
    <w:rsid w:val="003D2453"/>
    <w:rsid w:val="003D4090"/>
    <w:rsid w:val="003D472F"/>
    <w:rsid w:val="003D72A0"/>
    <w:rsid w:val="003D78BB"/>
    <w:rsid w:val="003D7D9C"/>
    <w:rsid w:val="003E1215"/>
    <w:rsid w:val="003E2049"/>
    <w:rsid w:val="003E26AC"/>
    <w:rsid w:val="003E3911"/>
    <w:rsid w:val="003E49F4"/>
    <w:rsid w:val="003E4F89"/>
    <w:rsid w:val="003E5A8A"/>
    <w:rsid w:val="003E6210"/>
    <w:rsid w:val="003F068B"/>
    <w:rsid w:val="003F077C"/>
    <w:rsid w:val="003F1726"/>
    <w:rsid w:val="003F175F"/>
    <w:rsid w:val="003F1902"/>
    <w:rsid w:val="003F29EB"/>
    <w:rsid w:val="003F2AF8"/>
    <w:rsid w:val="003F3FD3"/>
    <w:rsid w:val="003F40D3"/>
    <w:rsid w:val="003F48CF"/>
    <w:rsid w:val="003F4F03"/>
    <w:rsid w:val="003F5AD6"/>
    <w:rsid w:val="003F5AF2"/>
    <w:rsid w:val="003F6700"/>
    <w:rsid w:val="003F6EC8"/>
    <w:rsid w:val="003F73CC"/>
    <w:rsid w:val="003F7C84"/>
    <w:rsid w:val="00400276"/>
    <w:rsid w:val="004006A4"/>
    <w:rsid w:val="00400EED"/>
    <w:rsid w:val="004013ED"/>
    <w:rsid w:val="00402497"/>
    <w:rsid w:val="00402899"/>
    <w:rsid w:val="0040318F"/>
    <w:rsid w:val="00404037"/>
    <w:rsid w:val="00405CA3"/>
    <w:rsid w:val="00405E2E"/>
    <w:rsid w:val="004078B8"/>
    <w:rsid w:val="0041056F"/>
    <w:rsid w:val="00412787"/>
    <w:rsid w:val="00412A90"/>
    <w:rsid w:val="00412AC3"/>
    <w:rsid w:val="00413151"/>
    <w:rsid w:val="00413707"/>
    <w:rsid w:val="00413B84"/>
    <w:rsid w:val="004142D6"/>
    <w:rsid w:val="00414B5A"/>
    <w:rsid w:val="004155DD"/>
    <w:rsid w:val="00416964"/>
    <w:rsid w:val="00416CD1"/>
    <w:rsid w:val="00417466"/>
    <w:rsid w:val="00421683"/>
    <w:rsid w:val="00422047"/>
    <w:rsid w:val="004234C5"/>
    <w:rsid w:val="00423D2D"/>
    <w:rsid w:val="004243A4"/>
    <w:rsid w:val="0042493E"/>
    <w:rsid w:val="004258D7"/>
    <w:rsid w:val="00426365"/>
    <w:rsid w:val="004268BA"/>
    <w:rsid w:val="00427BF2"/>
    <w:rsid w:val="00430ACF"/>
    <w:rsid w:val="00432245"/>
    <w:rsid w:val="0043345E"/>
    <w:rsid w:val="00433C12"/>
    <w:rsid w:val="00433E93"/>
    <w:rsid w:val="00435728"/>
    <w:rsid w:val="00436816"/>
    <w:rsid w:val="0043715F"/>
    <w:rsid w:val="00437D05"/>
    <w:rsid w:val="0044016A"/>
    <w:rsid w:val="00440524"/>
    <w:rsid w:val="00441041"/>
    <w:rsid w:val="00442AF9"/>
    <w:rsid w:val="00443EF2"/>
    <w:rsid w:val="004450C7"/>
    <w:rsid w:val="004455DA"/>
    <w:rsid w:val="00446139"/>
    <w:rsid w:val="0044626C"/>
    <w:rsid w:val="004466CD"/>
    <w:rsid w:val="00446F66"/>
    <w:rsid w:val="004470CF"/>
    <w:rsid w:val="0044710F"/>
    <w:rsid w:val="00447955"/>
    <w:rsid w:val="00447EF5"/>
    <w:rsid w:val="00451B50"/>
    <w:rsid w:val="004523DC"/>
    <w:rsid w:val="00452FEF"/>
    <w:rsid w:val="004538CA"/>
    <w:rsid w:val="00453E52"/>
    <w:rsid w:val="004550F0"/>
    <w:rsid w:val="00455659"/>
    <w:rsid w:val="00455E1C"/>
    <w:rsid w:val="00455ED0"/>
    <w:rsid w:val="0045680D"/>
    <w:rsid w:val="00456CE2"/>
    <w:rsid w:val="004574A2"/>
    <w:rsid w:val="0045758B"/>
    <w:rsid w:val="004576B0"/>
    <w:rsid w:val="004603EC"/>
    <w:rsid w:val="00460BAE"/>
    <w:rsid w:val="004621C1"/>
    <w:rsid w:val="00463574"/>
    <w:rsid w:val="00463962"/>
    <w:rsid w:val="00464362"/>
    <w:rsid w:val="00464869"/>
    <w:rsid w:val="00464E7E"/>
    <w:rsid w:val="004658F3"/>
    <w:rsid w:val="00465AED"/>
    <w:rsid w:val="0046626B"/>
    <w:rsid w:val="00466B16"/>
    <w:rsid w:val="00467E16"/>
    <w:rsid w:val="00470942"/>
    <w:rsid w:val="00470B1E"/>
    <w:rsid w:val="00471246"/>
    <w:rsid w:val="0047126C"/>
    <w:rsid w:val="00471AAE"/>
    <w:rsid w:val="004726A5"/>
    <w:rsid w:val="004743EF"/>
    <w:rsid w:val="00474C14"/>
    <w:rsid w:val="00474DDA"/>
    <w:rsid w:val="00475667"/>
    <w:rsid w:val="0047646F"/>
    <w:rsid w:val="00476606"/>
    <w:rsid w:val="004779C0"/>
    <w:rsid w:val="00477A4E"/>
    <w:rsid w:val="00480335"/>
    <w:rsid w:val="0048075F"/>
    <w:rsid w:val="00481048"/>
    <w:rsid w:val="004811B3"/>
    <w:rsid w:val="00481E54"/>
    <w:rsid w:val="00483062"/>
    <w:rsid w:val="00483A6D"/>
    <w:rsid w:val="00483FE2"/>
    <w:rsid w:val="00484128"/>
    <w:rsid w:val="00485629"/>
    <w:rsid w:val="00485935"/>
    <w:rsid w:val="00485CA3"/>
    <w:rsid w:val="00486010"/>
    <w:rsid w:val="00486854"/>
    <w:rsid w:val="004877E4"/>
    <w:rsid w:val="00487A8A"/>
    <w:rsid w:val="00487DBC"/>
    <w:rsid w:val="004907A9"/>
    <w:rsid w:val="00490AA3"/>
    <w:rsid w:val="00491124"/>
    <w:rsid w:val="00492503"/>
    <w:rsid w:val="004932FD"/>
    <w:rsid w:val="00493936"/>
    <w:rsid w:val="004948B4"/>
    <w:rsid w:val="00496A27"/>
    <w:rsid w:val="004A048C"/>
    <w:rsid w:val="004A049A"/>
    <w:rsid w:val="004A11A0"/>
    <w:rsid w:val="004A315F"/>
    <w:rsid w:val="004A4B8D"/>
    <w:rsid w:val="004A557B"/>
    <w:rsid w:val="004A5835"/>
    <w:rsid w:val="004A5DA4"/>
    <w:rsid w:val="004A650F"/>
    <w:rsid w:val="004A67B7"/>
    <w:rsid w:val="004B0012"/>
    <w:rsid w:val="004B04BC"/>
    <w:rsid w:val="004B1D19"/>
    <w:rsid w:val="004B1E73"/>
    <w:rsid w:val="004B22B5"/>
    <w:rsid w:val="004B238A"/>
    <w:rsid w:val="004B2ACC"/>
    <w:rsid w:val="004B331D"/>
    <w:rsid w:val="004B35E5"/>
    <w:rsid w:val="004B3BDA"/>
    <w:rsid w:val="004B3D36"/>
    <w:rsid w:val="004B3EDE"/>
    <w:rsid w:val="004B5EB7"/>
    <w:rsid w:val="004B6132"/>
    <w:rsid w:val="004B6170"/>
    <w:rsid w:val="004B62C9"/>
    <w:rsid w:val="004B6D80"/>
    <w:rsid w:val="004C0CA7"/>
    <w:rsid w:val="004C1417"/>
    <w:rsid w:val="004C1FF4"/>
    <w:rsid w:val="004C330C"/>
    <w:rsid w:val="004C3EDD"/>
    <w:rsid w:val="004C691E"/>
    <w:rsid w:val="004C772B"/>
    <w:rsid w:val="004C7764"/>
    <w:rsid w:val="004D01C8"/>
    <w:rsid w:val="004D01CC"/>
    <w:rsid w:val="004D0DB4"/>
    <w:rsid w:val="004D19B3"/>
    <w:rsid w:val="004D1CAF"/>
    <w:rsid w:val="004D347C"/>
    <w:rsid w:val="004D3A8B"/>
    <w:rsid w:val="004D4218"/>
    <w:rsid w:val="004D47BF"/>
    <w:rsid w:val="004D4AC6"/>
    <w:rsid w:val="004D4F15"/>
    <w:rsid w:val="004D53CF"/>
    <w:rsid w:val="004D56C3"/>
    <w:rsid w:val="004D5B19"/>
    <w:rsid w:val="004D6CE7"/>
    <w:rsid w:val="004D7021"/>
    <w:rsid w:val="004D7059"/>
    <w:rsid w:val="004D74CA"/>
    <w:rsid w:val="004E02AD"/>
    <w:rsid w:val="004E092A"/>
    <w:rsid w:val="004E0C8E"/>
    <w:rsid w:val="004E1D36"/>
    <w:rsid w:val="004E3AA8"/>
    <w:rsid w:val="004E4FA5"/>
    <w:rsid w:val="004E50D4"/>
    <w:rsid w:val="004E5909"/>
    <w:rsid w:val="004E671E"/>
    <w:rsid w:val="004E6D00"/>
    <w:rsid w:val="004E6D36"/>
    <w:rsid w:val="004E7D34"/>
    <w:rsid w:val="004F0FB4"/>
    <w:rsid w:val="004F1ADA"/>
    <w:rsid w:val="004F38F5"/>
    <w:rsid w:val="004F53D6"/>
    <w:rsid w:val="004F5891"/>
    <w:rsid w:val="004F5F85"/>
    <w:rsid w:val="004F5F95"/>
    <w:rsid w:val="004F6495"/>
    <w:rsid w:val="004F77DD"/>
    <w:rsid w:val="004F784A"/>
    <w:rsid w:val="004F7CDC"/>
    <w:rsid w:val="005006AE"/>
    <w:rsid w:val="0050099D"/>
    <w:rsid w:val="00501248"/>
    <w:rsid w:val="00501E92"/>
    <w:rsid w:val="00501FF8"/>
    <w:rsid w:val="00503214"/>
    <w:rsid w:val="0050431F"/>
    <w:rsid w:val="0050472F"/>
    <w:rsid w:val="0050492F"/>
    <w:rsid w:val="00505C0B"/>
    <w:rsid w:val="00505E30"/>
    <w:rsid w:val="00506510"/>
    <w:rsid w:val="00506CB0"/>
    <w:rsid w:val="00507A16"/>
    <w:rsid w:val="00510DFD"/>
    <w:rsid w:val="00510F37"/>
    <w:rsid w:val="00511267"/>
    <w:rsid w:val="005133C5"/>
    <w:rsid w:val="005138DB"/>
    <w:rsid w:val="0051393B"/>
    <w:rsid w:val="005141DB"/>
    <w:rsid w:val="00514B33"/>
    <w:rsid w:val="00514D9E"/>
    <w:rsid w:val="00515579"/>
    <w:rsid w:val="00515E5D"/>
    <w:rsid w:val="0051648A"/>
    <w:rsid w:val="005168B2"/>
    <w:rsid w:val="00517428"/>
    <w:rsid w:val="00517811"/>
    <w:rsid w:val="00517812"/>
    <w:rsid w:val="00517953"/>
    <w:rsid w:val="005179E7"/>
    <w:rsid w:val="005201C8"/>
    <w:rsid w:val="00520572"/>
    <w:rsid w:val="00522166"/>
    <w:rsid w:val="00522E67"/>
    <w:rsid w:val="005235F3"/>
    <w:rsid w:val="00523E4F"/>
    <w:rsid w:val="005247A0"/>
    <w:rsid w:val="00524A7E"/>
    <w:rsid w:val="00524DA9"/>
    <w:rsid w:val="00524E02"/>
    <w:rsid w:val="00526545"/>
    <w:rsid w:val="00526853"/>
    <w:rsid w:val="005271BC"/>
    <w:rsid w:val="005274C7"/>
    <w:rsid w:val="00527848"/>
    <w:rsid w:val="0053021E"/>
    <w:rsid w:val="005308BB"/>
    <w:rsid w:val="00531464"/>
    <w:rsid w:val="0053156F"/>
    <w:rsid w:val="0053181E"/>
    <w:rsid w:val="0053216F"/>
    <w:rsid w:val="0053228A"/>
    <w:rsid w:val="005322FB"/>
    <w:rsid w:val="00533448"/>
    <w:rsid w:val="0053357B"/>
    <w:rsid w:val="00534B40"/>
    <w:rsid w:val="005361CE"/>
    <w:rsid w:val="005370BE"/>
    <w:rsid w:val="00540736"/>
    <w:rsid w:val="00540CFA"/>
    <w:rsid w:val="0054185B"/>
    <w:rsid w:val="00541936"/>
    <w:rsid w:val="00541B22"/>
    <w:rsid w:val="00542110"/>
    <w:rsid w:val="00543052"/>
    <w:rsid w:val="00543322"/>
    <w:rsid w:val="005435A2"/>
    <w:rsid w:val="00544A04"/>
    <w:rsid w:val="00545F72"/>
    <w:rsid w:val="00546A53"/>
    <w:rsid w:val="00547EF5"/>
    <w:rsid w:val="0055097E"/>
    <w:rsid w:val="005512FC"/>
    <w:rsid w:val="005519ED"/>
    <w:rsid w:val="00551F1C"/>
    <w:rsid w:val="005521BC"/>
    <w:rsid w:val="0055296D"/>
    <w:rsid w:val="00552D8C"/>
    <w:rsid w:val="005531DA"/>
    <w:rsid w:val="005536F0"/>
    <w:rsid w:val="00553B3E"/>
    <w:rsid w:val="0055488C"/>
    <w:rsid w:val="00555C34"/>
    <w:rsid w:val="005560A5"/>
    <w:rsid w:val="00556931"/>
    <w:rsid w:val="00556BD1"/>
    <w:rsid w:val="00556F02"/>
    <w:rsid w:val="00557339"/>
    <w:rsid w:val="00557367"/>
    <w:rsid w:val="00560B6B"/>
    <w:rsid w:val="00562A58"/>
    <w:rsid w:val="00564871"/>
    <w:rsid w:val="00566F82"/>
    <w:rsid w:val="0056755D"/>
    <w:rsid w:val="00567D38"/>
    <w:rsid w:val="005708D2"/>
    <w:rsid w:val="00570AF9"/>
    <w:rsid w:val="00572062"/>
    <w:rsid w:val="0057391A"/>
    <w:rsid w:val="00573ADF"/>
    <w:rsid w:val="00573F88"/>
    <w:rsid w:val="00574623"/>
    <w:rsid w:val="00576FC8"/>
    <w:rsid w:val="0057705A"/>
    <w:rsid w:val="005773C8"/>
    <w:rsid w:val="005779BD"/>
    <w:rsid w:val="00577A40"/>
    <w:rsid w:val="00577F92"/>
    <w:rsid w:val="00580090"/>
    <w:rsid w:val="00580D59"/>
    <w:rsid w:val="005814C7"/>
    <w:rsid w:val="00583F0F"/>
    <w:rsid w:val="005841A9"/>
    <w:rsid w:val="00585AAA"/>
    <w:rsid w:val="00585B4E"/>
    <w:rsid w:val="005877B6"/>
    <w:rsid w:val="00587938"/>
    <w:rsid w:val="005907D7"/>
    <w:rsid w:val="00591298"/>
    <w:rsid w:val="005918CE"/>
    <w:rsid w:val="005922EC"/>
    <w:rsid w:val="005934BA"/>
    <w:rsid w:val="005942BA"/>
    <w:rsid w:val="00594B10"/>
    <w:rsid w:val="00594BE8"/>
    <w:rsid w:val="005952C9"/>
    <w:rsid w:val="005954F7"/>
    <w:rsid w:val="005958B9"/>
    <w:rsid w:val="00595B30"/>
    <w:rsid w:val="00596DD3"/>
    <w:rsid w:val="005970D2"/>
    <w:rsid w:val="00597D53"/>
    <w:rsid w:val="00597FA5"/>
    <w:rsid w:val="005A0500"/>
    <w:rsid w:val="005A051B"/>
    <w:rsid w:val="005A0667"/>
    <w:rsid w:val="005A0A53"/>
    <w:rsid w:val="005A115B"/>
    <w:rsid w:val="005A1D80"/>
    <w:rsid w:val="005A23CA"/>
    <w:rsid w:val="005A3585"/>
    <w:rsid w:val="005A5F54"/>
    <w:rsid w:val="005A6698"/>
    <w:rsid w:val="005B1913"/>
    <w:rsid w:val="005B1921"/>
    <w:rsid w:val="005B3CE6"/>
    <w:rsid w:val="005B4141"/>
    <w:rsid w:val="005B6BE6"/>
    <w:rsid w:val="005B7086"/>
    <w:rsid w:val="005B78B6"/>
    <w:rsid w:val="005B7F7A"/>
    <w:rsid w:val="005C04FE"/>
    <w:rsid w:val="005C0B58"/>
    <w:rsid w:val="005C174F"/>
    <w:rsid w:val="005C18C1"/>
    <w:rsid w:val="005C206F"/>
    <w:rsid w:val="005C343B"/>
    <w:rsid w:val="005C3DEE"/>
    <w:rsid w:val="005C4039"/>
    <w:rsid w:val="005C479C"/>
    <w:rsid w:val="005C4C7A"/>
    <w:rsid w:val="005C6BA1"/>
    <w:rsid w:val="005C6D6C"/>
    <w:rsid w:val="005C6E0F"/>
    <w:rsid w:val="005D2196"/>
    <w:rsid w:val="005D2438"/>
    <w:rsid w:val="005D25DF"/>
    <w:rsid w:val="005D2CCA"/>
    <w:rsid w:val="005D2EFB"/>
    <w:rsid w:val="005D338B"/>
    <w:rsid w:val="005D3BEB"/>
    <w:rsid w:val="005D452C"/>
    <w:rsid w:val="005D4DF7"/>
    <w:rsid w:val="005D55FA"/>
    <w:rsid w:val="005D5703"/>
    <w:rsid w:val="005D5AC6"/>
    <w:rsid w:val="005D7498"/>
    <w:rsid w:val="005D776B"/>
    <w:rsid w:val="005D7A12"/>
    <w:rsid w:val="005E0BDB"/>
    <w:rsid w:val="005E0DBA"/>
    <w:rsid w:val="005E1126"/>
    <w:rsid w:val="005E1A18"/>
    <w:rsid w:val="005E1B7D"/>
    <w:rsid w:val="005E215B"/>
    <w:rsid w:val="005E2B50"/>
    <w:rsid w:val="005E2BFB"/>
    <w:rsid w:val="005E2C30"/>
    <w:rsid w:val="005E3555"/>
    <w:rsid w:val="005E3632"/>
    <w:rsid w:val="005E3DCE"/>
    <w:rsid w:val="005E3EB3"/>
    <w:rsid w:val="005E6465"/>
    <w:rsid w:val="005E656C"/>
    <w:rsid w:val="005E700D"/>
    <w:rsid w:val="005E71CF"/>
    <w:rsid w:val="005E73F1"/>
    <w:rsid w:val="005E7AA3"/>
    <w:rsid w:val="005F0383"/>
    <w:rsid w:val="005F0844"/>
    <w:rsid w:val="005F0D7D"/>
    <w:rsid w:val="005F0F32"/>
    <w:rsid w:val="005F14A8"/>
    <w:rsid w:val="005F1619"/>
    <w:rsid w:val="005F1732"/>
    <w:rsid w:val="005F1D33"/>
    <w:rsid w:val="005F4068"/>
    <w:rsid w:val="005F4372"/>
    <w:rsid w:val="005F49C2"/>
    <w:rsid w:val="005F58D5"/>
    <w:rsid w:val="005F5932"/>
    <w:rsid w:val="005F5BAB"/>
    <w:rsid w:val="005F5E02"/>
    <w:rsid w:val="005F6646"/>
    <w:rsid w:val="005F67CC"/>
    <w:rsid w:val="006000D6"/>
    <w:rsid w:val="0060128C"/>
    <w:rsid w:val="00601B52"/>
    <w:rsid w:val="0060214F"/>
    <w:rsid w:val="00602539"/>
    <w:rsid w:val="00603900"/>
    <w:rsid w:val="00604007"/>
    <w:rsid w:val="0060578F"/>
    <w:rsid w:val="006057EA"/>
    <w:rsid w:val="006059FC"/>
    <w:rsid w:val="006062FC"/>
    <w:rsid w:val="006110F6"/>
    <w:rsid w:val="006114DD"/>
    <w:rsid w:val="00611823"/>
    <w:rsid w:val="00611ECD"/>
    <w:rsid w:val="00612A0D"/>
    <w:rsid w:val="0061304C"/>
    <w:rsid w:val="006141F6"/>
    <w:rsid w:val="00614A8F"/>
    <w:rsid w:val="00614ECA"/>
    <w:rsid w:val="00616316"/>
    <w:rsid w:val="006168C1"/>
    <w:rsid w:val="006179DE"/>
    <w:rsid w:val="00622338"/>
    <w:rsid w:val="006223B6"/>
    <w:rsid w:val="00623640"/>
    <w:rsid w:val="00623CAE"/>
    <w:rsid w:val="006247B2"/>
    <w:rsid w:val="0062494F"/>
    <w:rsid w:val="00624FEF"/>
    <w:rsid w:val="00625897"/>
    <w:rsid w:val="00626365"/>
    <w:rsid w:val="006278C6"/>
    <w:rsid w:val="006279A6"/>
    <w:rsid w:val="0063023F"/>
    <w:rsid w:val="00630DE8"/>
    <w:rsid w:val="0063100E"/>
    <w:rsid w:val="006310F0"/>
    <w:rsid w:val="006325C7"/>
    <w:rsid w:val="006332DB"/>
    <w:rsid w:val="00633B61"/>
    <w:rsid w:val="006345AF"/>
    <w:rsid w:val="00635E25"/>
    <w:rsid w:val="0063641F"/>
    <w:rsid w:val="006368CE"/>
    <w:rsid w:val="006377ED"/>
    <w:rsid w:val="0063794F"/>
    <w:rsid w:val="00637C62"/>
    <w:rsid w:val="00640C6A"/>
    <w:rsid w:val="006419B1"/>
    <w:rsid w:val="00641B89"/>
    <w:rsid w:val="006424B5"/>
    <w:rsid w:val="00642D1F"/>
    <w:rsid w:val="00643196"/>
    <w:rsid w:val="00646D97"/>
    <w:rsid w:val="00647FFE"/>
    <w:rsid w:val="00650902"/>
    <w:rsid w:val="00650BF8"/>
    <w:rsid w:val="00651775"/>
    <w:rsid w:val="00651B43"/>
    <w:rsid w:val="00652241"/>
    <w:rsid w:val="00652607"/>
    <w:rsid w:val="006526DF"/>
    <w:rsid w:val="00652742"/>
    <w:rsid w:val="0065456D"/>
    <w:rsid w:val="00654A47"/>
    <w:rsid w:val="00654B7D"/>
    <w:rsid w:val="00655DA5"/>
    <w:rsid w:val="00655F3A"/>
    <w:rsid w:val="00656626"/>
    <w:rsid w:val="00656660"/>
    <w:rsid w:val="00657619"/>
    <w:rsid w:val="00660753"/>
    <w:rsid w:val="006614AA"/>
    <w:rsid w:val="00661ECC"/>
    <w:rsid w:val="00663738"/>
    <w:rsid w:val="00663863"/>
    <w:rsid w:val="006655E5"/>
    <w:rsid w:val="0066591C"/>
    <w:rsid w:val="00665B14"/>
    <w:rsid w:val="006664F6"/>
    <w:rsid w:val="00667A29"/>
    <w:rsid w:val="006709B6"/>
    <w:rsid w:val="00671794"/>
    <w:rsid w:val="0067189F"/>
    <w:rsid w:val="006746C1"/>
    <w:rsid w:val="006752F8"/>
    <w:rsid w:val="00675DD2"/>
    <w:rsid w:val="00676E5C"/>
    <w:rsid w:val="00677B16"/>
    <w:rsid w:val="00683735"/>
    <w:rsid w:val="00683FB0"/>
    <w:rsid w:val="006841F2"/>
    <w:rsid w:val="00684AE3"/>
    <w:rsid w:val="00684D0B"/>
    <w:rsid w:val="00685BB9"/>
    <w:rsid w:val="00685F62"/>
    <w:rsid w:val="00686263"/>
    <w:rsid w:val="00686DFB"/>
    <w:rsid w:val="00687738"/>
    <w:rsid w:val="0068773C"/>
    <w:rsid w:val="0069141E"/>
    <w:rsid w:val="0069162A"/>
    <w:rsid w:val="00692960"/>
    <w:rsid w:val="006939E7"/>
    <w:rsid w:val="00693FB3"/>
    <w:rsid w:val="006941E2"/>
    <w:rsid w:val="00694289"/>
    <w:rsid w:val="00694300"/>
    <w:rsid w:val="0069480C"/>
    <w:rsid w:val="00694BDD"/>
    <w:rsid w:val="00694F2B"/>
    <w:rsid w:val="00695B47"/>
    <w:rsid w:val="00695D1C"/>
    <w:rsid w:val="00696098"/>
    <w:rsid w:val="0069621F"/>
    <w:rsid w:val="00696344"/>
    <w:rsid w:val="00696571"/>
    <w:rsid w:val="00696B4D"/>
    <w:rsid w:val="00696D0A"/>
    <w:rsid w:val="006A02BD"/>
    <w:rsid w:val="006A05DD"/>
    <w:rsid w:val="006A0D80"/>
    <w:rsid w:val="006A0DB9"/>
    <w:rsid w:val="006A1297"/>
    <w:rsid w:val="006A2142"/>
    <w:rsid w:val="006A2CD9"/>
    <w:rsid w:val="006A3BC4"/>
    <w:rsid w:val="006A41A0"/>
    <w:rsid w:val="006A43D5"/>
    <w:rsid w:val="006A4F5C"/>
    <w:rsid w:val="006A5128"/>
    <w:rsid w:val="006A56CF"/>
    <w:rsid w:val="006A6523"/>
    <w:rsid w:val="006A693D"/>
    <w:rsid w:val="006A6ACC"/>
    <w:rsid w:val="006A6AD9"/>
    <w:rsid w:val="006A7DD7"/>
    <w:rsid w:val="006B02D0"/>
    <w:rsid w:val="006B05FD"/>
    <w:rsid w:val="006B081F"/>
    <w:rsid w:val="006B2432"/>
    <w:rsid w:val="006B2807"/>
    <w:rsid w:val="006B2F86"/>
    <w:rsid w:val="006B3B71"/>
    <w:rsid w:val="006B4B30"/>
    <w:rsid w:val="006B5891"/>
    <w:rsid w:val="006B6244"/>
    <w:rsid w:val="006B6646"/>
    <w:rsid w:val="006B686A"/>
    <w:rsid w:val="006B6B24"/>
    <w:rsid w:val="006B6B45"/>
    <w:rsid w:val="006B6C1F"/>
    <w:rsid w:val="006B7D05"/>
    <w:rsid w:val="006C0006"/>
    <w:rsid w:val="006C000B"/>
    <w:rsid w:val="006C00FB"/>
    <w:rsid w:val="006C1535"/>
    <w:rsid w:val="006C1B50"/>
    <w:rsid w:val="006C1C03"/>
    <w:rsid w:val="006C21F6"/>
    <w:rsid w:val="006C23B9"/>
    <w:rsid w:val="006C2D02"/>
    <w:rsid w:val="006C3261"/>
    <w:rsid w:val="006C345B"/>
    <w:rsid w:val="006C3974"/>
    <w:rsid w:val="006C40BB"/>
    <w:rsid w:val="006C4F47"/>
    <w:rsid w:val="006D010D"/>
    <w:rsid w:val="006D12B1"/>
    <w:rsid w:val="006D1729"/>
    <w:rsid w:val="006D1DCB"/>
    <w:rsid w:val="006D2450"/>
    <w:rsid w:val="006D36FD"/>
    <w:rsid w:val="006D3CC1"/>
    <w:rsid w:val="006D51E7"/>
    <w:rsid w:val="006D55DA"/>
    <w:rsid w:val="006D5F02"/>
    <w:rsid w:val="006D6317"/>
    <w:rsid w:val="006D6698"/>
    <w:rsid w:val="006D66D9"/>
    <w:rsid w:val="006D6A20"/>
    <w:rsid w:val="006D6B9A"/>
    <w:rsid w:val="006D6E0A"/>
    <w:rsid w:val="006D77E1"/>
    <w:rsid w:val="006E0743"/>
    <w:rsid w:val="006E0835"/>
    <w:rsid w:val="006E0DC0"/>
    <w:rsid w:val="006E19CF"/>
    <w:rsid w:val="006E21FC"/>
    <w:rsid w:val="006E3AAA"/>
    <w:rsid w:val="006E5F2D"/>
    <w:rsid w:val="006E67C3"/>
    <w:rsid w:val="006E72DB"/>
    <w:rsid w:val="006F0686"/>
    <w:rsid w:val="006F0A7B"/>
    <w:rsid w:val="006F0EEB"/>
    <w:rsid w:val="006F145F"/>
    <w:rsid w:val="006F1B43"/>
    <w:rsid w:val="006F25CF"/>
    <w:rsid w:val="006F49AC"/>
    <w:rsid w:val="00701494"/>
    <w:rsid w:val="0070289A"/>
    <w:rsid w:val="007045B8"/>
    <w:rsid w:val="00704A5B"/>
    <w:rsid w:val="007055C7"/>
    <w:rsid w:val="00705C5D"/>
    <w:rsid w:val="007071F7"/>
    <w:rsid w:val="00710B6C"/>
    <w:rsid w:val="00711054"/>
    <w:rsid w:val="007121BA"/>
    <w:rsid w:val="00712AEE"/>
    <w:rsid w:val="00713596"/>
    <w:rsid w:val="0071380A"/>
    <w:rsid w:val="00713CC5"/>
    <w:rsid w:val="00713F1A"/>
    <w:rsid w:val="0071650F"/>
    <w:rsid w:val="00716A01"/>
    <w:rsid w:val="00716A81"/>
    <w:rsid w:val="00717205"/>
    <w:rsid w:val="007172C6"/>
    <w:rsid w:val="007175B6"/>
    <w:rsid w:val="00717EC9"/>
    <w:rsid w:val="007201CA"/>
    <w:rsid w:val="00720555"/>
    <w:rsid w:val="00721344"/>
    <w:rsid w:val="007237E4"/>
    <w:rsid w:val="0072392D"/>
    <w:rsid w:val="00723E61"/>
    <w:rsid w:val="00724110"/>
    <w:rsid w:val="007245EF"/>
    <w:rsid w:val="00724D10"/>
    <w:rsid w:val="0072534C"/>
    <w:rsid w:val="007254BB"/>
    <w:rsid w:val="007259E8"/>
    <w:rsid w:val="00727393"/>
    <w:rsid w:val="00727C41"/>
    <w:rsid w:val="007308D7"/>
    <w:rsid w:val="007310D2"/>
    <w:rsid w:val="007313C0"/>
    <w:rsid w:val="007335BD"/>
    <w:rsid w:val="00734AD1"/>
    <w:rsid w:val="00735C4F"/>
    <w:rsid w:val="00737CF4"/>
    <w:rsid w:val="0074036C"/>
    <w:rsid w:val="007409A3"/>
    <w:rsid w:val="0074288C"/>
    <w:rsid w:val="0074585D"/>
    <w:rsid w:val="00750642"/>
    <w:rsid w:val="00750716"/>
    <w:rsid w:val="00750FE6"/>
    <w:rsid w:val="00752972"/>
    <w:rsid w:val="00752A9F"/>
    <w:rsid w:val="00753968"/>
    <w:rsid w:val="00753FD7"/>
    <w:rsid w:val="00754AC3"/>
    <w:rsid w:val="00755037"/>
    <w:rsid w:val="00755F2A"/>
    <w:rsid w:val="007564AB"/>
    <w:rsid w:val="0075710E"/>
    <w:rsid w:val="007573C4"/>
    <w:rsid w:val="00757617"/>
    <w:rsid w:val="00757A1D"/>
    <w:rsid w:val="00757F37"/>
    <w:rsid w:val="00760A7B"/>
    <w:rsid w:val="00760EC6"/>
    <w:rsid w:val="00761562"/>
    <w:rsid w:val="007616C6"/>
    <w:rsid w:val="00762D0E"/>
    <w:rsid w:val="00762E34"/>
    <w:rsid w:val="00765556"/>
    <w:rsid w:val="00766E57"/>
    <w:rsid w:val="007670B5"/>
    <w:rsid w:val="007670BE"/>
    <w:rsid w:val="0077110F"/>
    <w:rsid w:val="00771426"/>
    <w:rsid w:val="00773698"/>
    <w:rsid w:val="00774685"/>
    <w:rsid w:val="00774F03"/>
    <w:rsid w:val="00776EC9"/>
    <w:rsid w:val="00777470"/>
    <w:rsid w:val="00777F2E"/>
    <w:rsid w:val="007804AC"/>
    <w:rsid w:val="00780B50"/>
    <w:rsid w:val="00780BC0"/>
    <w:rsid w:val="00780C2A"/>
    <w:rsid w:val="00781174"/>
    <w:rsid w:val="00781862"/>
    <w:rsid w:val="00783515"/>
    <w:rsid w:val="007835F5"/>
    <w:rsid w:val="00784E8F"/>
    <w:rsid w:val="00785136"/>
    <w:rsid w:val="007857C6"/>
    <w:rsid w:val="00785B88"/>
    <w:rsid w:val="00785BC1"/>
    <w:rsid w:val="0079014C"/>
    <w:rsid w:val="00790929"/>
    <w:rsid w:val="00790C70"/>
    <w:rsid w:val="0079160A"/>
    <w:rsid w:val="00792458"/>
    <w:rsid w:val="0079258C"/>
    <w:rsid w:val="00792A97"/>
    <w:rsid w:val="00792BEA"/>
    <w:rsid w:val="00792FB9"/>
    <w:rsid w:val="00793332"/>
    <w:rsid w:val="0079426E"/>
    <w:rsid w:val="00794342"/>
    <w:rsid w:val="00794E6F"/>
    <w:rsid w:val="007953BA"/>
    <w:rsid w:val="00796693"/>
    <w:rsid w:val="00797925"/>
    <w:rsid w:val="007A04F7"/>
    <w:rsid w:val="007A110B"/>
    <w:rsid w:val="007A1807"/>
    <w:rsid w:val="007A2404"/>
    <w:rsid w:val="007A2F79"/>
    <w:rsid w:val="007A31FF"/>
    <w:rsid w:val="007A3432"/>
    <w:rsid w:val="007A4BCD"/>
    <w:rsid w:val="007A4C70"/>
    <w:rsid w:val="007A5B97"/>
    <w:rsid w:val="007A6B1D"/>
    <w:rsid w:val="007A6ECE"/>
    <w:rsid w:val="007B16E0"/>
    <w:rsid w:val="007B189A"/>
    <w:rsid w:val="007B1EDC"/>
    <w:rsid w:val="007B21B0"/>
    <w:rsid w:val="007B2372"/>
    <w:rsid w:val="007B4846"/>
    <w:rsid w:val="007B68E1"/>
    <w:rsid w:val="007B6D8C"/>
    <w:rsid w:val="007B7AD5"/>
    <w:rsid w:val="007C171A"/>
    <w:rsid w:val="007C195E"/>
    <w:rsid w:val="007C1B8F"/>
    <w:rsid w:val="007C22AB"/>
    <w:rsid w:val="007C27CA"/>
    <w:rsid w:val="007C27F9"/>
    <w:rsid w:val="007C30AA"/>
    <w:rsid w:val="007C38E1"/>
    <w:rsid w:val="007C47B4"/>
    <w:rsid w:val="007C47B6"/>
    <w:rsid w:val="007C5120"/>
    <w:rsid w:val="007C5BC2"/>
    <w:rsid w:val="007C6029"/>
    <w:rsid w:val="007C6464"/>
    <w:rsid w:val="007C6D06"/>
    <w:rsid w:val="007C795E"/>
    <w:rsid w:val="007C7A87"/>
    <w:rsid w:val="007C7CDB"/>
    <w:rsid w:val="007C7D86"/>
    <w:rsid w:val="007D281E"/>
    <w:rsid w:val="007D2E76"/>
    <w:rsid w:val="007D3483"/>
    <w:rsid w:val="007D41AB"/>
    <w:rsid w:val="007D5356"/>
    <w:rsid w:val="007D67BF"/>
    <w:rsid w:val="007D766C"/>
    <w:rsid w:val="007E0E4F"/>
    <w:rsid w:val="007E22FA"/>
    <w:rsid w:val="007E3DB1"/>
    <w:rsid w:val="007E4250"/>
    <w:rsid w:val="007E5F21"/>
    <w:rsid w:val="007F0194"/>
    <w:rsid w:val="007F04A4"/>
    <w:rsid w:val="007F0E96"/>
    <w:rsid w:val="007F1EE2"/>
    <w:rsid w:val="007F2352"/>
    <w:rsid w:val="007F3673"/>
    <w:rsid w:val="007F43EE"/>
    <w:rsid w:val="007F4BD4"/>
    <w:rsid w:val="007F541F"/>
    <w:rsid w:val="007F5A8D"/>
    <w:rsid w:val="007F5CFA"/>
    <w:rsid w:val="007F615D"/>
    <w:rsid w:val="007F727B"/>
    <w:rsid w:val="007F7B61"/>
    <w:rsid w:val="007F7D8B"/>
    <w:rsid w:val="00800306"/>
    <w:rsid w:val="008030BC"/>
    <w:rsid w:val="008031FB"/>
    <w:rsid w:val="008035EA"/>
    <w:rsid w:val="00804BC1"/>
    <w:rsid w:val="00805047"/>
    <w:rsid w:val="0080523F"/>
    <w:rsid w:val="00806E0C"/>
    <w:rsid w:val="00807FE6"/>
    <w:rsid w:val="0081032C"/>
    <w:rsid w:val="00810719"/>
    <w:rsid w:val="00812346"/>
    <w:rsid w:val="00813E2C"/>
    <w:rsid w:val="00814556"/>
    <w:rsid w:val="008179FC"/>
    <w:rsid w:val="008205B1"/>
    <w:rsid w:val="00820BBB"/>
    <w:rsid w:val="00821930"/>
    <w:rsid w:val="00821C14"/>
    <w:rsid w:val="0082207C"/>
    <w:rsid w:val="00822798"/>
    <w:rsid w:val="00823336"/>
    <w:rsid w:val="00823967"/>
    <w:rsid w:val="00823BDB"/>
    <w:rsid w:val="00824A7E"/>
    <w:rsid w:val="0082500E"/>
    <w:rsid w:val="008265A2"/>
    <w:rsid w:val="008277A2"/>
    <w:rsid w:val="0083056D"/>
    <w:rsid w:val="0083079D"/>
    <w:rsid w:val="00830A77"/>
    <w:rsid w:val="0083188F"/>
    <w:rsid w:val="00831CA9"/>
    <w:rsid w:val="008328F0"/>
    <w:rsid w:val="0083380F"/>
    <w:rsid w:val="0083392F"/>
    <w:rsid w:val="0083419A"/>
    <w:rsid w:val="008342D3"/>
    <w:rsid w:val="008351BC"/>
    <w:rsid w:val="008379C7"/>
    <w:rsid w:val="00840271"/>
    <w:rsid w:val="00840846"/>
    <w:rsid w:val="00840A2C"/>
    <w:rsid w:val="00842139"/>
    <w:rsid w:val="00842C7E"/>
    <w:rsid w:val="0084307F"/>
    <w:rsid w:val="00843A33"/>
    <w:rsid w:val="00844EEB"/>
    <w:rsid w:val="0084785F"/>
    <w:rsid w:val="00847CB1"/>
    <w:rsid w:val="0085036D"/>
    <w:rsid w:val="00850515"/>
    <w:rsid w:val="00850FF5"/>
    <w:rsid w:val="008526AE"/>
    <w:rsid w:val="0085293C"/>
    <w:rsid w:val="00852D5E"/>
    <w:rsid w:val="00852E61"/>
    <w:rsid w:val="008536EE"/>
    <w:rsid w:val="00855177"/>
    <w:rsid w:val="00855E87"/>
    <w:rsid w:val="00855ECA"/>
    <w:rsid w:val="008563DC"/>
    <w:rsid w:val="00856AD1"/>
    <w:rsid w:val="008576A8"/>
    <w:rsid w:val="008600AB"/>
    <w:rsid w:val="008601AB"/>
    <w:rsid w:val="008606E5"/>
    <w:rsid w:val="008611EE"/>
    <w:rsid w:val="00861C18"/>
    <w:rsid w:val="008629A2"/>
    <w:rsid w:val="00863E42"/>
    <w:rsid w:val="00864D8A"/>
    <w:rsid w:val="00865F14"/>
    <w:rsid w:val="00867288"/>
    <w:rsid w:val="00867943"/>
    <w:rsid w:val="00872AE5"/>
    <w:rsid w:val="00873164"/>
    <w:rsid w:val="008739A3"/>
    <w:rsid w:val="00874C52"/>
    <w:rsid w:val="008759CE"/>
    <w:rsid w:val="00875C5A"/>
    <w:rsid w:val="00875D16"/>
    <w:rsid w:val="008762A5"/>
    <w:rsid w:val="0087637F"/>
    <w:rsid w:val="008775C0"/>
    <w:rsid w:val="00877722"/>
    <w:rsid w:val="00881337"/>
    <w:rsid w:val="0088185E"/>
    <w:rsid w:val="00882D15"/>
    <w:rsid w:val="00883E6D"/>
    <w:rsid w:val="00883F0C"/>
    <w:rsid w:val="00884066"/>
    <w:rsid w:val="0088430B"/>
    <w:rsid w:val="00885658"/>
    <w:rsid w:val="00886F0E"/>
    <w:rsid w:val="00887374"/>
    <w:rsid w:val="00887561"/>
    <w:rsid w:val="00887A9B"/>
    <w:rsid w:val="00890246"/>
    <w:rsid w:val="00890533"/>
    <w:rsid w:val="008921E5"/>
    <w:rsid w:val="00892217"/>
    <w:rsid w:val="008943D1"/>
    <w:rsid w:val="00895E56"/>
    <w:rsid w:val="00895ED2"/>
    <w:rsid w:val="00896797"/>
    <w:rsid w:val="00897792"/>
    <w:rsid w:val="008A13FD"/>
    <w:rsid w:val="008A243E"/>
    <w:rsid w:val="008A28D9"/>
    <w:rsid w:val="008A29E6"/>
    <w:rsid w:val="008A2A6B"/>
    <w:rsid w:val="008A3A86"/>
    <w:rsid w:val="008A46C2"/>
    <w:rsid w:val="008A4749"/>
    <w:rsid w:val="008A51A5"/>
    <w:rsid w:val="008A606B"/>
    <w:rsid w:val="008A6830"/>
    <w:rsid w:val="008A6AB9"/>
    <w:rsid w:val="008A6E8E"/>
    <w:rsid w:val="008A7977"/>
    <w:rsid w:val="008A7C1C"/>
    <w:rsid w:val="008B0120"/>
    <w:rsid w:val="008B18C2"/>
    <w:rsid w:val="008B1B53"/>
    <w:rsid w:val="008B26B8"/>
    <w:rsid w:val="008B31ED"/>
    <w:rsid w:val="008B389A"/>
    <w:rsid w:val="008B3A0F"/>
    <w:rsid w:val="008B3DBF"/>
    <w:rsid w:val="008B3E2D"/>
    <w:rsid w:val="008B4890"/>
    <w:rsid w:val="008B6AC8"/>
    <w:rsid w:val="008B7F85"/>
    <w:rsid w:val="008C01A4"/>
    <w:rsid w:val="008C1044"/>
    <w:rsid w:val="008C1612"/>
    <w:rsid w:val="008C1DA2"/>
    <w:rsid w:val="008C2E33"/>
    <w:rsid w:val="008C36C0"/>
    <w:rsid w:val="008C48AC"/>
    <w:rsid w:val="008C5028"/>
    <w:rsid w:val="008C54B1"/>
    <w:rsid w:val="008C5766"/>
    <w:rsid w:val="008C5B71"/>
    <w:rsid w:val="008C607D"/>
    <w:rsid w:val="008C6F86"/>
    <w:rsid w:val="008C7D5D"/>
    <w:rsid w:val="008D032C"/>
    <w:rsid w:val="008D116C"/>
    <w:rsid w:val="008D1C17"/>
    <w:rsid w:val="008D30F3"/>
    <w:rsid w:val="008D312F"/>
    <w:rsid w:val="008D324C"/>
    <w:rsid w:val="008D3CF1"/>
    <w:rsid w:val="008D3E23"/>
    <w:rsid w:val="008D3F5E"/>
    <w:rsid w:val="008D415A"/>
    <w:rsid w:val="008D49A0"/>
    <w:rsid w:val="008D5AAE"/>
    <w:rsid w:val="008D5C75"/>
    <w:rsid w:val="008D5F2C"/>
    <w:rsid w:val="008D6434"/>
    <w:rsid w:val="008D6CEB"/>
    <w:rsid w:val="008E06BD"/>
    <w:rsid w:val="008E0B91"/>
    <w:rsid w:val="008E2252"/>
    <w:rsid w:val="008E2A97"/>
    <w:rsid w:val="008E2AD1"/>
    <w:rsid w:val="008E38B6"/>
    <w:rsid w:val="008E3BFA"/>
    <w:rsid w:val="008E4DC6"/>
    <w:rsid w:val="008E51A6"/>
    <w:rsid w:val="008E6FCB"/>
    <w:rsid w:val="008E726A"/>
    <w:rsid w:val="008E7466"/>
    <w:rsid w:val="008E78F7"/>
    <w:rsid w:val="008E7919"/>
    <w:rsid w:val="008E7FB6"/>
    <w:rsid w:val="008F153F"/>
    <w:rsid w:val="008F1CD8"/>
    <w:rsid w:val="008F1FEA"/>
    <w:rsid w:val="008F2EF2"/>
    <w:rsid w:val="008F3005"/>
    <w:rsid w:val="008F3466"/>
    <w:rsid w:val="008F42D1"/>
    <w:rsid w:val="008F4D93"/>
    <w:rsid w:val="008F4DCC"/>
    <w:rsid w:val="008F4E11"/>
    <w:rsid w:val="008F4EAB"/>
    <w:rsid w:val="008F612A"/>
    <w:rsid w:val="008F728D"/>
    <w:rsid w:val="008F7EA4"/>
    <w:rsid w:val="00900193"/>
    <w:rsid w:val="0090054F"/>
    <w:rsid w:val="00900A03"/>
    <w:rsid w:val="009020D3"/>
    <w:rsid w:val="009021A7"/>
    <w:rsid w:val="00902877"/>
    <w:rsid w:val="0090465A"/>
    <w:rsid w:val="009054E6"/>
    <w:rsid w:val="0090559C"/>
    <w:rsid w:val="00906193"/>
    <w:rsid w:val="009061D9"/>
    <w:rsid w:val="0090719B"/>
    <w:rsid w:val="00907511"/>
    <w:rsid w:val="00907ED2"/>
    <w:rsid w:val="00910C75"/>
    <w:rsid w:val="00910FD6"/>
    <w:rsid w:val="009116B9"/>
    <w:rsid w:val="009127BD"/>
    <w:rsid w:val="00912B35"/>
    <w:rsid w:val="00913448"/>
    <w:rsid w:val="0091392E"/>
    <w:rsid w:val="009141E9"/>
    <w:rsid w:val="0091472E"/>
    <w:rsid w:val="00914D53"/>
    <w:rsid w:val="00914FF0"/>
    <w:rsid w:val="00916757"/>
    <w:rsid w:val="009169A2"/>
    <w:rsid w:val="009176A5"/>
    <w:rsid w:val="009201E0"/>
    <w:rsid w:val="00920B32"/>
    <w:rsid w:val="00921412"/>
    <w:rsid w:val="00921E01"/>
    <w:rsid w:val="00922089"/>
    <w:rsid w:val="00922407"/>
    <w:rsid w:val="0092285D"/>
    <w:rsid w:val="00922BF9"/>
    <w:rsid w:val="009230A8"/>
    <w:rsid w:val="00924205"/>
    <w:rsid w:val="00925B36"/>
    <w:rsid w:val="00925C84"/>
    <w:rsid w:val="00926729"/>
    <w:rsid w:val="0092684E"/>
    <w:rsid w:val="009276DC"/>
    <w:rsid w:val="00930418"/>
    <w:rsid w:val="009309F1"/>
    <w:rsid w:val="00930E90"/>
    <w:rsid w:val="0093123F"/>
    <w:rsid w:val="009313BA"/>
    <w:rsid w:val="00932860"/>
    <w:rsid w:val="009338FF"/>
    <w:rsid w:val="00935BE4"/>
    <w:rsid w:val="00936172"/>
    <w:rsid w:val="009364D4"/>
    <w:rsid w:val="00936AE7"/>
    <w:rsid w:val="00936E9D"/>
    <w:rsid w:val="0093735C"/>
    <w:rsid w:val="0093781B"/>
    <w:rsid w:val="00937CB5"/>
    <w:rsid w:val="00940107"/>
    <w:rsid w:val="009401E8"/>
    <w:rsid w:val="009405AB"/>
    <w:rsid w:val="00941471"/>
    <w:rsid w:val="00941695"/>
    <w:rsid w:val="009421A9"/>
    <w:rsid w:val="00946994"/>
    <w:rsid w:val="00946CAC"/>
    <w:rsid w:val="00947CD5"/>
    <w:rsid w:val="00950BA8"/>
    <w:rsid w:val="00950C86"/>
    <w:rsid w:val="009511F3"/>
    <w:rsid w:val="00951609"/>
    <w:rsid w:val="00951C09"/>
    <w:rsid w:val="00952918"/>
    <w:rsid w:val="00952D68"/>
    <w:rsid w:val="009531C3"/>
    <w:rsid w:val="00953A1B"/>
    <w:rsid w:val="00953C4F"/>
    <w:rsid w:val="00954316"/>
    <w:rsid w:val="00955220"/>
    <w:rsid w:val="009556D0"/>
    <w:rsid w:val="0095669E"/>
    <w:rsid w:val="00957E98"/>
    <w:rsid w:val="009602AB"/>
    <w:rsid w:val="00960D8E"/>
    <w:rsid w:val="0096193B"/>
    <w:rsid w:val="00962087"/>
    <w:rsid w:val="0096216E"/>
    <w:rsid w:val="0096332C"/>
    <w:rsid w:val="0096388F"/>
    <w:rsid w:val="00963F53"/>
    <w:rsid w:val="009640E4"/>
    <w:rsid w:val="00964FE1"/>
    <w:rsid w:val="00965301"/>
    <w:rsid w:val="009656EE"/>
    <w:rsid w:val="009663FF"/>
    <w:rsid w:val="00967333"/>
    <w:rsid w:val="009675E7"/>
    <w:rsid w:val="0096773A"/>
    <w:rsid w:val="00970301"/>
    <w:rsid w:val="009706B6"/>
    <w:rsid w:val="00970E40"/>
    <w:rsid w:val="00971043"/>
    <w:rsid w:val="00971B40"/>
    <w:rsid w:val="009721F9"/>
    <w:rsid w:val="0097279F"/>
    <w:rsid w:val="0097318C"/>
    <w:rsid w:val="009738D0"/>
    <w:rsid w:val="00974070"/>
    <w:rsid w:val="00975314"/>
    <w:rsid w:val="00975377"/>
    <w:rsid w:val="00975D6C"/>
    <w:rsid w:val="00975D94"/>
    <w:rsid w:val="00975E38"/>
    <w:rsid w:val="00975F79"/>
    <w:rsid w:val="00976DE6"/>
    <w:rsid w:val="00976E08"/>
    <w:rsid w:val="00977F1B"/>
    <w:rsid w:val="009801AD"/>
    <w:rsid w:val="0098036E"/>
    <w:rsid w:val="00981795"/>
    <w:rsid w:val="00982936"/>
    <w:rsid w:val="00982D0C"/>
    <w:rsid w:val="00983277"/>
    <w:rsid w:val="00983EB2"/>
    <w:rsid w:val="00984097"/>
    <w:rsid w:val="00984E54"/>
    <w:rsid w:val="00985FE7"/>
    <w:rsid w:val="00990C98"/>
    <w:rsid w:val="00991090"/>
    <w:rsid w:val="00991164"/>
    <w:rsid w:val="00992327"/>
    <w:rsid w:val="00992971"/>
    <w:rsid w:val="00993082"/>
    <w:rsid w:val="009936D2"/>
    <w:rsid w:val="0099595E"/>
    <w:rsid w:val="00995FF6"/>
    <w:rsid w:val="009961D4"/>
    <w:rsid w:val="0099660F"/>
    <w:rsid w:val="009977BC"/>
    <w:rsid w:val="00997E62"/>
    <w:rsid w:val="009A1611"/>
    <w:rsid w:val="009A1B98"/>
    <w:rsid w:val="009A1EFA"/>
    <w:rsid w:val="009A3DFB"/>
    <w:rsid w:val="009A55EC"/>
    <w:rsid w:val="009B199A"/>
    <w:rsid w:val="009B41E3"/>
    <w:rsid w:val="009B4A7D"/>
    <w:rsid w:val="009B788E"/>
    <w:rsid w:val="009C0636"/>
    <w:rsid w:val="009C0788"/>
    <w:rsid w:val="009C0871"/>
    <w:rsid w:val="009C0A7B"/>
    <w:rsid w:val="009C2392"/>
    <w:rsid w:val="009C2801"/>
    <w:rsid w:val="009C5454"/>
    <w:rsid w:val="009C643E"/>
    <w:rsid w:val="009C684C"/>
    <w:rsid w:val="009C68A5"/>
    <w:rsid w:val="009C6F34"/>
    <w:rsid w:val="009C7004"/>
    <w:rsid w:val="009D2B93"/>
    <w:rsid w:val="009D2C8E"/>
    <w:rsid w:val="009D35B7"/>
    <w:rsid w:val="009D37C4"/>
    <w:rsid w:val="009D5325"/>
    <w:rsid w:val="009E0336"/>
    <w:rsid w:val="009E0495"/>
    <w:rsid w:val="009E15BF"/>
    <w:rsid w:val="009E1FE1"/>
    <w:rsid w:val="009E27AC"/>
    <w:rsid w:val="009E27EA"/>
    <w:rsid w:val="009E2D4F"/>
    <w:rsid w:val="009E2E29"/>
    <w:rsid w:val="009E466A"/>
    <w:rsid w:val="009E5B3D"/>
    <w:rsid w:val="009E6D40"/>
    <w:rsid w:val="009E6FA1"/>
    <w:rsid w:val="009E74DF"/>
    <w:rsid w:val="009E7549"/>
    <w:rsid w:val="009F0CE7"/>
    <w:rsid w:val="009F3091"/>
    <w:rsid w:val="009F3BE9"/>
    <w:rsid w:val="009F4BB1"/>
    <w:rsid w:val="009F4F35"/>
    <w:rsid w:val="009F5409"/>
    <w:rsid w:val="009F57BC"/>
    <w:rsid w:val="009F79CA"/>
    <w:rsid w:val="00A00578"/>
    <w:rsid w:val="00A0104D"/>
    <w:rsid w:val="00A01C21"/>
    <w:rsid w:val="00A01DBF"/>
    <w:rsid w:val="00A03135"/>
    <w:rsid w:val="00A03408"/>
    <w:rsid w:val="00A0682B"/>
    <w:rsid w:val="00A07D69"/>
    <w:rsid w:val="00A11222"/>
    <w:rsid w:val="00A13634"/>
    <w:rsid w:val="00A1369F"/>
    <w:rsid w:val="00A13A0E"/>
    <w:rsid w:val="00A145CE"/>
    <w:rsid w:val="00A157F8"/>
    <w:rsid w:val="00A16CD1"/>
    <w:rsid w:val="00A171C3"/>
    <w:rsid w:val="00A1723A"/>
    <w:rsid w:val="00A202A6"/>
    <w:rsid w:val="00A205E8"/>
    <w:rsid w:val="00A20737"/>
    <w:rsid w:val="00A20B5D"/>
    <w:rsid w:val="00A211AC"/>
    <w:rsid w:val="00A213A5"/>
    <w:rsid w:val="00A214EF"/>
    <w:rsid w:val="00A224E0"/>
    <w:rsid w:val="00A22A40"/>
    <w:rsid w:val="00A22EDB"/>
    <w:rsid w:val="00A23ADD"/>
    <w:rsid w:val="00A23AE2"/>
    <w:rsid w:val="00A24301"/>
    <w:rsid w:val="00A2577E"/>
    <w:rsid w:val="00A25A5B"/>
    <w:rsid w:val="00A26014"/>
    <w:rsid w:val="00A3019D"/>
    <w:rsid w:val="00A324F6"/>
    <w:rsid w:val="00A33027"/>
    <w:rsid w:val="00A3316F"/>
    <w:rsid w:val="00A3375E"/>
    <w:rsid w:val="00A33B95"/>
    <w:rsid w:val="00A342D9"/>
    <w:rsid w:val="00A343DA"/>
    <w:rsid w:val="00A350D5"/>
    <w:rsid w:val="00A353F8"/>
    <w:rsid w:val="00A35471"/>
    <w:rsid w:val="00A35E07"/>
    <w:rsid w:val="00A405FE"/>
    <w:rsid w:val="00A40B38"/>
    <w:rsid w:val="00A411DF"/>
    <w:rsid w:val="00A41437"/>
    <w:rsid w:val="00A415E8"/>
    <w:rsid w:val="00A4168B"/>
    <w:rsid w:val="00A43914"/>
    <w:rsid w:val="00A43E33"/>
    <w:rsid w:val="00A448EA"/>
    <w:rsid w:val="00A4549A"/>
    <w:rsid w:val="00A46E60"/>
    <w:rsid w:val="00A47DDD"/>
    <w:rsid w:val="00A506C6"/>
    <w:rsid w:val="00A5370F"/>
    <w:rsid w:val="00A53BC2"/>
    <w:rsid w:val="00A53DC4"/>
    <w:rsid w:val="00A543A3"/>
    <w:rsid w:val="00A544E1"/>
    <w:rsid w:val="00A54D6B"/>
    <w:rsid w:val="00A569A9"/>
    <w:rsid w:val="00A56BD0"/>
    <w:rsid w:val="00A577FF"/>
    <w:rsid w:val="00A57F38"/>
    <w:rsid w:val="00A57FE5"/>
    <w:rsid w:val="00A60952"/>
    <w:rsid w:val="00A60B56"/>
    <w:rsid w:val="00A61BAF"/>
    <w:rsid w:val="00A6269A"/>
    <w:rsid w:val="00A62D0B"/>
    <w:rsid w:val="00A635E3"/>
    <w:rsid w:val="00A653B6"/>
    <w:rsid w:val="00A656CD"/>
    <w:rsid w:val="00A66822"/>
    <w:rsid w:val="00A66CDE"/>
    <w:rsid w:val="00A66DEE"/>
    <w:rsid w:val="00A66F6A"/>
    <w:rsid w:val="00A67410"/>
    <w:rsid w:val="00A7055E"/>
    <w:rsid w:val="00A73B3D"/>
    <w:rsid w:val="00A742A5"/>
    <w:rsid w:val="00A74A08"/>
    <w:rsid w:val="00A74DF5"/>
    <w:rsid w:val="00A75E85"/>
    <w:rsid w:val="00A767F5"/>
    <w:rsid w:val="00A76F40"/>
    <w:rsid w:val="00A77932"/>
    <w:rsid w:val="00A80214"/>
    <w:rsid w:val="00A82093"/>
    <w:rsid w:val="00A82F2A"/>
    <w:rsid w:val="00A837F0"/>
    <w:rsid w:val="00A83998"/>
    <w:rsid w:val="00A839EB"/>
    <w:rsid w:val="00A83C8E"/>
    <w:rsid w:val="00A849D0"/>
    <w:rsid w:val="00A85137"/>
    <w:rsid w:val="00A8614A"/>
    <w:rsid w:val="00A864CE"/>
    <w:rsid w:val="00A869F0"/>
    <w:rsid w:val="00A86AEE"/>
    <w:rsid w:val="00A874FC"/>
    <w:rsid w:val="00A87941"/>
    <w:rsid w:val="00A90A75"/>
    <w:rsid w:val="00A90C90"/>
    <w:rsid w:val="00A9285A"/>
    <w:rsid w:val="00A92F4C"/>
    <w:rsid w:val="00A93439"/>
    <w:rsid w:val="00A93C0F"/>
    <w:rsid w:val="00A93C4E"/>
    <w:rsid w:val="00A93E08"/>
    <w:rsid w:val="00A94523"/>
    <w:rsid w:val="00A94979"/>
    <w:rsid w:val="00A95648"/>
    <w:rsid w:val="00A95675"/>
    <w:rsid w:val="00A958F0"/>
    <w:rsid w:val="00A95C38"/>
    <w:rsid w:val="00A95EDE"/>
    <w:rsid w:val="00A964C8"/>
    <w:rsid w:val="00A967CA"/>
    <w:rsid w:val="00A968C6"/>
    <w:rsid w:val="00A96E96"/>
    <w:rsid w:val="00AA2325"/>
    <w:rsid w:val="00AA282C"/>
    <w:rsid w:val="00AA4199"/>
    <w:rsid w:val="00AA5017"/>
    <w:rsid w:val="00AA5028"/>
    <w:rsid w:val="00AA53A6"/>
    <w:rsid w:val="00AA53C3"/>
    <w:rsid w:val="00AA55B1"/>
    <w:rsid w:val="00AA5718"/>
    <w:rsid w:val="00AA5789"/>
    <w:rsid w:val="00AA5AC9"/>
    <w:rsid w:val="00AA7982"/>
    <w:rsid w:val="00AB152B"/>
    <w:rsid w:val="00AB170D"/>
    <w:rsid w:val="00AB1EDC"/>
    <w:rsid w:val="00AB2DE1"/>
    <w:rsid w:val="00AB379E"/>
    <w:rsid w:val="00AB455D"/>
    <w:rsid w:val="00AB496C"/>
    <w:rsid w:val="00AB49D7"/>
    <w:rsid w:val="00AB55E1"/>
    <w:rsid w:val="00AB5C85"/>
    <w:rsid w:val="00AB5E45"/>
    <w:rsid w:val="00AB64C8"/>
    <w:rsid w:val="00AB79AC"/>
    <w:rsid w:val="00AC0080"/>
    <w:rsid w:val="00AC1DC5"/>
    <w:rsid w:val="00AC2A99"/>
    <w:rsid w:val="00AC2C37"/>
    <w:rsid w:val="00AC2FB8"/>
    <w:rsid w:val="00AC3CD8"/>
    <w:rsid w:val="00AC448B"/>
    <w:rsid w:val="00AC5C55"/>
    <w:rsid w:val="00AC7478"/>
    <w:rsid w:val="00AD027E"/>
    <w:rsid w:val="00AD0489"/>
    <w:rsid w:val="00AD0B02"/>
    <w:rsid w:val="00AD104D"/>
    <w:rsid w:val="00AD19CF"/>
    <w:rsid w:val="00AD23F2"/>
    <w:rsid w:val="00AD247A"/>
    <w:rsid w:val="00AD338A"/>
    <w:rsid w:val="00AD3413"/>
    <w:rsid w:val="00AD341B"/>
    <w:rsid w:val="00AD4A76"/>
    <w:rsid w:val="00AD5E0C"/>
    <w:rsid w:val="00AD5F24"/>
    <w:rsid w:val="00AD65B3"/>
    <w:rsid w:val="00AD6B8F"/>
    <w:rsid w:val="00AD6DA9"/>
    <w:rsid w:val="00AD773E"/>
    <w:rsid w:val="00AD77A1"/>
    <w:rsid w:val="00AD7B91"/>
    <w:rsid w:val="00AE042E"/>
    <w:rsid w:val="00AE086F"/>
    <w:rsid w:val="00AE0D50"/>
    <w:rsid w:val="00AE29AD"/>
    <w:rsid w:val="00AE2E04"/>
    <w:rsid w:val="00AE4911"/>
    <w:rsid w:val="00AE4EBD"/>
    <w:rsid w:val="00AE690E"/>
    <w:rsid w:val="00AF18C9"/>
    <w:rsid w:val="00AF1CAA"/>
    <w:rsid w:val="00AF1CD1"/>
    <w:rsid w:val="00AF26CA"/>
    <w:rsid w:val="00AF428C"/>
    <w:rsid w:val="00AF455C"/>
    <w:rsid w:val="00AF5211"/>
    <w:rsid w:val="00AF53C4"/>
    <w:rsid w:val="00AF56A4"/>
    <w:rsid w:val="00AF5C5A"/>
    <w:rsid w:val="00AF7E24"/>
    <w:rsid w:val="00B0138F"/>
    <w:rsid w:val="00B017B5"/>
    <w:rsid w:val="00B02611"/>
    <w:rsid w:val="00B02F3D"/>
    <w:rsid w:val="00B04356"/>
    <w:rsid w:val="00B043B0"/>
    <w:rsid w:val="00B04C71"/>
    <w:rsid w:val="00B0527B"/>
    <w:rsid w:val="00B053F6"/>
    <w:rsid w:val="00B0562A"/>
    <w:rsid w:val="00B05675"/>
    <w:rsid w:val="00B05A2B"/>
    <w:rsid w:val="00B05DB4"/>
    <w:rsid w:val="00B06A1C"/>
    <w:rsid w:val="00B06D97"/>
    <w:rsid w:val="00B06FAC"/>
    <w:rsid w:val="00B07074"/>
    <w:rsid w:val="00B07338"/>
    <w:rsid w:val="00B07933"/>
    <w:rsid w:val="00B07BD1"/>
    <w:rsid w:val="00B07C19"/>
    <w:rsid w:val="00B1009C"/>
    <w:rsid w:val="00B10D32"/>
    <w:rsid w:val="00B11640"/>
    <w:rsid w:val="00B11C90"/>
    <w:rsid w:val="00B11CA9"/>
    <w:rsid w:val="00B130B6"/>
    <w:rsid w:val="00B13657"/>
    <w:rsid w:val="00B13D1E"/>
    <w:rsid w:val="00B14777"/>
    <w:rsid w:val="00B160AC"/>
    <w:rsid w:val="00B1625C"/>
    <w:rsid w:val="00B16414"/>
    <w:rsid w:val="00B16E5B"/>
    <w:rsid w:val="00B170AC"/>
    <w:rsid w:val="00B1713A"/>
    <w:rsid w:val="00B1713F"/>
    <w:rsid w:val="00B178E3"/>
    <w:rsid w:val="00B17D8A"/>
    <w:rsid w:val="00B17FC5"/>
    <w:rsid w:val="00B23738"/>
    <w:rsid w:val="00B24470"/>
    <w:rsid w:val="00B247F6"/>
    <w:rsid w:val="00B253C7"/>
    <w:rsid w:val="00B256ED"/>
    <w:rsid w:val="00B25DCE"/>
    <w:rsid w:val="00B26AC3"/>
    <w:rsid w:val="00B26F25"/>
    <w:rsid w:val="00B27BF2"/>
    <w:rsid w:val="00B3036A"/>
    <w:rsid w:val="00B3068C"/>
    <w:rsid w:val="00B30FA9"/>
    <w:rsid w:val="00B32F8C"/>
    <w:rsid w:val="00B3340C"/>
    <w:rsid w:val="00B339BB"/>
    <w:rsid w:val="00B3474B"/>
    <w:rsid w:val="00B348A4"/>
    <w:rsid w:val="00B3519B"/>
    <w:rsid w:val="00B35E6D"/>
    <w:rsid w:val="00B362F4"/>
    <w:rsid w:val="00B364D7"/>
    <w:rsid w:val="00B36B3C"/>
    <w:rsid w:val="00B36EFE"/>
    <w:rsid w:val="00B37DED"/>
    <w:rsid w:val="00B4464F"/>
    <w:rsid w:val="00B466ED"/>
    <w:rsid w:val="00B4773A"/>
    <w:rsid w:val="00B4788C"/>
    <w:rsid w:val="00B47933"/>
    <w:rsid w:val="00B47D6B"/>
    <w:rsid w:val="00B5005D"/>
    <w:rsid w:val="00B50247"/>
    <w:rsid w:val="00B51618"/>
    <w:rsid w:val="00B51D9D"/>
    <w:rsid w:val="00B525D5"/>
    <w:rsid w:val="00B54630"/>
    <w:rsid w:val="00B54752"/>
    <w:rsid w:val="00B54946"/>
    <w:rsid w:val="00B55383"/>
    <w:rsid w:val="00B55463"/>
    <w:rsid w:val="00B603E9"/>
    <w:rsid w:val="00B60A58"/>
    <w:rsid w:val="00B612EA"/>
    <w:rsid w:val="00B624A9"/>
    <w:rsid w:val="00B627CF"/>
    <w:rsid w:val="00B62DED"/>
    <w:rsid w:val="00B65E83"/>
    <w:rsid w:val="00B6669D"/>
    <w:rsid w:val="00B66B6D"/>
    <w:rsid w:val="00B67F65"/>
    <w:rsid w:val="00B7111F"/>
    <w:rsid w:val="00B71223"/>
    <w:rsid w:val="00B714F0"/>
    <w:rsid w:val="00B728F6"/>
    <w:rsid w:val="00B72B0C"/>
    <w:rsid w:val="00B74E70"/>
    <w:rsid w:val="00B74F02"/>
    <w:rsid w:val="00B7683F"/>
    <w:rsid w:val="00B76B38"/>
    <w:rsid w:val="00B775F5"/>
    <w:rsid w:val="00B77A16"/>
    <w:rsid w:val="00B8007B"/>
    <w:rsid w:val="00B804DF"/>
    <w:rsid w:val="00B80CB5"/>
    <w:rsid w:val="00B81345"/>
    <w:rsid w:val="00B81FAE"/>
    <w:rsid w:val="00B82826"/>
    <w:rsid w:val="00B84B92"/>
    <w:rsid w:val="00B850CC"/>
    <w:rsid w:val="00B864C5"/>
    <w:rsid w:val="00B86710"/>
    <w:rsid w:val="00B86F43"/>
    <w:rsid w:val="00B870CA"/>
    <w:rsid w:val="00B8714F"/>
    <w:rsid w:val="00B8752F"/>
    <w:rsid w:val="00B87BFF"/>
    <w:rsid w:val="00B911B0"/>
    <w:rsid w:val="00B91332"/>
    <w:rsid w:val="00B913E5"/>
    <w:rsid w:val="00B918F2"/>
    <w:rsid w:val="00B91A0A"/>
    <w:rsid w:val="00B92CD9"/>
    <w:rsid w:val="00B93143"/>
    <w:rsid w:val="00B945CC"/>
    <w:rsid w:val="00B94979"/>
    <w:rsid w:val="00B94BE8"/>
    <w:rsid w:val="00B94FCA"/>
    <w:rsid w:val="00B9510F"/>
    <w:rsid w:val="00B9555B"/>
    <w:rsid w:val="00B963D5"/>
    <w:rsid w:val="00B9661F"/>
    <w:rsid w:val="00B96D10"/>
    <w:rsid w:val="00B96D11"/>
    <w:rsid w:val="00B97180"/>
    <w:rsid w:val="00B9731B"/>
    <w:rsid w:val="00BA06F1"/>
    <w:rsid w:val="00BA2381"/>
    <w:rsid w:val="00BA357C"/>
    <w:rsid w:val="00BA38DA"/>
    <w:rsid w:val="00BA3FFF"/>
    <w:rsid w:val="00BA49D3"/>
    <w:rsid w:val="00BA4ABE"/>
    <w:rsid w:val="00BA517B"/>
    <w:rsid w:val="00BA6280"/>
    <w:rsid w:val="00BA6635"/>
    <w:rsid w:val="00BA6B5F"/>
    <w:rsid w:val="00BA76FA"/>
    <w:rsid w:val="00BB0956"/>
    <w:rsid w:val="00BB0CC6"/>
    <w:rsid w:val="00BB1CE5"/>
    <w:rsid w:val="00BB1D9D"/>
    <w:rsid w:val="00BB2875"/>
    <w:rsid w:val="00BB2F93"/>
    <w:rsid w:val="00BB3007"/>
    <w:rsid w:val="00BB33C2"/>
    <w:rsid w:val="00BB34CA"/>
    <w:rsid w:val="00BB3EA5"/>
    <w:rsid w:val="00BB3F06"/>
    <w:rsid w:val="00BB58E7"/>
    <w:rsid w:val="00BB62DB"/>
    <w:rsid w:val="00BB73DB"/>
    <w:rsid w:val="00BB7C06"/>
    <w:rsid w:val="00BC08F1"/>
    <w:rsid w:val="00BC1A10"/>
    <w:rsid w:val="00BC1A8B"/>
    <w:rsid w:val="00BC223D"/>
    <w:rsid w:val="00BC2D44"/>
    <w:rsid w:val="00BC34B7"/>
    <w:rsid w:val="00BC3BFE"/>
    <w:rsid w:val="00BC3DDA"/>
    <w:rsid w:val="00BC4E0A"/>
    <w:rsid w:val="00BC57B6"/>
    <w:rsid w:val="00BC6506"/>
    <w:rsid w:val="00BC67B5"/>
    <w:rsid w:val="00BC73D4"/>
    <w:rsid w:val="00BC7F33"/>
    <w:rsid w:val="00BD185D"/>
    <w:rsid w:val="00BD2A40"/>
    <w:rsid w:val="00BD36BA"/>
    <w:rsid w:val="00BD615C"/>
    <w:rsid w:val="00BD6FB3"/>
    <w:rsid w:val="00BD7279"/>
    <w:rsid w:val="00BD7B70"/>
    <w:rsid w:val="00BE0BCA"/>
    <w:rsid w:val="00BE305D"/>
    <w:rsid w:val="00BE331E"/>
    <w:rsid w:val="00BE3521"/>
    <w:rsid w:val="00BE3FB6"/>
    <w:rsid w:val="00BE4244"/>
    <w:rsid w:val="00BE4F9F"/>
    <w:rsid w:val="00BE54D1"/>
    <w:rsid w:val="00BE63E3"/>
    <w:rsid w:val="00BE6915"/>
    <w:rsid w:val="00BE6A1D"/>
    <w:rsid w:val="00BE71EB"/>
    <w:rsid w:val="00BF1065"/>
    <w:rsid w:val="00BF1407"/>
    <w:rsid w:val="00BF15C4"/>
    <w:rsid w:val="00BF1863"/>
    <w:rsid w:val="00BF29A2"/>
    <w:rsid w:val="00BF2D34"/>
    <w:rsid w:val="00BF30B5"/>
    <w:rsid w:val="00BF4A83"/>
    <w:rsid w:val="00BF6F5E"/>
    <w:rsid w:val="00C00035"/>
    <w:rsid w:val="00C003D0"/>
    <w:rsid w:val="00C009F0"/>
    <w:rsid w:val="00C01C20"/>
    <w:rsid w:val="00C021F4"/>
    <w:rsid w:val="00C02591"/>
    <w:rsid w:val="00C0293C"/>
    <w:rsid w:val="00C029C6"/>
    <w:rsid w:val="00C0344B"/>
    <w:rsid w:val="00C0448B"/>
    <w:rsid w:val="00C045DD"/>
    <w:rsid w:val="00C04A4A"/>
    <w:rsid w:val="00C073EB"/>
    <w:rsid w:val="00C07918"/>
    <w:rsid w:val="00C11C84"/>
    <w:rsid w:val="00C13339"/>
    <w:rsid w:val="00C13438"/>
    <w:rsid w:val="00C1564F"/>
    <w:rsid w:val="00C15809"/>
    <w:rsid w:val="00C16395"/>
    <w:rsid w:val="00C1754A"/>
    <w:rsid w:val="00C17570"/>
    <w:rsid w:val="00C179AE"/>
    <w:rsid w:val="00C17C1A"/>
    <w:rsid w:val="00C202E7"/>
    <w:rsid w:val="00C203D2"/>
    <w:rsid w:val="00C2157F"/>
    <w:rsid w:val="00C221C6"/>
    <w:rsid w:val="00C22265"/>
    <w:rsid w:val="00C22FA6"/>
    <w:rsid w:val="00C2411F"/>
    <w:rsid w:val="00C24B83"/>
    <w:rsid w:val="00C25034"/>
    <w:rsid w:val="00C259C6"/>
    <w:rsid w:val="00C26449"/>
    <w:rsid w:val="00C26FB9"/>
    <w:rsid w:val="00C274E0"/>
    <w:rsid w:val="00C318CD"/>
    <w:rsid w:val="00C31EA8"/>
    <w:rsid w:val="00C32A0D"/>
    <w:rsid w:val="00C3325D"/>
    <w:rsid w:val="00C332E8"/>
    <w:rsid w:val="00C3354F"/>
    <w:rsid w:val="00C33A7B"/>
    <w:rsid w:val="00C33E88"/>
    <w:rsid w:val="00C34BDA"/>
    <w:rsid w:val="00C36AB2"/>
    <w:rsid w:val="00C37472"/>
    <w:rsid w:val="00C3774B"/>
    <w:rsid w:val="00C41A2E"/>
    <w:rsid w:val="00C41BC8"/>
    <w:rsid w:val="00C43513"/>
    <w:rsid w:val="00C43B21"/>
    <w:rsid w:val="00C43E28"/>
    <w:rsid w:val="00C44A36"/>
    <w:rsid w:val="00C44C63"/>
    <w:rsid w:val="00C44F75"/>
    <w:rsid w:val="00C457FD"/>
    <w:rsid w:val="00C45D4E"/>
    <w:rsid w:val="00C465DF"/>
    <w:rsid w:val="00C46D65"/>
    <w:rsid w:val="00C47050"/>
    <w:rsid w:val="00C47E83"/>
    <w:rsid w:val="00C501A1"/>
    <w:rsid w:val="00C50643"/>
    <w:rsid w:val="00C51015"/>
    <w:rsid w:val="00C51E47"/>
    <w:rsid w:val="00C52110"/>
    <w:rsid w:val="00C524BC"/>
    <w:rsid w:val="00C52A24"/>
    <w:rsid w:val="00C52C9D"/>
    <w:rsid w:val="00C5355C"/>
    <w:rsid w:val="00C55E48"/>
    <w:rsid w:val="00C57011"/>
    <w:rsid w:val="00C5711E"/>
    <w:rsid w:val="00C624C3"/>
    <w:rsid w:val="00C6253C"/>
    <w:rsid w:val="00C62737"/>
    <w:rsid w:val="00C62AE7"/>
    <w:rsid w:val="00C62C94"/>
    <w:rsid w:val="00C63775"/>
    <w:rsid w:val="00C64A36"/>
    <w:rsid w:val="00C6543B"/>
    <w:rsid w:val="00C65728"/>
    <w:rsid w:val="00C65F6C"/>
    <w:rsid w:val="00C66116"/>
    <w:rsid w:val="00C665DF"/>
    <w:rsid w:val="00C66F56"/>
    <w:rsid w:val="00C671D7"/>
    <w:rsid w:val="00C67604"/>
    <w:rsid w:val="00C67C4A"/>
    <w:rsid w:val="00C7087C"/>
    <w:rsid w:val="00C71A1D"/>
    <w:rsid w:val="00C729A1"/>
    <w:rsid w:val="00C72F5D"/>
    <w:rsid w:val="00C73690"/>
    <w:rsid w:val="00C73802"/>
    <w:rsid w:val="00C740F5"/>
    <w:rsid w:val="00C74729"/>
    <w:rsid w:val="00C74987"/>
    <w:rsid w:val="00C74BD2"/>
    <w:rsid w:val="00C75F4B"/>
    <w:rsid w:val="00C76092"/>
    <w:rsid w:val="00C76A7D"/>
    <w:rsid w:val="00C76E5F"/>
    <w:rsid w:val="00C76E76"/>
    <w:rsid w:val="00C776F1"/>
    <w:rsid w:val="00C801FF"/>
    <w:rsid w:val="00C81542"/>
    <w:rsid w:val="00C81548"/>
    <w:rsid w:val="00C83701"/>
    <w:rsid w:val="00C8393A"/>
    <w:rsid w:val="00C83EFC"/>
    <w:rsid w:val="00C84883"/>
    <w:rsid w:val="00C848EC"/>
    <w:rsid w:val="00C84C0C"/>
    <w:rsid w:val="00C84E4C"/>
    <w:rsid w:val="00C8523B"/>
    <w:rsid w:val="00C85469"/>
    <w:rsid w:val="00C856D1"/>
    <w:rsid w:val="00C85E59"/>
    <w:rsid w:val="00C86EC0"/>
    <w:rsid w:val="00C87A6E"/>
    <w:rsid w:val="00C9027C"/>
    <w:rsid w:val="00C93746"/>
    <w:rsid w:val="00C93EDF"/>
    <w:rsid w:val="00C95F50"/>
    <w:rsid w:val="00CA1941"/>
    <w:rsid w:val="00CA19E8"/>
    <w:rsid w:val="00CA1A24"/>
    <w:rsid w:val="00CA27CE"/>
    <w:rsid w:val="00CA2913"/>
    <w:rsid w:val="00CA3D34"/>
    <w:rsid w:val="00CA3D36"/>
    <w:rsid w:val="00CA4719"/>
    <w:rsid w:val="00CA5793"/>
    <w:rsid w:val="00CA5DA6"/>
    <w:rsid w:val="00CA68A5"/>
    <w:rsid w:val="00CA76E7"/>
    <w:rsid w:val="00CA7AE4"/>
    <w:rsid w:val="00CB0D5A"/>
    <w:rsid w:val="00CB277A"/>
    <w:rsid w:val="00CB2882"/>
    <w:rsid w:val="00CB2CEA"/>
    <w:rsid w:val="00CB321C"/>
    <w:rsid w:val="00CB4332"/>
    <w:rsid w:val="00CB589B"/>
    <w:rsid w:val="00CB5AF2"/>
    <w:rsid w:val="00CB633B"/>
    <w:rsid w:val="00CB77BD"/>
    <w:rsid w:val="00CC0A60"/>
    <w:rsid w:val="00CC0CDD"/>
    <w:rsid w:val="00CC0E70"/>
    <w:rsid w:val="00CC1193"/>
    <w:rsid w:val="00CC1255"/>
    <w:rsid w:val="00CC172A"/>
    <w:rsid w:val="00CC53D7"/>
    <w:rsid w:val="00CC621D"/>
    <w:rsid w:val="00CC72D1"/>
    <w:rsid w:val="00CC7ECD"/>
    <w:rsid w:val="00CD0746"/>
    <w:rsid w:val="00CD1168"/>
    <w:rsid w:val="00CD236E"/>
    <w:rsid w:val="00CD27A7"/>
    <w:rsid w:val="00CD2BC4"/>
    <w:rsid w:val="00CD3809"/>
    <w:rsid w:val="00CD4383"/>
    <w:rsid w:val="00CD43D8"/>
    <w:rsid w:val="00CD5723"/>
    <w:rsid w:val="00CD6184"/>
    <w:rsid w:val="00CD6368"/>
    <w:rsid w:val="00CD6FC4"/>
    <w:rsid w:val="00CD78BA"/>
    <w:rsid w:val="00CE06DD"/>
    <w:rsid w:val="00CE1EFC"/>
    <w:rsid w:val="00CE28E7"/>
    <w:rsid w:val="00CE2F4B"/>
    <w:rsid w:val="00CE3525"/>
    <w:rsid w:val="00CE4909"/>
    <w:rsid w:val="00CE69B6"/>
    <w:rsid w:val="00CE6FCC"/>
    <w:rsid w:val="00CE74C9"/>
    <w:rsid w:val="00CE7998"/>
    <w:rsid w:val="00CE7CE9"/>
    <w:rsid w:val="00CF0800"/>
    <w:rsid w:val="00CF2858"/>
    <w:rsid w:val="00CF2ACE"/>
    <w:rsid w:val="00CF2C59"/>
    <w:rsid w:val="00CF35D6"/>
    <w:rsid w:val="00CF44AC"/>
    <w:rsid w:val="00CF4CBD"/>
    <w:rsid w:val="00CF4E7F"/>
    <w:rsid w:val="00CF4EFF"/>
    <w:rsid w:val="00CF59D5"/>
    <w:rsid w:val="00CF5FB9"/>
    <w:rsid w:val="00CF6312"/>
    <w:rsid w:val="00CF6D5D"/>
    <w:rsid w:val="00D00679"/>
    <w:rsid w:val="00D0152E"/>
    <w:rsid w:val="00D01B41"/>
    <w:rsid w:val="00D02193"/>
    <w:rsid w:val="00D02369"/>
    <w:rsid w:val="00D02A38"/>
    <w:rsid w:val="00D04F8A"/>
    <w:rsid w:val="00D0530B"/>
    <w:rsid w:val="00D05994"/>
    <w:rsid w:val="00D06D14"/>
    <w:rsid w:val="00D0709B"/>
    <w:rsid w:val="00D07F17"/>
    <w:rsid w:val="00D10B70"/>
    <w:rsid w:val="00D10FFC"/>
    <w:rsid w:val="00D11A25"/>
    <w:rsid w:val="00D1211D"/>
    <w:rsid w:val="00D13477"/>
    <w:rsid w:val="00D13734"/>
    <w:rsid w:val="00D14CA0"/>
    <w:rsid w:val="00D14E9B"/>
    <w:rsid w:val="00D1538A"/>
    <w:rsid w:val="00D2037B"/>
    <w:rsid w:val="00D20516"/>
    <w:rsid w:val="00D20B6F"/>
    <w:rsid w:val="00D20E13"/>
    <w:rsid w:val="00D22BFB"/>
    <w:rsid w:val="00D2422B"/>
    <w:rsid w:val="00D2462B"/>
    <w:rsid w:val="00D24F80"/>
    <w:rsid w:val="00D25116"/>
    <w:rsid w:val="00D25636"/>
    <w:rsid w:val="00D265B3"/>
    <w:rsid w:val="00D26801"/>
    <w:rsid w:val="00D274E3"/>
    <w:rsid w:val="00D32BFD"/>
    <w:rsid w:val="00D32F2A"/>
    <w:rsid w:val="00D332F2"/>
    <w:rsid w:val="00D33B4E"/>
    <w:rsid w:val="00D366AA"/>
    <w:rsid w:val="00D3770D"/>
    <w:rsid w:val="00D37DAC"/>
    <w:rsid w:val="00D40623"/>
    <w:rsid w:val="00D41C18"/>
    <w:rsid w:val="00D421C2"/>
    <w:rsid w:val="00D431BC"/>
    <w:rsid w:val="00D43742"/>
    <w:rsid w:val="00D43D85"/>
    <w:rsid w:val="00D44F55"/>
    <w:rsid w:val="00D4614C"/>
    <w:rsid w:val="00D47E9E"/>
    <w:rsid w:val="00D50048"/>
    <w:rsid w:val="00D50120"/>
    <w:rsid w:val="00D507DE"/>
    <w:rsid w:val="00D51FBE"/>
    <w:rsid w:val="00D5245D"/>
    <w:rsid w:val="00D528BA"/>
    <w:rsid w:val="00D5354D"/>
    <w:rsid w:val="00D54048"/>
    <w:rsid w:val="00D547A4"/>
    <w:rsid w:val="00D557C7"/>
    <w:rsid w:val="00D55FF8"/>
    <w:rsid w:val="00D5647E"/>
    <w:rsid w:val="00D604E9"/>
    <w:rsid w:val="00D61CF8"/>
    <w:rsid w:val="00D61F33"/>
    <w:rsid w:val="00D6223D"/>
    <w:rsid w:val="00D62906"/>
    <w:rsid w:val="00D62E16"/>
    <w:rsid w:val="00D62F3F"/>
    <w:rsid w:val="00D63325"/>
    <w:rsid w:val="00D63AB9"/>
    <w:rsid w:val="00D63DE3"/>
    <w:rsid w:val="00D642C9"/>
    <w:rsid w:val="00D6449C"/>
    <w:rsid w:val="00D645D7"/>
    <w:rsid w:val="00D64CB5"/>
    <w:rsid w:val="00D666E8"/>
    <w:rsid w:val="00D6696D"/>
    <w:rsid w:val="00D67C36"/>
    <w:rsid w:val="00D7006B"/>
    <w:rsid w:val="00D70981"/>
    <w:rsid w:val="00D70CC6"/>
    <w:rsid w:val="00D71603"/>
    <w:rsid w:val="00D71A45"/>
    <w:rsid w:val="00D7255D"/>
    <w:rsid w:val="00D72876"/>
    <w:rsid w:val="00D72D67"/>
    <w:rsid w:val="00D72F09"/>
    <w:rsid w:val="00D73F46"/>
    <w:rsid w:val="00D74EE6"/>
    <w:rsid w:val="00D773E0"/>
    <w:rsid w:val="00D81BB1"/>
    <w:rsid w:val="00D81E9C"/>
    <w:rsid w:val="00D81FEF"/>
    <w:rsid w:val="00D82A82"/>
    <w:rsid w:val="00D82EDE"/>
    <w:rsid w:val="00D83B34"/>
    <w:rsid w:val="00D84FAD"/>
    <w:rsid w:val="00D8604A"/>
    <w:rsid w:val="00D8614F"/>
    <w:rsid w:val="00D9014C"/>
    <w:rsid w:val="00D909A6"/>
    <w:rsid w:val="00D923C4"/>
    <w:rsid w:val="00D926D7"/>
    <w:rsid w:val="00D92DBA"/>
    <w:rsid w:val="00D94C70"/>
    <w:rsid w:val="00D95320"/>
    <w:rsid w:val="00D9555A"/>
    <w:rsid w:val="00D96C20"/>
    <w:rsid w:val="00D96D9F"/>
    <w:rsid w:val="00D97133"/>
    <w:rsid w:val="00DA010E"/>
    <w:rsid w:val="00DA2078"/>
    <w:rsid w:val="00DA267C"/>
    <w:rsid w:val="00DA292A"/>
    <w:rsid w:val="00DA2A04"/>
    <w:rsid w:val="00DA313A"/>
    <w:rsid w:val="00DA3577"/>
    <w:rsid w:val="00DA3D11"/>
    <w:rsid w:val="00DA42FD"/>
    <w:rsid w:val="00DA44DD"/>
    <w:rsid w:val="00DA485D"/>
    <w:rsid w:val="00DA55A3"/>
    <w:rsid w:val="00DB005E"/>
    <w:rsid w:val="00DB1773"/>
    <w:rsid w:val="00DB1F59"/>
    <w:rsid w:val="00DB2E37"/>
    <w:rsid w:val="00DB3457"/>
    <w:rsid w:val="00DB3CEC"/>
    <w:rsid w:val="00DB40CD"/>
    <w:rsid w:val="00DB4553"/>
    <w:rsid w:val="00DB56DC"/>
    <w:rsid w:val="00DB60A1"/>
    <w:rsid w:val="00DB611D"/>
    <w:rsid w:val="00DB63E0"/>
    <w:rsid w:val="00DB653D"/>
    <w:rsid w:val="00DB7E89"/>
    <w:rsid w:val="00DC03EB"/>
    <w:rsid w:val="00DC13E8"/>
    <w:rsid w:val="00DC1F72"/>
    <w:rsid w:val="00DC2229"/>
    <w:rsid w:val="00DC2C8F"/>
    <w:rsid w:val="00DC3482"/>
    <w:rsid w:val="00DC3FF2"/>
    <w:rsid w:val="00DC448A"/>
    <w:rsid w:val="00DC46CF"/>
    <w:rsid w:val="00DC47C7"/>
    <w:rsid w:val="00DC560C"/>
    <w:rsid w:val="00DC5C48"/>
    <w:rsid w:val="00DC6323"/>
    <w:rsid w:val="00DC6F1F"/>
    <w:rsid w:val="00DC76B8"/>
    <w:rsid w:val="00DC7729"/>
    <w:rsid w:val="00DD01B4"/>
    <w:rsid w:val="00DD1C88"/>
    <w:rsid w:val="00DD2205"/>
    <w:rsid w:val="00DD23B8"/>
    <w:rsid w:val="00DD31FF"/>
    <w:rsid w:val="00DD3895"/>
    <w:rsid w:val="00DD47A2"/>
    <w:rsid w:val="00DD4FD0"/>
    <w:rsid w:val="00DD52A6"/>
    <w:rsid w:val="00DD6BE1"/>
    <w:rsid w:val="00DD6DFA"/>
    <w:rsid w:val="00DD72D9"/>
    <w:rsid w:val="00DD75F9"/>
    <w:rsid w:val="00DE00DE"/>
    <w:rsid w:val="00DE06D7"/>
    <w:rsid w:val="00DE0E7A"/>
    <w:rsid w:val="00DE1583"/>
    <w:rsid w:val="00DE217B"/>
    <w:rsid w:val="00DE21DC"/>
    <w:rsid w:val="00DE2925"/>
    <w:rsid w:val="00DE2DB9"/>
    <w:rsid w:val="00DE39FE"/>
    <w:rsid w:val="00DE3D48"/>
    <w:rsid w:val="00DE48C0"/>
    <w:rsid w:val="00DE4B93"/>
    <w:rsid w:val="00DE6B11"/>
    <w:rsid w:val="00DE70B3"/>
    <w:rsid w:val="00DE7514"/>
    <w:rsid w:val="00DE7665"/>
    <w:rsid w:val="00DF063B"/>
    <w:rsid w:val="00DF16A3"/>
    <w:rsid w:val="00DF1EB5"/>
    <w:rsid w:val="00DF2D59"/>
    <w:rsid w:val="00DF3450"/>
    <w:rsid w:val="00DF34E5"/>
    <w:rsid w:val="00DF3F1A"/>
    <w:rsid w:val="00DF4057"/>
    <w:rsid w:val="00DF4A5A"/>
    <w:rsid w:val="00DF5A9B"/>
    <w:rsid w:val="00DF5B9D"/>
    <w:rsid w:val="00DF6DBA"/>
    <w:rsid w:val="00DF7760"/>
    <w:rsid w:val="00DF7F0F"/>
    <w:rsid w:val="00E001B1"/>
    <w:rsid w:val="00E00B94"/>
    <w:rsid w:val="00E014A8"/>
    <w:rsid w:val="00E01AC9"/>
    <w:rsid w:val="00E024E0"/>
    <w:rsid w:val="00E02E29"/>
    <w:rsid w:val="00E02ED9"/>
    <w:rsid w:val="00E02FBA"/>
    <w:rsid w:val="00E03C4F"/>
    <w:rsid w:val="00E03DF8"/>
    <w:rsid w:val="00E0555B"/>
    <w:rsid w:val="00E057CA"/>
    <w:rsid w:val="00E066E4"/>
    <w:rsid w:val="00E100CC"/>
    <w:rsid w:val="00E10311"/>
    <w:rsid w:val="00E10ACE"/>
    <w:rsid w:val="00E10CCD"/>
    <w:rsid w:val="00E11760"/>
    <w:rsid w:val="00E12291"/>
    <w:rsid w:val="00E1345E"/>
    <w:rsid w:val="00E134A4"/>
    <w:rsid w:val="00E14F52"/>
    <w:rsid w:val="00E205FD"/>
    <w:rsid w:val="00E2075B"/>
    <w:rsid w:val="00E20842"/>
    <w:rsid w:val="00E208F8"/>
    <w:rsid w:val="00E20AE3"/>
    <w:rsid w:val="00E21402"/>
    <w:rsid w:val="00E22EED"/>
    <w:rsid w:val="00E23E56"/>
    <w:rsid w:val="00E23E64"/>
    <w:rsid w:val="00E24BA5"/>
    <w:rsid w:val="00E258C5"/>
    <w:rsid w:val="00E2671D"/>
    <w:rsid w:val="00E26919"/>
    <w:rsid w:val="00E26D43"/>
    <w:rsid w:val="00E2753F"/>
    <w:rsid w:val="00E277CB"/>
    <w:rsid w:val="00E27AE6"/>
    <w:rsid w:val="00E27AF4"/>
    <w:rsid w:val="00E27B0C"/>
    <w:rsid w:val="00E27B13"/>
    <w:rsid w:val="00E27B25"/>
    <w:rsid w:val="00E309D5"/>
    <w:rsid w:val="00E31E20"/>
    <w:rsid w:val="00E32B01"/>
    <w:rsid w:val="00E331E1"/>
    <w:rsid w:val="00E3325B"/>
    <w:rsid w:val="00E332C5"/>
    <w:rsid w:val="00E34B54"/>
    <w:rsid w:val="00E34BC7"/>
    <w:rsid w:val="00E35B88"/>
    <w:rsid w:val="00E36223"/>
    <w:rsid w:val="00E36E92"/>
    <w:rsid w:val="00E40729"/>
    <w:rsid w:val="00E40A3C"/>
    <w:rsid w:val="00E4251C"/>
    <w:rsid w:val="00E4378C"/>
    <w:rsid w:val="00E4389E"/>
    <w:rsid w:val="00E438FF"/>
    <w:rsid w:val="00E43C34"/>
    <w:rsid w:val="00E441D3"/>
    <w:rsid w:val="00E45EE2"/>
    <w:rsid w:val="00E46679"/>
    <w:rsid w:val="00E4678F"/>
    <w:rsid w:val="00E46E00"/>
    <w:rsid w:val="00E476D9"/>
    <w:rsid w:val="00E5054D"/>
    <w:rsid w:val="00E51A4E"/>
    <w:rsid w:val="00E529A2"/>
    <w:rsid w:val="00E52F2B"/>
    <w:rsid w:val="00E5376B"/>
    <w:rsid w:val="00E53B4B"/>
    <w:rsid w:val="00E53B60"/>
    <w:rsid w:val="00E541C9"/>
    <w:rsid w:val="00E543F6"/>
    <w:rsid w:val="00E54AD0"/>
    <w:rsid w:val="00E54C0D"/>
    <w:rsid w:val="00E5528E"/>
    <w:rsid w:val="00E558C1"/>
    <w:rsid w:val="00E560A8"/>
    <w:rsid w:val="00E562A9"/>
    <w:rsid w:val="00E56312"/>
    <w:rsid w:val="00E56D68"/>
    <w:rsid w:val="00E60A90"/>
    <w:rsid w:val="00E6145B"/>
    <w:rsid w:val="00E6176A"/>
    <w:rsid w:val="00E61D8C"/>
    <w:rsid w:val="00E63655"/>
    <w:rsid w:val="00E63FA9"/>
    <w:rsid w:val="00E6465F"/>
    <w:rsid w:val="00E64BBE"/>
    <w:rsid w:val="00E64CDA"/>
    <w:rsid w:val="00E659C6"/>
    <w:rsid w:val="00E66074"/>
    <w:rsid w:val="00E66622"/>
    <w:rsid w:val="00E66E9B"/>
    <w:rsid w:val="00E70ADD"/>
    <w:rsid w:val="00E71064"/>
    <w:rsid w:val="00E712BA"/>
    <w:rsid w:val="00E717C6"/>
    <w:rsid w:val="00E71913"/>
    <w:rsid w:val="00E7287A"/>
    <w:rsid w:val="00E72927"/>
    <w:rsid w:val="00E74453"/>
    <w:rsid w:val="00E74661"/>
    <w:rsid w:val="00E75628"/>
    <w:rsid w:val="00E75956"/>
    <w:rsid w:val="00E75CCD"/>
    <w:rsid w:val="00E761EC"/>
    <w:rsid w:val="00E761F5"/>
    <w:rsid w:val="00E7670C"/>
    <w:rsid w:val="00E81217"/>
    <w:rsid w:val="00E8179B"/>
    <w:rsid w:val="00E81C1B"/>
    <w:rsid w:val="00E8202F"/>
    <w:rsid w:val="00E837CB"/>
    <w:rsid w:val="00E83913"/>
    <w:rsid w:val="00E83E68"/>
    <w:rsid w:val="00E846AA"/>
    <w:rsid w:val="00E85A2A"/>
    <w:rsid w:val="00E90248"/>
    <w:rsid w:val="00E907D8"/>
    <w:rsid w:val="00E90881"/>
    <w:rsid w:val="00E908EF"/>
    <w:rsid w:val="00E91414"/>
    <w:rsid w:val="00E91662"/>
    <w:rsid w:val="00E916C4"/>
    <w:rsid w:val="00E9250F"/>
    <w:rsid w:val="00E93307"/>
    <w:rsid w:val="00E93EE8"/>
    <w:rsid w:val="00E9528A"/>
    <w:rsid w:val="00E95496"/>
    <w:rsid w:val="00E96F64"/>
    <w:rsid w:val="00E97BC7"/>
    <w:rsid w:val="00EA0A5E"/>
    <w:rsid w:val="00EA210F"/>
    <w:rsid w:val="00EA4A04"/>
    <w:rsid w:val="00EA4A75"/>
    <w:rsid w:val="00EA53A8"/>
    <w:rsid w:val="00EA69F6"/>
    <w:rsid w:val="00EA71DF"/>
    <w:rsid w:val="00EB1B23"/>
    <w:rsid w:val="00EB34C6"/>
    <w:rsid w:val="00EB456E"/>
    <w:rsid w:val="00EB5483"/>
    <w:rsid w:val="00EB6279"/>
    <w:rsid w:val="00EB63DF"/>
    <w:rsid w:val="00EB655F"/>
    <w:rsid w:val="00EB69F2"/>
    <w:rsid w:val="00EB7015"/>
    <w:rsid w:val="00EB7A28"/>
    <w:rsid w:val="00EB7CE0"/>
    <w:rsid w:val="00EC0E6A"/>
    <w:rsid w:val="00EC13C8"/>
    <w:rsid w:val="00EC2DB8"/>
    <w:rsid w:val="00EC32E5"/>
    <w:rsid w:val="00EC3D15"/>
    <w:rsid w:val="00EC3F05"/>
    <w:rsid w:val="00EC4503"/>
    <w:rsid w:val="00EC5531"/>
    <w:rsid w:val="00EC6027"/>
    <w:rsid w:val="00EC6F93"/>
    <w:rsid w:val="00ED0DAE"/>
    <w:rsid w:val="00ED0F4A"/>
    <w:rsid w:val="00ED1727"/>
    <w:rsid w:val="00ED1746"/>
    <w:rsid w:val="00ED1906"/>
    <w:rsid w:val="00ED2667"/>
    <w:rsid w:val="00ED2F4F"/>
    <w:rsid w:val="00ED2F9D"/>
    <w:rsid w:val="00ED38CE"/>
    <w:rsid w:val="00ED3F6A"/>
    <w:rsid w:val="00ED4038"/>
    <w:rsid w:val="00ED421D"/>
    <w:rsid w:val="00ED5B10"/>
    <w:rsid w:val="00ED627F"/>
    <w:rsid w:val="00ED6755"/>
    <w:rsid w:val="00ED68A2"/>
    <w:rsid w:val="00ED6AB4"/>
    <w:rsid w:val="00ED7F2C"/>
    <w:rsid w:val="00EE0D79"/>
    <w:rsid w:val="00EE39A6"/>
    <w:rsid w:val="00EE3C88"/>
    <w:rsid w:val="00EE3D31"/>
    <w:rsid w:val="00EE3FF5"/>
    <w:rsid w:val="00EE4E16"/>
    <w:rsid w:val="00EE5A32"/>
    <w:rsid w:val="00EE613F"/>
    <w:rsid w:val="00EE7521"/>
    <w:rsid w:val="00EF0031"/>
    <w:rsid w:val="00EF0150"/>
    <w:rsid w:val="00EF0764"/>
    <w:rsid w:val="00EF16A0"/>
    <w:rsid w:val="00EF211E"/>
    <w:rsid w:val="00EF2A88"/>
    <w:rsid w:val="00EF3023"/>
    <w:rsid w:val="00EF3F79"/>
    <w:rsid w:val="00EF4242"/>
    <w:rsid w:val="00EF5858"/>
    <w:rsid w:val="00EF599C"/>
    <w:rsid w:val="00EF65AC"/>
    <w:rsid w:val="00EF66F1"/>
    <w:rsid w:val="00F01003"/>
    <w:rsid w:val="00F028FA"/>
    <w:rsid w:val="00F03373"/>
    <w:rsid w:val="00F03D0E"/>
    <w:rsid w:val="00F042D0"/>
    <w:rsid w:val="00F04BA7"/>
    <w:rsid w:val="00F04D5C"/>
    <w:rsid w:val="00F05021"/>
    <w:rsid w:val="00F05746"/>
    <w:rsid w:val="00F05890"/>
    <w:rsid w:val="00F05AE5"/>
    <w:rsid w:val="00F06EEF"/>
    <w:rsid w:val="00F07195"/>
    <w:rsid w:val="00F071E3"/>
    <w:rsid w:val="00F074BA"/>
    <w:rsid w:val="00F109F7"/>
    <w:rsid w:val="00F10DD5"/>
    <w:rsid w:val="00F11E4A"/>
    <w:rsid w:val="00F12096"/>
    <w:rsid w:val="00F12E3A"/>
    <w:rsid w:val="00F135B0"/>
    <w:rsid w:val="00F146B0"/>
    <w:rsid w:val="00F14B8C"/>
    <w:rsid w:val="00F15BBE"/>
    <w:rsid w:val="00F1652B"/>
    <w:rsid w:val="00F17496"/>
    <w:rsid w:val="00F17BB8"/>
    <w:rsid w:val="00F214BE"/>
    <w:rsid w:val="00F21B36"/>
    <w:rsid w:val="00F23AA3"/>
    <w:rsid w:val="00F2408D"/>
    <w:rsid w:val="00F24460"/>
    <w:rsid w:val="00F2458E"/>
    <w:rsid w:val="00F24E8F"/>
    <w:rsid w:val="00F2528E"/>
    <w:rsid w:val="00F257EA"/>
    <w:rsid w:val="00F2644B"/>
    <w:rsid w:val="00F264FD"/>
    <w:rsid w:val="00F272C4"/>
    <w:rsid w:val="00F30F54"/>
    <w:rsid w:val="00F31263"/>
    <w:rsid w:val="00F31C60"/>
    <w:rsid w:val="00F329C5"/>
    <w:rsid w:val="00F32E25"/>
    <w:rsid w:val="00F34203"/>
    <w:rsid w:val="00F34842"/>
    <w:rsid w:val="00F34FF7"/>
    <w:rsid w:val="00F35885"/>
    <w:rsid w:val="00F35B73"/>
    <w:rsid w:val="00F37586"/>
    <w:rsid w:val="00F40479"/>
    <w:rsid w:val="00F40A16"/>
    <w:rsid w:val="00F40B54"/>
    <w:rsid w:val="00F40E47"/>
    <w:rsid w:val="00F41CF3"/>
    <w:rsid w:val="00F42246"/>
    <w:rsid w:val="00F4226F"/>
    <w:rsid w:val="00F42A18"/>
    <w:rsid w:val="00F43A7B"/>
    <w:rsid w:val="00F45111"/>
    <w:rsid w:val="00F4513C"/>
    <w:rsid w:val="00F451DA"/>
    <w:rsid w:val="00F4652A"/>
    <w:rsid w:val="00F46B86"/>
    <w:rsid w:val="00F474D4"/>
    <w:rsid w:val="00F476A1"/>
    <w:rsid w:val="00F47B56"/>
    <w:rsid w:val="00F5247E"/>
    <w:rsid w:val="00F52A95"/>
    <w:rsid w:val="00F52AC7"/>
    <w:rsid w:val="00F53EAB"/>
    <w:rsid w:val="00F541A9"/>
    <w:rsid w:val="00F54254"/>
    <w:rsid w:val="00F549A3"/>
    <w:rsid w:val="00F5571D"/>
    <w:rsid w:val="00F55734"/>
    <w:rsid w:val="00F55F17"/>
    <w:rsid w:val="00F560BD"/>
    <w:rsid w:val="00F56119"/>
    <w:rsid w:val="00F576E2"/>
    <w:rsid w:val="00F57DC5"/>
    <w:rsid w:val="00F6003E"/>
    <w:rsid w:val="00F60375"/>
    <w:rsid w:val="00F60FFD"/>
    <w:rsid w:val="00F6128D"/>
    <w:rsid w:val="00F61D24"/>
    <w:rsid w:val="00F623C8"/>
    <w:rsid w:val="00F63813"/>
    <w:rsid w:val="00F643FA"/>
    <w:rsid w:val="00F65A90"/>
    <w:rsid w:val="00F6668A"/>
    <w:rsid w:val="00F669AB"/>
    <w:rsid w:val="00F67103"/>
    <w:rsid w:val="00F67708"/>
    <w:rsid w:val="00F67877"/>
    <w:rsid w:val="00F67C01"/>
    <w:rsid w:val="00F709B2"/>
    <w:rsid w:val="00F72FEA"/>
    <w:rsid w:val="00F73922"/>
    <w:rsid w:val="00F739CC"/>
    <w:rsid w:val="00F74060"/>
    <w:rsid w:val="00F75982"/>
    <w:rsid w:val="00F75FD2"/>
    <w:rsid w:val="00F765E6"/>
    <w:rsid w:val="00F76A43"/>
    <w:rsid w:val="00F76A61"/>
    <w:rsid w:val="00F77139"/>
    <w:rsid w:val="00F772CC"/>
    <w:rsid w:val="00F77D8A"/>
    <w:rsid w:val="00F81DF2"/>
    <w:rsid w:val="00F81E61"/>
    <w:rsid w:val="00F83740"/>
    <w:rsid w:val="00F85383"/>
    <w:rsid w:val="00F8705D"/>
    <w:rsid w:val="00F87D04"/>
    <w:rsid w:val="00F916E0"/>
    <w:rsid w:val="00F91D8D"/>
    <w:rsid w:val="00F91EF6"/>
    <w:rsid w:val="00F928EC"/>
    <w:rsid w:val="00F9388F"/>
    <w:rsid w:val="00F94D0B"/>
    <w:rsid w:val="00F952E9"/>
    <w:rsid w:val="00F9575E"/>
    <w:rsid w:val="00F975CD"/>
    <w:rsid w:val="00F97B31"/>
    <w:rsid w:val="00FA07A4"/>
    <w:rsid w:val="00FA0D31"/>
    <w:rsid w:val="00FA19C0"/>
    <w:rsid w:val="00FA2F57"/>
    <w:rsid w:val="00FA3192"/>
    <w:rsid w:val="00FA3771"/>
    <w:rsid w:val="00FA4725"/>
    <w:rsid w:val="00FA547F"/>
    <w:rsid w:val="00FA5D16"/>
    <w:rsid w:val="00FA6413"/>
    <w:rsid w:val="00FA6D32"/>
    <w:rsid w:val="00FA76DF"/>
    <w:rsid w:val="00FB0036"/>
    <w:rsid w:val="00FB0CC2"/>
    <w:rsid w:val="00FB1E47"/>
    <w:rsid w:val="00FB24DF"/>
    <w:rsid w:val="00FB2724"/>
    <w:rsid w:val="00FB355F"/>
    <w:rsid w:val="00FB390B"/>
    <w:rsid w:val="00FB45EC"/>
    <w:rsid w:val="00FB4A13"/>
    <w:rsid w:val="00FB4DF6"/>
    <w:rsid w:val="00FB6610"/>
    <w:rsid w:val="00FB67DF"/>
    <w:rsid w:val="00FB697A"/>
    <w:rsid w:val="00FB6999"/>
    <w:rsid w:val="00FB71F4"/>
    <w:rsid w:val="00FB74D9"/>
    <w:rsid w:val="00FB7CB6"/>
    <w:rsid w:val="00FB7D02"/>
    <w:rsid w:val="00FC18FC"/>
    <w:rsid w:val="00FC1E9D"/>
    <w:rsid w:val="00FC2AE7"/>
    <w:rsid w:val="00FC2D80"/>
    <w:rsid w:val="00FC3DB3"/>
    <w:rsid w:val="00FC4637"/>
    <w:rsid w:val="00FC4A54"/>
    <w:rsid w:val="00FC5398"/>
    <w:rsid w:val="00FC59E8"/>
    <w:rsid w:val="00FC6168"/>
    <w:rsid w:val="00FC6699"/>
    <w:rsid w:val="00FC6ED9"/>
    <w:rsid w:val="00FC7300"/>
    <w:rsid w:val="00FC79D1"/>
    <w:rsid w:val="00FD044F"/>
    <w:rsid w:val="00FD0955"/>
    <w:rsid w:val="00FD18C8"/>
    <w:rsid w:val="00FD1CE3"/>
    <w:rsid w:val="00FD2BF6"/>
    <w:rsid w:val="00FD3DEB"/>
    <w:rsid w:val="00FD4675"/>
    <w:rsid w:val="00FD57B9"/>
    <w:rsid w:val="00FD6BA6"/>
    <w:rsid w:val="00FD6E6E"/>
    <w:rsid w:val="00FE21A3"/>
    <w:rsid w:val="00FE2DE1"/>
    <w:rsid w:val="00FE3B44"/>
    <w:rsid w:val="00FE3BD3"/>
    <w:rsid w:val="00FE506F"/>
    <w:rsid w:val="00FE5BC7"/>
    <w:rsid w:val="00FE6032"/>
    <w:rsid w:val="00FE74A5"/>
    <w:rsid w:val="00FF03DA"/>
    <w:rsid w:val="00FF45BA"/>
    <w:rsid w:val="00FF4998"/>
    <w:rsid w:val="00FF4FE7"/>
    <w:rsid w:val="00FF5488"/>
    <w:rsid w:val="00FF57E3"/>
    <w:rsid w:val="00FF5C3C"/>
    <w:rsid w:val="00FF615B"/>
    <w:rsid w:val="00FF6277"/>
    <w:rsid w:val="00FF6C24"/>
    <w:rsid w:val="00FF70AD"/>
    <w:rsid w:val="00FF7C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B92D20"/>
  <w15:docId w15:val="{C4FF66ED-3CF2-493C-8697-4A080F09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4 Paragraph,Paragraph"/>
    <w:qFormat/>
    <w:rsid w:val="00242D72"/>
    <w:pPr>
      <w:spacing w:line="252" w:lineRule="auto"/>
    </w:pPr>
    <w:rPr>
      <w:rFonts w:ascii="Calibri" w:eastAsia="MS Mincho" w:hAnsi="Calibri"/>
      <w:sz w:val="22"/>
    </w:rPr>
  </w:style>
  <w:style w:type="paragraph" w:styleId="Heading1">
    <w:name w:val="heading 1"/>
    <w:basedOn w:val="Normal"/>
    <w:next w:val="Normal"/>
    <w:pPr>
      <w:keepNext/>
      <w:numPr>
        <w:numId w:val="2"/>
      </w:numPr>
      <w:outlineLvl w:val="0"/>
    </w:pPr>
    <w:rPr>
      <w:rFonts w:ascii="Times" w:eastAsia="Times" w:hAnsi="Times"/>
      <w:b/>
    </w:rPr>
  </w:style>
  <w:style w:type="paragraph" w:styleId="Heading2">
    <w:name w:val="heading 2"/>
    <w:basedOn w:val="Normal"/>
    <w:next w:val="Normal"/>
    <w:pPr>
      <w:keepNext/>
      <w:numPr>
        <w:ilvl w:val="1"/>
        <w:numId w:val="2"/>
      </w:numPr>
      <w:outlineLvl w:val="1"/>
    </w:pPr>
    <w:rPr>
      <w:rFonts w:ascii="Times" w:eastAsia="Times" w:hAnsi="Times"/>
      <w:u w:val="single"/>
    </w:rPr>
  </w:style>
  <w:style w:type="paragraph" w:styleId="Heading3">
    <w:name w:val="heading 3"/>
    <w:basedOn w:val="Normal"/>
    <w:next w:val="Normal"/>
    <w:pPr>
      <w:keepNext/>
      <w:numPr>
        <w:ilvl w:val="2"/>
        <w:numId w:val="2"/>
      </w:numPr>
      <w:tabs>
        <w:tab w:val="left" w:pos="5467"/>
      </w:tabs>
      <w:outlineLvl w:val="2"/>
    </w:pPr>
    <w:rPr>
      <w:rFonts w:ascii="Times" w:eastAsia="Times" w:hAnsi="Times"/>
      <w:b/>
    </w:rPr>
  </w:style>
  <w:style w:type="paragraph" w:styleId="Heading4">
    <w:name w:val="heading 4"/>
    <w:basedOn w:val="Normal"/>
    <w:next w:val="Normal"/>
    <w:pPr>
      <w:keepNext/>
      <w:numPr>
        <w:ilvl w:val="3"/>
        <w:numId w:val="2"/>
      </w:numPr>
      <w:outlineLvl w:val="3"/>
    </w:pPr>
    <w:rPr>
      <w:rFonts w:eastAsia="Times"/>
      <w:i/>
    </w:rPr>
  </w:style>
  <w:style w:type="paragraph" w:styleId="Heading5">
    <w:name w:val="heading 5"/>
    <w:basedOn w:val="Normal"/>
    <w:next w:val="Normal"/>
    <w:pPr>
      <w:keepNext/>
      <w:numPr>
        <w:ilvl w:val="4"/>
        <w:numId w:val="2"/>
      </w:numPr>
      <w:outlineLvl w:val="4"/>
    </w:pPr>
    <w:rPr>
      <w:rFonts w:eastAsia="Time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ople">
    <w:name w:val="people"/>
    <w:basedOn w:val="Normal"/>
    <w:semiHidden/>
    <w:pPr>
      <w:tabs>
        <w:tab w:val="left" w:pos="1800"/>
      </w:tabs>
      <w:spacing w:after="40" w:line="240" w:lineRule="exact"/>
      <w:ind w:left="1800" w:hanging="1800"/>
    </w:pPr>
    <w:rPr>
      <w:rFonts w:ascii="Garamond" w:eastAsia="Times" w:hAnsi="Garamond"/>
    </w:rPr>
  </w:style>
  <w:style w:type="paragraph" w:styleId="BodyText2">
    <w:name w:val="Body Text 2"/>
    <w:basedOn w:val="Normal"/>
    <w:rPr>
      <w:rFonts w:ascii="Times" w:eastAsia="Times" w:hAnsi="Times"/>
    </w:rPr>
  </w:style>
  <w:style w:type="paragraph" w:styleId="Header">
    <w:name w:val="header"/>
    <w:basedOn w:val="Normal"/>
    <w:link w:val="HeaderChar"/>
    <w:rsid w:val="00A1369F"/>
    <w:pPr>
      <w:tabs>
        <w:tab w:val="center" w:pos="4320"/>
        <w:tab w:val="right" w:pos="8640"/>
      </w:tabs>
    </w:pPr>
  </w:style>
  <w:style w:type="paragraph" w:styleId="Footer">
    <w:name w:val="footer"/>
    <w:basedOn w:val="Normal"/>
    <w:link w:val="FooterChar"/>
    <w:uiPriority w:val="99"/>
    <w:rsid w:val="00A1369F"/>
    <w:pPr>
      <w:tabs>
        <w:tab w:val="center" w:pos="4320"/>
        <w:tab w:val="right" w:pos="8640"/>
      </w:tabs>
    </w:pPr>
  </w:style>
  <w:style w:type="character" w:customStyle="1" w:styleId="SDCminALLTEXT10ptRegCharChar">
    <w:name w:val="SDCmin ALL TEXT 10 pt Reg Char Char"/>
    <w:basedOn w:val="DefaultParagraphFont"/>
    <w:link w:val="SDCminALLTEXT10ptReg"/>
    <w:rsid w:val="00262B9E"/>
    <w:rPr>
      <w:rFonts w:ascii="Calibri" w:eastAsia="MS Mincho" w:hAnsi="Calibri"/>
      <w:lang w:val="en-US" w:eastAsia="en-US" w:bidi="ar-SA"/>
    </w:rPr>
  </w:style>
  <w:style w:type="paragraph" w:customStyle="1" w:styleId="SDCminALLTEXT10ptReg">
    <w:name w:val="SDCmin ALL TEXT 10 pt Reg"/>
    <w:basedOn w:val="Normal"/>
    <w:link w:val="SDCminALLTEXT10ptRegCharChar"/>
    <w:rsid w:val="00262B9E"/>
    <w:pPr>
      <w:spacing w:before="80"/>
    </w:pPr>
  </w:style>
  <w:style w:type="character" w:styleId="CommentReference">
    <w:name w:val="annotation reference"/>
    <w:basedOn w:val="DefaultParagraphFont"/>
    <w:semiHidden/>
    <w:rsid w:val="00652241"/>
    <w:rPr>
      <w:sz w:val="16"/>
      <w:szCs w:val="16"/>
    </w:rPr>
  </w:style>
  <w:style w:type="paragraph" w:styleId="CommentText">
    <w:name w:val="annotation text"/>
    <w:basedOn w:val="Normal"/>
    <w:link w:val="CommentTextChar"/>
    <w:semiHidden/>
    <w:rsid w:val="00652241"/>
  </w:style>
  <w:style w:type="paragraph" w:styleId="CommentSubject">
    <w:name w:val="annotation subject"/>
    <w:basedOn w:val="CommentText"/>
    <w:next w:val="CommentText"/>
    <w:semiHidden/>
    <w:rsid w:val="00652241"/>
    <w:rPr>
      <w:b/>
      <w:bCs/>
    </w:rPr>
  </w:style>
  <w:style w:type="paragraph" w:styleId="BalloonText">
    <w:name w:val="Balloon Text"/>
    <w:basedOn w:val="Normal"/>
    <w:semiHidden/>
    <w:rsid w:val="00652241"/>
    <w:rPr>
      <w:rFonts w:ascii="Tahoma" w:hAnsi="Tahoma" w:cs="Tahoma"/>
      <w:sz w:val="16"/>
      <w:szCs w:val="16"/>
    </w:rPr>
  </w:style>
  <w:style w:type="paragraph" w:customStyle="1" w:styleId="DCminCommentsQuestions">
    <w:name w:val="DC_min_Comments_Questions"/>
    <w:basedOn w:val="Normal"/>
    <w:link w:val="DCminCommentsQuestionsChar"/>
    <w:rsid w:val="00CD236E"/>
    <w:pPr>
      <w:spacing w:before="60"/>
    </w:pPr>
    <w:rPr>
      <w:rFonts w:eastAsia="Calibri"/>
      <w:i/>
    </w:rPr>
  </w:style>
  <w:style w:type="character" w:customStyle="1" w:styleId="DCminCommentsQuestionsChar">
    <w:name w:val="DC_min_Comments_Questions Char"/>
    <w:basedOn w:val="DefaultParagraphFont"/>
    <w:link w:val="DCminCommentsQuestions"/>
    <w:rsid w:val="00291E30"/>
    <w:rPr>
      <w:rFonts w:ascii="Calibri" w:eastAsia="Calibri" w:hAnsi="Calibri"/>
      <w:i/>
      <w:lang w:val="en-US" w:eastAsia="en-US" w:bidi="ar-SA"/>
    </w:rPr>
  </w:style>
  <w:style w:type="paragraph" w:customStyle="1" w:styleId="DCminPresentersAnswers">
    <w:name w:val="DC_min_Presenters_Answers"/>
    <w:basedOn w:val="Normal"/>
    <w:autoRedefine/>
    <w:rsid w:val="0069162A"/>
    <w:pPr>
      <w:spacing w:before="60"/>
      <w:ind w:left="432"/>
    </w:pPr>
    <w:rPr>
      <w:rFonts w:eastAsia="Calibri"/>
    </w:rPr>
  </w:style>
  <w:style w:type="character" w:customStyle="1" w:styleId="SDCminACTION10ptBoldTextCharChar">
    <w:name w:val="SDCmin ACTION 10 pt Bold Text Char Char"/>
    <w:basedOn w:val="DefaultParagraphFont"/>
    <w:link w:val="SDCminACTION10ptBoldText"/>
    <w:rsid w:val="00EF65AC"/>
    <w:rPr>
      <w:rFonts w:ascii="Calibri" w:eastAsia="MS Mincho" w:hAnsi="Calibri"/>
      <w:b/>
      <w:lang w:val="en-US" w:eastAsia="en-US" w:bidi="ar-SA"/>
    </w:rPr>
  </w:style>
  <w:style w:type="paragraph" w:customStyle="1" w:styleId="SDCminACTION10ptBoldText">
    <w:name w:val="SDCmin ACTION 10 pt Bold Text"/>
    <w:basedOn w:val="Normal"/>
    <w:link w:val="SDCminACTION10ptBoldTextCharChar"/>
    <w:rsid w:val="0035051C"/>
    <w:pPr>
      <w:spacing w:before="60"/>
    </w:pPr>
    <w:rPr>
      <w:b/>
    </w:rPr>
  </w:style>
  <w:style w:type="character" w:customStyle="1" w:styleId="SDCmin2HeadersBold12Char">
    <w:name w:val="SDCmin 2 Headers Bold 12 Char"/>
    <w:basedOn w:val="DefaultParagraphFont"/>
    <w:link w:val="SDCmin2HeadersBold12"/>
    <w:rsid w:val="00077D65"/>
    <w:rPr>
      <w:rFonts w:ascii="Calibri" w:eastAsia="MS Mincho" w:hAnsi="Calibri"/>
      <w:b/>
      <w:sz w:val="24"/>
      <w:szCs w:val="24"/>
      <w:lang w:val="en-US" w:eastAsia="en-US" w:bidi="ar-SA"/>
    </w:rPr>
  </w:style>
  <w:style w:type="paragraph" w:customStyle="1" w:styleId="Minutestext">
    <w:name w:val="Minutes text"/>
    <w:basedOn w:val="SDCmin2HeadersBold12"/>
    <w:next w:val="Minutestextanswer"/>
    <w:link w:val="MinutestextChar"/>
    <w:rsid w:val="00597D53"/>
    <w:pPr>
      <w:spacing w:before="0" w:line="240" w:lineRule="auto"/>
      <w:contextualSpacing/>
    </w:pPr>
    <w:rPr>
      <w:b w:val="0"/>
      <w:sz w:val="22"/>
      <w:szCs w:val="20"/>
    </w:rPr>
  </w:style>
  <w:style w:type="paragraph" w:customStyle="1" w:styleId="SDCminALLTEXT10ptnoextraspacebeforenewline">
    <w:name w:val="SDCmin ALL TEXT 10 pt no extra space before new line"/>
    <w:basedOn w:val="SDCminALLTEXT10ptReg"/>
    <w:link w:val="SDCminALLTEXT10ptnoextraspacebeforenewlineChar"/>
    <w:rsid w:val="00262B9E"/>
    <w:pPr>
      <w:spacing w:before="0"/>
    </w:pPr>
  </w:style>
  <w:style w:type="character" w:customStyle="1" w:styleId="SDCminALLTEXT10ptnoextraspacebeforenewlineChar">
    <w:name w:val="SDCmin ALL TEXT 10 pt no extra space before new line Char"/>
    <w:basedOn w:val="SDCminALLTEXT10ptRegCharChar"/>
    <w:link w:val="SDCminALLTEXT10ptnoextraspacebeforenewline"/>
    <w:rsid w:val="00262B9E"/>
    <w:rPr>
      <w:rFonts w:ascii="Calibri" w:eastAsia="MS Mincho" w:hAnsi="Calibri"/>
      <w:lang w:val="en-US" w:eastAsia="en-US" w:bidi="ar-SA"/>
    </w:rPr>
  </w:style>
  <w:style w:type="table" w:styleId="TableGrid">
    <w:name w:val="Table Grid"/>
    <w:basedOn w:val="TableNormal"/>
    <w:rsid w:val="00A92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DCActionBullets">
    <w:name w:val="SDC Action Bullets"/>
    <w:basedOn w:val="Normal"/>
    <w:rsid w:val="00E14F52"/>
    <w:pPr>
      <w:numPr>
        <w:numId w:val="1"/>
      </w:numPr>
      <w:spacing w:before="80"/>
      <w:ind w:right="720"/>
    </w:pPr>
    <w:rPr>
      <w:rFonts w:eastAsia="Calibri"/>
      <w:b/>
    </w:rPr>
  </w:style>
  <w:style w:type="paragraph" w:customStyle="1" w:styleId="SDCmin3SubHeader12Bold">
    <w:name w:val="SDCmin 3 SubHeader 12 Bold"/>
    <w:basedOn w:val="Normal"/>
    <w:next w:val="SDCminALLTEXT10ptnoextraspacebeforenewline"/>
    <w:link w:val="SDCmin3SubHeader12BoldCharChar"/>
    <w:autoRedefine/>
    <w:rsid w:val="00A213A5"/>
    <w:pPr>
      <w:spacing w:before="80"/>
    </w:pPr>
    <w:rPr>
      <w:rFonts w:eastAsia="Times"/>
    </w:rPr>
  </w:style>
  <w:style w:type="character" w:customStyle="1" w:styleId="SDCmin3SubHeader12BoldCharChar">
    <w:name w:val="SDCmin 3 SubHeader 12 Bold Char Char"/>
    <w:basedOn w:val="DefaultParagraphFont"/>
    <w:link w:val="SDCmin3SubHeader12Bold"/>
    <w:rsid w:val="00A213A5"/>
    <w:rPr>
      <w:rFonts w:ascii="Calibri" w:eastAsia="Times" w:hAnsi="Calibri"/>
    </w:rPr>
  </w:style>
  <w:style w:type="paragraph" w:customStyle="1" w:styleId="SDCmin1ProjectHeaders">
    <w:name w:val="SDCmin 1 Project Headers"/>
    <w:basedOn w:val="Normal"/>
    <w:rsid w:val="00DC2229"/>
    <w:rPr>
      <w:b/>
      <w:sz w:val="36"/>
      <w:szCs w:val="36"/>
    </w:rPr>
  </w:style>
  <w:style w:type="paragraph" w:customStyle="1" w:styleId="SDCmin12ptreg">
    <w:name w:val="SDCmin 12 pt reg"/>
    <w:basedOn w:val="SDCminALLTEXT10ptReg"/>
    <w:rsid w:val="003514C6"/>
    <w:rPr>
      <w:sz w:val="24"/>
      <w:szCs w:val="24"/>
    </w:rPr>
  </w:style>
  <w:style w:type="paragraph" w:customStyle="1" w:styleId="BlueRules">
    <w:name w:val="Blue Rules"/>
    <w:basedOn w:val="Normal"/>
    <w:rsid w:val="009E5B3D"/>
    <w:pPr>
      <w:pBdr>
        <w:bottom w:val="single" w:sz="24" w:space="1" w:color="57B7DF"/>
      </w:pBdr>
    </w:pPr>
  </w:style>
  <w:style w:type="paragraph" w:styleId="ListParagraph">
    <w:name w:val="List Paragraph"/>
    <w:basedOn w:val="Normal"/>
    <w:link w:val="ListParagraphChar"/>
    <w:uiPriority w:val="34"/>
    <w:qFormat/>
    <w:rsid w:val="00242D72"/>
    <w:pPr>
      <w:spacing w:after="200"/>
      <w:ind w:left="720"/>
      <w:contextualSpacing/>
    </w:pPr>
    <w:rPr>
      <w:rFonts w:eastAsia="Calibri"/>
      <w:szCs w:val="22"/>
    </w:rPr>
  </w:style>
  <w:style w:type="paragraph" w:customStyle="1" w:styleId="SDCminBULLETSregular">
    <w:name w:val="SDCmin  BULLETS regular"/>
    <w:basedOn w:val="Normal"/>
    <w:rsid w:val="00EF65AC"/>
    <w:pPr>
      <w:tabs>
        <w:tab w:val="num" w:pos="648"/>
      </w:tabs>
      <w:spacing w:before="40"/>
      <w:ind w:left="648" w:right="720" w:hanging="288"/>
    </w:pPr>
    <w:rPr>
      <w:rFonts w:eastAsia="Calibri"/>
    </w:rPr>
  </w:style>
  <w:style w:type="character" w:styleId="PageNumber">
    <w:name w:val="page number"/>
    <w:basedOn w:val="DefaultParagraphFont"/>
    <w:rsid w:val="00C63775"/>
  </w:style>
  <w:style w:type="paragraph" w:styleId="PlainText">
    <w:name w:val="Plain Text"/>
    <w:basedOn w:val="Normal"/>
    <w:link w:val="PlainTextChar"/>
    <w:unhideWhenUsed/>
    <w:rsid w:val="00776EC9"/>
    <w:rPr>
      <w:rFonts w:ascii="Consolas" w:eastAsia="Calibri" w:hAnsi="Consolas"/>
      <w:sz w:val="21"/>
      <w:szCs w:val="21"/>
    </w:rPr>
  </w:style>
  <w:style w:type="character" w:customStyle="1" w:styleId="PlainTextChar">
    <w:name w:val="Plain Text Char"/>
    <w:basedOn w:val="DefaultParagraphFont"/>
    <w:link w:val="PlainText"/>
    <w:rsid w:val="00776EC9"/>
    <w:rPr>
      <w:rFonts w:ascii="Consolas" w:eastAsia="Calibri" w:hAnsi="Consolas"/>
      <w:sz w:val="21"/>
      <w:szCs w:val="21"/>
      <w:lang w:val="en-US" w:eastAsia="en-US" w:bidi="ar-SA"/>
    </w:rPr>
  </w:style>
  <w:style w:type="paragraph" w:customStyle="1" w:styleId="SDCmin1ProHdBlues">
    <w:name w:val="SDCmin 1 ProHd Blues"/>
    <w:basedOn w:val="SDCmin1ProjectHeaders"/>
    <w:rsid w:val="00971043"/>
    <w:rPr>
      <w:color w:val="57B7DF"/>
    </w:rPr>
  </w:style>
  <w:style w:type="paragraph" w:customStyle="1" w:styleId="SDCmin1ProHdAmberAlert">
    <w:name w:val="SDCmin 1 ProHd Amber (Alert)"/>
    <w:basedOn w:val="SDCmin1ProjectHeaders"/>
    <w:rsid w:val="00971043"/>
    <w:rPr>
      <w:color w:val="F27D00"/>
    </w:rPr>
  </w:style>
  <w:style w:type="paragraph" w:customStyle="1" w:styleId="AmberRules">
    <w:name w:val="Amber Rules"/>
    <w:basedOn w:val="BlueRules"/>
    <w:rsid w:val="00EE4E16"/>
    <w:pPr>
      <w:pBdr>
        <w:bottom w:val="single" w:sz="24" w:space="1" w:color="F27D00"/>
      </w:pBdr>
      <w:spacing w:after="160"/>
    </w:pPr>
  </w:style>
  <w:style w:type="character" w:styleId="FollowedHyperlink">
    <w:name w:val="FollowedHyperlink"/>
    <w:basedOn w:val="DefaultParagraphFont"/>
    <w:rsid w:val="009531C3"/>
    <w:rPr>
      <w:color w:val="800080"/>
      <w:u w:val="single"/>
    </w:rPr>
  </w:style>
  <w:style w:type="paragraph" w:customStyle="1" w:styleId="SDCmin2HeadersBold12">
    <w:name w:val="SDCmin 2 Headers Bold 12"/>
    <w:basedOn w:val="Normal"/>
    <w:link w:val="SDCmin2HeadersBold12Char"/>
    <w:rsid w:val="00077D65"/>
    <w:pPr>
      <w:spacing w:before="160" w:line="192" w:lineRule="auto"/>
    </w:pPr>
    <w:rPr>
      <w:b/>
      <w:sz w:val="24"/>
      <w:szCs w:val="24"/>
    </w:rPr>
  </w:style>
  <w:style w:type="paragraph" w:customStyle="1" w:styleId="Smallheading">
    <w:name w:val="Small heading"/>
    <w:basedOn w:val="SDCmin2HeadersBold12"/>
    <w:next w:val="Discussion"/>
    <w:link w:val="SmallheadingChar"/>
    <w:rsid w:val="00E205FD"/>
    <w:pPr>
      <w:spacing w:before="300"/>
    </w:pPr>
    <w:rPr>
      <w:sz w:val="22"/>
    </w:rPr>
  </w:style>
  <w:style w:type="character" w:customStyle="1" w:styleId="MinutestextChar">
    <w:name w:val="Minutes text Char"/>
    <w:basedOn w:val="SDCmin2HeadersBold12Char"/>
    <w:link w:val="Minutestext"/>
    <w:rsid w:val="00597D53"/>
    <w:rPr>
      <w:rFonts w:ascii="Calibri" w:eastAsia="MS Mincho" w:hAnsi="Calibri"/>
      <w:b w:val="0"/>
      <w:sz w:val="22"/>
      <w:szCs w:val="24"/>
      <w:lang w:val="en-US" w:eastAsia="en-US" w:bidi="ar-SA"/>
    </w:rPr>
  </w:style>
  <w:style w:type="character" w:customStyle="1" w:styleId="SmallheadingChar">
    <w:name w:val="Small heading Char"/>
    <w:basedOn w:val="SDCmin2HeadersBold12Char"/>
    <w:link w:val="Smallheading"/>
    <w:rsid w:val="00E205FD"/>
    <w:rPr>
      <w:rFonts w:ascii="Calibri" w:eastAsia="MS Mincho" w:hAnsi="Calibri"/>
      <w:b/>
      <w:sz w:val="22"/>
      <w:szCs w:val="24"/>
      <w:lang w:val="en-US" w:eastAsia="en-US" w:bidi="ar-SA"/>
    </w:rPr>
  </w:style>
  <w:style w:type="character" w:styleId="Hyperlink">
    <w:name w:val="Hyperlink"/>
    <w:basedOn w:val="DefaultParagraphFont"/>
    <w:rsid w:val="00E26D43"/>
    <w:rPr>
      <w:color w:val="410082" w:themeColor="hyperlink"/>
      <w:u w:val="single"/>
    </w:rPr>
  </w:style>
  <w:style w:type="paragraph" w:customStyle="1" w:styleId="Minutestextanswer">
    <w:name w:val="Minutes text answer"/>
    <w:basedOn w:val="Minutestext"/>
    <w:next w:val="Minutestext"/>
    <w:link w:val="MinutestextanswerChar"/>
    <w:rsid w:val="00534B40"/>
    <w:pPr>
      <w:tabs>
        <w:tab w:val="left" w:pos="540"/>
      </w:tabs>
      <w:spacing w:after="60"/>
      <w:ind w:left="547" w:hanging="547"/>
    </w:pPr>
    <w:rPr>
      <w:i/>
    </w:rPr>
  </w:style>
  <w:style w:type="paragraph" w:customStyle="1" w:styleId="Minutesnumbers">
    <w:name w:val="Minutes numbers"/>
    <w:basedOn w:val="ListParagraph"/>
    <w:link w:val="MinutesnumbersChar"/>
    <w:rsid w:val="00433C12"/>
    <w:pPr>
      <w:spacing w:after="60"/>
      <w:ind w:left="0" w:right="547"/>
      <w:contextualSpacing w:val="0"/>
      <w:jc w:val="both"/>
    </w:pPr>
  </w:style>
  <w:style w:type="character" w:customStyle="1" w:styleId="MinutestextanswerChar">
    <w:name w:val="Minutes text answer Char"/>
    <w:basedOn w:val="MinutestextChar"/>
    <w:link w:val="Minutestextanswer"/>
    <w:rsid w:val="00534B40"/>
    <w:rPr>
      <w:rFonts w:ascii="Calibri" w:eastAsia="MS Mincho" w:hAnsi="Calibri"/>
      <w:b w:val="0"/>
      <w:i/>
      <w:sz w:val="22"/>
      <w:szCs w:val="24"/>
      <w:lang w:val="en-US" w:eastAsia="en-US" w:bidi="ar-SA"/>
    </w:rPr>
  </w:style>
  <w:style w:type="character" w:customStyle="1" w:styleId="ListParagraphChar">
    <w:name w:val="List Paragraph Char"/>
    <w:basedOn w:val="DefaultParagraphFont"/>
    <w:link w:val="ListParagraph"/>
    <w:uiPriority w:val="34"/>
    <w:rsid w:val="00242D72"/>
    <w:rPr>
      <w:rFonts w:ascii="Calibri" w:eastAsia="Calibri" w:hAnsi="Calibri"/>
      <w:sz w:val="22"/>
      <w:szCs w:val="22"/>
    </w:rPr>
  </w:style>
  <w:style w:type="character" w:customStyle="1" w:styleId="MinutesnumbersChar">
    <w:name w:val="Minutes numbers Char"/>
    <w:basedOn w:val="ListParagraphChar"/>
    <w:link w:val="Minutesnumbers"/>
    <w:rsid w:val="00433C12"/>
    <w:rPr>
      <w:rFonts w:ascii="Calibri" w:eastAsia="Calibri" w:hAnsi="Calibri"/>
      <w:sz w:val="22"/>
      <w:szCs w:val="22"/>
    </w:rPr>
  </w:style>
  <w:style w:type="character" w:customStyle="1" w:styleId="HeaderChar">
    <w:name w:val="Header Char"/>
    <w:basedOn w:val="DefaultParagraphFont"/>
    <w:link w:val="Header"/>
    <w:rsid w:val="00C51015"/>
    <w:rPr>
      <w:rFonts w:ascii="Calibri" w:eastAsia="MS Mincho" w:hAnsi="Calibri"/>
      <w:sz w:val="22"/>
    </w:rPr>
  </w:style>
  <w:style w:type="paragraph" w:customStyle="1" w:styleId="Discussion">
    <w:name w:val="Discussion"/>
    <w:basedOn w:val="SDCmin2HeadersBold12"/>
    <w:link w:val="DiscussionChar"/>
    <w:rsid w:val="00E205FD"/>
    <w:pPr>
      <w:tabs>
        <w:tab w:val="left" w:pos="540"/>
      </w:tabs>
      <w:spacing w:before="0" w:line="252" w:lineRule="auto"/>
      <w:ind w:left="540" w:hanging="540"/>
      <w:contextualSpacing/>
    </w:pPr>
    <w:rPr>
      <w:b w:val="0"/>
      <w:sz w:val="22"/>
    </w:rPr>
  </w:style>
  <w:style w:type="character" w:customStyle="1" w:styleId="DiscussionChar">
    <w:name w:val="Discussion Char"/>
    <w:basedOn w:val="SDCmin2HeadersBold12Char"/>
    <w:link w:val="Discussion"/>
    <w:rsid w:val="00E205FD"/>
    <w:rPr>
      <w:rFonts w:ascii="Calibri" w:eastAsia="MS Mincho" w:hAnsi="Calibri"/>
      <w:b w:val="0"/>
      <w:sz w:val="22"/>
      <w:szCs w:val="24"/>
      <w:lang w:val="en-US" w:eastAsia="en-US" w:bidi="ar-SA"/>
    </w:rPr>
  </w:style>
  <w:style w:type="paragraph" w:customStyle="1" w:styleId="Answers">
    <w:name w:val="Answers"/>
    <w:basedOn w:val="Discussion"/>
    <w:next w:val="Discussion"/>
    <w:link w:val="AnswersChar"/>
    <w:rsid w:val="00E205FD"/>
    <w:pPr>
      <w:spacing w:after="60"/>
      <w:ind w:left="547" w:hanging="7"/>
    </w:pPr>
    <w:rPr>
      <w:i/>
    </w:rPr>
  </w:style>
  <w:style w:type="character" w:customStyle="1" w:styleId="AnswersChar">
    <w:name w:val="Answers Char"/>
    <w:basedOn w:val="DiscussionChar"/>
    <w:link w:val="Answers"/>
    <w:rsid w:val="00E205FD"/>
    <w:rPr>
      <w:rFonts w:ascii="Calibri" w:eastAsia="MS Mincho" w:hAnsi="Calibri"/>
      <w:b w:val="0"/>
      <w:i/>
      <w:sz w:val="22"/>
      <w:szCs w:val="24"/>
      <w:lang w:val="en-US" w:eastAsia="en-US" w:bidi="ar-SA"/>
    </w:rPr>
  </w:style>
  <w:style w:type="paragraph" w:customStyle="1" w:styleId="Numbers">
    <w:name w:val="Numbers"/>
    <w:basedOn w:val="ListParagraph"/>
    <w:link w:val="NumbersChar"/>
    <w:rsid w:val="00E205FD"/>
    <w:pPr>
      <w:spacing w:after="60"/>
      <w:ind w:left="0" w:right="547"/>
      <w:contextualSpacing w:val="0"/>
      <w:jc w:val="both"/>
    </w:pPr>
  </w:style>
  <w:style w:type="character" w:customStyle="1" w:styleId="NumbersChar">
    <w:name w:val="Numbers Char"/>
    <w:basedOn w:val="ListParagraphChar"/>
    <w:link w:val="Numbers"/>
    <w:rsid w:val="00E205FD"/>
    <w:rPr>
      <w:rFonts w:ascii="Calibri" w:eastAsia="Calibri" w:hAnsi="Calibri"/>
      <w:sz w:val="22"/>
      <w:szCs w:val="22"/>
    </w:rPr>
  </w:style>
  <w:style w:type="paragraph" w:customStyle="1" w:styleId="1Question">
    <w:name w:val="1 Question"/>
    <w:basedOn w:val="SDCmin2HeadersBold12"/>
    <w:link w:val="1QuestionChar"/>
    <w:qFormat/>
    <w:rsid w:val="00242D72"/>
    <w:pPr>
      <w:tabs>
        <w:tab w:val="left" w:pos="540"/>
      </w:tabs>
      <w:spacing w:before="0" w:line="252" w:lineRule="auto"/>
      <w:ind w:left="540" w:hanging="540"/>
      <w:contextualSpacing/>
    </w:pPr>
    <w:rPr>
      <w:b w:val="0"/>
      <w:sz w:val="22"/>
    </w:rPr>
  </w:style>
  <w:style w:type="character" w:customStyle="1" w:styleId="1QuestionChar">
    <w:name w:val="1 Question Char"/>
    <w:basedOn w:val="SDCmin2HeadersBold12Char"/>
    <w:link w:val="1Question"/>
    <w:rsid w:val="00242D72"/>
    <w:rPr>
      <w:rFonts w:ascii="Calibri" w:eastAsia="MS Mincho" w:hAnsi="Calibri"/>
      <w:b w:val="0"/>
      <w:sz w:val="22"/>
      <w:szCs w:val="24"/>
      <w:lang w:val="en-US" w:eastAsia="en-US" w:bidi="ar-SA"/>
    </w:rPr>
  </w:style>
  <w:style w:type="paragraph" w:customStyle="1" w:styleId="6Heading">
    <w:name w:val="6 Heading"/>
    <w:basedOn w:val="SDCmin2HeadersBold12"/>
    <w:next w:val="1Question"/>
    <w:link w:val="6HeadingChar"/>
    <w:qFormat/>
    <w:rsid w:val="00242D72"/>
    <w:pPr>
      <w:spacing w:before="300"/>
    </w:pPr>
    <w:rPr>
      <w:sz w:val="22"/>
    </w:rPr>
  </w:style>
  <w:style w:type="character" w:customStyle="1" w:styleId="6HeadingChar">
    <w:name w:val="6 Heading Char"/>
    <w:basedOn w:val="SDCmin2HeadersBold12Char"/>
    <w:link w:val="6Heading"/>
    <w:rsid w:val="00242D72"/>
    <w:rPr>
      <w:rFonts w:ascii="Calibri" w:eastAsia="MS Mincho" w:hAnsi="Calibri"/>
      <w:b/>
      <w:sz w:val="22"/>
      <w:szCs w:val="24"/>
      <w:lang w:val="en-US" w:eastAsia="en-US" w:bidi="ar-SA"/>
    </w:rPr>
  </w:style>
  <w:style w:type="paragraph" w:customStyle="1" w:styleId="2Answer">
    <w:name w:val="2 Answer"/>
    <w:basedOn w:val="1Question"/>
    <w:next w:val="1Question"/>
    <w:link w:val="2AnswerChar"/>
    <w:qFormat/>
    <w:rsid w:val="00242D72"/>
    <w:pPr>
      <w:spacing w:after="60"/>
      <w:ind w:left="547" w:hanging="7"/>
    </w:pPr>
    <w:rPr>
      <w:i/>
    </w:rPr>
  </w:style>
  <w:style w:type="character" w:customStyle="1" w:styleId="2AnswerChar">
    <w:name w:val="2 Answer Char"/>
    <w:basedOn w:val="1QuestionChar"/>
    <w:link w:val="2Answer"/>
    <w:rsid w:val="00242D72"/>
    <w:rPr>
      <w:rFonts w:ascii="Calibri" w:eastAsia="MS Mincho" w:hAnsi="Calibri"/>
      <w:b w:val="0"/>
      <w:i/>
      <w:sz w:val="22"/>
      <w:szCs w:val="24"/>
      <w:lang w:val="en-US" w:eastAsia="en-US" w:bidi="ar-SA"/>
    </w:rPr>
  </w:style>
  <w:style w:type="paragraph" w:customStyle="1" w:styleId="5Numbers">
    <w:name w:val="5 Numbers"/>
    <w:basedOn w:val="ListParagraph"/>
    <w:link w:val="5NumbersChar"/>
    <w:qFormat/>
    <w:rsid w:val="00242D72"/>
    <w:pPr>
      <w:numPr>
        <w:numId w:val="3"/>
      </w:numPr>
      <w:spacing w:after="60"/>
      <w:ind w:right="547"/>
      <w:contextualSpacing w:val="0"/>
      <w:jc w:val="both"/>
    </w:pPr>
  </w:style>
  <w:style w:type="character" w:customStyle="1" w:styleId="5NumbersChar">
    <w:name w:val="5 Numbers Char"/>
    <w:basedOn w:val="ListParagraphChar"/>
    <w:link w:val="5Numbers"/>
    <w:rsid w:val="00242D72"/>
    <w:rPr>
      <w:rFonts w:ascii="Calibri" w:eastAsia="Calibri" w:hAnsi="Calibri"/>
      <w:sz w:val="22"/>
      <w:szCs w:val="22"/>
    </w:rPr>
  </w:style>
  <w:style w:type="paragraph" w:customStyle="1" w:styleId="3Comment">
    <w:name w:val="3 Comment"/>
    <w:basedOn w:val="1Question"/>
    <w:link w:val="3CommentChar"/>
    <w:qFormat/>
    <w:rsid w:val="00242D72"/>
    <w:pPr>
      <w:spacing w:after="60"/>
      <w:ind w:left="547" w:hanging="547"/>
      <w:contextualSpacing w:val="0"/>
    </w:pPr>
  </w:style>
  <w:style w:type="character" w:customStyle="1" w:styleId="3CommentChar">
    <w:name w:val="3 Comment Char"/>
    <w:basedOn w:val="1QuestionChar"/>
    <w:link w:val="3Comment"/>
    <w:rsid w:val="00242D72"/>
    <w:rPr>
      <w:rFonts w:ascii="Calibri" w:eastAsia="MS Mincho" w:hAnsi="Calibri"/>
      <w:b w:val="0"/>
      <w:sz w:val="22"/>
      <w:szCs w:val="24"/>
      <w:lang w:val="en-US" w:eastAsia="en-US" w:bidi="ar-SA"/>
    </w:rPr>
  </w:style>
  <w:style w:type="paragraph" w:styleId="NoSpacing">
    <w:name w:val="No Spacing"/>
    <w:uiPriority w:val="1"/>
    <w:qFormat/>
    <w:rsid w:val="008629A2"/>
    <w:rPr>
      <w:rFonts w:ascii="Calibri" w:eastAsia="Calibri" w:hAnsi="Calibri"/>
      <w:sz w:val="22"/>
      <w:szCs w:val="22"/>
    </w:rPr>
  </w:style>
  <w:style w:type="character" w:customStyle="1" w:styleId="apple-converted-space">
    <w:name w:val="apple-converted-space"/>
    <w:basedOn w:val="DefaultParagraphFont"/>
    <w:rsid w:val="006B2432"/>
  </w:style>
  <w:style w:type="paragraph" w:styleId="NormalWeb">
    <w:name w:val="Normal (Web)"/>
    <w:basedOn w:val="Normal"/>
    <w:uiPriority w:val="99"/>
    <w:semiHidden/>
    <w:unhideWhenUsed/>
    <w:rsid w:val="001479EA"/>
    <w:pPr>
      <w:spacing w:before="100" w:beforeAutospacing="1" w:after="100" w:afterAutospacing="1" w:line="240" w:lineRule="auto"/>
    </w:pPr>
    <w:rPr>
      <w:rFonts w:ascii="Times New Roman" w:eastAsia="Times New Roman" w:hAnsi="Times New Roman"/>
      <w:sz w:val="24"/>
      <w:szCs w:val="24"/>
    </w:rPr>
  </w:style>
  <w:style w:type="character" w:styleId="SubtleEmphasis">
    <w:name w:val="Subtle Emphasis"/>
    <w:basedOn w:val="DefaultParagraphFont"/>
    <w:uiPriority w:val="19"/>
    <w:qFormat/>
    <w:rsid w:val="00EE0D79"/>
    <w:rPr>
      <w:i/>
      <w:iCs/>
      <w:color w:val="404040" w:themeColor="text1" w:themeTint="BF"/>
    </w:rPr>
  </w:style>
  <w:style w:type="paragraph" w:styleId="Revision">
    <w:name w:val="Revision"/>
    <w:hidden/>
    <w:uiPriority w:val="99"/>
    <w:semiHidden/>
    <w:rsid w:val="00CC1255"/>
    <w:rPr>
      <w:rFonts w:ascii="Calibri" w:eastAsia="MS Mincho" w:hAnsi="Calibri"/>
      <w:sz w:val="22"/>
    </w:rPr>
  </w:style>
  <w:style w:type="paragraph" w:customStyle="1" w:styleId="Default">
    <w:name w:val="Default"/>
    <w:rsid w:val="008C48AC"/>
    <w:pPr>
      <w:autoSpaceDE w:val="0"/>
      <w:autoSpaceDN w:val="0"/>
      <w:adjustRightInd w:val="0"/>
    </w:pPr>
    <w:rPr>
      <w:rFonts w:ascii="Open Sans" w:hAnsi="Open Sans" w:cs="Open Sans"/>
      <w:color w:val="000000"/>
      <w:sz w:val="24"/>
      <w:szCs w:val="24"/>
    </w:rPr>
  </w:style>
  <w:style w:type="character" w:customStyle="1" w:styleId="FooterChar">
    <w:name w:val="Footer Char"/>
    <w:basedOn w:val="DefaultParagraphFont"/>
    <w:link w:val="Footer"/>
    <w:uiPriority w:val="99"/>
    <w:rsid w:val="00FF45BA"/>
    <w:rPr>
      <w:rFonts w:ascii="Calibri" w:eastAsia="MS Mincho" w:hAnsi="Calibri"/>
      <w:sz w:val="22"/>
    </w:rPr>
  </w:style>
  <w:style w:type="character" w:customStyle="1" w:styleId="A1">
    <w:name w:val="A1"/>
    <w:uiPriority w:val="99"/>
    <w:rsid w:val="00317098"/>
    <w:rPr>
      <w:color w:val="000000"/>
      <w:sz w:val="20"/>
      <w:szCs w:val="20"/>
    </w:rPr>
  </w:style>
  <w:style w:type="paragraph" w:customStyle="1" w:styleId="Pa1">
    <w:name w:val="Pa1"/>
    <w:basedOn w:val="Default"/>
    <w:next w:val="Default"/>
    <w:uiPriority w:val="99"/>
    <w:rsid w:val="002815F9"/>
    <w:pPr>
      <w:spacing w:line="241" w:lineRule="atLeast"/>
    </w:pPr>
    <w:rPr>
      <w:rFonts w:ascii="Arial" w:hAnsi="Arial" w:cs="Arial"/>
      <w:color w:val="auto"/>
    </w:rPr>
  </w:style>
  <w:style w:type="paragraph" w:customStyle="1" w:styleId="Pa0">
    <w:name w:val="Pa0"/>
    <w:basedOn w:val="Default"/>
    <w:next w:val="Default"/>
    <w:uiPriority w:val="99"/>
    <w:rsid w:val="002815F9"/>
    <w:pPr>
      <w:spacing w:line="241" w:lineRule="atLeast"/>
    </w:pPr>
    <w:rPr>
      <w:rFonts w:ascii="Arial" w:hAnsi="Arial" w:cs="Arial"/>
      <w:color w:val="auto"/>
    </w:rPr>
  </w:style>
  <w:style w:type="character" w:customStyle="1" w:styleId="CommentTextChar">
    <w:name w:val="Comment Text Char"/>
    <w:basedOn w:val="DefaultParagraphFont"/>
    <w:link w:val="CommentText"/>
    <w:semiHidden/>
    <w:rsid w:val="004621C1"/>
    <w:rPr>
      <w:rFonts w:ascii="Calibri" w:eastAsia="MS Mincho" w:hAnsi="Calibri"/>
      <w:sz w:val="22"/>
    </w:rPr>
  </w:style>
  <w:style w:type="character" w:styleId="Strong">
    <w:name w:val="Strong"/>
    <w:basedOn w:val="DefaultParagraphFont"/>
    <w:uiPriority w:val="22"/>
    <w:qFormat/>
    <w:rsid w:val="0086728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83648">
      <w:bodyDiv w:val="1"/>
      <w:marLeft w:val="0"/>
      <w:marRight w:val="0"/>
      <w:marTop w:val="0"/>
      <w:marBottom w:val="0"/>
      <w:divBdr>
        <w:top w:val="none" w:sz="0" w:space="0" w:color="auto"/>
        <w:left w:val="none" w:sz="0" w:space="0" w:color="auto"/>
        <w:bottom w:val="none" w:sz="0" w:space="0" w:color="auto"/>
        <w:right w:val="none" w:sz="0" w:space="0" w:color="auto"/>
      </w:divBdr>
    </w:div>
    <w:div w:id="229852614">
      <w:bodyDiv w:val="1"/>
      <w:marLeft w:val="0"/>
      <w:marRight w:val="0"/>
      <w:marTop w:val="0"/>
      <w:marBottom w:val="0"/>
      <w:divBdr>
        <w:top w:val="none" w:sz="0" w:space="0" w:color="auto"/>
        <w:left w:val="none" w:sz="0" w:space="0" w:color="auto"/>
        <w:bottom w:val="none" w:sz="0" w:space="0" w:color="auto"/>
        <w:right w:val="none" w:sz="0" w:space="0" w:color="auto"/>
      </w:divBdr>
    </w:div>
    <w:div w:id="260376283">
      <w:bodyDiv w:val="1"/>
      <w:marLeft w:val="0"/>
      <w:marRight w:val="0"/>
      <w:marTop w:val="0"/>
      <w:marBottom w:val="0"/>
      <w:divBdr>
        <w:top w:val="none" w:sz="0" w:space="0" w:color="auto"/>
        <w:left w:val="none" w:sz="0" w:space="0" w:color="auto"/>
        <w:bottom w:val="none" w:sz="0" w:space="0" w:color="auto"/>
        <w:right w:val="none" w:sz="0" w:space="0" w:color="auto"/>
      </w:divBdr>
    </w:div>
    <w:div w:id="288319501">
      <w:bodyDiv w:val="1"/>
      <w:marLeft w:val="0"/>
      <w:marRight w:val="0"/>
      <w:marTop w:val="0"/>
      <w:marBottom w:val="0"/>
      <w:divBdr>
        <w:top w:val="none" w:sz="0" w:space="0" w:color="auto"/>
        <w:left w:val="none" w:sz="0" w:space="0" w:color="auto"/>
        <w:bottom w:val="none" w:sz="0" w:space="0" w:color="auto"/>
        <w:right w:val="none" w:sz="0" w:space="0" w:color="auto"/>
      </w:divBdr>
    </w:div>
    <w:div w:id="307561117">
      <w:bodyDiv w:val="1"/>
      <w:marLeft w:val="0"/>
      <w:marRight w:val="0"/>
      <w:marTop w:val="0"/>
      <w:marBottom w:val="0"/>
      <w:divBdr>
        <w:top w:val="none" w:sz="0" w:space="0" w:color="auto"/>
        <w:left w:val="none" w:sz="0" w:space="0" w:color="auto"/>
        <w:bottom w:val="none" w:sz="0" w:space="0" w:color="auto"/>
        <w:right w:val="none" w:sz="0" w:space="0" w:color="auto"/>
      </w:divBdr>
    </w:div>
    <w:div w:id="316963282">
      <w:bodyDiv w:val="1"/>
      <w:marLeft w:val="0"/>
      <w:marRight w:val="0"/>
      <w:marTop w:val="0"/>
      <w:marBottom w:val="0"/>
      <w:divBdr>
        <w:top w:val="none" w:sz="0" w:space="0" w:color="auto"/>
        <w:left w:val="none" w:sz="0" w:space="0" w:color="auto"/>
        <w:bottom w:val="none" w:sz="0" w:space="0" w:color="auto"/>
        <w:right w:val="none" w:sz="0" w:space="0" w:color="auto"/>
      </w:divBdr>
    </w:div>
    <w:div w:id="361907193">
      <w:bodyDiv w:val="1"/>
      <w:marLeft w:val="0"/>
      <w:marRight w:val="0"/>
      <w:marTop w:val="0"/>
      <w:marBottom w:val="0"/>
      <w:divBdr>
        <w:top w:val="none" w:sz="0" w:space="0" w:color="auto"/>
        <w:left w:val="none" w:sz="0" w:space="0" w:color="auto"/>
        <w:bottom w:val="none" w:sz="0" w:space="0" w:color="auto"/>
        <w:right w:val="none" w:sz="0" w:space="0" w:color="auto"/>
      </w:divBdr>
    </w:div>
    <w:div w:id="401566379">
      <w:bodyDiv w:val="1"/>
      <w:marLeft w:val="0"/>
      <w:marRight w:val="0"/>
      <w:marTop w:val="0"/>
      <w:marBottom w:val="0"/>
      <w:divBdr>
        <w:top w:val="none" w:sz="0" w:space="0" w:color="auto"/>
        <w:left w:val="none" w:sz="0" w:space="0" w:color="auto"/>
        <w:bottom w:val="none" w:sz="0" w:space="0" w:color="auto"/>
        <w:right w:val="none" w:sz="0" w:space="0" w:color="auto"/>
      </w:divBdr>
    </w:div>
    <w:div w:id="436799336">
      <w:bodyDiv w:val="1"/>
      <w:marLeft w:val="0"/>
      <w:marRight w:val="0"/>
      <w:marTop w:val="0"/>
      <w:marBottom w:val="0"/>
      <w:divBdr>
        <w:top w:val="none" w:sz="0" w:space="0" w:color="auto"/>
        <w:left w:val="none" w:sz="0" w:space="0" w:color="auto"/>
        <w:bottom w:val="none" w:sz="0" w:space="0" w:color="auto"/>
        <w:right w:val="none" w:sz="0" w:space="0" w:color="auto"/>
      </w:divBdr>
    </w:div>
    <w:div w:id="543830000">
      <w:bodyDiv w:val="1"/>
      <w:marLeft w:val="0"/>
      <w:marRight w:val="0"/>
      <w:marTop w:val="0"/>
      <w:marBottom w:val="0"/>
      <w:divBdr>
        <w:top w:val="none" w:sz="0" w:space="0" w:color="auto"/>
        <w:left w:val="none" w:sz="0" w:space="0" w:color="auto"/>
        <w:bottom w:val="none" w:sz="0" w:space="0" w:color="auto"/>
        <w:right w:val="none" w:sz="0" w:space="0" w:color="auto"/>
      </w:divBdr>
    </w:div>
    <w:div w:id="757098896">
      <w:bodyDiv w:val="1"/>
      <w:marLeft w:val="0"/>
      <w:marRight w:val="0"/>
      <w:marTop w:val="0"/>
      <w:marBottom w:val="0"/>
      <w:divBdr>
        <w:top w:val="none" w:sz="0" w:space="0" w:color="auto"/>
        <w:left w:val="none" w:sz="0" w:space="0" w:color="auto"/>
        <w:bottom w:val="none" w:sz="0" w:space="0" w:color="auto"/>
        <w:right w:val="none" w:sz="0" w:space="0" w:color="auto"/>
      </w:divBdr>
    </w:div>
    <w:div w:id="789933441">
      <w:bodyDiv w:val="1"/>
      <w:marLeft w:val="0"/>
      <w:marRight w:val="0"/>
      <w:marTop w:val="0"/>
      <w:marBottom w:val="0"/>
      <w:divBdr>
        <w:top w:val="none" w:sz="0" w:space="0" w:color="auto"/>
        <w:left w:val="none" w:sz="0" w:space="0" w:color="auto"/>
        <w:bottom w:val="none" w:sz="0" w:space="0" w:color="auto"/>
        <w:right w:val="none" w:sz="0" w:space="0" w:color="auto"/>
      </w:divBdr>
    </w:div>
    <w:div w:id="821190212">
      <w:bodyDiv w:val="1"/>
      <w:marLeft w:val="0"/>
      <w:marRight w:val="0"/>
      <w:marTop w:val="0"/>
      <w:marBottom w:val="0"/>
      <w:divBdr>
        <w:top w:val="none" w:sz="0" w:space="0" w:color="auto"/>
        <w:left w:val="none" w:sz="0" w:space="0" w:color="auto"/>
        <w:bottom w:val="none" w:sz="0" w:space="0" w:color="auto"/>
        <w:right w:val="none" w:sz="0" w:space="0" w:color="auto"/>
      </w:divBdr>
    </w:div>
    <w:div w:id="839658016">
      <w:bodyDiv w:val="1"/>
      <w:marLeft w:val="0"/>
      <w:marRight w:val="0"/>
      <w:marTop w:val="0"/>
      <w:marBottom w:val="0"/>
      <w:divBdr>
        <w:top w:val="none" w:sz="0" w:space="0" w:color="auto"/>
        <w:left w:val="none" w:sz="0" w:space="0" w:color="auto"/>
        <w:bottom w:val="none" w:sz="0" w:space="0" w:color="auto"/>
        <w:right w:val="none" w:sz="0" w:space="0" w:color="auto"/>
      </w:divBdr>
    </w:div>
    <w:div w:id="868104504">
      <w:bodyDiv w:val="1"/>
      <w:marLeft w:val="0"/>
      <w:marRight w:val="0"/>
      <w:marTop w:val="0"/>
      <w:marBottom w:val="0"/>
      <w:divBdr>
        <w:top w:val="none" w:sz="0" w:space="0" w:color="auto"/>
        <w:left w:val="none" w:sz="0" w:space="0" w:color="auto"/>
        <w:bottom w:val="none" w:sz="0" w:space="0" w:color="auto"/>
        <w:right w:val="none" w:sz="0" w:space="0" w:color="auto"/>
      </w:divBdr>
    </w:div>
    <w:div w:id="873343837">
      <w:bodyDiv w:val="1"/>
      <w:marLeft w:val="0"/>
      <w:marRight w:val="0"/>
      <w:marTop w:val="0"/>
      <w:marBottom w:val="0"/>
      <w:divBdr>
        <w:top w:val="none" w:sz="0" w:space="0" w:color="auto"/>
        <w:left w:val="none" w:sz="0" w:space="0" w:color="auto"/>
        <w:bottom w:val="none" w:sz="0" w:space="0" w:color="auto"/>
        <w:right w:val="none" w:sz="0" w:space="0" w:color="auto"/>
      </w:divBdr>
      <w:divsChild>
        <w:div w:id="1214387392">
          <w:marLeft w:val="446"/>
          <w:marRight w:val="0"/>
          <w:marTop w:val="200"/>
          <w:marBottom w:val="0"/>
          <w:divBdr>
            <w:top w:val="none" w:sz="0" w:space="0" w:color="auto"/>
            <w:left w:val="none" w:sz="0" w:space="0" w:color="auto"/>
            <w:bottom w:val="none" w:sz="0" w:space="0" w:color="auto"/>
            <w:right w:val="none" w:sz="0" w:space="0" w:color="auto"/>
          </w:divBdr>
        </w:div>
        <w:div w:id="1396585161">
          <w:marLeft w:val="446"/>
          <w:marRight w:val="0"/>
          <w:marTop w:val="200"/>
          <w:marBottom w:val="0"/>
          <w:divBdr>
            <w:top w:val="none" w:sz="0" w:space="0" w:color="auto"/>
            <w:left w:val="none" w:sz="0" w:space="0" w:color="auto"/>
            <w:bottom w:val="none" w:sz="0" w:space="0" w:color="auto"/>
            <w:right w:val="none" w:sz="0" w:space="0" w:color="auto"/>
          </w:divBdr>
        </w:div>
        <w:div w:id="904340749">
          <w:marLeft w:val="446"/>
          <w:marRight w:val="0"/>
          <w:marTop w:val="200"/>
          <w:marBottom w:val="0"/>
          <w:divBdr>
            <w:top w:val="none" w:sz="0" w:space="0" w:color="auto"/>
            <w:left w:val="none" w:sz="0" w:space="0" w:color="auto"/>
            <w:bottom w:val="none" w:sz="0" w:space="0" w:color="auto"/>
            <w:right w:val="none" w:sz="0" w:space="0" w:color="auto"/>
          </w:divBdr>
        </w:div>
        <w:div w:id="1129661982">
          <w:marLeft w:val="446"/>
          <w:marRight w:val="0"/>
          <w:marTop w:val="200"/>
          <w:marBottom w:val="0"/>
          <w:divBdr>
            <w:top w:val="none" w:sz="0" w:space="0" w:color="auto"/>
            <w:left w:val="none" w:sz="0" w:space="0" w:color="auto"/>
            <w:bottom w:val="none" w:sz="0" w:space="0" w:color="auto"/>
            <w:right w:val="none" w:sz="0" w:space="0" w:color="auto"/>
          </w:divBdr>
        </w:div>
        <w:div w:id="1360817714">
          <w:marLeft w:val="446"/>
          <w:marRight w:val="0"/>
          <w:marTop w:val="200"/>
          <w:marBottom w:val="0"/>
          <w:divBdr>
            <w:top w:val="none" w:sz="0" w:space="0" w:color="auto"/>
            <w:left w:val="none" w:sz="0" w:space="0" w:color="auto"/>
            <w:bottom w:val="none" w:sz="0" w:space="0" w:color="auto"/>
            <w:right w:val="none" w:sz="0" w:space="0" w:color="auto"/>
          </w:divBdr>
        </w:div>
        <w:div w:id="862787607">
          <w:marLeft w:val="446"/>
          <w:marRight w:val="0"/>
          <w:marTop w:val="200"/>
          <w:marBottom w:val="0"/>
          <w:divBdr>
            <w:top w:val="none" w:sz="0" w:space="0" w:color="auto"/>
            <w:left w:val="none" w:sz="0" w:space="0" w:color="auto"/>
            <w:bottom w:val="none" w:sz="0" w:space="0" w:color="auto"/>
            <w:right w:val="none" w:sz="0" w:space="0" w:color="auto"/>
          </w:divBdr>
        </w:div>
        <w:div w:id="474106805">
          <w:marLeft w:val="446"/>
          <w:marRight w:val="0"/>
          <w:marTop w:val="200"/>
          <w:marBottom w:val="0"/>
          <w:divBdr>
            <w:top w:val="none" w:sz="0" w:space="0" w:color="auto"/>
            <w:left w:val="none" w:sz="0" w:space="0" w:color="auto"/>
            <w:bottom w:val="none" w:sz="0" w:space="0" w:color="auto"/>
            <w:right w:val="none" w:sz="0" w:space="0" w:color="auto"/>
          </w:divBdr>
        </w:div>
        <w:div w:id="1040933294">
          <w:marLeft w:val="446"/>
          <w:marRight w:val="0"/>
          <w:marTop w:val="200"/>
          <w:marBottom w:val="0"/>
          <w:divBdr>
            <w:top w:val="none" w:sz="0" w:space="0" w:color="auto"/>
            <w:left w:val="none" w:sz="0" w:space="0" w:color="auto"/>
            <w:bottom w:val="none" w:sz="0" w:space="0" w:color="auto"/>
            <w:right w:val="none" w:sz="0" w:space="0" w:color="auto"/>
          </w:divBdr>
        </w:div>
        <w:div w:id="265116319">
          <w:marLeft w:val="446"/>
          <w:marRight w:val="0"/>
          <w:marTop w:val="200"/>
          <w:marBottom w:val="0"/>
          <w:divBdr>
            <w:top w:val="none" w:sz="0" w:space="0" w:color="auto"/>
            <w:left w:val="none" w:sz="0" w:space="0" w:color="auto"/>
            <w:bottom w:val="none" w:sz="0" w:space="0" w:color="auto"/>
            <w:right w:val="none" w:sz="0" w:space="0" w:color="auto"/>
          </w:divBdr>
        </w:div>
      </w:divsChild>
    </w:div>
    <w:div w:id="876813787">
      <w:bodyDiv w:val="1"/>
      <w:marLeft w:val="0"/>
      <w:marRight w:val="0"/>
      <w:marTop w:val="0"/>
      <w:marBottom w:val="0"/>
      <w:divBdr>
        <w:top w:val="none" w:sz="0" w:space="0" w:color="auto"/>
        <w:left w:val="none" w:sz="0" w:space="0" w:color="auto"/>
        <w:bottom w:val="none" w:sz="0" w:space="0" w:color="auto"/>
        <w:right w:val="none" w:sz="0" w:space="0" w:color="auto"/>
      </w:divBdr>
    </w:div>
    <w:div w:id="995570537">
      <w:bodyDiv w:val="1"/>
      <w:marLeft w:val="0"/>
      <w:marRight w:val="0"/>
      <w:marTop w:val="0"/>
      <w:marBottom w:val="0"/>
      <w:divBdr>
        <w:top w:val="none" w:sz="0" w:space="0" w:color="auto"/>
        <w:left w:val="none" w:sz="0" w:space="0" w:color="auto"/>
        <w:bottom w:val="none" w:sz="0" w:space="0" w:color="auto"/>
        <w:right w:val="none" w:sz="0" w:space="0" w:color="auto"/>
      </w:divBdr>
    </w:div>
    <w:div w:id="1017778775">
      <w:bodyDiv w:val="1"/>
      <w:marLeft w:val="0"/>
      <w:marRight w:val="0"/>
      <w:marTop w:val="0"/>
      <w:marBottom w:val="0"/>
      <w:divBdr>
        <w:top w:val="none" w:sz="0" w:space="0" w:color="auto"/>
        <w:left w:val="none" w:sz="0" w:space="0" w:color="auto"/>
        <w:bottom w:val="none" w:sz="0" w:space="0" w:color="auto"/>
        <w:right w:val="none" w:sz="0" w:space="0" w:color="auto"/>
      </w:divBdr>
    </w:div>
    <w:div w:id="1120610534">
      <w:bodyDiv w:val="1"/>
      <w:marLeft w:val="0"/>
      <w:marRight w:val="0"/>
      <w:marTop w:val="0"/>
      <w:marBottom w:val="0"/>
      <w:divBdr>
        <w:top w:val="none" w:sz="0" w:space="0" w:color="auto"/>
        <w:left w:val="none" w:sz="0" w:space="0" w:color="auto"/>
        <w:bottom w:val="none" w:sz="0" w:space="0" w:color="auto"/>
        <w:right w:val="none" w:sz="0" w:space="0" w:color="auto"/>
      </w:divBdr>
    </w:div>
    <w:div w:id="1293748200">
      <w:bodyDiv w:val="1"/>
      <w:marLeft w:val="0"/>
      <w:marRight w:val="0"/>
      <w:marTop w:val="0"/>
      <w:marBottom w:val="0"/>
      <w:divBdr>
        <w:top w:val="none" w:sz="0" w:space="0" w:color="auto"/>
        <w:left w:val="none" w:sz="0" w:space="0" w:color="auto"/>
        <w:bottom w:val="none" w:sz="0" w:space="0" w:color="auto"/>
        <w:right w:val="none" w:sz="0" w:space="0" w:color="auto"/>
      </w:divBdr>
    </w:div>
    <w:div w:id="1529955137">
      <w:bodyDiv w:val="1"/>
      <w:marLeft w:val="0"/>
      <w:marRight w:val="0"/>
      <w:marTop w:val="0"/>
      <w:marBottom w:val="0"/>
      <w:divBdr>
        <w:top w:val="none" w:sz="0" w:space="0" w:color="auto"/>
        <w:left w:val="none" w:sz="0" w:space="0" w:color="auto"/>
        <w:bottom w:val="none" w:sz="0" w:space="0" w:color="auto"/>
        <w:right w:val="none" w:sz="0" w:space="0" w:color="auto"/>
      </w:divBdr>
    </w:div>
    <w:div w:id="1530415604">
      <w:bodyDiv w:val="1"/>
      <w:marLeft w:val="0"/>
      <w:marRight w:val="0"/>
      <w:marTop w:val="0"/>
      <w:marBottom w:val="0"/>
      <w:divBdr>
        <w:top w:val="none" w:sz="0" w:space="0" w:color="auto"/>
        <w:left w:val="none" w:sz="0" w:space="0" w:color="auto"/>
        <w:bottom w:val="none" w:sz="0" w:space="0" w:color="auto"/>
        <w:right w:val="none" w:sz="0" w:space="0" w:color="auto"/>
      </w:divBdr>
      <w:divsChild>
        <w:div w:id="442263778">
          <w:marLeft w:val="0"/>
          <w:marRight w:val="0"/>
          <w:marTop w:val="0"/>
          <w:marBottom w:val="0"/>
          <w:divBdr>
            <w:top w:val="single" w:sz="2" w:space="0" w:color="D9D9E3"/>
            <w:left w:val="single" w:sz="2" w:space="0" w:color="D9D9E3"/>
            <w:bottom w:val="single" w:sz="2" w:space="0" w:color="D9D9E3"/>
            <w:right w:val="single" w:sz="2" w:space="0" w:color="D9D9E3"/>
          </w:divBdr>
          <w:divsChild>
            <w:div w:id="1852604162">
              <w:marLeft w:val="0"/>
              <w:marRight w:val="0"/>
              <w:marTop w:val="0"/>
              <w:marBottom w:val="0"/>
              <w:divBdr>
                <w:top w:val="single" w:sz="2" w:space="0" w:color="D9D9E3"/>
                <w:left w:val="single" w:sz="2" w:space="0" w:color="D9D9E3"/>
                <w:bottom w:val="single" w:sz="2" w:space="0" w:color="D9D9E3"/>
                <w:right w:val="single" w:sz="2" w:space="0" w:color="D9D9E3"/>
              </w:divBdr>
              <w:divsChild>
                <w:div w:id="96802814">
                  <w:marLeft w:val="0"/>
                  <w:marRight w:val="0"/>
                  <w:marTop w:val="0"/>
                  <w:marBottom w:val="0"/>
                  <w:divBdr>
                    <w:top w:val="single" w:sz="2" w:space="0" w:color="D9D9E3"/>
                    <w:left w:val="single" w:sz="2" w:space="0" w:color="D9D9E3"/>
                    <w:bottom w:val="single" w:sz="2" w:space="0" w:color="D9D9E3"/>
                    <w:right w:val="single" w:sz="2" w:space="0" w:color="D9D9E3"/>
                  </w:divBdr>
                  <w:divsChild>
                    <w:div w:id="1496142353">
                      <w:marLeft w:val="0"/>
                      <w:marRight w:val="0"/>
                      <w:marTop w:val="0"/>
                      <w:marBottom w:val="0"/>
                      <w:divBdr>
                        <w:top w:val="single" w:sz="2" w:space="0" w:color="D9D9E3"/>
                        <w:left w:val="single" w:sz="2" w:space="0" w:color="D9D9E3"/>
                        <w:bottom w:val="single" w:sz="2" w:space="0" w:color="D9D9E3"/>
                        <w:right w:val="single" w:sz="2" w:space="0" w:color="D9D9E3"/>
                      </w:divBdr>
                      <w:divsChild>
                        <w:div w:id="1311984624">
                          <w:marLeft w:val="0"/>
                          <w:marRight w:val="0"/>
                          <w:marTop w:val="0"/>
                          <w:marBottom w:val="0"/>
                          <w:divBdr>
                            <w:top w:val="single" w:sz="2" w:space="0" w:color="D9D9E3"/>
                            <w:left w:val="single" w:sz="2" w:space="0" w:color="D9D9E3"/>
                            <w:bottom w:val="single" w:sz="2" w:space="0" w:color="D9D9E3"/>
                            <w:right w:val="single" w:sz="2" w:space="0" w:color="D9D9E3"/>
                          </w:divBdr>
                          <w:divsChild>
                            <w:div w:id="16038013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98181073">
          <w:marLeft w:val="0"/>
          <w:marRight w:val="0"/>
          <w:marTop w:val="0"/>
          <w:marBottom w:val="0"/>
          <w:divBdr>
            <w:top w:val="single" w:sz="2" w:space="0" w:color="D9D9E3"/>
            <w:left w:val="single" w:sz="2" w:space="0" w:color="D9D9E3"/>
            <w:bottom w:val="single" w:sz="2" w:space="0" w:color="D9D9E3"/>
            <w:right w:val="single" w:sz="2" w:space="0" w:color="D9D9E3"/>
          </w:divBdr>
          <w:divsChild>
            <w:div w:id="1601137637">
              <w:marLeft w:val="0"/>
              <w:marRight w:val="0"/>
              <w:marTop w:val="0"/>
              <w:marBottom w:val="0"/>
              <w:divBdr>
                <w:top w:val="single" w:sz="2" w:space="0" w:color="D9D9E3"/>
                <w:left w:val="single" w:sz="2" w:space="0" w:color="D9D9E3"/>
                <w:bottom w:val="single" w:sz="2" w:space="0" w:color="D9D9E3"/>
                <w:right w:val="single" w:sz="2" w:space="0" w:color="D9D9E3"/>
              </w:divBdr>
            </w:div>
            <w:div w:id="1719016294">
              <w:marLeft w:val="0"/>
              <w:marRight w:val="0"/>
              <w:marTop w:val="0"/>
              <w:marBottom w:val="0"/>
              <w:divBdr>
                <w:top w:val="single" w:sz="2" w:space="0" w:color="D9D9E3"/>
                <w:left w:val="single" w:sz="2" w:space="0" w:color="D9D9E3"/>
                <w:bottom w:val="single" w:sz="2" w:space="0" w:color="D9D9E3"/>
                <w:right w:val="single" w:sz="2" w:space="0" w:color="D9D9E3"/>
              </w:divBdr>
              <w:divsChild>
                <w:div w:id="1173685204">
                  <w:marLeft w:val="0"/>
                  <w:marRight w:val="0"/>
                  <w:marTop w:val="0"/>
                  <w:marBottom w:val="0"/>
                  <w:divBdr>
                    <w:top w:val="single" w:sz="2" w:space="0" w:color="D9D9E3"/>
                    <w:left w:val="single" w:sz="2" w:space="0" w:color="D9D9E3"/>
                    <w:bottom w:val="single" w:sz="2" w:space="0" w:color="D9D9E3"/>
                    <w:right w:val="single" w:sz="2" w:space="0" w:color="D9D9E3"/>
                  </w:divBdr>
                  <w:divsChild>
                    <w:div w:id="827356984">
                      <w:marLeft w:val="0"/>
                      <w:marRight w:val="0"/>
                      <w:marTop w:val="0"/>
                      <w:marBottom w:val="0"/>
                      <w:divBdr>
                        <w:top w:val="single" w:sz="2" w:space="0" w:color="D9D9E3"/>
                        <w:left w:val="single" w:sz="2" w:space="0" w:color="D9D9E3"/>
                        <w:bottom w:val="single" w:sz="2" w:space="0" w:color="D9D9E3"/>
                        <w:right w:val="single" w:sz="2" w:space="0" w:color="D9D9E3"/>
                      </w:divBdr>
                      <w:divsChild>
                        <w:div w:id="11749524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578632446">
      <w:bodyDiv w:val="1"/>
      <w:marLeft w:val="0"/>
      <w:marRight w:val="0"/>
      <w:marTop w:val="0"/>
      <w:marBottom w:val="0"/>
      <w:divBdr>
        <w:top w:val="none" w:sz="0" w:space="0" w:color="auto"/>
        <w:left w:val="none" w:sz="0" w:space="0" w:color="auto"/>
        <w:bottom w:val="none" w:sz="0" w:space="0" w:color="auto"/>
        <w:right w:val="none" w:sz="0" w:space="0" w:color="auto"/>
      </w:divBdr>
    </w:div>
    <w:div w:id="1673798346">
      <w:bodyDiv w:val="1"/>
      <w:marLeft w:val="0"/>
      <w:marRight w:val="0"/>
      <w:marTop w:val="0"/>
      <w:marBottom w:val="0"/>
      <w:divBdr>
        <w:top w:val="none" w:sz="0" w:space="0" w:color="auto"/>
        <w:left w:val="none" w:sz="0" w:space="0" w:color="auto"/>
        <w:bottom w:val="none" w:sz="0" w:space="0" w:color="auto"/>
        <w:right w:val="none" w:sz="0" w:space="0" w:color="auto"/>
      </w:divBdr>
      <w:divsChild>
        <w:div w:id="790053468">
          <w:marLeft w:val="0"/>
          <w:marRight w:val="0"/>
          <w:marTop w:val="0"/>
          <w:marBottom w:val="0"/>
          <w:divBdr>
            <w:top w:val="single" w:sz="2" w:space="0" w:color="D9D9E3"/>
            <w:left w:val="single" w:sz="2" w:space="0" w:color="D9D9E3"/>
            <w:bottom w:val="single" w:sz="2" w:space="0" w:color="D9D9E3"/>
            <w:right w:val="single" w:sz="2" w:space="0" w:color="D9D9E3"/>
          </w:divBdr>
          <w:divsChild>
            <w:div w:id="300885216">
              <w:marLeft w:val="0"/>
              <w:marRight w:val="0"/>
              <w:marTop w:val="0"/>
              <w:marBottom w:val="0"/>
              <w:divBdr>
                <w:top w:val="single" w:sz="2" w:space="0" w:color="D9D9E3"/>
                <w:left w:val="single" w:sz="2" w:space="0" w:color="D9D9E3"/>
                <w:bottom w:val="single" w:sz="2" w:space="0" w:color="D9D9E3"/>
                <w:right w:val="single" w:sz="2" w:space="0" w:color="D9D9E3"/>
              </w:divBdr>
              <w:divsChild>
                <w:div w:id="649749875">
                  <w:marLeft w:val="0"/>
                  <w:marRight w:val="0"/>
                  <w:marTop w:val="0"/>
                  <w:marBottom w:val="0"/>
                  <w:divBdr>
                    <w:top w:val="single" w:sz="2" w:space="0" w:color="D9D9E3"/>
                    <w:left w:val="single" w:sz="2" w:space="0" w:color="D9D9E3"/>
                    <w:bottom w:val="single" w:sz="2" w:space="0" w:color="D9D9E3"/>
                    <w:right w:val="single" w:sz="2" w:space="0" w:color="D9D9E3"/>
                  </w:divBdr>
                  <w:divsChild>
                    <w:div w:id="1655143006">
                      <w:marLeft w:val="0"/>
                      <w:marRight w:val="0"/>
                      <w:marTop w:val="0"/>
                      <w:marBottom w:val="0"/>
                      <w:divBdr>
                        <w:top w:val="single" w:sz="2" w:space="0" w:color="D9D9E3"/>
                        <w:left w:val="single" w:sz="2" w:space="0" w:color="D9D9E3"/>
                        <w:bottom w:val="single" w:sz="2" w:space="0" w:color="D9D9E3"/>
                        <w:right w:val="single" w:sz="2" w:space="0" w:color="D9D9E3"/>
                      </w:divBdr>
                      <w:divsChild>
                        <w:div w:id="267546384">
                          <w:marLeft w:val="0"/>
                          <w:marRight w:val="0"/>
                          <w:marTop w:val="0"/>
                          <w:marBottom w:val="0"/>
                          <w:divBdr>
                            <w:top w:val="single" w:sz="2" w:space="0" w:color="D9D9E3"/>
                            <w:left w:val="single" w:sz="2" w:space="0" w:color="D9D9E3"/>
                            <w:bottom w:val="single" w:sz="2" w:space="0" w:color="D9D9E3"/>
                            <w:right w:val="single" w:sz="2" w:space="0" w:color="D9D9E3"/>
                          </w:divBdr>
                          <w:divsChild>
                            <w:div w:id="11500956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57075007">
          <w:marLeft w:val="0"/>
          <w:marRight w:val="0"/>
          <w:marTop w:val="0"/>
          <w:marBottom w:val="0"/>
          <w:divBdr>
            <w:top w:val="single" w:sz="2" w:space="0" w:color="D9D9E3"/>
            <w:left w:val="single" w:sz="2" w:space="0" w:color="D9D9E3"/>
            <w:bottom w:val="single" w:sz="2" w:space="0" w:color="D9D9E3"/>
            <w:right w:val="single" w:sz="2" w:space="0" w:color="D9D9E3"/>
          </w:divBdr>
          <w:divsChild>
            <w:div w:id="1860074745">
              <w:marLeft w:val="0"/>
              <w:marRight w:val="0"/>
              <w:marTop w:val="0"/>
              <w:marBottom w:val="0"/>
              <w:divBdr>
                <w:top w:val="single" w:sz="2" w:space="0" w:color="D9D9E3"/>
                <w:left w:val="single" w:sz="2" w:space="0" w:color="D9D9E3"/>
                <w:bottom w:val="single" w:sz="2" w:space="0" w:color="D9D9E3"/>
                <w:right w:val="single" w:sz="2" w:space="0" w:color="D9D9E3"/>
              </w:divBdr>
            </w:div>
            <w:div w:id="1985700616">
              <w:marLeft w:val="0"/>
              <w:marRight w:val="0"/>
              <w:marTop w:val="0"/>
              <w:marBottom w:val="0"/>
              <w:divBdr>
                <w:top w:val="single" w:sz="2" w:space="0" w:color="D9D9E3"/>
                <w:left w:val="single" w:sz="2" w:space="0" w:color="D9D9E3"/>
                <w:bottom w:val="single" w:sz="2" w:space="0" w:color="D9D9E3"/>
                <w:right w:val="single" w:sz="2" w:space="0" w:color="D9D9E3"/>
              </w:divBdr>
              <w:divsChild>
                <w:div w:id="507672701">
                  <w:marLeft w:val="0"/>
                  <w:marRight w:val="0"/>
                  <w:marTop w:val="0"/>
                  <w:marBottom w:val="0"/>
                  <w:divBdr>
                    <w:top w:val="single" w:sz="2" w:space="0" w:color="D9D9E3"/>
                    <w:left w:val="single" w:sz="2" w:space="0" w:color="D9D9E3"/>
                    <w:bottom w:val="single" w:sz="2" w:space="0" w:color="D9D9E3"/>
                    <w:right w:val="single" w:sz="2" w:space="0" w:color="D9D9E3"/>
                  </w:divBdr>
                  <w:divsChild>
                    <w:div w:id="1245215553">
                      <w:marLeft w:val="0"/>
                      <w:marRight w:val="0"/>
                      <w:marTop w:val="0"/>
                      <w:marBottom w:val="0"/>
                      <w:divBdr>
                        <w:top w:val="single" w:sz="2" w:space="0" w:color="D9D9E3"/>
                        <w:left w:val="single" w:sz="2" w:space="0" w:color="D9D9E3"/>
                        <w:bottom w:val="single" w:sz="2" w:space="0" w:color="D9D9E3"/>
                        <w:right w:val="single" w:sz="2" w:space="0" w:color="D9D9E3"/>
                      </w:divBdr>
                      <w:divsChild>
                        <w:div w:id="4807792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810659368">
      <w:bodyDiv w:val="1"/>
      <w:marLeft w:val="0"/>
      <w:marRight w:val="0"/>
      <w:marTop w:val="0"/>
      <w:marBottom w:val="0"/>
      <w:divBdr>
        <w:top w:val="none" w:sz="0" w:space="0" w:color="auto"/>
        <w:left w:val="none" w:sz="0" w:space="0" w:color="auto"/>
        <w:bottom w:val="none" w:sz="0" w:space="0" w:color="auto"/>
        <w:right w:val="none" w:sz="0" w:space="0" w:color="auto"/>
      </w:divBdr>
    </w:div>
    <w:div w:id="1848515200">
      <w:bodyDiv w:val="1"/>
      <w:marLeft w:val="0"/>
      <w:marRight w:val="0"/>
      <w:marTop w:val="0"/>
      <w:marBottom w:val="0"/>
      <w:divBdr>
        <w:top w:val="none" w:sz="0" w:space="0" w:color="auto"/>
        <w:left w:val="none" w:sz="0" w:space="0" w:color="auto"/>
        <w:bottom w:val="none" w:sz="0" w:space="0" w:color="auto"/>
        <w:right w:val="none" w:sz="0" w:space="0" w:color="auto"/>
      </w:divBdr>
    </w:div>
    <w:div w:id="1854370047">
      <w:bodyDiv w:val="1"/>
      <w:marLeft w:val="0"/>
      <w:marRight w:val="0"/>
      <w:marTop w:val="0"/>
      <w:marBottom w:val="0"/>
      <w:divBdr>
        <w:top w:val="none" w:sz="0" w:space="0" w:color="auto"/>
        <w:left w:val="none" w:sz="0" w:space="0" w:color="auto"/>
        <w:bottom w:val="none" w:sz="0" w:space="0" w:color="auto"/>
        <w:right w:val="none" w:sz="0" w:space="0" w:color="auto"/>
      </w:divBdr>
    </w:div>
    <w:div w:id="1965965421">
      <w:bodyDiv w:val="1"/>
      <w:marLeft w:val="0"/>
      <w:marRight w:val="0"/>
      <w:marTop w:val="0"/>
      <w:marBottom w:val="0"/>
      <w:divBdr>
        <w:top w:val="none" w:sz="0" w:space="0" w:color="auto"/>
        <w:left w:val="none" w:sz="0" w:space="0" w:color="auto"/>
        <w:bottom w:val="none" w:sz="0" w:space="0" w:color="auto"/>
        <w:right w:val="none" w:sz="0" w:space="0" w:color="auto"/>
      </w:divBdr>
    </w:div>
    <w:div w:id="2097551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EAA25-D197-46C2-9D65-7FE1AF1E6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1754</Words>
  <Characters>10002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DRAFT</vt:lpstr>
    </vt:vector>
  </TitlesOfParts>
  <Company>City of Seattle</Company>
  <LinksUpToDate>false</LinksUpToDate>
  <CharactersWithSpaces>11733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subject/>
  <dc:creator>Bandekar, Windy</dc:creator>
  <cp:keywords/>
  <dc:description/>
  <cp:lastModifiedBy>Kinast, Valerie</cp:lastModifiedBy>
  <cp:revision>2</cp:revision>
  <cp:lastPrinted>2023-01-06T17:12:00Z</cp:lastPrinted>
  <dcterms:created xsi:type="dcterms:W3CDTF">2024-01-17T20:38:00Z</dcterms:created>
  <dcterms:modified xsi:type="dcterms:W3CDTF">2024-01-17T20:38:00Z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1654637818</vt:i4>
  </property>
</Properties>
</file>