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62010BBF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65B37AA3" w14:textId="1BBD5491" w:rsidR="00774FB2" w:rsidRPr="00C46661" w:rsidRDefault="00863BF8" w:rsidP="00064A7B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May 4th</w:t>
      </w:r>
      <w:r w:rsidR="00B1609D" w:rsidRPr="00C46661">
        <w:rPr>
          <w:rFonts w:cs="Calibri"/>
          <w:b/>
          <w:sz w:val="24"/>
          <w:szCs w:val="24"/>
        </w:rPr>
        <w:t>, 202</w:t>
      </w:r>
      <w:r w:rsidR="00E93130" w:rsidRPr="00C46661">
        <w:rPr>
          <w:rFonts w:cs="Calibri"/>
          <w:b/>
          <w:sz w:val="24"/>
          <w:szCs w:val="24"/>
        </w:rPr>
        <w:t>3</w:t>
      </w:r>
    </w:p>
    <w:p w14:paraId="5807BC95" w14:textId="032B9413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Seattle City Hall</w:t>
      </w:r>
    </w:p>
    <w:p w14:paraId="776E82B7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600 – 4</w:t>
      </w:r>
      <w:r w:rsidRPr="00C46661">
        <w:rPr>
          <w:rFonts w:cs="Calibri"/>
          <w:b/>
          <w:sz w:val="24"/>
          <w:szCs w:val="24"/>
          <w:vertAlign w:val="superscript"/>
        </w:rPr>
        <w:t>th</w:t>
      </w:r>
      <w:r w:rsidRPr="00C46661">
        <w:rPr>
          <w:rFonts w:cs="Calibri"/>
          <w:b/>
          <w:sz w:val="24"/>
          <w:szCs w:val="24"/>
        </w:rPr>
        <w:t xml:space="preserve"> Avenue</w:t>
      </w:r>
    </w:p>
    <w:p w14:paraId="2ABEDA28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Boards and Commission Room – L2-80</w:t>
      </w:r>
    </w:p>
    <w:p w14:paraId="64341C52" w14:textId="39DC5780" w:rsidR="00EC235C" w:rsidRDefault="00486341" w:rsidP="00EC235C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b/>
          <w:sz w:val="24"/>
          <w:szCs w:val="32"/>
        </w:rPr>
        <w:t>Webex</w:t>
      </w:r>
      <w:r w:rsidR="00B1609D">
        <w:rPr>
          <w:rFonts w:cs="Calibri"/>
          <w:b/>
          <w:sz w:val="24"/>
          <w:szCs w:val="32"/>
        </w:rPr>
        <w:t xml:space="preserve"> access</w:t>
      </w:r>
      <w:r w:rsidR="0010689E">
        <w:rPr>
          <w:b/>
          <w:sz w:val="24"/>
          <w:szCs w:val="24"/>
        </w:rPr>
        <w:t xml:space="preserve"> </w:t>
      </w: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6D7568" w:rsidRPr="00A91602" w14:paraId="790E3673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F65A599" w14:textId="6979C324" w:rsidR="006D7568" w:rsidRDefault="00DE069E" w:rsidP="00055DA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56D1">
              <w:rPr>
                <w:b/>
                <w:sz w:val="24"/>
                <w:szCs w:val="24"/>
              </w:rPr>
              <w:t>:</w:t>
            </w:r>
            <w:r w:rsidR="00B83670">
              <w:rPr>
                <w:b/>
                <w:sz w:val="24"/>
                <w:szCs w:val="24"/>
              </w:rPr>
              <w:t>0</w:t>
            </w:r>
            <w:r w:rsidR="00C056D1">
              <w:rPr>
                <w:b/>
                <w:sz w:val="24"/>
                <w:szCs w:val="24"/>
              </w:rPr>
              <w:t xml:space="preserve">0 </w:t>
            </w:r>
            <w:r w:rsidR="00863BF8">
              <w:rPr>
                <w:b/>
                <w:sz w:val="24"/>
                <w:szCs w:val="24"/>
              </w:rPr>
              <w:t xml:space="preserve">– 11:00 </w:t>
            </w:r>
            <w:r w:rsidR="00C056D1">
              <w:rPr>
                <w:b/>
                <w:sz w:val="24"/>
                <w:szCs w:val="24"/>
              </w:rPr>
              <w:t xml:space="preserve">am </w:t>
            </w:r>
            <w:r w:rsidR="00347E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56190D94" w14:textId="77777777" w:rsidR="00863BF8" w:rsidRDefault="00863BF8" w:rsidP="00863BF8">
            <w:pPr>
              <w:spacing w:after="0"/>
              <w:rPr>
                <w:rFonts w:asciiTheme="minorHAnsi" w:hAnsiTheme="minorHAnsi" w:cs="Calibri"/>
                <w:b/>
              </w:rPr>
            </w:pPr>
          </w:p>
          <w:p w14:paraId="0193BBE4" w14:textId="37B36933" w:rsidR="00DE069E" w:rsidRDefault="002A10FD" w:rsidP="00863BF8">
            <w:pPr>
              <w:spacing w:after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U</w:t>
            </w:r>
            <w:r w:rsidR="00863BF8" w:rsidRPr="00863BF8">
              <w:rPr>
                <w:rFonts w:asciiTheme="minorHAnsi" w:hAnsiTheme="minorHAnsi" w:cs="Calibri"/>
                <w:b/>
              </w:rPr>
              <w:t xml:space="preserve">pdate by </w:t>
            </w:r>
            <w:r>
              <w:rPr>
                <w:rFonts w:asciiTheme="minorHAnsi" w:hAnsiTheme="minorHAnsi" w:cs="Calibri"/>
                <w:b/>
              </w:rPr>
              <w:t>Seattle Department of Transportation (SDOT) on City-led work for the West Seattle to Ballard Light Rail Extension (WSBLE) project</w:t>
            </w:r>
          </w:p>
          <w:p w14:paraId="29DEAD25" w14:textId="77777777" w:rsidR="00863BF8" w:rsidRPr="00863BF8" w:rsidRDefault="00863BF8" w:rsidP="00863BF8">
            <w:pPr>
              <w:spacing w:after="0"/>
              <w:rPr>
                <w:rFonts w:asciiTheme="minorHAnsi" w:hAnsiTheme="minorHAnsi" w:cs="Calibri"/>
                <w:bCs/>
                <w:i/>
                <w:iCs/>
              </w:rPr>
            </w:pPr>
            <w:r w:rsidRPr="00863BF8">
              <w:rPr>
                <w:rFonts w:asciiTheme="minorHAnsi" w:hAnsiTheme="minorHAnsi" w:cs="Calibri"/>
                <w:bCs/>
                <w:i/>
                <w:iCs/>
              </w:rPr>
              <w:t>Briefing</w:t>
            </w:r>
          </w:p>
          <w:p w14:paraId="5474C26F" w14:textId="77777777" w:rsidR="00863BF8" w:rsidRDefault="00863BF8" w:rsidP="00863BF8">
            <w:pPr>
              <w:spacing w:after="0"/>
              <w:rPr>
                <w:rFonts w:asciiTheme="minorHAnsi" w:hAnsiTheme="minorHAnsi" w:cs="Calibri"/>
                <w:bCs/>
              </w:rPr>
            </w:pPr>
            <w:r w:rsidRPr="00863BF8">
              <w:rPr>
                <w:rFonts w:asciiTheme="minorHAnsi" w:hAnsiTheme="minorHAnsi" w:cs="Calibri"/>
                <w:bCs/>
              </w:rPr>
              <w:t>Presenters: Vera Giampietro, SDOT; Sara Maxana, SDOT</w:t>
            </w:r>
          </w:p>
          <w:p w14:paraId="798EDF02" w14:textId="147E8303" w:rsidR="00863BF8" w:rsidRPr="00863BF8" w:rsidRDefault="00863BF8" w:rsidP="00863BF8">
            <w:pPr>
              <w:spacing w:after="0"/>
              <w:rPr>
                <w:rFonts w:asciiTheme="minorHAnsi" w:hAnsiTheme="minorHAnsi" w:cs="Calibri"/>
                <w:bCs/>
              </w:rPr>
            </w:pPr>
          </w:p>
        </w:tc>
      </w:tr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00FCE0E2" w:rsidR="006D7568" w:rsidRDefault="00B83670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3BF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:</w:t>
            </w:r>
            <w:r w:rsidR="00DE069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="00863BF8">
              <w:rPr>
                <w:b/>
                <w:sz w:val="24"/>
                <w:szCs w:val="24"/>
              </w:rPr>
              <w:t xml:space="preserve"> – 12:00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E069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5C90FEB0" w14:textId="77777777" w:rsidR="00DE069E" w:rsidRDefault="00DE069E" w:rsidP="00D75DD2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55D1850D" w14:textId="2A99DCC9" w:rsidR="00A66120" w:rsidRDefault="00863BF8" w:rsidP="00D75DD2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Commission Business </w:t>
            </w:r>
          </w:p>
          <w:p w14:paraId="1ADBC26E" w14:textId="04B342EB" w:rsidR="00863BF8" w:rsidRDefault="00863BF8" w:rsidP="00863BF8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1305 Stewart </w:t>
            </w:r>
            <w:r w:rsidR="002A10FD">
              <w:rPr>
                <w:rFonts w:eastAsia="Times New Roman"/>
              </w:rPr>
              <w:t xml:space="preserve">alley vacation </w:t>
            </w:r>
            <w:r>
              <w:rPr>
                <w:rFonts w:eastAsia="Times New Roman"/>
              </w:rPr>
              <w:t>briefing</w:t>
            </w:r>
          </w:p>
          <w:p w14:paraId="7BBEAD68" w14:textId="5EEEDAB3" w:rsidR="00863BF8" w:rsidRDefault="00863BF8" w:rsidP="00863BF8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Adoption of minutes for </w:t>
            </w:r>
            <w:r w:rsidR="005163F3">
              <w:rPr>
                <w:rFonts w:eastAsia="Times New Roman"/>
              </w:rPr>
              <w:t xml:space="preserve">February 16, 2023 </w:t>
            </w:r>
            <w:r>
              <w:rPr>
                <w:rFonts w:eastAsia="Times New Roman"/>
              </w:rPr>
              <w:t xml:space="preserve">Bitter Lake </w:t>
            </w:r>
            <w:r w:rsidR="005163F3">
              <w:rPr>
                <w:rFonts w:eastAsia="Times New Roman"/>
              </w:rPr>
              <w:t xml:space="preserve">reservoir covering project, </w:t>
            </w:r>
            <w:r>
              <w:rPr>
                <w:rFonts w:eastAsia="Times New Roman"/>
              </w:rPr>
              <w:t>and April 20 Commission business</w:t>
            </w:r>
            <w:r w:rsidR="002A10FD">
              <w:rPr>
                <w:rFonts w:eastAsia="Times New Roman"/>
              </w:rPr>
              <w:t xml:space="preserve"> session</w:t>
            </w:r>
          </w:p>
          <w:p w14:paraId="5D0F5881" w14:textId="77777777" w:rsidR="00863BF8" w:rsidRDefault="00863BF8" w:rsidP="00863BF8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Discussion on commission work items following equity training</w:t>
            </w:r>
          </w:p>
          <w:p w14:paraId="5F1DC795" w14:textId="043920EF" w:rsidR="00DE069E" w:rsidRPr="00863BF8" w:rsidRDefault="00863BF8" w:rsidP="00863BF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eastAsia="Times New Roman"/>
              </w:rPr>
              <w:t>Update on Bitter Lake</w:t>
            </w:r>
            <w:r w:rsidR="005163F3">
              <w:rPr>
                <w:rFonts w:eastAsia="Times New Roman"/>
              </w:rPr>
              <w:t xml:space="preserve"> reservoir covering project</w:t>
            </w:r>
          </w:p>
          <w:p w14:paraId="55515314" w14:textId="303E3FAE" w:rsidR="00863BF8" w:rsidRPr="00863BF8" w:rsidRDefault="00863BF8" w:rsidP="00863BF8">
            <w:pPr>
              <w:pStyle w:val="ListParagraph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7C78BD" w:rsidRPr="00A91602" w14:paraId="6B81C69B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72313A0D" w14:textId="1171949D" w:rsidR="007C78BD" w:rsidRDefault="00CF5B2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12:00 - 1:</w:t>
            </w:r>
            <w:r w:rsidR="00863BF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658CF437" w14:textId="373ED190" w:rsidR="007C78BD" w:rsidRDefault="00CF5B2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Lunch</w:t>
            </w:r>
          </w:p>
        </w:tc>
      </w:tr>
      <w:tr w:rsidR="00CF5B2D" w:rsidRPr="00A91602" w14:paraId="5ECF3DB3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7D6D7FDC" w14:textId="6B715DCD" w:rsidR="00CF5B2D" w:rsidRDefault="00CF5B2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</w:t>
            </w:r>
            <w:r w:rsidR="00A3551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0 - </w:t>
            </w:r>
            <w:r w:rsidR="00A3551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:</w:t>
            </w:r>
            <w:r w:rsidR="00A3551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77D5657C" w14:textId="77777777" w:rsidR="00A3551E" w:rsidRDefault="00A3551E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34257B77" w14:textId="0EB83F9F" w:rsidR="00A3551E" w:rsidRDefault="00A3551E" w:rsidP="00A3551E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A3551E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1305 Stewart Street </w:t>
            </w:r>
            <w:r w:rsidR="002A10FD">
              <w:rPr>
                <w:rFonts w:asciiTheme="minorHAnsi" w:hAnsiTheme="minorHAnsi" w:cs="Calibri"/>
                <w:b/>
                <w:bCs/>
                <w:color w:val="000000" w:themeColor="text1"/>
              </w:rPr>
              <w:t>alley vacation</w:t>
            </w:r>
          </w:p>
          <w:p w14:paraId="55852E85" w14:textId="50CA1BE4" w:rsidR="00A3551E" w:rsidRPr="0041661E" w:rsidRDefault="00A3551E" w:rsidP="00A3551E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 w:rsidRPr="0041661E">
              <w:rPr>
                <w:rFonts w:asciiTheme="minorHAnsi" w:hAnsiTheme="minorHAnsi" w:cs="Calibri"/>
                <w:i/>
                <w:iCs/>
                <w:color w:val="000000" w:themeColor="text1"/>
              </w:rPr>
              <w:t>Public Trust</w:t>
            </w:r>
            <w:r w:rsidR="002A10FD">
              <w:rPr>
                <w:rFonts w:asciiTheme="minorHAnsi" w:hAnsiTheme="minorHAnsi" w:cs="Calibri"/>
                <w:i/>
                <w:iCs/>
                <w:color w:val="000000" w:themeColor="text1"/>
              </w:rPr>
              <w:t xml:space="preserve"> review and Commission action</w:t>
            </w:r>
          </w:p>
          <w:p w14:paraId="3E102B43" w14:textId="67194599" w:rsidR="00A3551E" w:rsidRPr="00A3551E" w:rsidRDefault="00A3551E" w:rsidP="00A3551E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 w:rsidRPr="00A3551E">
              <w:rPr>
                <w:rFonts w:asciiTheme="minorHAnsi" w:hAnsiTheme="minorHAnsi" w:cs="Calibri"/>
                <w:color w:val="000000" w:themeColor="text1"/>
              </w:rPr>
              <w:t>Jennifer Whelan,</w:t>
            </w:r>
            <w:r w:rsidR="002A10FD">
              <w:rPr>
                <w:rFonts w:asciiTheme="minorHAnsi" w:hAnsiTheme="minorHAnsi" w:cs="Calibri"/>
                <w:color w:val="000000" w:themeColor="text1"/>
              </w:rPr>
              <w:t xml:space="preserve"> Erik Mott and Brad Hinthorne,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A3551E">
              <w:rPr>
                <w:rFonts w:asciiTheme="minorHAnsi" w:hAnsiTheme="minorHAnsi" w:cs="Calibri"/>
                <w:color w:val="000000" w:themeColor="text1"/>
              </w:rPr>
              <w:t>Perkins+Will; Mark Brands, Site Workshop</w:t>
            </w:r>
          </w:p>
          <w:p w14:paraId="6CCF1115" w14:textId="25C6C520" w:rsidR="00A3551E" w:rsidRPr="00A3551E" w:rsidRDefault="00A3551E" w:rsidP="00A3551E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p w14:paraId="2BD78A9D" w14:textId="77777777" w:rsidR="00382928" w:rsidRPr="009879E3" w:rsidRDefault="00382928" w:rsidP="0038292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9879E3">
        <w:rPr>
          <w:rFonts w:eastAsiaTheme="minorHAnsi" w:cs="Calibri"/>
          <w:b/>
          <w:bCs/>
          <w:sz w:val="24"/>
          <w:szCs w:val="24"/>
        </w:rPr>
        <w:t>Meeting Access Instructions*</w:t>
      </w:r>
    </w:p>
    <w:p w14:paraId="06ED8008" w14:textId="4B211692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 w:cs="Calibri"/>
        </w:rPr>
      </w:pPr>
      <w:r w:rsidRPr="009879E3">
        <w:rPr>
          <w:rFonts w:eastAsiaTheme="minorHAnsi" w:cs="Calibri"/>
        </w:rPr>
        <w:t>Access online meeting</w:t>
      </w:r>
      <w:r w:rsidRPr="00CE59ED">
        <w:rPr>
          <w:rFonts w:eastAsiaTheme="minorHAnsi" w:cs="Calibri"/>
        </w:rPr>
        <w:t xml:space="preserve"> </w:t>
      </w:r>
      <w:hyperlink r:id="rId9" w:history="1">
        <w:r w:rsidRPr="00EA1872">
          <w:rPr>
            <w:rStyle w:val="Hyperlink"/>
            <w:rFonts w:eastAsiaTheme="minorHAnsi" w:cs="Calibri"/>
          </w:rPr>
          <w:t>here</w:t>
        </w:r>
      </w:hyperlink>
    </w:p>
    <w:p w14:paraId="605561F6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This event requires registration. After your registration has been approved, you will receive instructions for joining the event.</w:t>
      </w:r>
    </w:p>
    <w:p w14:paraId="469BF6E7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Click "Join Now".</w:t>
      </w:r>
    </w:p>
    <w:p w14:paraId="685BE245" w14:textId="77777777" w:rsidR="00382928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Follow the instructions that appear on your screen to join the teleconference.</w:t>
      </w:r>
    </w:p>
    <w:p w14:paraId="28044F8E" w14:textId="77777777" w:rsidR="00382928" w:rsidRPr="009879E3" w:rsidRDefault="00382928" w:rsidP="00382928">
      <w:pPr>
        <w:spacing w:after="0" w:line="240" w:lineRule="auto"/>
        <w:ind w:left="720"/>
        <w:rPr>
          <w:rFonts w:eastAsiaTheme="minorHAnsi"/>
        </w:rPr>
      </w:pPr>
    </w:p>
    <w:p w14:paraId="486CAFEF" w14:textId="77777777" w:rsidR="00382928" w:rsidRPr="009879E3" w:rsidRDefault="00382928" w:rsidP="00382928">
      <w:pPr>
        <w:spacing w:line="240" w:lineRule="auto"/>
        <w:rPr>
          <w:b/>
          <w:bCs/>
        </w:rPr>
      </w:pPr>
      <w:r w:rsidRPr="009879E3">
        <w:rPr>
          <w:b/>
          <w:bCs/>
        </w:rPr>
        <w:t>*If you are calling into the meeting, please use the information below:</w:t>
      </w:r>
    </w:p>
    <w:p w14:paraId="0CA64A41" w14:textId="40CBE3C9" w:rsidR="00382928" w:rsidRPr="009879E3" w:rsidRDefault="00382928" w:rsidP="00B24184">
      <w:pPr>
        <w:numPr>
          <w:ilvl w:val="0"/>
          <w:numId w:val="2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Phone number: </w:t>
      </w:r>
      <w:r w:rsidR="00EA1872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+1-408-418-9388 United States Toll</w:t>
      </w:r>
    </w:p>
    <w:p w14:paraId="31ECF6FC" w14:textId="7C52B2E6" w:rsidR="00382928" w:rsidRDefault="00382928" w:rsidP="00F7240C">
      <w:pPr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  <w:r w:rsidRPr="00A66120">
        <w:rPr>
          <w:rFonts w:eastAsiaTheme="minorHAnsi"/>
        </w:rPr>
        <w:t xml:space="preserve">Access code: </w:t>
      </w:r>
      <w:r w:rsidR="00EA1872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2481 205 7399</w:t>
      </w:r>
    </w:p>
    <w:p w14:paraId="5A9B3B01" w14:textId="77777777" w:rsidR="00A66120" w:rsidRPr="00A66120" w:rsidRDefault="00A66120" w:rsidP="00A66120">
      <w:pPr>
        <w:spacing w:after="0" w:line="240" w:lineRule="auto"/>
        <w:ind w:left="720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</w:p>
    <w:p w14:paraId="3DCCD51E" w14:textId="4F4707DB" w:rsidR="00A03C82" w:rsidRPr="00C46661" w:rsidRDefault="00382928" w:rsidP="00382928">
      <w:pPr>
        <w:spacing w:after="0" w:line="240" w:lineRule="auto"/>
        <w:rPr>
          <w:rFonts w:eastAsiaTheme="minorHAnsi"/>
          <w:b/>
          <w:bCs/>
        </w:rPr>
      </w:pPr>
      <w:r w:rsidRPr="00C46661">
        <w:rPr>
          <w:rFonts w:ascii="Helvetica" w:hAnsi="Helvetica" w:cs="Helvetica"/>
          <w:b/>
          <w:bCs/>
          <w:color w:val="121212"/>
          <w:shd w:val="clear" w:color="auto" w:fill="F7F7F7"/>
        </w:rPr>
        <w:t>Written comments can be provided up to 24 hours before a scheduled meeting. Submit comments to SDC_Administration@seattle.gov.</w:t>
      </w:r>
    </w:p>
    <w:sectPr w:rsidR="00A03C82" w:rsidRPr="00C46661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D7D"/>
    <w:multiLevelType w:val="hybridMultilevel"/>
    <w:tmpl w:val="A2D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01A"/>
    <w:multiLevelType w:val="hybridMultilevel"/>
    <w:tmpl w:val="D3DAD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6C73"/>
    <w:multiLevelType w:val="hybridMultilevel"/>
    <w:tmpl w:val="6B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D0C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F216A"/>
    <w:multiLevelType w:val="hybridMultilevel"/>
    <w:tmpl w:val="14AC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6D3C"/>
    <w:multiLevelType w:val="hybridMultilevel"/>
    <w:tmpl w:val="E938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823A5"/>
    <w:multiLevelType w:val="hybridMultilevel"/>
    <w:tmpl w:val="347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12579"/>
    <w:multiLevelType w:val="hybridMultilevel"/>
    <w:tmpl w:val="96C0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7258">
    <w:abstractNumId w:val="3"/>
  </w:num>
  <w:num w:numId="2" w16cid:durableId="740295967">
    <w:abstractNumId w:val="0"/>
  </w:num>
  <w:num w:numId="3" w16cid:durableId="1014764186">
    <w:abstractNumId w:val="7"/>
  </w:num>
  <w:num w:numId="4" w16cid:durableId="1536498880">
    <w:abstractNumId w:val="2"/>
  </w:num>
  <w:num w:numId="5" w16cid:durableId="2053770899">
    <w:abstractNumId w:val="5"/>
  </w:num>
  <w:num w:numId="6" w16cid:durableId="121391304">
    <w:abstractNumId w:val="6"/>
  </w:num>
  <w:num w:numId="7" w16cid:durableId="92746380">
    <w:abstractNumId w:val="4"/>
  </w:num>
  <w:num w:numId="8" w16cid:durableId="1452356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1F0F"/>
    <w:rsid w:val="00004170"/>
    <w:rsid w:val="000062F7"/>
    <w:rsid w:val="00006C71"/>
    <w:rsid w:val="00010D84"/>
    <w:rsid w:val="000113F2"/>
    <w:rsid w:val="000145F9"/>
    <w:rsid w:val="00015B1E"/>
    <w:rsid w:val="00016273"/>
    <w:rsid w:val="00020A66"/>
    <w:rsid w:val="0002161B"/>
    <w:rsid w:val="000221D5"/>
    <w:rsid w:val="00022962"/>
    <w:rsid w:val="0002452C"/>
    <w:rsid w:val="00024A4F"/>
    <w:rsid w:val="00025046"/>
    <w:rsid w:val="00030DD9"/>
    <w:rsid w:val="0003170E"/>
    <w:rsid w:val="00035A2E"/>
    <w:rsid w:val="00036185"/>
    <w:rsid w:val="00037A30"/>
    <w:rsid w:val="000501B2"/>
    <w:rsid w:val="00054352"/>
    <w:rsid w:val="00054B09"/>
    <w:rsid w:val="00055DA7"/>
    <w:rsid w:val="0005619B"/>
    <w:rsid w:val="00056243"/>
    <w:rsid w:val="00057808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3511"/>
    <w:rsid w:val="000D63FA"/>
    <w:rsid w:val="000E0F46"/>
    <w:rsid w:val="000E2B20"/>
    <w:rsid w:val="000E4060"/>
    <w:rsid w:val="000E775A"/>
    <w:rsid w:val="000F54F5"/>
    <w:rsid w:val="000F77A7"/>
    <w:rsid w:val="000F7DDC"/>
    <w:rsid w:val="00104A1A"/>
    <w:rsid w:val="001066D5"/>
    <w:rsid w:val="0010689E"/>
    <w:rsid w:val="00107E6A"/>
    <w:rsid w:val="00110041"/>
    <w:rsid w:val="00113414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25EE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3E84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46A0"/>
    <w:rsid w:val="002254CB"/>
    <w:rsid w:val="0022686F"/>
    <w:rsid w:val="00234B61"/>
    <w:rsid w:val="00240FC4"/>
    <w:rsid w:val="00241980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68CD"/>
    <w:rsid w:val="00287683"/>
    <w:rsid w:val="00287F8D"/>
    <w:rsid w:val="00287FDE"/>
    <w:rsid w:val="00293F45"/>
    <w:rsid w:val="002952DA"/>
    <w:rsid w:val="002979DB"/>
    <w:rsid w:val="002A10FD"/>
    <w:rsid w:val="002A1758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2928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1395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1575"/>
    <w:rsid w:val="003F4049"/>
    <w:rsid w:val="003F4AA5"/>
    <w:rsid w:val="003F72FC"/>
    <w:rsid w:val="00402275"/>
    <w:rsid w:val="00404CE4"/>
    <w:rsid w:val="004110B0"/>
    <w:rsid w:val="004128A3"/>
    <w:rsid w:val="00413A5D"/>
    <w:rsid w:val="0041424D"/>
    <w:rsid w:val="00416540"/>
    <w:rsid w:val="0041661E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5236"/>
    <w:rsid w:val="004C0A0E"/>
    <w:rsid w:val="004C4179"/>
    <w:rsid w:val="004C6786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3F3"/>
    <w:rsid w:val="00516466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1E3C"/>
    <w:rsid w:val="005931E0"/>
    <w:rsid w:val="005974B0"/>
    <w:rsid w:val="00597B7E"/>
    <w:rsid w:val="005A4FBC"/>
    <w:rsid w:val="005B03AE"/>
    <w:rsid w:val="005B04B0"/>
    <w:rsid w:val="005B0C8B"/>
    <w:rsid w:val="005B20C0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4724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3EFD"/>
    <w:rsid w:val="006843AF"/>
    <w:rsid w:val="006861CE"/>
    <w:rsid w:val="0069056E"/>
    <w:rsid w:val="006936CF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672D"/>
    <w:rsid w:val="0071741D"/>
    <w:rsid w:val="00717DF8"/>
    <w:rsid w:val="00721026"/>
    <w:rsid w:val="00724321"/>
    <w:rsid w:val="00725028"/>
    <w:rsid w:val="00726B1A"/>
    <w:rsid w:val="00727F22"/>
    <w:rsid w:val="00730D35"/>
    <w:rsid w:val="0073216F"/>
    <w:rsid w:val="007324CC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5E8"/>
    <w:rsid w:val="00794B73"/>
    <w:rsid w:val="00795BCD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3A53"/>
    <w:rsid w:val="007C56AC"/>
    <w:rsid w:val="007C689B"/>
    <w:rsid w:val="007C78BD"/>
    <w:rsid w:val="007D3388"/>
    <w:rsid w:val="007D3EAD"/>
    <w:rsid w:val="007D6D8E"/>
    <w:rsid w:val="007E2183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3FD2"/>
    <w:rsid w:val="00814581"/>
    <w:rsid w:val="00814CD6"/>
    <w:rsid w:val="008202DE"/>
    <w:rsid w:val="00820B17"/>
    <w:rsid w:val="00823194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3BF8"/>
    <w:rsid w:val="00864C2A"/>
    <w:rsid w:val="008676BB"/>
    <w:rsid w:val="008724FC"/>
    <w:rsid w:val="008725D7"/>
    <w:rsid w:val="0087389D"/>
    <w:rsid w:val="00877FC8"/>
    <w:rsid w:val="00886E7D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4587"/>
    <w:rsid w:val="008E5462"/>
    <w:rsid w:val="008E6054"/>
    <w:rsid w:val="008E7A69"/>
    <w:rsid w:val="008F0EB6"/>
    <w:rsid w:val="008F134D"/>
    <w:rsid w:val="008F2B4C"/>
    <w:rsid w:val="008F36A3"/>
    <w:rsid w:val="008F5B3E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47DB"/>
    <w:rsid w:val="00916544"/>
    <w:rsid w:val="00917D95"/>
    <w:rsid w:val="00920590"/>
    <w:rsid w:val="00923568"/>
    <w:rsid w:val="009251CB"/>
    <w:rsid w:val="0092671A"/>
    <w:rsid w:val="00930362"/>
    <w:rsid w:val="009305F7"/>
    <w:rsid w:val="00931D31"/>
    <w:rsid w:val="00933B4E"/>
    <w:rsid w:val="00933DF4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7D05"/>
    <w:rsid w:val="00A01FCC"/>
    <w:rsid w:val="00A03C82"/>
    <w:rsid w:val="00A07DEF"/>
    <w:rsid w:val="00A1020D"/>
    <w:rsid w:val="00A112D0"/>
    <w:rsid w:val="00A11477"/>
    <w:rsid w:val="00A13046"/>
    <w:rsid w:val="00A147D6"/>
    <w:rsid w:val="00A216CD"/>
    <w:rsid w:val="00A2250E"/>
    <w:rsid w:val="00A26AB9"/>
    <w:rsid w:val="00A272B1"/>
    <w:rsid w:val="00A316C9"/>
    <w:rsid w:val="00A33577"/>
    <w:rsid w:val="00A34B6C"/>
    <w:rsid w:val="00A3551E"/>
    <w:rsid w:val="00A355FD"/>
    <w:rsid w:val="00A40B2C"/>
    <w:rsid w:val="00A418BB"/>
    <w:rsid w:val="00A44AD7"/>
    <w:rsid w:val="00A466FC"/>
    <w:rsid w:val="00A51385"/>
    <w:rsid w:val="00A51806"/>
    <w:rsid w:val="00A526A1"/>
    <w:rsid w:val="00A54CE4"/>
    <w:rsid w:val="00A57570"/>
    <w:rsid w:val="00A61EB5"/>
    <w:rsid w:val="00A64908"/>
    <w:rsid w:val="00A66120"/>
    <w:rsid w:val="00A701F7"/>
    <w:rsid w:val="00A70D9D"/>
    <w:rsid w:val="00A73684"/>
    <w:rsid w:val="00A74F43"/>
    <w:rsid w:val="00A8121C"/>
    <w:rsid w:val="00A826F3"/>
    <w:rsid w:val="00A83FA8"/>
    <w:rsid w:val="00A8760E"/>
    <w:rsid w:val="00A912B1"/>
    <w:rsid w:val="00A91602"/>
    <w:rsid w:val="00A9340B"/>
    <w:rsid w:val="00A95476"/>
    <w:rsid w:val="00A968A2"/>
    <w:rsid w:val="00AA0B7A"/>
    <w:rsid w:val="00AA158C"/>
    <w:rsid w:val="00AA181A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3295"/>
    <w:rsid w:val="00B24184"/>
    <w:rsid w:val="00B246CA"/>
    <w:rsid w:val="00B315E2"/>
    <w:rsid w:val="00B33315"/>
    <w:rsid w:val="00B363FD"/>
    <w:rsid w:val="00B3668E"/>
    <w:rsid w:val="00B368DD"/>
    <w:rsid w:val="00B40EAB"/>
    <w:rsid w:val="00B42012"/>
    <w:rsid w:val="00B42F4E"/>
    <w:rsid w:val="00B43FFB"/>
    <w:rsid w:val="00B466D9"/>
    <w:rsid w:val="00B52053"/>
    <w:rsid w:val="00B54CBB"/>
    <w:rsid w:val="00B5682D"/>
    <w:rsid w:val="00B63FB7"/>
    <w:rsid w:val="00B66473"/>
    <w:rsid w:val="00B7060A"/>
    <w:rsid w:val="00B73C2C"/>
    <w:rsid w:val="00B75093"/>
    <w:rsid w:val="00B804A3"/>
    <w:rsid w:val="00B8281B"/>
    <w:rsid w:val="00B83670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4FC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56D1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46661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77D1E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7713"/>
    <w:rsid w:val="00CC18A2"/>
    <w:rsid w:val="00CC2AA0"/>
    <w:rsid w:val="00CC3728"/>
    <w:rsid w:val="00CC75F4"/>
    <w:rsid w:val="00CD0045"/>
    <w:rsid w:val="00CD0549"/>
    <w:rsid w:val="00CD162B"/>
    <w:rsid w:val="00CD3356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CF5B2D"/>
    <w:rsid w:val="00D02277"/>
    <w:rsid w:val="00D024EF"/>
    <w:rsid w:val="00D036F3"/>
    <w:rsid w:val="00D074C2"/>
    <w:rsid w:val="00D07EAA"/>
    <w:rsid w:val="00D104CC"/>
    <w:rsid w:val="00D114D3"/>
    <w:rsid w:val="00D11C35"/>
    <w:rsid w:val="00D122D7"/>
    <w:rsid w:val="00D14275"/>
    <w:rsid w:val="00D14DEB"/>
    <w:rsid w:val="00D1789A"/>
    <w:rsid w:val="00D201DE"/>
    <w:rsid w:val="00D25576"/>
    <w:rsid w:val="00D256F4"/>
    <w:rsid w:val="00D27153"/>
    <w:rsid w:val="00D34D6F"/>
    <w:rsid w:val="00D40ED7"/>
    <w:rsid w:val="00D4326D"/>
    <w:rsid w:val="00D435B8"/>
    <w:rsid w:val="00D457F6"/>
    <w:rsid w:val="00D4645F"/>
    <w:rsid w:val="00D5133D"/>
    <w:rsid w:val="00D51FEB"/>
    <w:rsid w:val="00D5439E"/>
    <w:rsid w:val="00D6020D"/>
    <w:rsid w:val="00D61CF2"/>
    <w:rsid w:val="00D63525"/>
    <w:rsid w:val="00D6502F"/>
    <w:rsid w:val="00D66C05"/>
    <w:rsid w:val="00D75DD2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069E"/>
    <w:rsid w:val="00DE145D"/>
    <w:rsid w:val="00DE359E"/>
    <w:rsid w:val="00DE40F4"/>
    <w:rsid w:val="00DE4A09"/>
    <w:rsid w:val="00DE600A"/>
    <w:rsid w:val="00DE6245"/>
    <w:rsid w:val="00DF5E01"/>
    <w:rsid w:val="00E03058"/>
    <w:rsid w:val="00E04262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6640B"/>
    <w:rsid w:val="00E71BA9"/>
    <w:rsid w:val="00E72E0A"/>
    <w:rsid w:val="00E72F49"/>
    <w:rsid w:val="00E77C4A"/>
    <w:rsid w:val="00E84C38"/>
    <w:rsid w:val="00E93130"/>
    <w:rsid w:val="00E9390F"/>
    <w:rsid w:val="00E93FC7"/>
    <w:rsid w:val="00E9511E"/>
    <w:rsid w:val="00EA02A7"/>
    <w:rsid w:val="00EA0F32"/>
    <w:rsid w:val="00EA1872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492B"/>
    <w:rsid w:val="00ED7068"/>
    <w:rsid w:val="00EE0A60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ttle.webex.com/weblink/register/r940aa015a98f58ded363d7fd09946b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Acevedo, Juliet</cp:lastModifiedBy>
  <cp:revision>6</cp:revision>
  <cp:lastPrinted>2022-10-25T18:47:00Z</cp:lastPrinted>
  <dcterms:created xsi:type="dcterms:W3CDTF">2023-04-25T14:32:00Z</dcterms:created>
  <dcterms:modified xsi:type="dcterms:W3CDTF">2023-04-27T16:02:00Z</dcterms:modified>
</cp:coreProperties>
</file>