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B0B7" w14:textId="77012CB2" w:rsidR="5D6D69A9" w:rsidRPr="00AF64FF" w:rsidRDefault="00D056A4" w:rsidP="4C8ADD0B">
      <w:pPr>
        <w:rPr>
          <w:rFonts w:eastAsia="Calibri"/>
          <w:b/>
          <w:color w:val="000000" w:themeColor="text1"/>
          <w:sz w:val="24"/>
          <w:szCs w:val="24"/>
          <w:lang w:eastAsia="zh-TW"/>
        </w:rPr>
      </w:pPr>
      <w:r w:rsidRPr="58474BD5">
        <w:rPr>
          <w:rFonts w:eastAsia="Calibri"/>
          <w:b/>
          <w:color w:val="000000" w:themeColor="text1"/>
          <w:sz w:val="24"/>
          <w:szCs w:val="24"/>
          <w:lang w:eastAsia="zh-TW"/>
        </w:rPr>
        <w:t>現正開放：西雅圖市政府的「糧食權益公平基金補助款」</w:t>
      </w:r>
      <w:r w:rsidR="002D3ED7" w:rsidRPr="00B25233">
        <w:rPr>
          <w:rFonts w:eastAsia="Calibri" w:cstheme="minorHAnsi"/>
          <w:b/>
          <w:bCs/>
          <w:sz w:val="24"/>
          <w:szCs w:val="24"/>
          <w:lang w:eastAsia="zh-TW"/>
        </w:rPr>
        <w:t>專案</w:t>
      </w:r>
      <w:r w:rsidRPr="58474BD5">
        <w:rPr>
          <w:rFonts w:eastAsia="Calibri"/>
          <w:b/>
          <w:color w:val="000000" w:themeColor="text1"/>
          <w:sz w:val="24"/>
          <w:szCs w:val="24"/>
          <w:lang w:eastAsia="zh-TW"/>
        </w:rPr>
        <w:t>- 請於 2025 年 3 月 17 日前申請</w:t>
      </w:r>
    </w:p>
    <w:p w14:paraId="54CBB0B8" w14:textId="77777777" w:rsidR="17580B94" w:rsidRDefault="00D056A4" w:rsidP="00344716">
      <w:pPr>
        <w:spacing w:before="100" w:beforeAutospacing="1" w:after="100" w:afterAutospacing="1" w:line="240" w:lineRule="auto"/>
        <w:rPr>
          <w:rFonts w:eastAsia="Calibri"/>
          <w:color w:val="000000" w:themeColor="text1"/>
          <w:sz w:val="24"/>
          <w:szCs w:val="24"/>
          <w:lang w:eastAsia="zh-TW"/>
        </w:rPr>
      </w:pPr>
      <w:r w:rsidRPr="17580B94">
        <w:rPr>
          <w:rFonts w:eastAsia="Calibri"/>
          <w:color w:val="000000" w:themeColor="text1"/>
          <w:sz w:val="24"/>
          <w:szCs w:val="24"/>
        </w:rPr>
        <w:t>「糧食權益公平基金」（Food Equity Fund）是西雅圖社區部（Seattle Department of Neighborhoods, DON）的一項專案。本基金的目的是要對那些由社區主導，能對公平且可永續的當地糧食系統作出貢獻的工作進行投資。</w:t>
      </w:r>
      <w:r w:rsidRPr="17580B94">
        <w:rPr>
          <w:rFonts w:eastAsia="Calibri"/>
          <w:color w:val="000000" w:themeColor="text1"/>
          <w:sz w:val="24"/>
          <w:szCs w:val="24"/>
          <w:lang w:eastAsia="zh-TW"/>
        </w:rPr>
        <w:t>所謂的「糧食系統」是指與食物相關的任何活動，包括種植、烹煮、教學、食物分發，和/或管理廚餘。</w:t>
      </w:r>
    </w:p>
    <w:p w14:paraId="54CBB0B9" w14:textId="77777777" w:rsidR="00A5275E" w:rsidRPr="00AF64FF" w:rsidRDefault="00D056A4" w:rsidP="1AEB40A7">
      <w:pPr>
        <w:spacing w:beforeAutospacing="1" w:afterAutospacing="1" w:line="240" w:lineRule="auto"/>
        <w:rPr>
          <w:rFonts w:cstheme="minorHAnsi"/>
        </w:rPr>
      </w:pPr>
      <w:r w:rsidRPr="00AF64FF">
        <w:rPr>
          <w:rFonts w:eastAsia="Calibri" w:cstheme="minorHAnsi"/>
          <w:color w:val="000000" w:themeColor="text1"/>
          <w:sz w:val="24"/>
          <w:szCs w:val="24"/>
        </w:rPr>
        <w:t>「糧食權益公平基金」支持那些有經歷到重大食物和健康不平等的族群所主導的工作項目，這些族群包括：黑人、原住民、有色人種 (Black, Indigenous, People of Color, BIPOC)、移民、難民、低收入人群、青年以及老年人。</w:t>
      </w:r>
    </w:p>
    <w:p w14:paraId="54CBB0BA" w14:textId="01EE3E69" w:rsidR="17580B94" w:rsidRPr="00344716" w:rsidRDefault="00D056A4" w:rsidP="17580B94">
      <w:pPr>
        <w:spacing w:beforeAutospacing="1" w:afterAutospacing="1" w:line="240" w:lineRule="auto"/>
        <w:rPr>
          <w:lang w:eastAsia="zh-TW"/>
        </w:rPr>
      </w:pPr>
      <w:r w:rsidRPr="17580B94">
        <w:rPr>
          <w:rFonts w:eastAsia="Calibri"/>
          <w:color w:val="000000" w:themeColor="text1"/>
          <w:sz w:val="24"/>
          <w:szCs w:val="24"/>
          <w:lang w:eastAsia="zh-TW"/>
        </w:rPr>
        <w:t xml:space="preserve">資金來源為西雅圖甜飲料稅收。約 220 萬美元的資金將於 </w:t>
      </w:r>
      <w:r w:rsidRPr="17580B94">
        <w:rPr>
          <w:rFonts w:eastAsia="Calibri"/>
          <w:sz w:val="24"/>
          <w:szCs w:val="24"/>
          <w:lang w:eastAsia="zh-TW"/>
        </w:rPr>
        <w:t>2025 年透過兩個撥款週期提供：</w:t>
      </w:r>
      <w:r w:rsidRPr="00B50F4E">
        <w:rPr>
          <w:rFonts w:eastAsia="Calibri"/>
          <w:b/>
          <w:bCs/>
          <w:sz w:val="24"/>
          <w:szCs w:val="24"/>
          <w:lang w:eastAsia="zh-TW"/>
        </w:rPr>
        <w:t>「糧食權益公平基金」</w:t>
      </w:r>
      <w:r w:rsidRPr="17580B94">
        <w:rPr>
          <w:rFonts w:eastAsia="Calibri"/>
          <w:sz w:val="24"/>
          <w:szCs w:val="24"/>
          <w:lang w:eastAsia="zh-TW"/>
        </w:rPr>
        <w:t>和</w:t>
      </w:r>
      <w:r w:rsidRPr="00B50F4E">
        <w:rPr>
          <w:rFonts w:eastAsia="Calibri"/>
          <w:b/>
          <w:bCs/>
          <w:sz w:val="24"/>
          <w:szCs w:val="24"/>
          <w:lang w:eastAsia="zh-TW"/>
        </w:rPr>
        <w:t>「啟動基金」（Starter Fund）</w:t>
      </w:r>
      <w:r w:rsidRPr="17580B94">
        <w:rPr>
          <w:rFonts w:eastAsia="Calibri"/>
          <w:sz w:val="24"/>
          <w:szCs w:val="24"/>
          <w:lang w:eastAsia="zh-TW"/>
        </w:rPr>
        <w:t>，</w:t>
      </w:r>
      <w:r w:rsidR="00F30B89" w:rsidRPr="006908E0">
        <w:rPr>
          <w:rFonts w:eastAsia="Calibri"/>
          <w:sz w:val="24"/>
          <w:szCs w:val="24"/>
          <w:lang w:eastAsia="zh-TW"/>
        </w:rPr>
        <w:t>啟動基金</w:t>
      </w:r>
      <w:r w:rsidRPr="006908E0">
        <w:rPr>
          <w:rFonts w:eastAsia="Calibri"/>
          <w:sz w:val="24"/>
          <w:szCs w:val="24"/>
          <w:lang w:eastAsia="zh-TW"/>
        </w:rPr>
        <w:t>專</w:t>
      </w:r>
      <w:r w:rsidRPr="17580B94">
        <w:rPr>
          <w:rFonts w:eastAsia="Calibri"/>
          <w:sz w:val="24"/>
          <w:szCs w:val="24"/>
          <w:lang w:eastAsia="zh-TW"/>
        </w:rPr>
        <w:t>案將於 2025 年 4 月 1 日啟動。</w:t>
      </w:r>
    </w:p>
    <w:p w14:paraId="54CBB0BB" w14:textId="77777777" w:rsidR="00A5275E" w:rsidRPr="00AF64FF" w:rsidRDefault="00D056A4" w:rsidP="0072452E">
      <w:pPr>
        <w:spacing w:after="0" w:line="480" w:lineRule="auto"/>
        <w:rPr>
          <w:rFonts w:eastAsia="Calibri" w:cstheme="minorHAnsi"/>
          <w:color w:val="000000" w:themeColor="text1"/>
          <w:sz w:val="24"/>
          <w:szCs w:val="24"/>
          <w:lang w:eastAsia="zh-TW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eastAsia="zh-TW"/>
        </w:rPr>
        <w:t>「糧食權益公平基金補助款」概覽：</w:t>
      </w:r>
    </w:p>
    <w:p w14:paraId="54CBB0BC" w14:textId="77777777" w:rsidR="007726A0" w:rsidRPr="00AF64FF" w:rsidRDefault="00D056A4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zh-TW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eastAsia="zh-TW"/>
        </w:rPr>
        <w:t>補助金額：</w:t>
      </w:r>
      <w:r w:rsidRPr="00AF64FF">
        <w:rPr>
          <w:rFonts w:eastAsia="Calibri" w:cstheme="minorHAnsi"/>
          <w:color w:val="000000" w:themeColor="text1"/>
          <w:sz w:val="24"/>
          <w:szCs w:val="24"/>
          <w:lang w:eastAsia="zh-TW"/>
        </w:rPr>
        <w:t xml:space="preserve"> 25,000 美元至 100,000 美元</w:t>
      </w:r>
    </w:p>
    <w:p w14:paraId="54CBB0BD" w14:textId="77777777" w:rsidR="007726A0" w:rsidRPr="00AF64FF" w:rsidRDefault="00D056A4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zh-TW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eastAsia="zh-TW"/>
        </w:rPr>
        <w:t>專案長度：</w:t>
      </w:r>
      <w:r w:rsidRPr="00AF64FF">
        <w:rPr>
          <w:rFonts w:eastAsia="Calibri" w:cstheme="minorHAnsi"/>
          <w:color w:val="000000" w:themeColor="text1"/>
          <w:sz w:val="24"/>
          <w:szCs w:val="24"/>
          <w:lang w:eastAsia="zh-TW"/>
        </w:rPr>
        <w:t xml:space="preserve"> 最長 24 個月</w:t>
      </w:r>
    </w:p>
    <w:p w14:paraId="54CBB0BE" w14:textId="77777777" w:rsidR="007726A0" w:rsidRPr="00AF64FF" w:rsidRDefault="00D056A4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zh-TW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eastAsia="zh-TW"/>
        </w:rPr>
        <w:t>申請開放收件時間：</w:t>
      </w:r>
      <w:r w:rsidRPr="00AF64FF">
        <w:rPr>
          <w:rFonts w:eastAsia="Calibri" w:cstheme="minorHAnsi"/>
          <w:color w:val="000000" w:themeColor="text1"/>
          <w:sz w:val="24"/>
          <w:szCs w:val="24"/>
          <w:lang w:eastAsia="zh-TW"/>
        </w:rPr>
        <w:t>2025 年 1 月 16 日星期四</w:t>
      </w:r>
    </w:p>
    <w:p w14:paraId="54CBB0BF" w14:textId="77777777" w:rsidR="007726A0" w:rsidRPr="00AF64FF" w:rsidRDefault="00D056A4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zh-TW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eastAsia="zh-TW"/>
        </w:rPr>
        <w:t>申請截止收件日期：</w:t>
      </w:r>
      <w:r w:rsidRPr="00AF64FF">
        <w:rPr>
          <w:rFonts w:eastAsia="Calibri" w:cstheme="minorHAnsi"/>
          <w:color w:val="000000" w:themeColor="text1"/>
          <w:sz w:val="24"/>
          <w:szCs w:val="24"/>
          <w:lang w:eastAsia="zh-TW"/>
        </w:rPr>
        <w:t>2025 年 3 月 17 日星期一晚上 11:59</w:t>
      </w:r>
    </w:p>
    <w:p w14:paraId="54CBB0C0" w14:textId="77777777" w:rsidR="007726A0" w:rsidRPr="00AF64FF" w:rsidRDefault="00D056A4" w:rsidP="00A5275E">
      <w:pPr>
        <w:spacing w:after="0" w:line="240" w:lineRule="auto"/>
        <w:rPr>
          <w:rFonts w:eastAsia="Calibri"/>
          <w:color w:val="000000" w:themeColor="text1"/>
          <w:sz w:val="24"/>
          <w:szCs w:val="24"/>
          <w:lang w:eastAsia="zh-TW"/>
        </w:rPr>
      </w:pPr>
      <w:r w:rsidRPr="17580B94">
        <w:rPr>
          <w:rFonts w:eastAsia="Calibri"/>
          <w:b/>
          <w:color w:val="000000" w:themeColor="text1"/>
          <w:sz w:val="24"/>
          <w:szCs w:val="24"/>
          <w:lang w:eastAsia="zh-TW"/>
        </w:rPr>
        <w:t>補助決定通知：</w:t>
      </w:r>
      <w:r w:rsidRPr="17580B94">
        <w:rPr>
          <w:rFonts w:eastAsia="Calibri"/>
          <w:color w:val="000000" w:themeColor="text1"/>
          <w:sz w:val="24"/>
          <w:szCs w:val="24"/>
          <w:lang w:eastAsia="zh-TW"/>
        </w:rPr>
        <w:t>2025 年 6 月 30 日前</w:t>
      </w:r>
    </w:p>
    <w:p w14:paraId="54CBB0C1" w14:textId="77777777" w:rsidR="008810F5" w:rsidRPr="00B66983" w:rsidRDefault="008810F5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zh-TW"/>
        </w:rPr>
      </w:pPr>
    </w:p>
    <w:p w14:paraId="54CBB0C2" w14:textId="77777777" w:rsidR="007726A0" w:rsidRPr="00AF64FF" w:rsidRDefault="00D056A4" w:rsidP="0072452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bookmarkStart w:id="0" w:name="_Hlk186707164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符合資格的申請人</w:t>
      </w:r>
      <w:r w:rsidR="081247B4" w:rsidRPr="00AF64FF">
        <w:rPr>
          <w:rFonts w:eastAsia="Calibri" w:cstheme="minorHAnsi"/>
          <w:color w:val="000000" w:themeColor="text1"/>
          <w:sz w:val="24"/>
          <w:szCs w:val="24"/>
        </w:rPr>
        <w:t>：</w:t>
      </w:r>
      <w:bookmarkEnd w:id="0"/>
    </w:p>
    <w:p w14:paraId="54CBB0C3" w14:textId="77777777" w:rsidR="007726A0" w:rsidRPr="00AF64FF" w:rsidRDefault="00D056A4" w:rsidP="0072452E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zh-TW"/>
        </w:rPr>
      </w:pPr>
      <w:r w:rsidRPr="00AF64FF">
        <w:rPr>
          <w:rFonts w:eastAsia="Calibri" w:cstheme="minorHAnsi"/>
          <w:sz w:val="24"/>
          <w:szCs w:val="24"/>
          <w:lang w:eastAsia="zh-TW"/>
        </w:rPr>
        <w:t>具有 501(c)(3) 非營利身份的組織，或</w:t>
      </w:r>
    </w:p>
    <w:p w14:paraId="54CBB0C4" w14:textId="77777777" w:rsidR="007726A0" w:rsidRPr="00AF64FF" w:rsidRDefault="00D056A4" w:rsidP="4C8ADD0B">
      <w:pPr>
        <w:pStyle w:val="ListParagraph"/>
        <w:numPr>
          <w:ilvl w:val="0"/>
          <w:numId w:val="5"/>
        </w:numPr>
        <w:spacing w:before="3" w:line="242" w:lineRule="auto"/>
        <w:rPr>
          <w:rFonts w:eastAsia="Calibri" w:cstheme="minorHAnsi"/>
          <w:color w:val="000000" w:themeColor="text1"/>
          <w:sz w:val="24"/>
          <w:szCs w:val="24"/>
          <w:lang w:eastAsia="zh-TW"/>
        </w:rPr>
      </w:pPr>
      <w:r w:rsidRPr="00AF64FF">
        <w:rPr>
          <w:rFonts w:eastAsia="Calibri" w:cstheme="minorHAnsi"/>
          <w:sz w:val="24"/>
          <w:szCs w:val="24"/>
          <w:lang w:eastAsia="zh-TW"/>
        </w:rPr>
        <w:t>其財務贊助商是屬於 501(c)(3) 非營利組織的社區團體，</w:t>
      </w:r>
    </w:p>
    <w:p w14:paraId="54CBB0C5" w14:textId="77777777" w:rsidR="00B875A8" w:rsidRPr="001906EA" w:rsidRDefault="00D056A4" w:rsidP="00B875A8">
      <w:pPr>
        <w:pStyle w:val="ListParagraph"/>
        <w:numPr>
          <w:ilvl w:val="0"/>
          <w:numId w:val="5"/>
        </w:numPr>
        <w:spacing w:before="3" w:line="242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color w:val="000000" w:themeColor="text1"/>
          <w:sz w:val="24"/>
          <w:szCs w:val="24"/>
        </w:rPr>
        <w:t>原住民部落和部落組織</w:t>
      </w:r>
    </w:p>
    <w:p w14:paraId="54CBB0C6" w14:textId="77777777" w:rsidR="00EA3BF1" w:rsidRPr="0005012F" w:rsidRDefault="00EA3BF1" w:rsidP="00B875A8">
      <w:pPr>
        <w:rPr>
          <w:rFonts w:eastAsia="Calibri"/>
          <w:b/>
          <w:color w:val="000000" w:themeColor="text1"/>
          <w:sz w:val="4"/>
          <w:szCs w:val="4"/>
        </w:rPr>
      </w:pPr>
    </w:p>
    <w:p w14:paraId="54CBB0C7" w14:textId="77777777" w:rsidR="007726A0" w:rsidRPr="005F3C7C" w:rsidRDefault="00D056A4" w:rsidP="0072452E">
      <w:pPr>
        <w:spacing w:after="0" w:line="240" w:lineRule="auto"/>
        <w:rPr>
          <w:sz w:val="24"/>
          <w:szCs w:val="24"/>
        </w:rPr>
      </w:pPr>
      <w:r w:rsidRPr="005F3C7C">
        <w:rPr>
          <w:rFonts w:eastAsia="Calibri"/>
          <w:b/>
          <w:color w:val="000000" w:themeColor="text1"/>
          <w:sz w:val="24"/>
          <w:szCs w:val="24"/>
        </w:rPr>
        <w:t>符合條件的提案必須</w:t>
      </w:r>
      <w:r w:rsidRPr="005F3C7C">
        <w:rPr>
          <w:rFonts w:eastAsia="Calibri"/>
          <w:color w:val="000000" w:themeColor="text1"/>
          <w:sz w:val="24"/>
          <w:szCs w:val="24"/>
        </w:rPr>
        <w:t>：</w:t>
      </w:r>
    </w:p>
    <w:p w14:paraId="54CBB0C8" w14:textId="77777777" w:rsidR="004157C1" w:rsidRPr="00AF64FF" w:rsidRDefault="00D056A4" w:rsidP="0072452E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  <w:lang w:eastAsia="zh-TW"/>
        </w:rPr>
      </w:pPr>
      <w:r w:rsidRPr="00AF64FF">
        <w:rPr>
          <w:rFonts w:eastAsia="Calibri" w:cstheme="minorHAnsi"/>
          <w:sz w:val="24"/>
          <w:szCs w:val="24"/>
          <w:lang w:eastAsia="zh-TW"/>
        </w:rPr>
        <w:t>有在西雅圖市内舉行的項目活動。</w:t>
      </w:r>
    </w:p>
    <w:p w14:paraId="54CBB0C9" w14:textId="77777777" w:rsidR="007726A0" w:rsidRPr="00AF64FF" w:rsidRDefault="00D056A4" w:rsidP="4C8ADD0B">
      <w:pPr>
        <w:pStyle w:val="ListParagraph"/>
        <w:numPr>
          <w:ilvl w:val="0"/>
          <w:numId w:val="7"/>
        </w:numPr>
        <w:rPr>
          <w:rFonts w:eastAsia="Calibri" w:cstheme="minorHAnsi"/>
          <w:color w:val="000000" w:themeColor="text1"/>
          <w:sz w:val="24"/>
          <w:szCs w:val="24"/>
          <w:lang w:eastAsia="zh-TW"/>
        </w:rPr>
      </w:pPr>
      <w:r w:rsidRPr="00AF64FF">
        <w:rPr>
          <w:rFonts w:eastAsia="Calibri" w:cstheme="minorHAnsi"/>
          <w:color w:val="000000" w:themeColor="text1"/>
          <w:sz w:val="24"/>
          <w:szCs w:val="24"/>
          <w:lang w:eastAsia="zh-TW"/>
        </w:rPr>
        <w:t>讓那些在西雅圖生活、學習、工作和/或進行敬拜的民眾能方便參加，並讓他們受益</w:t>
      </w:r>
    </w:p>
    <w:p w14:paraId="54CBB0CA" w14:textId="77777777" w:rsidR="007726A0" w:rsidRPr="00AF64FF" w:rsidRDefault="00D056A4" w:rsidP="4C8ADD0B">
      <w:pPr>
        <w:pStyle w:val="ListParagraph"/>
        <w:numPr>
          <w:ilvl w:val="0"/>
          <w:numId w:val="6"/>
        </w:numPr>
        <w:rPr>
          <w:rFonts w:eastAsia="Calibri" w:cstheme="minorHAnsi"/>
          <w:color w:val="333333"/>
          <w:sz w:val="24"/>
          <w:szCs w:val="24"/>
          <w:lang w:eastAsia="zh-TW"/>
        </w:rPr>
      </w:pPr>
      <w:r w:rsidRPr="00AF64FF">
        <w:rPr>
          <w:rFonts w:eastAsia="Calibri" w:cstheme="minorHAnsi"/>
          <w:color w:val="333333"/>
          <w:sz w:val="24"/>
          <w:szCs w:val="24"/>
          <w:lang w:eastAsia="zh-TW"/>
        </w:rPr>
        <w:t>著重於為公平且可永續的當地糧食系統做出貢獻</w:t>
      </w:r>
    </w:p>
    <w:p w14:paraId="54CBB0CB" w14:textId="77777777" w:rsidR="00F12F09" w:rsidRDefault="00D056A4" w:rsidP="00F12F09">
      <w:pPr>
        <w:pStyle w:val="ListParagraph"/>
        <w:numPr>
          <w:ilvl w:val="0"/>
          <w:numId w:val="6"/>
        </w:numPr>
        <w:rPr>
          <w:rFonts w:eastAsia="Calibri"/>
          <w:color w:val="333333"/>
          <w:sz w:val="24"/>
          <w:szCs w:val="24"/>
        </w:rPr>
      </w:pPr>
      <w:r w:rsidRPr="58474BD5">
        <w:rPr>
          <w:rFonts w:eastAsia="Calibri"/>
          <w:color w:val="333333"/>
          <w:sz w:val="24"/>
          <w:szCs w:val="24"/>
        </w:rPr>
        <w:t>在簽約後 24 個月內完成</w:t>
      </w:r>
    </w:p>
    <w:p w14:paraId="54CBB0CC" w14:textId="77777777" w:rsidR="005239AC" w:rsidRPr="00B66983" w:rsidRDefault="005239AC" w:rsidP="005239AC">
      <w:pPr>
        <w:pStyle w:val="ListParagraph"/>
        <w:rPr>
          <w:rFonts w:eastAsia="Calibri"/>
          <w:color w:val="333333"/>
          <w:sz w:val="16"/>
          <w:szCs w:val="16"/>
        </w:rPr>
      </w:pPr>
    </w:p>
    <w:p w14:paraId="54CBB0CD" w14:textId="77777777" w:rsidR="00F12F09" w:rsidRDefault="00D056A4" w:rsidP="0072452E">
      <w:pPr>
        <w:spacing w:after="0" w:line="240" w:lineRule="auto"/>
        <w:rPr>
          <w:sz w:val="24"/>
          <w:szCs w:val="24"/>
          <w:lang w:eastAsia="zh-TW"/>
        </w:rPr>
      </w:pPr>
      <w:r w:rsidRPr="0748600F">
        <w:rPr>
          <w:rFonts w:eastAsia="Calibri"/>
          <w:b/>
          <w:color w:val="000000" w:themeColor="text1"/>
          <w:sz w:val="24"/>
          <w:szCs w:val="24"/>
          <w:lang w:eastAsia="zh-TW"/>
        </w:rPr>
        <w:t>以下申請人不符合資格</w:t>
      </w:r>
      <w:r w:rsidRPr="0748600F">
        <w:rPr>
          <w:rFonts w:eastAsia="Calibri"/>
          <w:color w:val="000000" w:themeColor="text1"/>
          <w:sz w:val="24"/>
          <w:szCs w:val="24"/>
          <w:lang w:eastAsia="zh-TW"/>
        </w:rPr>
        <w:t>：</w:t>
      </w:r>
    </w:p>
    <w:p w14:paraId="54CBB0CE" w14:textId="77777777" w:rsidR="00F12F09" w:rsidRPr="00B875A8" w:rsidRDefault="00D056A4" w:rsidP="0072452E">
      <w:pPr>
        <w:spacing w:after="0" w:line="240" w:lineRule="auto"/>
        <w:rPr>
          <w:sz w:val="24"/>
          <w:szCs w:val="24"/>
          <w:lang w:eastAsia="zh-TW"/>
        </w:rPr>
      </w:pPr>
      <w:r w:rsidRPr="00B875A8">
        <w:rPr>
          <w:sz w:val="24"/>
          <w:szCs w:val="24"/>
          <w:lang w:eastAsia="zh-TW"/>
        </w:rPr>
        <w:t>我們</w:t>
      </w:r>
      <w:r w:rsidRPr="00B875A8">
        <w:rPr>
          <w:b/>
          <w:bCs/>
          <w:sz w:val="24"/>
          <w:szCs w:val="24"/>
          <w:u w:val="single"/>
          <w:lang w:eastAsia="zh-TW"/>
        </w:rPr>
        <w:t>恕不</w:t>
      </w:r>
      <w:r w:rsidRPr="00B875A8">
        <w:rPr>
          <w:sz w:val="24"/>
          <w:szCs w:val="24"/>
          <w:lang w:eastAsia="zh-TW"/>
        </w:rPr>
        <w:t>接受以下類型的申請書：</w:t>
      </w:r>
    </w:p>
    <w:p w14:paraId="54CBB0CF" w14:textId="77777777" w:rsidR="00F12F09" w:rsidRPr="00B875A8" w:rsidRDefault="00D056A4" w:rsidP="00E701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r w:rsidRPr="0748600F">
        <w:rPr>
          <w:rStyle w:val="normaltextrun"/>
          <w:rFonts w:cs="Open Sans"/>
          <w:sz w:val="24"/>
          <w:szCs w:val="24"/>
        </w:rPr>
        <w:t>個人申請人</w:t>
      </w:r>
    </w:p>
    <w:p w14:paraId="54CBB0D0" w14:textId="77777777" w:rsidR="00F12F09" w:rsidRPr="00B875A8" w:rsidRDefault="00D056A4" w:rsidP="00F12F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Fonts w:cs="Open Sans"/>
          <w:sz w:val="24"/>
          <w:szCs w:val="24"/>
        </w:rPr>
      </w:pPr>
      <w:r w:rsidRPr="0748600F">
        <w:rPr>
          <w:rStyle w:val="normaltextrun"/>
          <w:rFonts w:cs="Open Sans"/>
          <w:sz w:val="24"/>
          <w:szCs w:val="24"/>
        </w:rPr>
        <w:t>屬於 501(c)(4) 的政治團體</w:t>
      </w:r>
    </w:p>
    <w:p w14:paraId="54CBB0D1" w14:textId="77777777" w:rsidR="00F12F09" w:rsidRPr="00B875A8" w:rsidRDefault="00D056A4" w:rsidP="00F12F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  <w:lang w:eastAsia="zh-TW"/>
        </w:rPr>
      </w:pPr>
      <w:r w:rsidRPr="00B875A8">
        <w:rPr>
          <w:rStyle w:val="normaltextrun"/>
          <w:rFonts w:cs="Open Sans"/>
          <w:sz w:val="24"/>
          <w:szCs w:val="24"/>
          <w:lang w:eastAsia="zh-TW"/>
        </w:rPr>
        <w:t>營利實體，包括小型企業</w:t>
      </w:r>
    </w:p>
    <w:p w14:paraId="54CBB0D2" w14:textId="77777777" w:rsidR="00F12F09" w:rsidRPr="00B875A8" w:rsidRDefault="00D056A4" w:rsidP="00F12F09">
      <w:pPr>
        <w:pStyle w:val="ListParagraph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  <w:lang w:eastAsia="zh-TW"/>
        </w:rPr>
      </w:pPr>
      <w:r w:rsidRPr="00B875A8">
        <w:rPr>
          <w:rStyle w:val="normaltextrun"/>
          <w:rFonts w:cs="Open Sans"/>
          <w:sz w:val="24"/>
          <w:szCs w:val="24"/>
          <w:lang w:eastAsia="zh-TW"/>
        </w:rPr>
        <w:t>大型機構，例如學區、社區學院、大學或醫院</w:t>
      </w:r>
    </w:p>
    <w:p w14:paraId="54CBB0D3" w14:textId="6275722A" w:rsidR="00F12F09" w:rsidRPr="006908E0" w:rsidRDefault="00D056A4" w:rsidP="00F12F09">
      <w:pPr>
        <w:pStyle w:val="ListParagraph"/>
        <w:numPr>
          <w:ilvl w:val="0"/>
          <w:numId w:val="15"/>
        </w:numPr>
        <w:rPr>
          <w:sz w:val="24"/>
          <w:szCs w:val="24"/>
          <w:lang w:eastAsia="zh-TW"/>
        </w:rPr>
      </w:pPr>
      <w:bookmarkStart w:id="1" w:name="_Hlk185929853"/>
      <w:r w:rsidRPr="006908E0">
        <w:rPr>
          <w:sz w:val="24"/>
          <w:szCs w:val="24"/>
          <w:lang w:eastAsia="zh-TW"/>
        </w:rPr>
        <w:t>過去三年內未能成功實施已獲得的</w:t>
      </w:r>
      <w:proofErr w:type="spellStart"/>
      <w:r w:rsidR="00CE2C0B" w:rsidRPr="006908E0">
        <w:rPr>
          <w:rFonts w:eastAsia="Calibri"/>
          <w:sz w:val="24"/>
          <w:szCs w:val="24"/>
        </w:rPr>
        <w:t>糧食權益公平基金</w:t>
      </w:r>
      <w:proofErr w:type="spellEnd"/>
      <w:r w:rsidR="00536B34" w:rsidRPr="006908E0">
        <w:rPr>
          <w:rFonts w:eastAsia="Calibri"/>
          <w:sz w:val="24"/>
          <w:szCs w:val="24"/>
        </w:rPr>
        <w:t>(</w:t>
      </w:r>
      <w:r w:rsidRPr="006908E0">
        <w:rPr>
          <w:sz w:val="24"/>
          <w:szCs w:val="24"/>
          <w:lang w:eastAsia="zh-TW"/>
        </w:rPr>
        <w:t xml:space="preserve"> F</w:t>
      </w:r>
      <w:r w:rsidR="00536B34" w:rsidRPr="006908E0">
        <w:rPr>
          <w:sz w:val="24"/>
          <w:szCs w:val="24"/>
          <w:lang w:eastAsia="zh-TW"/>
        </w:rPr>
        <w:t xml:space="preserve">ood </w:t>
      </w:r>
      <w:r w:rsidRPr="006908E0">
        <w:rPr>
          <w:sz w:val="24"/>
          <w:szCs w:val="24"/>
          <w:lang w:eastAsia="zh-TW"/>
        </w:rPr>
        <w:t>E</w:t>
      </w:r>
      <w:r w:rsidR="00536B34" w:rsidRPr="006908E0">
        <w:rPr>
          <w:sz w:val="24"/>
          <w:szCs w:val="24"/>
          <w:lang w:eastAsia="zh-TW"/>
        </w:rPr>
        <w:t xml:space="preserve">quity </w:t>
      </w:r>
      <w:r w:rsidRPr="006908E0">
        <w:rPr>
          <w:sz w:val="24"/>
          <w:szCs w:val="24"/>
          <w:lang w:eastAsia="zh-TW"/>
        </w:rPr>
        <w:t>F</w:t>
      </w:r>
      <w:r w:rsidR="00536B34" w:rsidRPr="006908E0">
        <w:rPr>
          <w:sz w:val="24"/>
          <w:szCs w:val="24"/>
          <w:lang w:eastAsia="zh-TW"/>
        </w:rPr>
        <w:t>und)</w:t>
      </w:r>
      <w:r w:rsidRPr="006908E0">
        <w:rPr>
          <w:sz w:val="24"/>
          <w:szCs w:val="24"/>
          <w:lang w:eastAsia="zh-TW"/>
        </w:rPr>
        <w:t xml:space="preserve"> 計畫的申請人</w:t>
      </w:r>
      <w:bookmarkEnd w:id="1"/>
    </w:p>
    <w:p w14:paraId="54CBB0D4" w14:textId="77777777" w:rsidR="79158C09" w:rsidRPr="00AF64FF" w:rsidRDefault="00D056A4" w:rsidP="00881619">
      <w:pPr>
        <w:spacing w:after="0" w:line="320" w:lineRule="atLeast"/>
        <w:rPr>
          <w:rFonts w:eastAsia="Calibri" w:cstheme="minorHAnsi"/>
          <w:color w:val="000000" w:themeColor="text1"/>
          <w:sz w:val="24"/>
          <w:szCs w:val="24"/>
          <w:lang w:eastAsia="zh-TW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eastAsia="zh-TW"/>
        </w:rPr>
        <w:t>欲知本基金之詳情，請上我們的</w:t>
      </w:r>
      <w:r w:rsidR="79158C09">
        <w:fldChar w:fldCharType="begin"/>
      </w:r>
      <w:r w:rsidR="79158C09">
        <w:rPr>
          <w:lang w:eastAsia="zh-TW"/>
        </w:rPr>
        <w:instrText>HYPERLINK "https://www.seattle.gov/neighborhoods/programs-and-services/food-equity-fund"</w:instrText>
      </w:r>
      <w:r w:rsidR="79158C09">
        <w:fldChar w:fldCharType="separate"/>
      </w:r>
      <w:r w:rsidR="79158C09" w:rsidRPr="00AF64FF">
        <w:rPr>
          <w:rStyle w:val="Hyperlink"/>
          <w:rFonts w:eastAsia="Calibri" w:cstheme="minorHAnsi"/>
          <w:b/>
          <w:bCs/>
          <w:sz w:val="24"/>
          <w:szCs w:val="24"/>
          <w:lang w:eastAsia="zh-TW"/>
        </w:rPr>
        <w:t>網站</w:t>
      </w:r>
      <w:r w:rsidR="79158C09">
        <w:rPr>
          <w:rStyle w:val="Hyperlink"/>
          <w:rFonts w:eastAsia="Calibri" w:cstheme="minorHAnsi"/>
          <w:b/>
          <w:bCs/>
          <w:sz w:val="24"/>
          <w:szCs w:val="24"/>
          <w:lang w:eastAsia="zh-TW"/>
        </w:rPr>
        <w:fldChar w:fldCharType="end"/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eastAsia="zh-TW"/>
        </w:rPr>
        <w:t>。</w:t>
      </w:r>
    </w:p>
    <w:p w14:paraId="54CBB0D5" w14:textId="77777777" w:rsidR="79158C09" w:rsidRPr="00AF64FF" w:rsidRDefault="00D056A4" w:rsidP="00881619">
      <w:pPr>
        <w:spacing w:after="0" w:line="400" w:lineRule="atLeast"/>
        <w:rPr>
          <w:rFonts w:eastAsia="Calibri" w:cstheme="minorHAnsi"/>
          <w:b/>
          <w:bCs/>
          <w:color w:val="000000" w:themeColor="text1"/>
          <w:sz w:val="24"/>
          <w:szCs w:val="24"/>
          <w:lang w:eastAsia="zh-TW"/>
        </w:rPr>
      </w:pPr>
      <w:r w:rsidRPr="00AF64FF">
        <w:rPr>
          <w:rFonts w:eastAsia="Calibri" w:cstheme="minorHAnsi"/>
          <w:color w:val="000000" w:themeColor="text1"/>
          <w:sz w:val="24"/>
          <w:szCs w:val="24"/>
          <w:lang w:eastAsia="zh-TW"/>
        </w:rPr>
        <w:t>以下是有關申請流程的重要細節以及必備資料的清單：</w:t>
      </w:r>
    </w:p>
    <w:p w14:paraId="54CBB0D6" w14:textId="77777777" w:rsidR="79158C09" w:rsidRPr="00AD71E8" w:rsidRDefault="79158C09" w:rsidP="4C8ADD0B">
      <w:pPr>
        <w:pStyle w:val="ListParagraph"/>
        <w:numPr>
          <w:ilvl w:val="0"/>
          <w:numId w:val="1"/>
        </w:numPr>
        <w:spacing w:after="150" w:line="240" w:lineRule="auto"/>
        <w:rPr>
          <w:rFonts w:eastAsia="Calibri" w:cstheme="minorHAnsi"/>
          <w:color w:val="000000" w:themeColor="text1"/>
          <w:sz w:val="24"/>
          <w:szCs w:val="24"/>
        </w:rPr>
      </w:pPr>
      <w:hyperlink r:id="rId11" w:history="1">
        <w:r w:rsidRPr="62C82701">
          <w:rPr>
            <w:rStyle w:val="Hyperlink"/>
            <w:rFonts w:eastAsia="Calibri"/>
            <w:sz w:val="24"/>
            <w:szCs w:val="24"/>
          </w:rPr>
          <w:t>申請指南</w:t>
        </w:r>
      </w:hyperlink>
    </w:p>
    <w:p w14:paraId="54CBB0D7" w14:textId="77777777" w:rsidR="088E5E94" w:rsidRDefault="088E5E94" w:rsidP="62C82701">
      <w:pPr>
        <w:pStyle w:val="ListParagraph"/>
        <w:numPr>
          <w:ilvl w:val="0"/>
          <w:numId w:val="1"/>
        </w:numPr>
        <w:spacing w:after="150" w:line="240" w:lineRule="auto"/>
        <w:rPr>
          <w:rFonts w:eastAsia="Calibri"/>
          <w:color w:val="000000" w:themeColor="text1"/>
          <w:sz w:val="24"/>
          <w:szCs w:val="24"/>
          <w:lang w:eastAsia="zh-TW"/>
        </w:rPr>
      </w:pPr>
      <w:hyperlink r:id="rId12" w:history="1">
        <w:r w:rsidRPr="62C82701">
          <w:rPr>
            <w:rStyle w:val="Hyperlink"/>
            <w:rFonts w:eastAsia="Calibri"/>
            <w:sz w:val="24"/>
            <w:szCs w:val="24"/>
            <w:lang w:eastAsia="zh-TW"/>
          </w:rPr>
          <w:t>申請書</w:t>
        </w:r>
      </w:hyperlink>
      <w:r w:rsidRPr="62C82701">
        <w:rPr>
          <w:rFonts w:eastAsia="Calibri"/>
          <w:color w:val="000000" w:themeColor="text1"/>
          <w:sz w:val="24"/>
          <w:szCs w:val="24"/>
          <w:lang w:eastAsia="zh-TW"/>
        </w:rPr>
        <w:t>（重點摘要、簡答題，工作計畫及領導資歷介紹）</w:t>
      </w:r>
    </w:p>
    <w:p w14:paraId="54CBB0D8" w14:textId="77777777" w:rsidR="006F05E3" w:rsidRPr="00AD71E8" w:rsidRDefault="006F05E3" w:rsidP="62C82701">
      <w:pPr>
        <w:pStyle w:val="ListParagraph"/>
        <w:numPr>
          <w:ilvl w:val="0"/>
          <w:numId w:val="1"/>
        </w:numPr>
        <w:rPr>
          <w:caps/>
          <w:sz w:val="24"/>
          <w:szCs w:val="24"/>
          <w:lang w:eastAsia="zh-TW"/>
        </w:rPr>
      </w:pPr>
      <w:hyperlink r:id="rId13" w:history="1">
        <w:r w:rsidRPr="62C82701">
          <w:rPr>
            <w:rStyle w:val="Hyperlink"/>
            <w:sz w:val="24"/>
            <w:szCs w:val="24"/>
            <w:lang w:eastAsia="zh-TW"/>
          </w:rPr>
          <w:t>撥款申請預算書（Excel）</w:t>
        </w:r>
      </w:hyperlink>
    </w:p>
    <w:p w14:paraId="54CBB0DA" w14:textId="7AE8A64A" w:rsidR="000D49E4" w:rsidRPr="00060D10" w:rsidRDefault="00D056A4" w:rsidP="4C8ADD0B">
      <w:pPr>
        <w:spacing w:after="150"/>
        <w:rPr>
          <w:rFonts w:eastAsia="Calibri"/>
          <w:sz w:val="4"/>
          <w:szCs w:val="4"/>
          <w:lang w:eastAsia="zh-TW"/>
        </w:rPr>
      </w:pPr>
      <w:r w:rsidRPr="268862DA">
        <w:rPr>
          <w:rFonts w:eastAsia="Calibri"/>
          <w:color w:val="000000" w:themeColor="text1"/>
          <w:sz w:val="24"/>
          <w:szCs w:val="24"/>
          <w:lang w:eastAsia="zh-TW"/>
        </w:rPr>
        <w:t xml:space="preserve">請在 </w:t>
      </w:r>
      <w:r w:rsidR="79158C09" w:rsidRPr="00645510">
        <w:rPr>
          <w:rFonts w:eastAsia="Calibri"/>
          <w:b/>
          <w:bCs/>
          <w:sz w:val="24"/>
          <w:szCs w:val="24"/>
          <w:lang w:eastAsia="zh-TW"/>
        </w:rPr>
        <w:t>3 月 17 日星期一晚上 11:59</w:t>
      </w:r>
      <w:r w:rsidRPr="00645510">
        <w:rPr>
          <w:rFonts w:eastAsia="Calibri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268862DA">
        <w:rPr>
          <w:rFonts w:eastAsia="Calibri"/>
          <w:color w:val="000000" w:themeColor="text1"/>
          <w:sz w:val="24"/>
          <w:szCs w:val="24"/>
          <w:lang w:eastAsia="zh-TW"/>
        </w:rPr>
        <w:t>之前將所有必需的資料透過電子郵件發送至</w:t>
      </w:r>
      <w:r w:rsidR="00755F2B">
        <w:rPr>
          <w:rFonts w:eastAsia="Calibri"/>
          <w:color w:val="000000" w:themeColor="text1"/>
          <w:sz w:val="24"/>
          <w:szCs w:val="24"/>
          <w:lang w:eastAsia="zh-TW"/>
        </w:rPr>
        <w:t xml:space="preserve"> </w:t>
      </w:r>
      <w:hyperlink r:id="rId14" w:history="1">
        <w:r w:rsidR="00755F2B" w:rsidRPr="00B45D8A">
          <w:rPr>
            <w:rStyle w:val="Hyperlink"/>
            <w:rFonts w:eastAsia="Calibri"/>
            <w:b/>
            <w:sz w:val="24"/>
            <w:szCs w:val="24"/>
            <w:lang w:eastAsia="zh-TW"/>
          </w:rPr>
          <w:t>foodequityfund@seattle.gov</w:t>
        </w:r>
      </w:hyperlink>
      <w:r w:rsidR="00755F2B">
        <w:rPr>
          <w:rFonts w:eastAsia="Calibri"/>
          <w:b/>
          <w:color w:val="000000" w:themeColor="text1"/>
          <w:sz w:val="24"/>
          <w:szCs w:val="24"/>
          <w:lang w:eastAsia="zh-TW"/>
        </w:rPr>
        <w:t xml:space="preserve"> </w:t>
      </w:r>
      <w:r w:rsidRPr="268862DA">
        <w:rPr>
          <w:rFonts w:eastAsia="Calibri"/>
          <w:color w:val="000000" w:themeColor="text1"/>
          <w:sz w:val="24"/>
          <w:szCs w:val="24"/>
          <w:lang w:eastAsia="zh-TW"/>
        </w:rPr>
        <w:t>。</w:t>
      </w:r>
    </w:p>
    <w:p w14:paraId="54CBB0DB" w14:textId="77777777" w:rsidR="0F37A24F" w:rsidRPr="00AF64FF" w:rsidRDefault="00D056A4" w:rsidP="4C8ADD0B">
      <w:pPr>
        <w:spacing w:after="150" w:line="240" w:lineRule="auto"/>
        <w:rPr>
          <w:rFonts w:eastAsia="Calibri" w:cstheme="minorHAnsi"/>
          <w:b/>
          <w:bCs/>
          <w:sz w:val="24"/>
          <w:szCs w:val="24"/>
          <w:lang w:eastAsia="zh-TW"/>
        </w:rPr>
      </w:pPr>
      <w:r w:rsidRPr="00AF64FF">
        <w:rPr>
          <w:rFonts w:eastAsia="Calibri" w:cstheme="minorHAnsi"/>
          <w:b/>
          <w:bCs/>
          <w:sz w:val="24"/>
          <w:szCs w:val="24"/>
          <w:lang w:eastAsia="zh-TW"/>
        </w:rPr>
        <w:t>語言協助：</w:t>
      </w:r>
    </w:p>
    <w:p w14:paraId="54CBB0DD" w14:textId="38DF6835" w:rsidR="004820F9" w:rsidRPr="004820F9" w:rsidRDefault="00D056A4" w:rsidP="4A7AFFC1">
      <w:pPr>
        <w:spacing w:after="150" w:line="240" w:lineRule="auto"/>
        <w:rPr>
          <w:rFonts w:eastAsia="Calibri" w:cstheme="minorHAnsi"/>
          <w:sz w:val="4"/>
          <w:szCs w:val="4"/>
          <w:lang w:eastAsia="zh-TW"/>
        </w:rPr>
      </w:pPr>
      <w:r w:rsidRPr="00AF64FF">
        <w:rPr>
          <w:rFonts w:eastAsia="Calibri" w:cstheme="minorHAnsi"/>
          <w:sz w:val="24"/>
          <w:szCs w:val="24"/>
          <w:lang w:eastAsia="zh-TW"/>
        </w:rPr>
        <w:t xml:space="preserve">我們目前只接受以英文書寫的申請書。但是，如果您需要其他語言一對一的協助，我們可以免費安排由口譯員協助的線上會議。請發送電子郵件至 </w:t>
      </w:r>
      <w:hyperlink r:id="rId15" w:history="1">
        <w:r w:rsidR="7520AD3D" w:rsidRPr="00AF64FF">
          <w:rPr>
            <w:rStyle w:val="Hyperlink"/>
            <w:rFonts w:eastAsia="Calibri" w:cstheme="minorHAnsi"/>
            <w:sz w:val="24"/>
            <w:szCs w:val="24"/>
            <w:lang w:eastAsia="zh-TW"/>
          </w:rPr>
          <w:t>foodequityfund@seattle.gov</w:t>
        </w:r>
      </w:hyperlink>
      <w:r w:rsidRPr="00AF64FF">
        <w:rPr>
          <w:rFonts w:eastAsia="Calibri" w:cstheme="minorHAnsi"/>
          <w:sz w:val="24"/>
          <w:szCs w:val="24"/>
          <w:lang w:eastAsia="zh-TW"/>
        </w:rPr>
        <w:t xml:space="preserve"> 或致電 206-727-3663 提出需要口譯員的請求。</w:t>
      </w:r>
    </w:p>
    <w:p w14:paraId="54CBB0DE" w14:textId="77777777" w:rsidR="00FB7F7E" w:rsidRPr="00E12080" w:rsidRDefault="00D056A4" w:rsidP="4A7AFFC1">
      <w:pPr>
        <w:spacing w:after="150" w:line="240" w:lineRule="auto"/>
        <w:rPr>
          <w:rFonts w:eastAsia="Calibri" w:cstheme="minorHAnsi"/>
          <w:b/>
          <w:bCs/>
          <w:sz w:val="24"/>
          <w:szCs w:val="24"/>
          <w:lang w:eastAsia="zh-TW"/>
        </w:rPr>
      </w:pPr>
      <w:r>
        <w:rPr>
          <w:rFonts w:eastAsia="Calibri" w:cstheme="minorHAnsi"/>
          <w:b/>
          <w:bCs/>
          <w:sz w:val="24"/>
          <w:szCs w:val="24"/>
          <w:lang w:eastAsia="zh-TW"/>
        </w:rPr>
        <w:t>其他協助：</w:t>
      </w:r>
    </w:p>
    <w:p w14:paraId="4BC191F4" w14:textId="68A3A77C" w:rsidR="007558B4" w:rsidRDefault="00D056A4" w:rsidP="006A79C3">
      <w:pPr>
        <w:pStyle w:val="paragraph"/>
        <w:spacing w:before="0" w:beforeAutospacing="0" w:after="0" w:afterAutospacing="0" w:line="300" w:lineRule="auto"/>
        <w:textAlignment w:val="baseline"/>
        <w:rPr>
          <w:rFonts w:asciiTheme="minorHAnsi" w:hAnsiTheme="minorHAnsi" w:cstheme="minorHAnsi"/>
          <w:lang w:eastAsia="zh-TW"/>
        </w:rPr>
      </w:pPr>
      <w:proofErr w:type="spellStart"/>
      <w:r>
        <w:rPr>
          <w:rFonts w:asciiTheme="minorHAnsi" w:hAnsiTheme="minorHAnsi" w:cstheme="minorHAnsi"/>
          <w:lang w:eastAsia="zh-TW"/>
        </w:rPr>
        <w:t>如果資料在</w:t>
      </w:r>
      <w:proofErr w:type="spellEnd"/>
      <w:r>
        <w:rPr>
          <w:rFonts w:asciiTheme="minorHAnsi" w:hAnsiTheme="minorHAnsi" w:cstheme="minorHAnsi"/>
          <w:lang w:eastAsia="zh-TW"/>
        </w:rPr>
        <w:t xml:space="preserve"> </w:t>
      </w:r>
      <w:r w:rsidR="00FB227E" w:rsidRPr="00E2292C">
        <w:rPr>
          <w:rFonts w:asciiTheme="minorHAnsi" w:hAnsiTheme="minorHAnsi" w:cstheme="minorHAnsi"/>
          <w:b/>
          <w:bCs/>
          <w:lang w:eastAsia="zh-TW"/>
        </w:rPr>
        <w:t>3 月 5日</w:t>
      </w:r>
      <w:r>
        <w:rPr>
          <w:rFonts w:asciiTheme="minorHAnsi" w:hAnsiTheme="minorHAnsi" w:cstheme="minorHAnsi"/>
          <w:lang w:eastAsia="zh-TW"/>
        </w:rPr>
        <w:t>之前透過電子郵件發送至</w:t>
      </w:r>
      <w:r w:rsidR="007558B4">
        <w:rPr>
          <w:rFonts w:asciiTheme="minorHAnsi" w:hAnsiTheme="minorHAnsi" w:cstheme="minorHAnsi"/>
          <w:lang w:eastAsia="zh-TW"/>
        </w:rPr>
        <w:t xml:space="preserve"> </w:t>
      </w:r>
      <w:hyperlink r:id="rId16" w:history="1">
        <w:r w:rsidR="007558B4" w:rsidRPr="00B45D8A">
          <w:rPr>
            <w:rStyle w:val="Hyperlink"/>
            <w:rFonts w:eastAsia="Calibri" w:cstheme="minorHAnsi"/>
            <w:lang w:eastAsia="zh-TW"/>
          </w:rPr>
          <w:t>foodequityfund@seattle.gov</w:t>
        </w:r>
      </w:hyperlink>
      <w:r>
        <w:rPr>
          <w:rFonts w:asciiTheme="minorHAnsi" w:hAnsiTheme="minorHAnsi" w:cstheme="minorHAnsi"/>
          <w:lang w:eastAsia="zh-TW"/>
        </w:rPr>
        <w:t>，</w:t>
      </w:r>
    </w:p>
    <w:p w14:paraId="54CBB0DF" w14:textId="2F402B15" w:rsidR="001043D4" w:rsidRPr="00650E1E" w:rsidRDefault="00D056A4" w:rsidP="006A79C3">
      <w:pPr>
        <w:pStyle w:val="paragraph"/>
        <w:spacing w:before="0" w:beforeAutospacing="0" w:after="0" w:afterAutospacing="0" w:line="300" w:lineRule="auto"/>
        <w:textAlignment w:val="baseline"/>
        <w:rPr>
          <w:rFonts w:asciiTheme="minorHAnsi" w:hAnsiTheme="minorHAnsi" w:cstheme="minorHAnsi"/>
          <w:lang w:eastAsia="zh-TW"/>
        </w:rPr>
      </w:pPr>
      <w:r>
        <w:rPr>
          <w:rFonts w:asciiTheme="minorHAnsi" w:hAnsiTheme="minorHAnsi" w:cstheme="minorHAnsi"/>
          <w:lang w:eastAsia="zh-TW"/>
        </w:rPr>
        <w:t>「</w:t>
      </w:r>
      <w:proofErr w:type="spellStart"/>
      <w:r>
        <w:rPr>
          <w:rFonts w:asciiTheme="minorHAnsi" w:hAnsiTheme="minorHAnsi" w:cstheme="minorHAnsi"/>
          <w:lang w:eastAsia="zh-TW"/>
        </w:rPr>
        <w:t>糧食權益公平基金」專案經理可以就申請書的</w:t>
      </w:r>
      <w:r w:rsidR="006A79C3" w:rsidRPr="006A79C3">
        <w:rPr>
          <w:rFonts w:asciiTheme="minorHAnsi" w:hAnsiTheme="minorHAnsi" w:cstheme="minorHAnsi"/>
          <w:u w:val="single"/>
          <w:lang w:eastAsia="zh-TW"/>
        </w:rPr>
        <w:t>草稿</w:t>
      </w:r>
      <w:r>
        <w:rPr>
          <w:rFonts w:asciiTheme="minorHAnsi" w:hAnsiTheme="minorHAnsi" w:cstheme="minorHAnsi"/>
          <w:lang w:eastAsia="zh-TW"/>
        </w:rPr>
        <w:t>提供建議（僅限英文</w:t>
      </w:r>
      <w:proofErr w:type="spellEnd"/>
      <w:r>
        <w:rPr>
          <w:rFonts w:asciiTheme="minorHAnsi" w:hAnsiTheme="minorHAnsi" w:cstheme="minorHAnsi"/>
          <w:lang w:eastAsia="zh-TW"/>
        </w:rPr>
        <w:t>）</w:t>
      </w:r>
      <w:r w:rsidR="00FB227E" w:rsidRPr="00E2292C">
        <w:rPr>
          <w:rFonts w:asciiTheme="minorHAnsi" w:hAnsiTheme="minorHAnsi" w:cstheme="minorHAnsi"/>
          <w:b/>
          <w:bCs/>
          <w:lang w:eastAsia="zh-TW"/>
        </w:rPr>
        <w:t>。</w:t>
      </w:r>
      <w:r w:rsidR="007558B4">
        <w:rPr>
          <w:rFonts w:asciiTheme="minorHAnsi" w:hAnsiTheme="minorHAnsi" w:cstheme="minorHAnsi"/>
          <w:b/>
          <w:bCs/>
          <w:lang w:eastAsia="zh-TW"/>
        </w:rPr>
        <w:t xml:space="preserve"> </w:t>
      </w:r>
    </w:p>
    <w:p w14:paraId="54CBB0E0" w14:textId="1100712B" w:rsidR="00CF2CE6" w:rsidRPr="00E2292C" w:rsidRDefault="00D056A4" w:rsidP="00342013">
      <w:pPr>
        <w:pStyle w:val="paragraph"/>
        <w:numPr>
          <w:ilvl w:val="1"/>
          <w:numId w:val="14"/>
        </w:numPr>
        <w:spacing w:before="0" w:beforeAutospacing="0" w:after="0" w:afterAutospacing="0" w:line="300" w:lineRule="auto"/>
        <w:ind w:left="1080"/>
        <w:textAlignment w:val="baseline"/>
        <w:rPr>
          <w:rFonts w:asciiTheme="minorHAnsi" w:hAnsiTheme="minorHAnsi" w:cstheme="minorHAnsi"/>
          <w:b/>
          <w:bCs/>
          <w:lang w:eastAsia="zh-TW"/>
        </w:rPr>
      </w:pPr>
      <w:r w:rsidRPr="006A79C3">
        <w:rPr>
          <w:rFonts w:asciiTheme="minorHAnsi" w:hAnsiTheme="minorHAnsi" w:cstheme="minorHAnsi"/>
          <w:b/>
          <w:bCs/>
          <w:lang w:eastAsia="zh-TW"/>
        </w:rPr>
        <w:t>3 月 5日</w:t>
      </w:r>
      <w:r w:rsidRPr="00490C98">
        <w:rPr>
          <w:rFonts w:asciiTheme="minorHAnsi" w:hAnsiTheme="minorHAnsi" w:cstheme="minorHAnsi"/>
          <w:b/>
          <w:bCs/>
          <w:lang w:eastAsia="zh-TW"/>
        </w:rPr>
        <w:t>之後</w:t>
      </w:r>
      <w:r w:rsidRPr="006A79C3">
        <w:rPr>
          <w:rFonts w:asciiTheme="minorHAnsi" w:hAnsiTheme="minorHAnsi" w:cstheme="minorHAnsi"/>
          <w:lang w:eastAsia="zh-TW"/>
        </w:rPr>
        <w:t>，專案經理將無法為您提供建議，但仍可以回答任何問題並為您確認申請資格。</w:t>
      </w:r>
    </w:p>
    <w:p w14:paraId="54CBB0E1" w14:textId="77777777" w:rsidR="00E2292C" w:rsidRPr="00D904FB" w:rsidRDefault="00E2292C" w:rsidP="00E2292C">
      <w:pPr>
        <w:pStyle w:val="paragraph"/>
        <w:spacing w:before="0" w:beforeAutospacing="0" w:after="0" w:afterAutospacing="0" w:line="300" w:lineRule="auto"/>
        <w:ind w:left="1440"/>
        <w:textAlignment w:val="baseline"/>
        <w:rPr>
          <w:rFonts w:asciiTheme="minorHAnsi" w:hAnsiTheme="minorHAnsi" w:cstheme="minorHAnsi"/>
          <w:b/>
          <w:bCs/>
          <w:sz w:val="10"/>
          <w:szCs w:val="10"/>
          <w:lang w:eastAsia="zh-TW"/>
        </w:rPr>
      </w:pPr>
    </w:p>
    <w:p w14:paraId="54CBB0E2" w14:textId="77777777" w:rsidR="71096B6B" w:rsidRPr="009E5AD8" w:rsidRDefault="00D056A4" w:rsidP="243DA36E">
      <w:pPr>
        <w:spacing w:after="150" w:line="240" w:lineRule="auto"/>
        <w:rPr>
          <w:rFonts w:eastAsia="Calibri" w:cstheme="minorHAnsi"/>
          <w:sz w:val="24"/>
          <w:szCs w:val="24"/>
        </w:rPr>
      </w:pPr>
      <w:r w:rsidRPr="009E5AD8">
        <w:rPr>
          <w:rFonts w:eastAsia="Calibri" w:cstheme="minorHAnsi"/>
          <w:sz w:val="24"/>
          <w:szCs w:val="24"/>
        </w:rPr>
        <w:t>線上資訊說明會場次：</w:t>
      </w:r>
    </w:p>
    <w:tbl>
      <w:tblPr>
        <w:tblStyle w:val="TableGrid"/>
        <w:tblW w:w="10345" w:type="dxa"/>
        <w:tblLayout w:type="fixed"/>
        <w:tblLook w:val="06A0" w:firstRow="1" w:lastRow="0" w:firstColumn="1" w:lastColumn="0" w:noHBand="1" w:noVBand="1"/>
      </w:tblPr>
      <w:tblGrid>
        <w:gridCol w:w="3505"/>
        <w:gridCol w:w="6840"/>
      </w:tblGrid>
      <w:tr w:rsidR="00390E56" w14:paraId="54CBB0E4" w14:textId="77777777" w:rsidTr="00D904FB">
        <w:trPr>
          <w:trHeight w:val="746"/>
        </w:trPr>
        <w:tc>
          <w:tcPr>
            <w:tcW w:w="10345" w:type="dxa"/>
            <w:gridSpan w:val="2"/>
            <w:shd w:val="clear" w:color="auto" w:fill="C5E0B3" w:themeFill="accent6" w:themeFillTint="66"/>
            <w:vAlign w:val="center"/>
          </w:tcPr>
          <w:p w14:paraId="54CBB0E3" w14:textId="77777777" w:rsidR="00EC4744" w:rsidRPr="00AF64FF" w:rsidRDefault="00D056A4" w:rsidP="00EC474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zh-TW"/>
              </w:rPr>
            </w:pPr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eastAsia="zh-TW"/>
              </w:rPr>
              <w:t>資訊說明會：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  <w:lang w:eastAsia="zh-TW"/>
              </w:rPr>
              <w:t>聽取有關申請流程的簡報並提出問題。三場說明會都將涵蓋相同的資訊。請在說明會時間一週前申請口譯服務。</w:t>
            </w:r>
            <w:hyperlink r:id="rId17" w:history="1">
              <w:r w:rsidR="00EC4744" w:rsidRPr="00AF64FF">
                <w:rPr>
                  <w:rStyle w:val="Hyperlink"/>
                  <w:rFonts w:eastAsia="Calibri" w:cstheme="minorHAnsi"/>
                  <w:sz w:val="24"/>
                  <w:szCs w:val="24"/>
                  <w:lang w:eastAsia="zh-TW"/>
                </w:rPr>
                <w:t>請在這裡報名</w:t>
              </w:r>
            </w:hyperlink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</w:tr>
      <w:tr w:rsidR="00390E56" w14:paraId="54CBB0E7" w14:textId="77777777" w:rsidTr="00650E1E">
        <w:trPr>
          <w:trHeight w:val="359"/>
        </w:trPr>
        <w:tc>
          <w:tcPr>
            <w:tcW w:w="3505" w:type="dxa"/>
            <w:vAlign w:val="center"/>
          </w:tcPr>
          <w:p w14:paraId="54CBB0E5" w14:textId="77777777" w:rsidR="47F77C18" w:rsidRPr="00AF64FF" w:rsidRDefault="00D056A4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日期和時間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6840" w:type="dxa"/>
            <w:vAlign w:val="center"/>
          </w:tcPr>
          <w:p w14:paraId="54CBB0E6" w14:textId="77777777" w:rsidR="47F77C18" w:rsidRPr="00AF64FF" w:rsidRDefault="00D056A4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如何上線參與：</w:t>
            </w:r>
          </w:p>
        </w:tc>
      </w:tr>
      <w:tr w:rsidR="00390E56" w14:paraId="54CBB0ED" w14:textId="77777777" w:rsidTr="00D904FB">
        <w:trPr>
          <w:trHeight w:val="1124"/>
        </w:trPr>
        <w:tc>
          <w:tcPr>
            <w:tcW w:w="3505" w:type="dxa"/>
            <w:vAlign w:val="center"/>
          </w:tcPr>
          <w:p w14:paraId="54CBB0E8" w14:textId="77777777" w:rsidR="00DE6344" w:rsidRPr="00AF64FF" w:rsidRDefault="00D056A4" w:rsidP="00DE634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eastAsia="zh-TW"/>
              </w:rPr>
              <w:t>2 月 3 日星期一，</w:t>
            </w:r>
          </w:p>
          <w:p w14:paraId="54CBB0E9" w14:textId="77777777" w:rsidR="456E467C" w:rsidRPr="00AF64FF" w:rsidRDefault="00D056A4" w:rsidP="00DE634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zh-TW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  <w:lang w:eastAsia="zh-TW"/>
              </w:rPr>
              <w:t>上午 10 點至 11 點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4CBB0EA" w14:textId="77777777" w:rsidR="00A52C55" w:rsidRPr="00647234" w:rsidRDefault="00D056A4" w:rsidP="00A52C55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zh-TW"/>
              </w:rPr>
            </w:pPr>
            <w:proofErr w:type="spellStart"/>
            <w:r w:rsidRPr="00647234"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連結</w:t>
            </w:r>
            <w:proofErr w:type="spellEnd"/>
            <w:r w:rsidRPr="00647234"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：</w:t>
            </w:r>
            <w:hyperlink r:id="rId18" w:history="1"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  <w:lang w:eastAsia="zh-TW"/>
                </w:rPr>
                <w:t>「</w:t>
              </w:r>
              <w:proofErr w:type="spellStart"/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  <w:lang w:eastAsia="zh-TW"/>
                </w:rPr>
                <w:t>糧食權益公平基金」資訊說明會第一場</w:t>
              </w:r>
              <w:proofErr w:type="spellEnd"/>
            </w:hyperlink>
          </w:p>
          <w:p w14:paraId="54CBB0EB" w14:textId="77777777" w:rsidR="00A52C55" w:rsidRPr="00647234" w:rsidRDefault="00D056A4" w:rsidP="00A52C55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zh-TW"/>
              </w:rPr>
            </w:pPr>
            <w:r w:rsidRPr="00647234"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電話參加：</w:t>
            </w:r>
            <w:r w:rsidRPr="00647234">
              <w:rPr>
                <w:rFonts w:eastAsia="Times New Roman" w:cstheme="minorHAnsi"/>
                <w:sz w:val="24"/>
                <w:szCs w:val="24"/>
                <w:lang w:eastAsia="zh-TW"/>
              </w:rPr>
              <w:t>(206) 207-1700</w:t>
            </w:r>
          </w:p>
          <w:p w14:paraId="54CBB0EC" w14:textId="77777777" w:rsidR="456E467C" w:rsidRPr="00647234" w:rsidRDefault="00D056A4" w:rsidP="00A52C55">
            <w:pPr>
              <w:rPr>
                <w:rFonts w:eastAsia="Calibri" w:cstheme="minorHAnsi"/>
                <w:color w:val="333333"/>
                <w:sz w:val="24"/>
                <w:szCs w:val="24"/>
                <w:lang w:eastAsia="zh-TW"/>
              </w:rPr>
            </w:pPr>
            <w:r w:rsidRPr="00647234">
              <w:rPr>
                <w:rFonts w:eastAsia="Times New Roman" w:cstheme="minorHAnsi"/>
                <w:sz w:val="24"/>
                <w:szCs w:val="24"/>
                <w:lang w:eastAsia="zh-TW"/>
              </w:rPr>
              <w:t>會議代碼</w:t>
            </w:r>
            <w:r w:rsidRPr="00647234">
              <w:rPr>
                <w:rFonts w:eastAsia="Times New Roman" w:cstheme="minorHAnsi"/>
                <w:color w:val="333333"/>
                <w:sz w:val="24"/>
                <w:szCs w:val="24"/>
                <w:lang w:eastAsia="zh-TW"/>
              </w:rPr>
              <w:t>2486 387 1573 密碼 2025</w:t>
            </w:r>
          </w:p>
        </w:tc>
      </w:tr>
      <w:tr w:rsidR="00390E56" w14:paraId="54CBB0F3" w14:textId="77777777" w:rsidTr="00D904FB">
        <w:trPr>
          <w:trHeight w:val="1133"/>
        </w:trPr>
        <w:tc>
          <w:tcPr>
            <w:tcW w:w="3505" w:type="dxa"/>
            <w:vAlign w:val="center"/>
          </w:tcPr>
          <w:p w14:paraId="54CBB0EE" w14:textId="77777777" w:rsidR="00F169DD" w:rsidRDefault="00D056A4" w:rsidP="4C8ADD0B">
            <w:pPr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 xml:space="preserve">2 月 12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日星期三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，</w:t>
            </w:r>
          </w:p>
          <w:p w14:paraId="54CBB0EF" w14:textId="77777777" w:rsidR="456E467C" w:rsidRPr="00AF64FF" w:rsidRDefault="00D056A4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zh-TW"/>
              </w:rPr>
            </w:pPr>
            <w:r w:rsidRPr="00AF64FF"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中午 12 點至下午 1 點</w:t>
            </w:r>
          </w:p>
        </w:tc>
        <w:tc>
          <w:tcPr>
            <w:tcW w:w="6840" w:type="dxa"/>
            <w:vAlign w:val="center"/>
          </w:tcPr>
          <w:p w14:paraId="54CBB0F0" w14:textId="77777777" w:rsidR="004B40E4" w:rsidRPr="00D053B4" w:rsidRDefault="00D056A4" w:rsidP="004B40E4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zh-TW"/>
              </w:rPr>
            </w:pPr>
            <w:proofErr w:type="spellStart"/>
            <w:r w:rsidRPr="00D053B4"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連結</w:t>
            </w:r>
            <w:proofErr w:type="spellEnd"/>
            <w:r w:rsidRPr="00D053B4"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：</w:t>
            </w:r>
            <w:hyperlink r:id="rId19" w:history="1"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  <w:lang w:eastAsia="zh-TW"/>
                </w:rPr>
                <w:t>「</w:t>
              </w:r>
              <w:proofErr w:type="spellStart"/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  <w:lang w:eastAsia="zh-TW"/>
                </w:rPr>
                <w:t>糧食權益公平基金」資訊說明會第二場</w:t>
              </w:r>
              <w:proofErr w:type="spellEnd"/>
            </w:hyperlink>
          </w:p>
          <w:p w14:paraId="54CBB0F1" w14:textId="77777777" w:rsidR="004B40E4" w:rsidRPr="00D053B4" w:rsidRDefault="00D056A4" w:rsidP="004B40E4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zh-TW"/>
              </w:rPr>
            </w:pPr>
            <w:r w:rsidRPr="00D053B4"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電話參加：</w:t>
            </w:r>
            <w:r w:rsidRPr="00D053B4">
              <w:rPr>
                <w:rFonts w:eastAsia="Times New Roman" w:cstheme="minorHAnsi"/>
                <w:sz w:val="24"/>
                <w:szCs w:val="24"/>
                <w:lang w:eastAsia="zh-TW"/>
              </w:rPr>
              <w:t>(206) 207-1700</w:t>
            </w:r>
          </w:p>
          <w:p w14:paraId="54CBB0F2" w14:textId="77777777" w:rsidR="456E467C" w:rsidRPr="009B5F76" w:rsidRDefault="00D056A4" w:rsidP="004B40E4">
            <w:pPr>
              <w:rPr>
                <w:rFonts w:eastAsia="Calibri" w:cstheme="minorHAnsi"/>
                <w:color w:val="333333"/>
                <w:sz w:val="24"/>
                <w:szCs w:val="24"/>
                <w:highlight w:val="yellow"/>
                <w:lang w:eastAsia="zh-TW"/>
              </w:rPr>
            </w:pPr>
            <w:r w:rsidRPr="00D053B4"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會議代碼：</w:t>
            </w:r>
            <w:r w:rsidR="00D053B4" w:rsidRPr="00D053B4">
              <w:rPr>
                <w:rFonts w:eastAsia="Times New Roman" w:cstheme="minorHAnsi"/>
                <w:color w:val="333333"/>
                <w:sz w:val="24"/>
                <w:szCs w:val="24"/>
                <w:lang w:eastAsia="zh-TW"/>
              </w:rPr>
              <w:t>2499 720 7174 密碼 2025</w:t>
            </w:r>
          </w:p>
        </w:tc>
      </w:tr>
      <w:tr w:rsidR="00390E56" w14:paraId="54CBB0F9" w14:textId="77777777" w:rsidTr="00D904FB">
        <w:trPr>
          <w:trHeight w:val="530"/>
        </w:trPr>
        <w:tc>
          <w:tcPr>
            <w:tcW w:w="3505" w:type="dxa"/>
            <w:vAlign w:val="center"/>
          </w:tcPr>
          <w:p w14:paraId="54CBB0F4" w14:textId="77777777" w:rsidR="00524C90" w:rsidRPr="00AF64FF" w:rsidRDefault="00D056A4" w:rsidP="00524C9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2 月 27 </w:t>
            </w:r>
            <w:proofErr w:type="spellStart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日星期四</w:t>
            </w:r>
            <w:proofErr w:type="spellEnd"/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，</w:t>
            </w:r>
          </w:p>
          <w:p w14:paraId="54CBB0F5" w14:textId="77777777" w:rsidR="456E467C" w:rsidRPr="00AF64FF" w:rsidRDefault="00D056A4" w:rsidP="00524C9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下午 5:30 - 下午 6:30</w:t>
            </w:r>
          </w:p>
        </w:tc>
        <w:tc>
          <w:tcPr>
            <w:tcW w:w="6840" w:type="dxa"/>
            <w:vAlign w:val="center"/>
          </w:tcPr>
          <w:p w14:paraId="54CBB0F6" w14:textId="77777777" w:rsidR="008B7599" w:rsidRPr="008C6B8C" w:rsidRDefault="00D056A4" w:rsidP="008B7599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zh-TW"/>
              </w:rPr>
            </w:pPr>
            <w:proofErr w:type="spellStart"/>
            <w:r w:rsidRPr="008C6B8C"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連結</w:t>
            </w:r>
            <w:proofErr w:type="spellEnd"/>
            <w:r w:rsidRPr="008C6B8C"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：</w:t>
            </w:r>
            <w:hyperlink r:id="rId20" w:history="1"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  <w:lang w:eastAsia="zh-TW"/>
                </w:rPr>
                <w:t>「</w:t>
              </w:r>
              <w:proofErr w:type="spellStart"/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  <w:lang w:eastAsia="zh-TW"/>
                </w:rPr>
                <w:t>糧食權益公平基金」資訊說明會第三場</w:t>
              </w:r>
              <w:proofErr w:type="spellEnd"/>
            </w:hyperlink>
          </w:p>
          <w:p w14:paraId="54CBB0F7" w14:textId="77777777" w:rsidR="008B7599" w:rsidRPr="008C6B8C" w:rsidRDefault="00D056A4" w:rsidP="008B7599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zh-TW"/>
              </w:rPr>
            </w:pPr>
            <w:r w:rsidRPr="008C6B8C"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電話參加：</w:t>
            </w:r>
            <w:r w:rsidRPr="008C6B8C">
              <w:rPr>
                <w:rFonts w:eastAsia="Times New Roman" w:cstheme="minorHAnsi"/>
                <w:sz w:val="24"/>
                <w:szCs w:val="24"/>
                <w:lang w:eastAsia="zh-TW"/>
              </w:rPr>
              <w:t>(206) 207-1700</w:t>
            </w:r>
          </w:p>
          <w:p w14:paraId="54CBB0F8" w14:textId="77777777" w:rsidR="456E467C" w:rsidRPr="008C6B8C" w:rsidRDefault="00D056A4" w:rsidP="008B7599">
            <w:pPr>
              <w:rPr>
                <w:rFonts w:eastAsia="Calibri" w:cstheme="minorHAnsi"/>
                <w:color w:val="333333"/>
                <w:sz w:val="24"/>
                <w:szCs w:val="24"/>
                <w:lang w:eastAsia="zh-TW"/>
              </w:rPr>
            </w:pPr>
            <w:r w:rsidRPr="008C6B8C">
              <w:rPr>
                <w:rFonts w:eastAsia="Times New Roman" w:cstheme="minorHAnsi"/>
                <w:color w:val="000000"/>
                <w:sz w:val="24"/>
                <w:szCs w:val="24"/>
                <w:lang w:eastAsia="zh-TW"/>
              </w:rPr>
              <w:t>會議代碼：</w:t>
            </w:r>
            <w:r w:rsidR="008C6B8C" w:rsidRPr="008C6B8C">
              <w:rPr>
                <w:rFonts w:eastAsia="Times New Roman" w:cstheme="minorHAnsi"/>
                <w:color w:val="333333"/>
                <w:sz w:val="24"/>
                <w:szCs w:val="24"/>
                <w:lang w:eastAsia="zh-TW"/>
              </w:rPr>
              <w:t>2481 126 4256 密碼 2025</w:t>
            </w:r>
          </w:p>
        </w:tc>
      </w:tr>
    </w:tbl>
    <w:p w14:paraId="54CBB0FC" w14:textId="77777777" w:rsidR="000D49E4" w:rsidRDefault="000D49E4" w:rsidP="008B316E">
      <w:pPr>
        <w:spacing w:after="0" w:line="300" w:lineRule="auto"/>
        <w:textAlignment w:val="baseline"/>
        <w:rPr>
          <w:rFonts w:eastAsia="Times New Roman"/>
          <w:b/>
          <w:sz w:val="24"/>
          <w:szCs w:val="24"/>
          <w:lang w:eastAsia="zh-TW"/>
        </w:rPr>
      </w:pPr>
    </w:p>
    <w:p w14:paraId="54CBB0FD" w14:textId="77777777" w:rsidR="0098681E" w:rsidRPr="00AF64FF" w:rsidRDefault="00D056A4" w:rsidP="008B316E">
      <w:pPr>
        <w:spacing w:after="0" w:line="300" w:lineRule="auto"/>
        <w:textAlignment w:val="baseline"/>
        <w:rPr>
          <w:rFonts w:eastAsia="Times New Roman"/>
          <w:sz w:val="24"/>
          <w:szCs w:val="24"/>
          <w:lang w:eastAsia="zh-TW"/>
        </w:rPr>
      </w:pPr>
      <w:r w:rsidRPr="7760EF71">
        <w:rPr>
          <w:rFonts w:eastAsia="Times New Roman"/>
          <w:b/>
          <w:sz w:val="24"/>
          <w:szCs w:val="24"/>
          <w:lang w:eastAsia="zh-TW"/>
        </w:rPr>
        <w:t>開放諮詢時間：</w:t>
      </w:r>
      <w:r w:rsidRPr="7760EF71">
        <w:rPr>
          <w:rFonts w:eastAsia="Times New Roman"/>
          <w:sz w:val="24"/>
          <w:szCs w:val="24"/>
          <w:lang w:eastAsia="zh-TW"/>
        </w:rPr>
        <w:t>加入非正式的會面並提問問題</w:t>
      </w:r>
    </w:p>
    <w:p w14:paraId="54CBB0FE" w14:textId="77777777" w:rsidR="008B316E" w:rsidRPr="00AF64FF" w:rsidRDefault="00D056A4" w:rsidP="008B316E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  <w:lang w:eastAsia="zh-TW"/>
        </w:rPr>
      </w:pPr>
      <w:r w:rsidRPr="00AF64FF">
        <w:rPr>
          <w:rFonts w:eastAsia="Times New Roman" w:cstheme="minorHAnsi"/>
          <w:sz w:val="24"/>
          <w:szCs w:val="24"/>
          <w:lang w:eastAsia="zh-TW"/>
        </w:rPr>
        <w:t>日期與時間：2025 年 3 月 6 日，星期四，下午 4:30 至 6 點</w:t>
      </w:r>
    </w:p>
    <w:p w14:paraId="54CBB0FF" w14:textId="77777777" w:rsidR="008B316E" w:rsidRPr="00A95BBD" w:rsidRDefault="00D056A4" w:rsidP="008B316E">
      <w:pPr>
        <w:spacing w:after="0" w:line="240" w:lineRule="auto"/>
        <w:textAlignment w:val="baseline"/>
        <w:rPr>
          <w:rFonts w:eastAsia="Times New Roman" w:cstheme="minorHAnsi"/>
          <w:color w:val="0563C1"/>
          <w:sz w:val="24"/>
          <w:szCs w:val="24"/>
          <w:u w:val="single"/>
          <w:lang w:eastAsia="zh-TW"/>
        </w:rPr>
      </w:pPr>
      <w:proofErr w:type="spellStart"/>
      <w:r w:rsidRPr="00AF64FF">
        <w:rPr>
          <w:rFonts w:eastAsia="Times New Roman" w:cstheme="minorHAnsi"/>
          <w:sz w:val="24"/>
          <w:szCs w:val="24"/>
          <w:lang w:eastAsia="zh-TW"/>
        </w:rPr>
        <w:t>連結</w:t>
      </w:r>
      <w:proofErr w:type="spellEnd"/>
      <w:r w:rsidRPr="00AF64FF">
        <w:rPr>
          <w:rFonts w:eastAsia="Times New Roman" w:cstheme="minorHAnsi"/>
          <w:sz w:val="24"/>
          <w:szCs w:val="24"/>
          <w:lang w:eastAsia="zh-TW"/>
        </w:rPr>
        <w:t>：</w:t>
      </w:r>
      <w:r w:rsidRPr="00A95BBD">
        <w:rPr>
          <w:rFonts w:eastAsia="Times New Roman" w:cstheme="minorHAnsi"/>
          <w:color w:val="0563C1"/>
          <w:sz w:val="24"/>
          <w:szCs w:val="24"/>
          <w:u w:val="single"/>
          <w:lang w:eastAsia="zh-TW"/>
        </w:rPr>
        <w:t>「</w:t>
      </w:r>
      <w:proofErr w:type="spellStart"/>
      <w:r w:rsidRPr="00A95BBD">
        <w:rPr>
          <w:rFonts w:eastAsia="Times New Roman" w:cstheme="minorHAnsi"/>
          <w:color w:val="0563C1"/>
          <w:sz w:val="24"/>
          <w:szCs w:val="24"/>
          <w:u w:val="single"/>
          <w:lang w:eastAsia="zh-TW"/>
        </w:rPr>
        <w:t>糧食權益公平基金」線上開放諮詢</w:t>
      </w:r>
      <w:hyperlink r:id="rId21" w:history="1">
        <w:r w:rsidR="008B316E" w:rsidRPr="00A95BBD">
          <w:rPr>
            <w:rStyle w:val="Hyperlink"/>
            <w:rFonts w:eastAsia="Times New Roman" w:cstheme="minorHAnsi"/>
            <w:sz w:val="24"/>
            <w:szCs w:val="24"/>
            <w:lang w:eastAsia="zh-TW"/>
          </w:rPr>
          <w:t>時間</w:t>
        </w:r>
        <w:proofErr w:type="spellEnd"/>
      </w:hyperlink>
    </w:p>
    <w:p w14:paraId="54CBB100" w14:textId="77777777" w:rsidR="008B316E" w:rsidRPr="00A95BBD" w:rsidRDefault="00D056A4" w:rsidP="008B316E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  <w:lang w:eastAsia="zh-TW"/>
        </w:rPr>
      </w:pPr>
      <w:r w:rsidRPr="00A95BBD">
        <w:rPr>
          <w:rFonts w:eastAsia="Times New Roman" w:cstheme="minorHAnsi"/>
          <w:color w:val="000000"/>
          <w:sz w:val="24"/>
          <w:szCs w:val="24"/>
          <w:lang w:eastAsia="zh-TW"/>
        </w:rPr>
        <w:t>電話參加：</w:t>
      </w:r>
      <w:r w:rsidRPr="00A95BBD">
        <w:rPr>
          <w:rFonts w:eastAsia="Times New Roman" w:cstheme="minorHAnsi"/>
          <w:sz w:val="24"/>
          <w:szCs w:val="24"/>
          <w:lang w:eastAsia="zh-TW"/>
        </w:rPr>
        <w:t>(206) 207-1700</w:t>
      </w:r>
    </w:p>
    <w:p w14:paraId="54CBB101" w14:textId="77777777" w:rsidR="00AF64FF" w:rsidRDefault="00D056A4" w:rsidP="00881619">
      <w:pPr>
        <w:spacing w:after="0" w:line="300" w:lineRule="auto"/>
        <w:textAlignment w:val="baseline"/>
        <w:rPr>
          <w:rFonts w:eastAsia="Times New Roman"/>
          <w:sz w:val="24"/>
          <w:szCs w:val="24"/>
          <w:lang w:eastAsia="zh-TW"/>
        </w:rPr>
      </w:pPr>
      <w:r w:rsidRPr="7760EF71">
        <w:rPr>
          <w:rFonts w:eastAsia="Times New Roman"/>
          <w:color w:val="000000" w:themeColor="text1"/>
          <w:sz w:val="24"/>
          <w:szCs w:val="24"/>
          <w:lang w:eastAsia="zh-TW"/>
        </w:rPr>
        <w:t>會議代碼：</w:t>
      </w:r>
      <w:r w:rsidR="00A95BBD" w:rsidRPr="7760EF71">
        <w:rPr>
          <w:rFonts w:eastAsia="Times New Roman"/>
          <w:color w:val="333333"/>
          <w:sz w:val="24"/>
          <w:szCs w:val="24"/>
          <w:lang w:eastAsia="zh-TW"/>
        </w:rPr>
        <w:t>2481 150 9111 密碼 2025</w:t>
      </w:r>
    </w:p>
    <w:p w14:paraId="54CBB102" w14:textId="77777777" w:rsidR="00881619" w:rsidRPr="00881619" w:rsidRDefault="00881619" w:rsidP="00881619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  <w:lang w:eastAsia="zh-TW"/>
        </w:rPr>
      </w:pPr>
    </w:p>
    <w:p w14:paraId="54CBB103" w14:textId="77777777" w:rsidR="5B96666C" w:rsidRDefault="00D056A4" w:rsidP="4C8ADD0B">
      <w:pPr>
        <w:rPr>
          <w:rStyle w:val="Hyperlink"/>
          <w:rFonts w:eastAsia="Calibri" w:cstheme="minorHAnsi"/>
          <w:sz w:val="24"/>
          <w:szCs w:val="24"/>
          <w:lang w:eastAsia="zh-TW"/>
        </w:rPr>
      </w:pPr>
      <w:r w:rsidRPr="00AF64FF">
        <w:rPr>
          <w:rFonts w:eastAsia="Calibri" w:cstheme="minorHAnsi"/>
          <w:color w:val="000000" w:themeColor="text1"/>
          <w:sz w:val="24"/>
          <w:szCs w:val="24"/>
          <w:lang w:eastAsia="zh-TW"/>
        </w:rPr>
        <w:t xml:space="preserve">如需安排與專案經理一對一會面的時間，請致電 (206) 727-3663 或發送電子郵件至 </w:t>
      </w:r>
      <w:hyperlink r:id="rId22" w:history="1">
        <w:r w:rsidR="34A55660" w:rsidRPr="00AF64FF">
          <w:rPr>
            <w:rStyle w:val="Hyperlink"/>
            <w:rFonts w:eastAsia="Calibri" w:cstheme="minorHAnsi"/>
            <w:sz w:val="24"/>
            <w:szCs w:val="24"/>
            <w:lang w:eastAsia="zh-TW"/>
          </w:rPr>
          <w:t>foodequityfund@seattle.gov</w:t>
        </w:r>
      </w:hyperlink>
      <w:r w:rsidRPr="00AF64FF">
        <w:rPr>
          <w:rFonts w:eastAsia="Calibri" w:cstheme="minorHAnsi"/>
          <w:color w:val="000000" w:themeColor="text1"/>
          <w:sz w:val="24"/>
          <w:szCs w:val="24"/>
          <w:lang w:eastAsia="zh-TW"/>
        </w:rPr>
        <w:t xml:space="preserve"> 與我們聯絡</w:t>
      </w:r>
    </w:p>
    <w:p w14:paraId="54CBB104" w14:textId="77777777" w:rsidR="000D49E4" w:rsidRPr="00AF64FF" w:rsidRDefault="000D49E4" w:rsidP="4C8ADD0B">
      <w:pPr>
        <w:rPr>
          <w:rFonts w:eastAsia="Calibri" w:cstheme="minorHAnsi"/>
          <w:color w:val="000000" w:themeColor="text1"/>
          <w:sz w:val="24"/>
          <w:szCs w:val="24"/>
          <w:lang w:eastAsia="zh-TW"/>
        </w:rPr>
      </w:pPr>
    </w:p>
    <w:p w14:paraId="54CBB105" w14:textId="77777777" w:rsidR="74C9C4EC" w:rsidRPr="00AF64FF" w:rsidRDefault="00D056A4" w:rsidP="4C8ADD0B">
      <w:pPr>
        <w:rPr>
          <w:rFonts w:eastAsia="Calibri"/>
          <w:b/>
          <w:color w:val="000000" w:themeColor="text1"/>
          <w:sz w:val="24"/>
          <w:szCs w:val="24"/>
          <w:lang w:eastAsia="zh-TW"/>
        </w:rPr>
      </w:pPr>
      <w:r w:rsidRPr="17580B94">
        <w:rPr>
          <w:rFonts w:eastAsia="Calibri"/>
          <w:b/>
          <w:color w:val="000000" w:themeColor="text1"/>
          <w:sz w:val="24"/>
          <w:szCs w:val="24"/>
          <w:lang w:eastAsia="zh-TW"/>
        </w:rPr>
        <w:t>近期將推出的「糧食權益公平啟動補助金」：</w:t>
      </w:r>
    </w:p>
    <w:p w14:paraId="54CBB106" w14:textId="77777777" w:rsidR="1EF05549" w:rsidRPr="00AF64FF" w:rsidRDefault="00D056A4" w:rsidP="4C8ADD0B">
      <w:pPr>
        <w:rPr>
          <w:rFonts w:eastAsia="Calibri"/>
          <w:b/>
          <w:color w:val="000000" w:themeColor="text1"/>
          <w:sz w:val="24"/>
          <w:szCs w:val="24"/>
          <w:lang w:eastAsia="zh-TW"/>
        </w:rPr>
      </w:pPr>
      <w:r w:rsidRPr="17580B94">
        <w:rPr>
          <w:rFonts w:eastAsia="Calibri"/>
          <w:color w:val="000000" w:themeColor="text1"/>
          <w:sz w:val="24"/>
          <w:szCs w:val="24"/>
          <w:lang w:eastAsia="zh-TW"/>
        </w:rPr>
        <w:t xml:space="preserve">「糧食權益公平啟動補助金」將於 </w:t>
      </w:r>
      <w:r w:rsidRPr="17580B94">
        <w:rPr>
          <w:rFonts w:eastAsia="Calibri"/>
          <w:b/>
          <w:color w:val="000000" w:themeColor="text1"/>
          <w:sz w:val="24"/>
          <w:szCs w:val="24"/>
          <w:lang w:eastAsia="zh-TW"/>
        </w:rPr>
        <w:t>2025 年 4 月 1 日推出。</w:t>
      </w:r>
      <w:r w:rsidRPr="17580B94">
        <w:rPr>
          <w:rFonts w:eastAsia="Calibri"/>
          <w:color w:val="000000" w:themeColor="text1"/>
          <w:sz w:val="24"/>
          <w:szCs w:val="24"/>
          <w:lang w:eastAsia="zh-TW"/>
        </w:rPr>
        <w:t>撥款金額最高可達 25,000 美元，申請書將以滾動機制審理。欲知最新資訊，請訪問</w:t>
      </w:r>
      <w:hyperlink r:id="rId23" w:history="1">
        <w:r w:rsidR="00AF64FF" w:rsidRPr="17580B94">
          <w:rPr>
            <w:rStyle w:val="Hyperlink"/>
            <w:rFonts w:eastAsia="Calibri"/>
            <w:sz w:val="24"/>
            <w:szCs w:val="24"/>
            <w:lang w:eastAsia="zh-TW"/>
          </w:rPr>
          <w:t>「糧食權益公平基金」網站</w:t>
        </w:r>
      </w:hyperlink>
      <w:r w:rsidRPr="17580B94">
        <w:rPr>
          <w:rFonts w:eastAsia="Calibri"/>
          <w:color w:val="000000" w:themeColor="text1"/>
          <w:sz w:val="24"/>
          <w:szCs w:val="24"/>
          <w:lang w:eastAsia="zh-TW"/>
        </w:rPr>
        <w:t>。</w:t>
      </w:r>
    </w:p>
    <w:p w14:paraId="54CBB107" w14:textId="77777777" w:rsidR="456E467C" w:rsidRPr="00AF64FF" w:rsidRDefault="456E467C" w:rsidP="4C8ADD0B">
      <w:pPr>
        <w:rPr>
          <w:rFonts w:eastAsia="Calibri" w:cstheme="minorHAnsi"/>
          <w:color w:val="000000" w:themeColor="text1"/>
          <w:sz w:val="24"/>
          <w:szCs w:val="24"/>
          <w:lang w:eastAsia="zh-TW"/>
        </w:rPr>
      </w:pPr>
    </w:p>
    <w:sectPr w:rsidR="456E467C" w:rsidRPr="00AF64FF" w:rsidSect="00650E1E">
      <w:headerReference w:type="default" r:id="rId24"/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4474F" w14:textId="77777777" w:rsidR="00732A54" w:rsidRDefault="00732A54">
      <w:pPr>
        <w:spacing w:after="0" w:line="240" w:lineRule="auto"/>
      </w:pPr>
      <w:r>
        <w:separator/>
      </w:r>
    </w:p>
  </w:endnote>
  <w:endnote w:type="continuationSeparator" w:id="0">
    <w:p w14:paraId="156BCF66" w14:textId="77777777" w:rsidR="00732A54" w:rsidRDefault="00732A54">
      <w:pPr>
        <w:spacing w:after="0" w:line="240" w:lineRule="auto"/>
      </w:pPr>
      <w:r>
        <w:continuationSeparator/>
      </w:r>
    </w:p>
  </w:endnote>
  <w:endnote w:type="continuationNotice" w:id="1">
    <w:p w14:paraId="4B5C6F3A" w14:textId="77777777" w:rsidR="00EE28AE" w:rsidRDefault="00EE28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90E56" w14:paraId="54CBB110" w14:textId="77777777" w:rsidTr="00414242">
      <w:tc>
        <w:tcPr>
          <w:tcW w:w="3120" w:type="dxa"/>
        </w:tcPr>
        <w:p w14:paraId="54CBB10D" w14:textId="77777777" w:rsidR="243DA36E" w:rsidRDefault="00D056A4" w:rsidP="0041424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4CBB112" wp14:editId="54CBB113">
                <wp:extent cx="1762125" cy="695325"/>
                <wp:effectExtent l="0" t="0" r="0" b="0"/>
                <wp:docPr id="526335825" name="Picture 5263358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230650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4CBB10E" w14:textId="77777777" w:rsidR="243DA36E" w:rsidRDefault="243DA36E" w:rsidP="00414242">
          <w:pPr>
            <w:pStyle w:val="Header"/>
            <w:jc w:val="center"/>
          </w:pPr>
        </w:p>
      </w:tc>
      <w:tc>
        <w:tcPr>
          <w:tcW w:w="3120" w:type="dxa"/>
        </w:tcPr>
        <w:p w14:paraId="54CBB10F" w14:textId="77777777" w:rsidR="243DA36E" w:rsidRDefault="243DA36E" w:rsidP="00414242">
          <w:pPr>
            <w:pStyle w:val="Header"/>
            <w:ind w:right="-115"/>
            <w:jc w:val="right"/>
          </w:pPr>
        </w:p>
      </w:tc>
    </w:tr>
  </w:tbl>
  <w:p w14:paraId="54CBB111" w14:textId="77777777" w:rsidR="243DA36E" w:rsidRDefault="243DA36E" w:rsidP="00414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EA1C6" w14:textId="77777777" w:rsidR="00732A54" w:rsidRDefault="00732A54">
      <w:pPr>
        <w:spacing w:after="0" w:line="240" w:lineRule="auto"/>
      </w:pPr>
      <w:r>
        <w:separator/>
      </w:r>
    </w:p>
  </w:footnote>
  <w:footnote w:type="continuationSeparator" w:id="0">
    <w:p w14:paraId="2D698EC4" w14:textId="77777777" w:rsidR="00732A54" w:rsidRDefault="00732A54">
      <w:pPr>
        <w:spacing w:after="0" w:line="240" w:lineRule="auto"/>
      </w:pPr>
      <w:r>
        <w:continuationSeparator/>
      </w:r>
    </w:p>
  </w:footnote>
  <w:footnote w:type="continuationNotice" w:id="1">
    <w:p w14:paraId="4EC07C9C" w14:textId="77777777" w:rsidR="00EE28AE" w:rsidRDefault="00EE28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90E56" w14:paraId="54CBB10B" w14:textId="77777777" w:rsidTr="00414242">
      <w:tc>
        <w:tcPr>
          <w:tcW w:w="3120" w:type="dxa"/>
        </w:tcPr>
        <w:p w14:paraId="54CBB108" w14:textId="77777777" w:rsidR="243DA36E" w:rsidRDefault="243DA36E" w:rsidP="00414242">
          <w:pPr>
            <w:pStyle w:val="Header"/>
            <w:ind w:left="-115"/>
          </w:pPr>
        </w:p>
      </w:tc>
      <w:tc>
        <w:tcPr>
          <w:tcW w:w="3120" w:type="dxa"/>
        </w:tcPr>
        <w:p w14:paraId="54CBB109" w14:textId="77777777" w:rsidR="243DA36E" w:rsidRDefault="243DA36E" w:rsidP="00414242">
          <w:pPr>
            <w:pStyle w:val="Header"/>
            <w:jc w:val="center"/>
          </w:pPr>
        </w:p>
      </w:tc>
      <w:tc>
        <w:tcPr>
          <w:tcW w:w="3120" w:type="dxa"/>
        </w:tcPr>
        <w:p w14:paraId="54CBB10A" w14:textId="77777777" w:rsidR="243DA36E" w:rsidRDefault="243DA36E" w:rsidP="00414242">
          <w:pPr>
            <w:pStyle w:val="Header"/>
            <w:ind w:right="-115"/>
            <w:jc w:val="right"/>
          </w:pPr>
        </w:p>
      </w:tc>
    </w:tr>
  </w:tbl>
  <w:p w14:paraId="54CBB10C" w14:textId="77777777" w:rsidR="243DA36E" w:rsidRDefault="243DA36E" w:rsidP="00414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490D"/>
    <w:multiLevelType w:val="hybridMultilevel"/>
    <w:tmpl w:val="21AAC042"/>
    <w:lvl w:ilvl="0" w:tplc="C54C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E9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4E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CC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7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0C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64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2F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25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CD59"/>
    <w:multiLevelType w:val="hybridMultilevel"/>
    <w:tmpl w:val="FFFFFFFF"/>
    <w:lvl w:ilvl="0" w:tplc="9AF090A4">
      <w:start w:val="1"/>
      <w:numFmt w:val="decimal"/>
      <w:lvlText w:val="%1."/>
      <w:lvlJc w:val="left"/>
      <w:pPr>
        <w:ind w:left="720" w:hanging="360"/>
      </w:pPr>
    </w:lvl>
    <w:lvl w:ilvl="1" w:tplc="53A427C2">
      <w:start w:val="1"/>
      <w:numFmt w:val="lowerLetter"/>
      <w:lvlText w:val="%2."/>
      <w:lvlJc w:val="left"/>
      <w:pPr>
        <w:ind w:left="1440" w:hanging="360"/>
      </w:pPr>
    </w:lvl>
    <w:lvl w:ilvl="2" w:tplc="840AD7CC">
      <w:start w:val="1"/>
      <w:numFmt w:val="lowerRoman"/>
      <w:lvlText w:val="%3."/>
      <w:lvlJc w:val="right"/>
      <w:pPr>
        <w:ind w:left="2160" w:hanging="180"/>
      </w:pPr>
    </w:lvl>
    <w:lvl w:ilvl="3" w:tplc="62221B6A">
      <w:start w:val="1"/>
      <w:numFmt w:val="decimal"/>
      <w:lvlText w:val="%4."/>
      <w:lvlJc w:val="left"/>
      <w:pPr>
        <w:ind w:left="2880" w:hanging="360"/>
      </w:pPr>
    </w:lvl>
    <w:lvl w:ilvl="4" w:tplc="09E4B34A">
      <w:start w:val="1"/>
      <w:numFmt w:val="lowerLetter"/>
      <w:lvlText w:val="%5."/>
      <w:lvlJc w:val="left"/>
      <w:pPr>
        <w:ind w:left="3600" w:hanging="360"/>
      </w:pPr>
    </w:lvl>
    <w:lvl w:ilvl="5" w:tplc="B5667758">
      <w:start w:val="1"/>
      <w:numFmt w:val="lowerRoman"/>
      <w:lvlText w:val="%6."/>
      <w:lvlJc w:val="right"/>
      <w:pPr>
        <w:ind w:left="4320" w:hanging="180"/>
      </w:pPr>
    </w:lvl>
    <w:lvl w:ilvl="6" w:tplc="05A02170">
      <w:start w:val="1"/>
      <w:numFmt w:val="decimal"/>
      <w:lvlText w:val="%7."/>
      <w:lvlJc w:val="left"/>
      <w:pPr>
        <w:ind w:left="5040" w:hanging="360"/>
      </w:pPr>
    </w:lvl>
    <w:lvl w:ilvl="7" w:tplc="339AEA40">
      <w:start w:val="1"/>
      <w:numFmt w:val="lowerLetter"/>
      <w:lvlText w:val="%8."/>
      <w:lvlJc w:val="left"/>
      <w:pPr>
        <w:ind w:left="5760" w:hanging="360"/>
      </w:pPr>
    </w:lvl>
    <w:lvl w:ilvl="8" w:tplc="427025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8C34"/>
    <w:multiLevelType w:val="hybridMultilevel"/>
    <w:tmpl w:val="FFFFFFFF"/>
    <w:lvl w:ilvl="0" w:tplc="D8249D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AAF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4C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03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49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49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45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86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2B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C9A"/>
    <w:multiLevelType w:val="hybridMultilevel"/>
    <w:tmpl w:val="8228B540"/>
    <w:lvl w:ilvl="0" w:tplc="0CC8B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9850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3A1D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181A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DCEA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2ED6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2A76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F84F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2A7A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A100E"/>
    <w:multiLevelType w:val="hybridMultilevel"/>
    <w:tmpl w:val="B36A7DA4"/>
    <w:lvl w:ilvl="0" w:tplc="2C588548">
      <w:start w:val="1"/>
      <w:numFmt w:val="decimal"/>
      <w:lvlText w:val="%1)"/>
      <w:lvlJc w:val="left"/>
      <w:pPr>
        <w:ind w:left="720" w:hanging="360"/>
      </w:pPr>
    </w:lvl>
    <w:lvl w:ilvl="1" w:tplc="B0D2138C">
      <w:start w:val="1"/>
      <w:numFmt w:val="lowerLetter"/>
      <w:lvlText w:val="%2."/>
      <w:lvlJc w:val="left"/>
      <w:pPr>
        <w:ind w:left="1440" w:hanging="360"/>
      </w:pPr>
    </w:lvl>
    <w:lvl w:ilvl="2" w:tplc="595EED3E">
      <w:start w:val="1"/>
      <w:numFmt w:val="lowerRoman"/>
      <w:lvlText w:val="%3."/>
      <w:lvlJc w:val="right"/>
      <w:pPr>
        <w:ind w:left="2160" w:hanging="180"/>
      </w:pPr>
    </w:lvl>
    <w:lvl w:ilvl="3" w:tplc="2920FA26">
      <w:start w:val="1"/>
      <w:numFmt w:val="decimal"/>
      <w:lvlText w:val="%4."/>
      <w:lvlJc w:val="left"/>
      <w:pPr>
        <w:ind w:left="2880" w:hanging="360"/>
      </w:pPr>
    </w:lvl>
    <w:lvl w:ilvl="4" w:tplc="4762F25C">
      <w:start w:val="1"/>
      <w:numFmt w:val="lowerLetter"/>
      <w:lvlText w:val="%5."/>
      <w:lvlJc w:val="left"/>
      <w:pPr>
        <w:ind w:left="3600" w:hanging="360"/>
      </w:pPr>
    </w:lvl>
    <w:lvl w:ilvl="5" w:tplc="334C558A">
      <w:start w:val="1"/>
      <w:numFmt w:val="lowerRoman"/>
      <w:lvlText w:val="%6."/>
      <w:lvlJc w:val="right"/>
      <w:pPr>
        <w:ind w:left="4320" w:hanging="180"/>
      </w:pPr>
    </w:lvl>
    <w:lvl w:ilvl="6" w:tplc="E9C48F82">
      <w:start w:val="1"/>
      <w:numFmt w:val="decimal"/>
      <w:lvlText w:val="%7."/>
      <w:lvlJc w:val="left"/>
      <w:pPr>
        <w:ind w:left="5040" w:hanging="360"/>
      </w:pPr>
    </w:lvl>
    <w:lvl w:ilvl="7" w:tplc="F62EDDD4">
      <w:start w:val="1"/>
      <w:numFmt w:val="lowerLetter"/>
      <w:lvlText w:val="%8."/>
      <w:lvlJc w:val="left"/>
      <w:pPr>
        <w:ind w:left="5760" w:hanging="360"/>
      </w:pPr>
    </w:lvl>
    <w:lvl w:ilvl="8" w:tplc="D11257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0B85"/>
    <w:multiLevelType w:val="hybridMultilevel"/>
    <w:tmpl w:val="FFFFFFFF"/>
    <w:lvl w:ilvl="0" w:tplc="47480A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C0F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A8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2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01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83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E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CB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47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B46A"/>
    <w:multiLevelType w:val="hybridMultilevel"/>
    <w:tmpl w:val="9580F062"/>
    <w:lvl w:ilvl="0" w:tplc="67F83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64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EE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84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21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86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AF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4F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EE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34A13"/>
    <w:multiLevelType w:val="hybridMultilevel"/>
    <w:tmpl w:val="F29AC070"/>
    <w:lvl w:ilvl="0" w:tplc="C54220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88FD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5440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A08C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28AD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E408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89AB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4098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F4699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F1D84C"/>
    <w:multiLevelType w:val="hybridMultilevel"/>
    <w:tmpl w:val="D6484010"/>
    <w:lvl w:ilvl="0" w:tplc="92880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6E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8F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21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0A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05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E5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82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25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25D37"/>
    <w:multiLevelType w:val="hybridMultilevel"/>
    <w:tmpl w:val="FFFFFFFF"/>
    <w:lvl w:ilvl="0" w:tplc="CB16A3F8">
      <w:start w:val="1"/>
      <w:numFmt w:val="decimal"/>
      <w:lvlText w:val="%1."/>
      <w:lvlJc w:val="left"/>
      <w:pPr>
        <w:ind w:left="720" w:hanging="360"/>
      </w:pPr>
    </w:lvl>
    <w:lvl w:ilvl="1" w:tplc="F386DBBE">
      <w:start w:val="1"/>
      <w:numFmt w:val="lowerLetter"/>
      <w:lvlText w:val="%2."/>
      <w:lvlJc w:val="left"/>
      <w:pPr>
        <w:ind w:left="1440" w:hanging="360"/>
      </w:pPr>
    </w:lvl>
    <w:lvl w:ilvl="2" w:tplc="821E5F0C">
      <w:start w:val="1"/>
      <w:numFmt w:val="lowerRoman"/>
      <w:lvlText w:val="%3."/>
      <w:lvlJc w:val="right"/>
      <w:pPr>
        <w:ind w:left="2160" w:hanging="180"/>
      </w:pPr>
    </w:lvl>
    <w:lvl w:ilvl="3" w:tplc="E5C2D74C">
      <w:start w:val="1"/>
      <w:numFmt w:val="decimal"/>
      <w:lvlText w:val="%4."/>
      <w:lvlJc w:val="left"/>
      <w:pPr>
        <w:ind w:left="2880" w:hanging="360"/>
      </w:pPr>
    </w:lvl>
    <w:lvl w:ilvl="4" w:tplc="28A6D546">
      <w:start w:val="1"/>
      <w:numFmt w:val="lowerLetter"/>
      <w:lvlText w:val="%5."/>
      <w:lvlJc w:val="left"/>
      <w:pPr>
        <w:ind w:left="3600" w:hanging="360"/>
      </w:pPr>
    </w:lvl>
    <w:lvl w:ilvl="5" w:tplc="5660344C">
      <w:start w:val="1"/>
      <w:numFmt w:val="lowerRoman"/>
      <w:lvlText w:val="%6."/>
      <w:lvlJc w:val="right"/>
      <w:pPr>
        <w:ind w:left="4320" w:hanging="180"/>
      </w:pPr>
    </w:lvl>
    <w:lvl w:ilvl="6" w:tplc="D9C4B928">
      <w:start w:val="1"/>
      <w:numFmt w:val="decimal"/>
      <w:lvlText w:val="%7."/>
      <w:lvlJc w:val="left"/>
      <w:pPr>
        <w:ind w:left="5040" w:hanging="360"/>
      </w:pPr>
    </w:lvl>
    <w:lvl w:ilvl="7" w:tplc="E16471B8">
      <w:start w:val="1"/>
      <w:numFmt w:val="lowerLetter"/>
      <w:lvlText w:val="%8."/>
      <w:lvlJc w:val="left"/>
      <w:pPr>
        <w:ind w:left="5760" w:hanging="360"/>
      </w:pPr>
    </w:lvl>
    <w:lvl w:ilvl="8" w:tplc="07CA28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F049"/>
    <w:multiLevelType w:val="hybridMultilevel"/>
    <w:tmpl w:val="943C5402"/>
    <w:lvl w:ilvl="0" w:tplc="C3BECE26">
      <w:start w:val="1"/>
      <w:numFmt w:val="decimal"/>
      <w:lvlText w:val="%1)"/>
      <w:lvlJc w:val="left"/>
      <w:pPr>
        <w:ind w:left="720" w:hanging="360"/>
      </w:pPr>
    </w:lvl>
    <w:lvl w:ilvl="1" w:tplc="2F7E4640">
      <w:start w:val="1"/>
      <w:numFmt w:val="lowerLetter"/>
      <w:lvlText w:val="%2."/>
      <w:lvlJc w:val="left"/>
      <w:pPr>
        <w:ind w:left="1440" w:hanging="360"/>
      </w:pPr>
    </w:lvl>
    <w:lvl w:ilvl="2" w:tplc="6B62F628">
      <w:start w:val="1"/>
      <w:numFmt w:val="lowerRoman"/>
      <w:lvlText w:val="%3."/>
      <w:lvlJc w:val="right"/>
      <w:pPr>
        <w:ind w:left="2160" w:hanging="180"/>
      </w:pPr>
    </w:lvl>
    <w:lvl w:ilvl="3" w:tplc="1584E1A8">
      <w:start w:val="1"/>
      <w:numFmt w:val="decimal"/>
      <w:lvlText w:val="%4."/>
      <w:lvlJc w:val="left"/>
      <w:pPr>
        <w:ind w:left="2880" w:hanging="360"/>
      </w:pPr>
    </w:lvl>
    <w:lvl w:ilvl="4" w:tplc="646A906A">
      <w:start w:val="1"/>
      <w:numFmt w:val="lowerLetter"/>
      <w:lvlText w:val="%5."/>
      <w:lvlJc w:val="left"/>
      <w:pPr>
        <w:ind w:left="3600" w:hanging="360"/>
      </w:pPr>
    </w:lvl>
    <w:lvl w:ilvl="5" w:tplc="A0E86F86">
      <w:start w:val="1"/>
      <w:numFmt w:val="lowerRoman"/>
      <w:lvlText w:val="%6."/>
      <w:lvlJc w:val="right"/>
      <w:pPr>
        <w:ind w:left="4320" w:hanging="180"/>
      </w:pPr>
    </w:lvl>
    <w:lvl w:ilvl="6" w:tplc="DB2CB04E">
      <w:start w:val="1"/>
      <w:numFmt w:val="decimal"/>
      <w:lvlText w:val="%7."/>
      <w:lvlJc w:val="left"/>
      <w:pPr>
        <w:ind w:left="5040" w:hanging="360"/>
      </w:pPr>
    </w:lvl>
    <w:lvl w:ilvl="7" w:tplc="35EABAFC">
      <w:start w:val="1"/>
      <w:numFmt w:val="lowerLetter"/>
      <w:lvlText w:val="%8."/>
      <w:lvlJc w:val="left"/>
      <w:pPr>
        <w:ind w:left="5760" w:hanging="360"/>
      </w:pPr>
    </w:lvl>
    <w:lvl w:ilvl="8" w:tplc="DE760C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B5F53"/>
    <w:multiLevelType w:val="hybridMultilevel"/>
    <w:tmpl w:val="385C82D4"/>
    <w:lvl w:ilvl="0" w:tplc="B48E37A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EA6C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CA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5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0A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E5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02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A6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E54FC"/>
    <w:multiLevelType w:val="hybridMultilevel"/>
    <w:tmpl w:val="35DA73EE"/>
    <w:lvl w:ilvl="0" w:tplc="C0B80B1C">
      <w:start w:val="1"/>
      <w:numFmt w:val="decimal"/>
      <w:lvlText w:val="%1)"/>
      <w:lvlJc w:val="left"/>
      <w:pPr>
        <w:ind w:left="720" w:hanging="360"/>
      </w:pPr>
    </w:lvl>
    <w:lvl w:ilvl="1" w:tplc="B4E8A5FE">
      <w:start w:val="1"/>
      <w:numFmt w:val="lowerLetter"/>
      <w:lvlText w:val="%2."/>
      <w:lvlJc w:val="left"/>
      <w:pPr>
        <w:ind w:left="1440" w:hanging="360"/>
      </w:pPr>
    </w:lvl>
    <w:lvl w:ilvl="2" w:tplc="73B4627A">
      <w:start w:val="1"/>
      <w:numFmt w:val="lowerRoman"/>
      <w:lvlText w:val="%3."/>
      <w:lvlJc w:val="right"/>
      <w:pPr>
        <w:ind w:left="2160" w:hanging="180"/>
      </w:pPr>
    </w:lvl>
    <w:lvl w:ilvl="3" w:tplc="55A0568E">
      <w:start w:val="1"/>
      <w:numFmt w:val="decimal"/>
      <w:lvlText w:val="%4."/>
      <w:lvlJc w:val="left"/>
      <w:pPr>
        <w:ind w:left="2880" w:hanging="360"/>
      </w:pPr>
    </w:lvl>
    <w:lvl w:ilvl="4" w:tplc="1088821C">
      <w:start w:val="1"/>
      <w:numFmt w:val="lowerLetter"/>
      <w:lvlText w:val="%5."/>
      <w:lvlJc w:val="left"/>
      <w:pPr>
        <w:ind w:left="3600" w:hanging="360"/>
      </w:pPr>
    </w:lvl>
    <w:lvl w:ilvl="5" w:tplc="EB8C1C00">
      <w:start w:val="1"/>
      <w:numFmt w:val="lowerRoman"/>
      <w:lvlText w:val="%6."/>
      <w:lvlJc w:val="right"/>
      <w:pPr>
        <w:ind w:left="4320" w:hanging="180"/>
      </w:pPr>
    </w:lvl>
    <w:lvl w:ilvl="6" w:tplc="7D245D7C">
      <w:start w:val="1"/>
      <w:numFmt w:val="decimal"/>
      <w:lvlText w:val="%7."/>
      <w:lvlJc w:val="left"/>
      <w:pPr>
        <w:ind w:left="5040" w:hanging="360"/>
      </w:pPr>
    </w:lvl>
    <w:lvl w:ilvl="7" w:tplc="B57263B0">
      <w:start w:val="1"/>
      <w:numFmt w:val="lowerLetter"/>
      <w:lvlText w:val="%8."/>
      <w:lvlJc w:val="left"/>
      <w:pPr>
        <w:ind w:left="5760" w:hanging="360"/>
      </w:pPr>
    </w:lvl>
    <w:lvl w:ilvl="8" w:tplc="C37C1D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136B7"/>
    <w:multiLevelType w:val="hybridMultilevel"/>
    <w:tmpl w:val="FFFFFFFF"/>
    <w:lvl w:ilvl="0" w:tplc="1CCE678A">
      <w:start w:val="1"/>
      <w:numFmt w:val="decimal"/>
      <w:lvlText w:val="%1."/>
      <w:lvlJc w:val="left"/>
      <w:pPr>
        <w:ind w:left="720" w:hanging="360"/>
      </w:pPr>
    </w:lvl>
    <w:lvl w:ilvl="1" w:tplc="B9E86E50">
      <w:start w:val="1"/>
      <w:numFmt w:val="lowerLetter"/>
      <w:lvlText w:val="%2."/>
      <w:lvlJc w:val="left"/>
      <w:pPr>
        <w:ind w:left="1440" w:hanging="360"/>
      </w:pPr>
    </w:lvl>
    <w:lvl w:ilvl="2" w:tplc="69009748">
      <w:start w:val="1"/>
      <w:numFmt w:val="lowerRoman"/>
      <w:lvlText w:val="%3."/>
      <w:lvlJc w:val="right"/>
      <w:pPr>
        <w:ind w:left="2160" w:hanging="180"/>
      </w:pPr>
    </w:lvl>
    <w:lvl w:ilvl="3" w:tplc="3D2C0F80">
      <w:start w:val="1"/>
      <w:numFmt w:val="decimal"/>
      <w:lvlText w:val="%4."/>
      <w:lvlJc w:val="left"/>
      <w:pPr>
        <w:ind w:left="2880" w:hanging="360"/>
      </w:pPr>
    </w:lvl>
    <w:lvl w:ilvl="4" w:tplc="27544AC6">
      <w:start w:val="1"/>
      <w:numFmt w:val="lowerLetter"/>
      <w:lvlText w:val="%5."/>
      <w:lvlJc w:val="left"/>
      <w:pPr>
        <w:ind w:left="3600" w:hanging="360"/>
      </w:pPr>
    </w:lvl>
    <w:lvl w:ilvl="5" w:tplc="F0E66C4A">
      <w:start w:val="1"/>
      <w:numFmt w:val="lowerRoman"/>
      <w:lvlText w:val="%6."/>
      <w:lvlJc w:val="right"/>
      <w:pPr>
        <w:ind w:left="4320" w:hanging="180"/>
      </w:pPr>
    </w:lvl>
    <w:lvl w:ilvl="6" w:tplc="F378D660">
      <w:start w:val="1"/>
      <w:numFmt w:val="decimal"/>
      <w:lvlText w:val="%7."/>
      <w:lvlJc w:val="left"/>
      <w:pPr>
        <w:ind w:left="5040" w:hanging="360"/>
      </w:pPr>
    </w:lvl>
    <w:lvl w:ilvl="7" w:tplc="B2363344">
      <w:start w:val="1"/>
      <w:numFmt w:val="lowerLetter"/>
      <w:lvlText w:val="%8."/>
      <w:lvlJc w:val="left"/>
      <w:pPr>
        <w:ind w:left="5760" w:hanging="360"/>
      </w:pPr>
    </w:lvl>
    <w:lvl w:ilvl="8" w:tplc="1BDA002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2FA8"/>
    <w:multiLevelType w:val="hybridMultilevel"/>
    <w:tmpl w:val="EC3C604E"/>
    <w:lvl w:ilvl="0" w:tplc="A84A973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E64482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4E037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3491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9670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9AA2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5AA1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D491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16A5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370233">
    <w:abstractNumId w:val="1"/>
  </w:num>
  <w:num w:numId="2" w16cid:durableId="882596805">
    <w:abstractNumId w:val="4"/>
  </w:num>
  <w:num w:numId="3" w16cid:durableId="929000186">
    <w:abstractNumId w:val="12"/>
  </w:num>
  <w:num w:numId="4" w16cid:durableId="2010403764">
    <w:abstractNumId w:val="10"/>
  </w:num>
  <w:num w:numId="5" w16cid:durableId="254214681">
    <w:abstractNumId w:val="6"/>
  </w:num>
  <w:num w:numId="6" w16cid:durableId="1328051067">
    <w:abstractNumId w:val="8"/>
  </w:num>
  <w:num w:numId="7" w16cid:durableId="798037338">
    <w:abstractNumId w:val="11"/>
  </w:num>
  <w:num w:numId="8" w16cid:durableId="1577395708">
    <w:abstractNumId w:val="3"/>
  </w:num>
  <w:num w:numId="9" w16cid:durableId="1389188064">
    <w:abstractNumId w:val="2"/>
  </w:num>
  <w:num w:numId="10" w16cid:durableId="119111354">
    <w:abstractNumId w:val="5"/>
  </w:num>
  <w:num w:numId="11" w16cid:durableId="495849308">
    <w:abstractNumId w:val="13"/>
  </w:num>
  <w:num w:numId="12" w16cid:durableId="330840118">
    <w:abstractNumId w:val="9"/>
  </w:num>
  <w:num w:numId="13" w16cid:durableId="1824661680">
    <w:abstractNumId w:val="14"/>
  </w:num>
  <w:num w:numId="14" w16cid:durableId="1396584472">
    <w:abstractNumId w:val="0"/>
  </w:num>
  <w:num w:numId="15" w16cid:durableId="1913274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015EA8"/>
    <w:rsid w:val="000157FD"/>
    <w:rsid w:val="0002383C"/>
    <w:rsid w:val="00025C21"/>
    <w:rsid w:val="0005012F"/>
    <w:rsid w:val="00060D10"/>
    <w:rsid w:val="00064011"/>
    <w:rsid w:val="000675A9"/>
    <w:rsid w:val="000726CC"/>
    <w:rsid w:val="00076FAF"/>
    <w:rsid w:val="00077E14"/>
    <w:rsid w:val="00083118"/>
    <w:rsid w:val="00092D93"/>
    <w:rsid w:val="00097BC8"/>
    <w:rsid w:val="000A77D2"/>
    <w:rsid w:val="000B16E0"/>
    <w:rsid w:val="000D0192"/>
    <w:rsid w:val="000D49E4"/>
    <w:rsid w:val="000E5FA8"/>
    <w:rsid w:val="001043D4"/>
    <w:rsid w:val="00110958"/>
    <w:rsid w:val="00110DCC"/>
    <w:rsid w:val="00113730"/>
    <w:rsid w:val="00115BA7"/>
    <w:rsid w:val="001169C0"/>
    <w:rsid w:val="00117EFA"/>
    <w:rsid w:val="0013156E"/>
    <w:rsid w:val="001378BE"/>
    <w:rsid w:val="00140F91"/>
    <w:rsid w:val="00145E31"/>
    <w:rsid w:val="001861F9"/>
    <w:rsid w:val="001872CC"/>
    <w:rsid w:val="001906EA"/>
    <w:rsid w:val="001A6008"/>
    <w:rsid w:val="001A7DCC"/>
    <w:rsid w:val="001B1093"/>
    <w:rsid w:val="001B6391"/>
    <w:rsid w:val="001E7A7E"/>
    <w:rsid w:val="001F212E"/>
    <w:rsid w:val="00203696"/>
    <w:rsid w:val="0021734D"/>
    <w:rsid w:val="00230ED5"/>
    <w:rsid w:val="002347AC"/>
    <w:rsid w:val="00252EF3"/>
    <w:rsid w:val="00257FE4"/>
    <w:rsid w:val="002619A0"/>
    <w:rsid w:val="002803B5"/>
    <w:rsid w:val="002913A9"/>
    <w:rsid w:val="002B0210"/>
    <w:rsid w:val="002B6EE9"/>
    <w:rsid w:val="002C2B9D"/>
    <w:rsid w:val="002D0BD8"/>
    <w:rsid w:val="002D3ED7"/>
    <w:rsid w:val="002F0295"/>
    <w:rsid w:val="002F24C3"/>
    <w:rsid w:val="0030054C"/>
    <w:rsid w:val="00307476"/>
    <w:rsid w:val="00323E4F"/>
    <w:rsid w:val="003259D4"/>
    <w:rsid w:val="003377EC"/>
    <w:rsid w:val="00342013"/>
    <w:rsid w:val="003434DF"/>
    <w:rsid w:val="00344716"/>
    <w:rsid w:val="0035589A"/>
    <w:rsid w:val="00380A31"/>
    <w:rsid w:val="003812E0"/>
    <w:rsid w:val="00390E56"/>
    <w:rsid w:val="00391140"/>
    <w:rsid w:val="00396335"/>
    <w:rsid w:val="003D7641"/>
    <w:rsid w:val="003E0C99"/>
    <w:rsid w:val="003E1E90"/>
    <w:rsid w:val="00405743"/>
    <w:rsid w:val="00413F5F"/>
    <w:rsid w:val="00414242"/>
    <w:rsid w:val="00414A10"/>
    <w:rsid w:val="004157C1"/>
    <w:rsid w:val="00423F80"/>
    <w:rsid w:val="00432486"/>
    <w:rsid w:val="00436438"/>
    <w:rsid w:val="00455A86"/>
    <w:rsid w:val="00465329"/>
    <w:rsid w:val="004758ED"/>
    <w:rsid w:val="004820F9"/>
    <w:rsid w:val="0048505F"/>
    <w:rsid w:val="004852EB"/>
    <w:rsid w:val="00487659"/>
    <w:rsid w:val="00490C98"/>
    <w:rsid w:val="004A333A"/>
    <w:rsid w:val="004A6075"/>
    <w:rsid w:val="004B02EE"/>
    <w:rsid w:val="004B40E4"/>
    <w:rsid w:val="004E0650"/>
    <w:rsid w:val="004F33E7"/>
    <w:rsid w:val="00502C60"/>
    <w:rsid w:val="00504600"/>
    <w:rsid w:val="0051484B"/>
    <w:rsid w:val="0051508C"/>
    <w:rsid w:val="005239AC"/>
    <w:rsid w:val="00524C90"/>
    <w:rsid w:val="00535037"/>
    <w:rsid w:val="00536B34"/>
    <w:rsid w:val="00564465"/>
    <w:rsid w:val="00574551"/>
    <w:rsid w:val="005753E3"/>
    <w:rsid w:val="00582529"/>
    <w:rsid w:val="0058299B"/>
    <w:rsid w:val="0059231C"/>
    <w:rsid w:val="00596AAD"/>
    <w:rsid w:val="005A41CA"/>
    <w:rsid w:val="005A69C4"/>
    <w:rsid w:val="005A6A05"/>
    <w:rsid w:val="005C3837"/>
    <w:rsid w:val="005C3C7D"/>
    <w:rsid w:val="005D6459"/>
    <w:rsid w:val="005F3298"/>
    <w:rsid w:val="005F3C7C"/>
    <w:rsid w:val="005F780C"/>
    <w:rsid w:val="00601F08"/>
    <w:rsid w:val="00645510"/>
    <w:rsid w:val="00647234"/>
    <w:rsid w:val="006478E8"/>
    <w:rsid w:val="00650344"/>
    <w:rsid w:val="00650E1E"/>
    <w:rsid w:val="00655F89"/>
    <w:rsid w:val="00665A10"/>
    <w:rsid w:val="006908E0"/>
    <w:rsid w:val="00692ED6"/>
    <w:rsid w:val="00694C6E"/>
    <w:rsid w:val="006A79C3"/>
    <w:rsid w:val="006B0BAD"/>
    <w:rsid w:val="006C4E90"/>
    <w:rsid w:val="006D244F"/>
    <w:rsid w:val="006F05E3"/>
    <w:rsid w:val="006F6B30"/>
    <w:rsid w:val="00700450"/>
    <w:rsid w:val="00705FA3"/>
    <w:rsid w:val="0072412F"/>
    <w:rsid w:val="0072452E"/>
    <w:rsid w:val="007312B3"/>
    <w:rsid w:val="00732A54"/>
    <w:rsid w:val="00751E0A"/>
    <w:rsid w:val="0075274D"/>
    <w:rsid w:val="007550D0"/>
    <w:rsid w:val="007558B4"/>
    <w:rsid w:val="00755F2B"/>
    <w:rsid w:val="00756480"/>
    <w:rsid w:val="00756FCD"/>
    <w:rsid w:val="00757A4A"/>
    <w:rsid w:val="00764878"/>
    <w:rsid w:val="007707A3"/>
    <w:rsid w:val="007726A0"/>
    <w:rsid w:val="00773DF3"/>
    <w:rsid w:val="00774E70"/>
    <w:rsid w:val="0077545D"/>
    <w:rsid w:val="00777EB7"/>
    <w:rsid w:val="00777F10"/>
    <w:rsid w:val="007A60B0"/>
    <w:rsid w:val="007B7276"/>
    <w:rsid w:val="007C1EDB"/>
    <w:rsid w:val="007D3D5D"/>
    <w:rsid w:val="007F3BD2"/>
    <w:rsid w:val="00817F8E"/>
    <w:rsid w:val="00821DAA"/>
    <w:rsid w:val="0083063C"/>
    <w:rsid w:val="00831161"/>
    <w:rsid w:val="00833634"/>
    <w:rsid w:val="0083618B"/>
    <w:rsid w:val="008456DF"/>
    <w:rsid w:val="008810F5"/>
    <w:rsid w:val="00881619"/>
    <w:rsid w:val="00883E0F"/>
    <w:rsid w:val="008840C1"/>
    <w:rsid w:val="00884BC1"/>
    <w:rsid w:val="008B316E"/>
    <w:rsid w:val="008B7599"/>
    <w:rsid w:val="008C6B8C"/>
    <w:rsid w:val="008D3870"/>
    <w:rsid w:val="00914BBB"/>
    <w:rsid w:val="00922F18"/>
    <w:rsid w:val="009264F7"/>
    <w:rsid w:val="00926EA6"/>
    <w:rsid w:val="00950547"/>
    <w:rsid w:val="00963B72"/>
    <w:rsid w:val="0098681E"/>
    <w:rsid w:val="0099522B"/>
    <w:rsid w:val="009A3631"/>
    <w:rsid w:val="009B5F76"/>
    <w:rsid w:val="009C518D"/>
    <w:rsid w:val="009D37F9"/>
    <w:rsid w:val="009E5AD8"/>
    <w:rsid w:val="00A126B7"/>
    <w:rsid w:val="00A25DF6"/>
    <w:rsid w:val="00A2BE10"/>
    <w:rsid w:val="00A308CB"/>
    <w:rsid w:val="00A3463D"/>
    <w:rsid w:val="00A3A13C"/>
    <w:rsid w:val="00A516CF"/>
    <w:rsid w:val="00A523F8"/>
    <w:rsid w:val="00A5275E"/>
    <w:rsid w:val="00A52C55"/>
    <w:rsid w:val="00A812C2"/>
    <w:rsid w:val="00A9469E"/>
    <w:rsid w:val="00A95BBD"/>
    <w:rsid w:val="00AC35D7"/>
    <w:rsid w:val="00AC376F"/>
    <w:rsid w:val="00AD712A"/>
    <w:rsid w:val="00AD71E8"/>
    <w:rsid w:val="00AE276C"/>
    <w:rsid w:val="00AE4B33"/>
    <w:rsid w:val="00AE78EE"/>
    <w:rsid w:val="00AF0796"/>
    <w:rsid w:val="00AF1674"/>
    <w:rsid w:val="00AF1746"/>
    <w:rsid w:val="00AF64FF"/>
    <w:rsid w:val="00B039B9"/>
    <w:rsid w:val="00B20B02"/>
    <w:rsid w:val="00B225A2"/>
    <w:rsid w:val="00B25233"/>
    <w:rsid w:val="00B25C55"/>
    <w:rsid w:val="00B32FEC"/>
    <w:rsid w:val="00B50F4E"/>
    <w:rsid w:val="00B51254"/>
    <w:rsid w:val="00B66983"/>
    <w:rsid w:val="00B72790"/>
    <w:rsid w:val="00B85BAE"/>
    <w:rsid w:val="00B87348"/>
    <w:rsid w:val="00B875A8"/>
    <w:rsid w:val="00BA5D8C"/>
    <w:rsid w:val="00BA7CC6"/>
    <w:rsid w:val="00BB1A24"/>
    <w:rsid w:val="00BB6531"/>
    <w:rsid w:val="00BF520C"/>
    <w:rsid w:val="00C0347A"/>
    <w:rsid w:val="00C30B40"/>
    <w:rsid w:val="00C31F82"/>
    <w:rsid w:val="00C55EF4"/>
    <w:rsid w:val="00C57FFC"/>
    <w:rsid w:val="00C75B62"/>
    <w:rsid w:val="00C904D6"/>
    <w:rsid w:val="00C931E8"/>
    <w:rsid w:val="00CB00C3"/>
    <w:rsid w:val="00CB2F3A"/>
    <w:rsid w:val="00CB4826"/>
    <w:rsid w:val="00CB485A"/>
    <w:rsid w:val="00CB7E33"/>
    <w:rsid w:val="00CC5B16"/>
    <w:rsid w:val="00CC72BD"/>
    <w:rsid w:val="00CE2A2B"/>
    <w:rsid w:val="00CE2C0B"/>
    <w:rsid w:val="00CF2CE6"/>
    <w:rsid w:val="00CF3008"/>
    <w:rsid w:val="00CF75F5"/>
    <w:rsid w:val="00D053B4"/>
    <w:rsid w:val="00D056A4"/>
    <w:rsid w:val="00D07AB3"/>
    <w:rsid w:val="00D14454"/>
    <w:rsid w:val="00D26B01"/>
    <w:rsid w:val="00D27A06"/>
    <w:rsid w:val="00D51621"/>
    <w:rsid w:val="00D633E6"/>
    <w:rsid w:val="00D65544"/>
    <w:rsid w:val="00D70BC7"/>
    <w:rsid w:val="00D837F8"/>
    <w:rsid w:val="00D86A29"/>
    <w:rsid w:val="00D904FB"/>
    <w:rsid w:val="00D97BEE"/>
    <w:rsid w:val="00DA2D4B"/>
    <w:rsid w:val="00DA3756"/>
    <w:rsid w:val="00DB5A15"/>
    <w:rsid w:val="00DC6245"/>
    <w:rsid w:val="00DE171B"/>
    <w:rsid w:val="00DE1F49"/>
    <w:rsid w:val="00DE6344"/>
    <w:rsid w:val="00DE756A"/>
    <w:rsid w:val="00DE7EF6"/>
    <w:rsid w:val="00DF03DA"/>
    <w:rsid w:val="00E03C8F"/>
    <w:rsid w:val="00E05CD8"/>
    <w:rsid w:val="00E12080"/>
    <w:rsid w:val="00E16D22"/>
    <w:rsid w:val="00E17A3A"/>
    <w:rsid w:val="00E2292C"/>
    <w:rsid w:val="00E42F0A"/>
    <w:rsid w:val="00E70109"/>
    <w:rsid w:val="00E7788E"/>
    <w:rsid w:val="00EA3BF1"/>
    <w:rsid w:val="00EB168C"/>
    <w:rsid w:val="00EC4744"/>
    <w:rsid w:val="00EC5DCF"/>
    <w:rsid w:val="00ED28A6"/>
    <w:rsid w:val="00EE28AE"/>
    <w:rsid w:val="00F00F8E"/>
    <w:rsid w:val="00F12F09"/>
    <w:rsid w:val="00F169DD"/>
    <w:rsid w:val="00F2300E"/>
    <w:rsid w:val="00F23A45"/>
    <w:rsid w:val="00F30B89"/>
    <w:rsid w:val="00F378AD"/>
    <w:rsid w:val="00F43750"/>
    <w:rsid w:val="00F55B3A"/>
    <w:rsid w:val="00F6095F"/>
    <w:rsid w:val="00F67223"/>
    <w:rsid w:val="00F96623"/>
    <w:rsid w:val="00F96DBC"/>
    <w:rsid w:val="00FB227E"/>
    <w:rsid w:val="00FB425C"/>
    <w:rsid w:val="00FB5FBB"/>
    <w:rsid w:val="00FB7F7E"/>
    <w:rsid w:val="00FC3279"/>
    <w:rsid w:val="00FC64B1"/>
    <w:rsid w:val="00FD15E4"/>
    <w:rsid w:val="00FD22EC"/>
    <w:rsid w:val="00FD3728"/>
    <w:rsid w:val="00FF6505"/>
    <w:rsid w:val="01FD53FF"/>
    <w:rsid w:val="020C5FA2"/>
    <w:rsid w:val="0213DFDF"/>
    <w:rsid w:val="02ADB8ED"/>
    <w:rsid w:val="02FEE8FC"/>
    <w:rsid w:val="0366D4A1"/>
    <w:rsid w:val="0422EC2E"/>
    <w:rsid w:val="04300569"/>
    <w:rsid w:val="04609BDC"/>
    <w:rsid w:val="04A1AAB7"/>
    <w:rsid w:val="04B8C2A6"/>
    <w:rsid w:val="04E4A253"/>
    <w:rsid w:val="04FE2527"/>
    <w:rsid w:val="051EF09D"/>
    <w:rsid w:val="05B186FC"/>
    <w:rsid w:val="063C9341"/>
    <w:rsid w:val="066D6FFB"/>
    <w:rsid w:val="06832F20"/>
    <w:rsid w:val="06A213B8"/>
    <w:rsid w:val="06D8D043"/>
    <w:rsid w:val="07316A16"/>
    <w:rsid w:val="0748600F"/>
    <w:rsid w:val="07BFAAD3"/>
    <w:rsid w:val="07F0D2FA"/>
    <w:rsid w:val="0808A992"/>
    <w:rsid w:val="081102C3"/>
    <w:rsid w:val="081247B4"/>
    <w:rsid w:val="086B24F4"/>
    <w:rsid w:val="086F9A6E"/>
    <w:rsid w:val="088E5E94"/>
    <w:rsid w:val="089F42DB"/>
    <w:rsid w:val="08ADCFF5"/>
    <w:rsid w:val="08D0A657"/>
    <w:rsid w:val="09D58411"/>
    <w:rsid w:val="0A838442"/>
    <w:rsid w:val="0AA13E75"/>
    <w:rsid w:val="0AA264E3"/>
    <w:rsid w:val="0AFA4F1A"/>
    <w:rsid w:val="0B51429F"/>
    <w:rsid w:val="0B66D965"/>
    <w:rsid w:val="0BE59E9A"/>
    <w:rsid w:val="0C369105"/>
    <w:rsid w:val="0C417E76"/>
    <w:rsid w:val="0CC3D48B"/>
    <w:rsid w:val="0CF03B90"/>
    <w:rsid w:val="0D0E43E9"/>
    <w:rsid w:val="0D436384"/>
    <w:rsid w:val="0D6418C7"/>
    <w:rsid w:val="0DD5BB87"/>
    <w:rsid w:val="0E4D7E1C"/>
    <w:rsid w:val="0EA98483"/>
    <w:rsid w:val="0EAFE265"/>
    <w:rsid w:val="0ECCD400"/>
    <w:rsid w:val="0F37A24F"/>
    <w:rsid w:val="0F3B0385"/>
    <w:rsid w:val="0F50300E"/>
    <w:rsid w:val="0F872EA2"/>
    <w:rsid w:val="0F8D4133"/>
    <w:rsid w:val="0FB5CB68"/>
    <w:rsid w:val="0FC51419"/>
    <w:rsid w:val="0FC8B64F"/>
    <w:rsid w:val="0FD34E43"/>
    <w:rsid w:val="0FEFCF11"/>
    <w:rsid w:val="10391FA4"/>
    <w:rsid w:val="107636D9"/>
    <w:rsid w:val="109C2585"/>
    <w:rsid w:val="10C1F505"/>
    <w:rsid w:val="110A0228"/>
    <w:rsid w:val="1118CA46"/>
    <w:rsid w:val="119F3334"/>
    <w:rsid w:val="11AF8CA4"/>
    <w:rsid w:val="11F66BB1"/>
    <w:rsid w:val="12A5D289"/>
    <w:rsid w:val="13557AC6"/>
    <w:rsid w:val="1449AC40"/>
    <w:rsid w:val="14CEE670"/>
    <w:rsid w:val="14CEEC46"/>
    <w:rsid w:val="14D5CA1B"/>
    <w:rsid w:val="1504C99C"/>
    <w:rsid w:val="15A94193"/>
    <w:rsid w:val="15DD734B"/>
    <w:rsid w:val="163C6DA5"/>
    <w:rsid w:val="1656934C"/>
    <w:rsid w:val="16DA70A4"/>
    <w:rsid w:val="16E29FC1"/>
    <w:rsid w:val="1753AE6C"/>
    <w:rsid w:val="17580B94"/>
    <w:rsid w:val="1776BFEE"/>
    <w:rsid w:val="17ADB631"/>
    <w:rsid w:val="17DDE85C"/>
    <w:rsid w:val="181AAC10"/>
    <w:rsid w:val="1860A8E5"/>
    <w:rsid w:val="18C03519"/>
    <w:rsid w:val="18F03341"/>
    <w:rsid w:val="19234A2F"/>
    <w:rsid w:val="19876E6D"/>
    <w:rsid w:val="19906FD1"/>
    <w:rsid w:val="19E8AB0C"/>
    <w:rsid w:val="1A066B2C"/>
    <w:rsid w:val="1A6C3F44"/>
    <w:rsid w:val="1AA62768"/>
    <w:rsid w:val="1AEB40A7"/>
    <w:rsid w:val="1AF7E686"/>
    <w:rsid w:val="1B13E49E"/>
    <w:rsid w:val="1B185BA3"/>
    <w:rsid w:val="1B5E5BA4"/>
    <w:rsid w:val="1C9EB222"/>
    <w:rsid w:val="1CD03B65"/>
    <w:rsid w:val="1CD9F855"/>
    <w:rsid w:val="1D1ADA42"/>
    <w:rsid w:val="1D53B4CD"/>
    <w:rsid w:val="1DE0F9F0"/>
    <w:rsid w:val="1E2DAACF"/>
    <w:rsid w:val="1E53FBBA"/>
    <w:rsid w:val="1EC6062F"/>
    <w:rsid w:val="1EF05549"/>
    <w:rsid w:val="1F19C738"/>
    <w:rsid w:val="1F2AB514"/>
    <w:rsid w:val="1F304ED9"/>
    <w:rsid w:val="1F62C9F3"/>
    <w:rsid w:val="20BE49EF"/>
    <w:rsid w:val="20CFF0CC"/>
    <w:rsid w:val="213DE6BD"/>
    <w:rsid w:val="217E2558"/>
    <w:rsid w:val="21E53BB7"/>
    <w:rsid w:val="21F65C76"/>
    <w:rsid w:val="2289F524"/>
    <w:rsid w:val="228FF194"/>
    <w:rsid w:val="22B7B756"/>
    <w:rsid w:val="22C445DA"/>
    <w:rsid w:val="22E4846F"/>
    <w:rsid w:val="22EADF48"/>
    <w:rsid w:val="230871CA"/>
    <w:rsid w:val="23EB8A1D"/>
    <w:rsid w:val="2422459E"/>
    <w:rsid w:val="243DA36E"/>
    <w:rsid w:val="24B5C61A"/>
    <w:rsid w:val="252665CE"/>
    <w:rsid w:val="25654F21"/>
    <w:rsid w:val="25DB9983"/>
    <w:rsid w:val="25DD0447"/>
    <w:rsid w:val="25EC4EAC"/>
    <w:rsid w:val="26315D89"/>
    <w:rsid w:val="2680D610"/>
    <w:rsid w:val="268862DA"/>
    <w:rsid w:val="26914CDA"/>
    <w:rsid w:val="26BB871F"/>
    <w:rsid w:val="27586556"/>
    <w:rsid w:val="279D9426"/>
    <w:rsid w:val="27A2ABB4"/>
    <w:rsid w:val="27E8FFFF"/>
    <w:rsid w:val="287A9C15"/>
    <w:rsid w:val="291DE4C3"/>
    <w:rsid w:val="293CE751"/>
    <w:rsid w:val="29A0208A"/>
    <w:rsid w:val="2A2AA9D3"/>
    <w:rsid w:val="2AA9604B"/>
    <w:rsid w:val="2B30CD30"/>
    <w:rsid w:val="2B366CF3"/>
    <w:rsid w:val="2B8FB1A5"/>
    <w:rsid w:val="2BC1D851"/>
    <w:rsid w:val="2BEE1E45"/>
    <w:rsid w:val="2C091A03"/>
    <w:rsid w:val="2C3F8CCC"/>
    <w:rsid w:val="2C686A6B"/>
    <w:rsid w:val="2CF5F7A9"/>
    <w:rsid w:val="2D0D6700"/>
    <w:rsid w:val="2D8E6961"/>
    <w:rsid w:val="2DCED71A"/>
    <w:rsid w:val="2E3EAE7D"/>
    <w:rsid w:val="2EB45A5A"/>
    <w:rsid w:val="2EF30009"/>
    <w:rsid w:val="2F37B4A1"/>
    <w:rsid w:val="2F996F48"/>
    <w:rsid w:val="2FC90EE5"/>
    <w:rsid w:val="30B2A6DE"/>
    <w:rsid w:val="30DE937C"/>
    <w:rsid w:val="30E6D591"/>
    <w:rsid w:val="3114AB75"/>
    <w:rsid w:val="31164D9D"/>
    <w:rsid w:val="3185395A"/>
    <w:rsid w:val="31911411"/>
    <w:rsid w:val="31E22F86"/>
    <w:rsid w:val="31F7BBF5"/>
    <w:rsid w:val="3200F46B"/>
    <w:rsid w:val="3282A5F2"/>
    <w:rsid w:val="339640E9"/>
    <w:rsid w:val="339E783F"/>
    <w:rsid w:val="3418DC6C"/>
    <w:rsid w:val="34A3E4E4"/>
    <w:rsid w:val="34A55660"/>
    <w:rsid w:val="34BEE30E"/>
    <w:rsid w:val="34C50C3C"/>
    <w:rsid w:val="35742642"/>
    <w:rsid w:val="35980C3B"/>
    <w:rsid w:val="35A50DFB"/>
    <w:rsid w:val="35BA46B4"/>
    <w:rsid w:val="35DC441A"/>
    <w:rsid w:val="3643F81F"/>
    <w:rsid w:val="36517881"/>
    <w:rsid w:val="36AB86B5"/>
    <w:rsid w:val="36B78DEB"/>
    <w:rsid w:val="36C07012"/>
    <w:rsid w:val="36DBF17A"/>
    <w:rsid w:val="36E835D4"/>
    <w:rsid w:val="36FC6B9C"/>
    <w:rsid w:val="37561715"/>
    <w:rsid w:val="3866FD79"/>
    <w:rsid w:val="38B6E3D4"/>
    <w:rsid w:val="38BDB8C3"/>
    <w:rsid w:val="38DF7434"/>
    <w:rsid w:val="38F1E776"/>
    <w:rsid w:val="38F3A1D2"/>
    <w:rsid w:val="38FAF2FB"/>
    <w:rsid w:val="39193040"/>
    <w:rsid w:val="3990186E"/>
    <w:rsid w:val="3A2718B4"/>
    <w:rsid w:val="3A44DFD4"/>
    <w:rsid w:val="3A8DB7D7"/>
    <w:rsid w:val="3AE85E4A"/>
    <w:rsid w:val="3B34BCE3"/>
    <w:rsid w:val="3B3E9010"/>
    <w:rsid w:val="3BA5DE32"/>
    <w:rsid w:val="3BEC5FC7"/>
    <w:rsid w:val="3C1F0EEB"/>
    <w:rsid w:val="3CEB3171"/>
    <w:rsid w:val="3D1B2C01"/>
    <w:rsid w:val="3D35D54A"/>
    <w:rsid w:val="3D798BB4"/>
    <w:rsid w:val="3D9BF209"/>
    <w:rsid w:val="3DBAD2DD"/>
    <w:rsid w:val="3DEB945B"/>
    <w:rsid w:val="3E6BC03D"/>
    <w:rsid w:val="3EA63492"/>
    <w:rsid w:val="3EBD2541"/>
    <w:rsid w:val="3F614BAE"/>
    <w:rsid w:val="3F65F50E"/>
    <w:rsid w:val="3F786CE7"/>
    <w:rsid w:val="3F956473"/>
    <w:rsid w:val="3F96A0E1"/>
    <w:rsid w:val="3FDF82C8"/>
    <w:rsid w:val="3FF508FF"/>
    <w:rsid w:val="40027526"/>
    <w:rsid w:val="4041D159"/>
    <w:rsid w:val="408036F4"/>
    <w:rsid w:val="4084ABA0"/>
    <w:rsid w:val="40AD170E"/>
    <w:rsid w:val="40B339B3"/>
    <w:rsid w:val="40CD560C"/>
    <w:rsid w:val="41C57252"/>
    <w:rsid w:val="41D09B7F"/>
    <w:rsid w:val="4270B72A"/>
    <w:rsid w:val="42966CD7"/>
    <w:rsid w:val="42DDD03E"/>
    <w:rsid w:val="43B45EA3"/>
    <w:rsid w:val="44A90DC0"/>
    <w:rsid w:val="456E467C"/>
    <w:rsid w:val="45C68E08"/>
    <w:rsid w:val="46209F8F"/>
    <w:rsid w:val="46717B3D"/>
    <w:rsid w:val="47C98D74"/>
    <w:rsid w:val="47E4BC3D"/>
    <w:rsid w:val="47F77C18"/>
    <w:rsid w:val="482E1DDE"/>
    <w:rsid w:val="490FF8C6"/>
    <w:rsid w:val="49D1BA44"/>
    <w:rsid w:val="49D88315"/>
    <w:rsid w:val="49FB570E"/>
    <w:rsid w:val="4A6489AF"/>
    <w:rsid w:val="4A7AFFC1"/>
    <w:rsid w:val="4A9C3AEE"/>
    <w:rsid w:val="4AED5C9C"/>
    <w:rsid w:val="4B307D49"/>
    <w:rsid w:val="4B531225"/>
    <w:rsid w:val="4BC4671B"/>
    <w:rsid w:val="4C164678"/>
    <w:rsid w:val="4C1CA72F"/>
    <w:rsid w:val="4C8ADD0B"/>
    <w:rsid w:val="4C8BC6AE"/>
    <w:rsid w:val="4CB9F576"/>
    <w:rsid w:val="4D1CB763"/>
    <w:rsid w:val="4D99AA41"/>
    <w:rsid w:val="4DA80713"/>
    <w:rsid w:val="4DB3C69A"/>
    <w:rsid w:val="4DB87790"/>
    <w:rsid w:val="4E027040"/>
    <w:rsid w:val="4E4EF5AE"/>
    <w:rsid w:val="4F156E37"/>
    <w:rsid w:val="4F4C4266"/>
    <w:rsid w:val="4F66D5AF"/>
    <w:rsid w:val="502A17C9"/>
    <w:rsid w:val="508B8888"/>
    <w:rsid w:val="509020AE"/>
    <w:rsid w:val="512A808B"/>
    <w:rsid w:val="51577DB9"/>
    <w:rsid w:val="51CB66EA"/>
    <w:rsid w:val="5226CB52"/>
    <w:rsid w:val="529DE15B"/>
    <w:rsid w:val="529FDA62"/>
    <w:rsid w:val="52C74939"/>
    <w:rsid w:val="52DBCDFD"/>
    <w:rsid w:val="5330788D"/>
    <w:rsid w:val="5355918B"/>
    <w:rsid w:val="536F026A"/>
    <w:rsid w:val="53EB9639"/>
    <w:rsid w:val="53FFFD6D"/>
    <w:rsid w:val="543F32BE"/>
    <w:rsid w:val="5468ABC9"/>
    <w:rsid w:val="5495EEF0"/>
    <w:rsid w:val="549DE86E"/>
    <w:rsid w:val="54B92C55"/>
    <w:rsid w:val="54E4A4A8"/>
    <w:rsid w:val="54FB4AA6"/>
    <w:rsid w:val="550CCA05"/>
    <w:rsid w:val="55FBF4A3"/>
    <w:rsid w:val="56284C3B"/>
    <w:rsid w:val="56529B62"/>
    <w:rsid w:val="569B71FF"/>
    <w:rsid w:val="56AF2D0C"/>
    <w:rsid w:val="56B05A1F"/>
    <w:rsid w:val="56B63120"/>
    <w:rsid w:val="56F39B51"/>
    <w:rsid w:val="57DB340B"/>
    <w:rsid w:val="57E37669"/>
    <w:rsid w:val="580269E5"/>
    <w:rsid w:val="58474BD5"/>
    <w:rsid w:val="5889C728"/>
    <w:rsid w:val="58A95F43"/>
    <w:rsid w:val="5908D0FF"/>
    <w:rsid w:val="5A0DDB8E"/>
    <w:rsid w:val="5A465F29"/>
    <w:rsid w:val="5A521F93"/>
    <w:rsid w:val="5AAAEC47"/>
    <w:rsid w:val="5AB45F6E"/>
    <w:rsid w:val="5ACF2701"/>
    <w:rsid w:val="5AD5DED0"/>
    <w:rsid w:val="5B96666C"/>
    <w:rsid w:val="5C2C6BDE"/>
    <w:rsid w:val="5C6C35C3"/>
    <w:rsid w:val="5C83E92D"/>
    <w:rsid w:val="5C89B177"/>
    <w:rsid w:val="5CACC05C"/>
    <w:rsid w:val="5D40717A"/>
    <w:rsid w:val="5D6D69A9"/>
    <w:rsid w:val="5D91B61C"/>
    <w:rsid w:val="5DD3AF26"/>
    <w:rsid w:val="5E3DA830"/>
    <w:rsid w:val="5E9C724E"/>
    <w:rsid w:val="5EA263B8"/>
    <w:rsid w:val="5EC1B507"/>
    <w:rsid w:val="5ED6D524"/>
    <w:rsid w:val="5F3AB105"/>
    <w:rsid w:val="5FE8ED42"/>
    <w:rsid w:val="5FE913A2"/>
    <w:rsid w:val="60AB917D"/>
    <w:rsid w:val="60EF39CF"/>
    <w:rsid w:val="610592D6"/>
    <w:rsid w:val="6140A162"/>
    <w:rsid w:val="61469AB1"/>
    <w:rsid w:val="61641027"/>
    <w:rsid w:val="6189F19A"/>
    <w:rsid w:val="618C3706"/>
    <w:rsid w:val="61A8706D"/>
    <w:rsid w:val="61E682E2"/>
    <w:rsid w:val="624CC861"/>
    <w:rsid w:val="62C42C27"/>
    <w:rsid w:val="62C82701"/>
    <w:rsid w:val="62E18C76"/>
    <w:rsid w:val="62E26531"/>
    <w:rsid w:val="62FA9CF8"/>
    <w:rsid w:val="631C86E0"/>
    <w:rsid w:val="639D4F01"/>
    <w:rsid w:val="63C77170"/>
    <w:rsid w:val="63DF79EE"/>
    <w:rsid w:val="64291692"/>
    <w:rsid w:val="64BEFDA1"/>
    <w:rsid w:val="64EA1817"/>
    <w:rsid w:val="656F5DF2"/>
    <w:rsid w:val="66439E50"/>
    <w:rsid w:val="667543DE"/>
    <w:rsid w:val="66D6420F"/>
    <w:rsid w:val="6756F0AD"/>
    <w:rsid w:val="6784EAB7"/>
    <w:rsid w:val="6840A803"/>
    <w:rsid w:val="689D63CE"/>
    <w:rsid w:val="68D42F07"/>
    <w:rsid w:val="68E2B05E"/>
    <w:rsid w:val="68F696C0"/>
    <w:rsid w:val="69193B87"/>
    <w:rsid w:val="692C9A37"/>
    <w:rsid w:val="692ED881"/>
    <w:rsid w:val="6974FD69"/>
    <w:rsid w:val="69C6DDEE"/>
    <w:rsid w:val="69FEECE7"/>
    <w:rsid w:val="6A09008B"/>
    <w:rsid w:val="6A250857"/>
    <w:rsid w:val="6A7FB3E6"/>
    <w:rsid w:val="6AA1AA5A"/>
    <w:rsid w:val="6AC11011"/>
    <w:rsid w:val="6B27C154"/>
    <w:rsid w:val="6B59DCCF"/>
    <w:rsid w:val="6BBA7179"/>
    <w:rsid w:val="6C48092A"/>
    <w:rsid w:val="6CAF15B5"/>
    <w:rsid w:val="6CB951E8"/>
    <w:rsid w:val="6CCA0F86"/>
    <w:rsid w:val="6CCED95C"/>
    <w:rsid w:val="6DC5F1D5"/>
    <w:rsid w:val="6E349A70"/>
    <w:rsid w:val="6E8D2799"/>
    <w:rsid w:val="6EB61D60"/>
    <w:rsid w:val="6EBF59BA"/>
    <w:rsid w:val="6F0E4709"/>
    <w:rsid w:val="6F1204A2"/>
    <w:rsid w:val="6FFE1A91"/>
    <w:rsid w:val="70015EA8"/>
    <w:rsid w:val="708F3644"/>
    <w:rsid w:val="70B34DBD"/>
    <w:rsid w:val="70C0EF5B"/>
    <w:rsid w:val="70CBF097"/>
    <w:rsid w:val="70E46A3A"/>
    <w:rsid w:val="70EAD449"/>
    <w:rsid w:val="71096B6B"/>
    <w:rsid w:val="7135860A"/>
    <w:rsid w:val="7146CDB2"/>
    <w:rsid w:val="714DD09F"/>
    <w:rsid w:val="71F6FA7C"/>
    <w:rsid w:val="71F885E2"/>
    <w:rsid w:val="7247F572"/>
    <w:rsid w:val="730B655D"/>
    <w:rsid w:val="739EF83A"/>
    <w:rsid w:val="7493ADF5"/>
    <w:rsid w:val="74B82FD0"/>
    <w:rsid w:val="74C9C4EC"/>
    <w:rsid w:val="74CA0DB2"/>
    <w:rsid w:val="750B0B7A"/>
    <w:rsid w:val="7520AD3D"/>
    <w:rsid w:val="755C6EAD"/>
    <w:rsid w:val="7587DF9C"/>
    <w:rsid w:val="758B7AE4"/>
    <w:rsid w:val="75C18E50"/>
    <w:rsid w:val="76AB9E50"/>
    <w:rsid w:val="76FE2ECC"/>
    <w:rsid w:val="7711AA27"/>
    <w:rsid w:val="7755BD3C"/>
    <w:rsid w:val="7760EF71"/>
    <w:rsid w:val="779495B8"/>
    <w:rsid w:val="77A7809F"/>
    <w:rsid w:val="77C5AE23"/>
    <w:rsid w:val="7841917C"/>
    <w:rsid w:val="78938998"/>
    <w:rsid w:val="78CA0329"/>
    <w:rsid w:val="79158C09"/>
    <w:rsid w:val="794812A5"/>
    <w:rsid w:val="795B7AF9"/>
    <w:rsid w:val="796A8897"/>
    <w:rsid w:val="799D952D"/>
    <w:rsid w:val="79B65E66"/>
    <w:rsid w:val="7A11FC3A"/>
    <w:rsid w:val="7A560DC9"/>
    <w:rsid w:val="7A7CAF53"/>
    <w:rsid w:val="7B0EAABF"/>
    <w:rsid w:val="7B8322DA"/>
    <w:rsid w:val="7C7CDC0C"/>
    <w:rsid w:val="7C84210A"/>
    <w:rsid w:val="7CFEDCEC"/>
    <w:rsid w:val="7D2501C7"/>
    <w:rsid w:val="7D8C95B6"/>
    <w:rsid w:val="7DBF2404"/>
    <w:rsid w:val="7E341CDE"/>
    <w:rsid w:val="7ED587BE"/>
    <w:rsid w:val="7EE73984"/>
    <w:rsid w:val="7FD0C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B0B7"/>
  <w15:chartTrackingRefBased/>
  <w15:docId w15:val="{397E175D-1362-470F-B0AD-0380D01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CB"/>
    <w:pPr>
      <w:outlineLvl w:val="1"/>
    </w:pPr>
    <w:rPr>
      <w:rFonts w:ascii="Trebuchet MS" w:hAnsi="Trebuchet MS"/>
      <w:b/>
      <w:bCs/>
      <w:i/>
      <w:caps/>
      <w:color w:val="595959" w:themeColor="text1" w:themeTint="A6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3A8DB7D7"/>
  </w:style>
  <w:style w:type="character" w:customStyle="1" w:styleId="eop">
    <w:name w:val="eop"/>
    <w:basedOn w:val="DefaultParagraphFont"/>
    <w:rsid w:val="3A8DB7D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D633E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3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0B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08CB"/>
    <w:rPr>
      <w:rFonts w:ascii="Trebuchet MS" w:hAnsi="Trebuchet MS"/>
      <w:b/>
      <w:bCs/>
      <w:i/>
      <w:caps/>
      <w:color w:val="595959" w:themeColor="text1" w:themeTint="A6"/>
      <w:sz w:val="56"/>
      <w:szCs w:val="56"/>
    </w:rPr>
  </w:style>
  <w:style w:type="paragraph" w:customStyle="1" w:styleId="paragraph">
    <w:name w:val="paragraph"/>
    <w:basedOn w:val="Normal"/>
    <w:rsid w:val="006A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34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attle.gov/documents/Departments/Neighborhoods/NMF/Food%20Equity%20Fund/FEF_Budget_Template.xlsx" TargetMode="External"/><Relationship Id="rId18" Type="http://schemas.openxmlformats.org/officeDocument/2006/relationships/hyperlink" Target="https://seattle.webex.com/seattle/j.php?MTID=m3c58a6405efe5629cd36e9f8ddcff3e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eattle.webex.com/seattle/j.php?MTID=mbf6414be0987dd16541cd86f7f64c8b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attle.gov/documents/Departments/Neighborhoods/NMF/Food%20Equity%20Fund/FEF-Application.docx" TargetMode="External"/><Relationship Id="rId17" Type="http://schemas.openxmlformats.org/officeDocument/2006/relationships/hyperlink" Target="https://forms.office.com/g/ma2VYgVA2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foodequityfund@seattle.gov" TargetMode="External"/><Relationship Id="rId20" Type="http://schemas.openxmlformats.org/officeDocument/2006/relationships/hyperlink" Target="https://seattle.webex.com/seattle/j.php?MTID=m9d999419be5668057ccfc6047232132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attle.gov/documents/Departments/Neighborhoods/NMF/Food%20Equity%20Fund/FEF-Guidelines.pdf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oodequityfund@seattle.gov" TargetMode="External"/><Relationship Id="rId23" Type="http://schemas.openxmlformats.org/officeDocument/2006/relationships/hyperlink" Target="https://www.seattle.gov/neighborhoods/programs-and-services/food-equity-fun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eattle.webex.com/seattle/j.php?MTID=m44f2cc4d684c7c6cca28f32929c6933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odequityfund@seattle.gov" TargetMode="External"/><Relationship Id="rId22" Type="http://schemas.openxmlformats.org/officeDocument/2006/relationships/hyperlink" Target="mailto:foodequityfund@seattle.gov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315993C3BC408BC1E5AF4F82D6C5" ma:contentTypeVersion="16" ma:contentTypeDescription="Create a new document." ma:contentTypeScope="" ma:versionID="8483075437f7c5b15ae966e4798d7514">
  <xsd:schema xmlns:xsd="http://www.w3.org/2001/XMLSchema" xmlns:xs="http://www.w3.org/2001/XMLSchema" xmlns:p="http://schemas.microsoft.com/office/2006/metadata/properties" xmlns:ns2="7361ad84-9423-4d64-a920-92f898977502" xmlns:ns3="ef8ef184-55f2-421f-9aad-8b48704fb243" targetNamespace="http://schemas.microsoft.com/office/2006/metadata/properties" ma:root="true" ma:fieldsID="8b4ad9da2bc2f966d9958a5fe39ba711" ns2:_="" ns3:_="">
    <xsd:import namespace="7361ad84-9423-4d64-a920-92f898977502"/>
    <xsd:import namespace="ef8ef184-55f2-421f-9aad-8b48704fb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1ad84-9423-4d64-a920-92f89897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f184-55f2-421f-9aad-8b48704fb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1ad84-9423-4d64-a920-92f898977502">
      <Terms xmlns="http://schemas.microsoft.com/office/infopath/2007/PartnerControls"/>
    </lcf76f155ced4ddcb4097134ff3c332f>
    <SharedWithUsers xmlns="ef8ef184-55f2-421f-9aad-8b48704fb243">
      <UserInfo>
        <DisplayName>Philipsen, Susie</DisplayName>
        <AccountId>29</AccountId>
        <AccountType/>
      </UserInfo>
      <UserInfo>
        <DisplayName>Garcia, Kristeena_DON_</DisplayName>
        <AccountId>100</AccountId>
        <AccountType/>
      </UserInfo>
      <UserInfo>
        <DisplayName>Chen, Lisa (DON)</DisplayName>
        <AccountId>22</AccountId>
        <AccountType/>
      </UserInfo>
      <UserInfo>
        <DisplayName>Read, Sam</DisplayName>
        <AccountId>157</AccountId>
        <AccountType/>
      </UserInfo>
      <UserInfo>
        <DisplayName>Aarons, Beverly</DisplayName>
        <AccountId>389</AccountId>
        <AccountType/>
      </UserInfo>
      <UserInfo>
        <DisplayName>Uemoto, Lisa</DisplayName>
        <AccountId>11</AccountId>
        <AccountType/>
      </UserInfo>
      <UserInfo>
        <DisplayName>Velasco, Lorna</DisplayName>
        <AccountId>20</AccountId>
        <AccountType/>
      </UserInfo>
    </SharedWithUsers>
    <Image xmlns="7361ad84-9423-4d64-a920-92f8989775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78E9-F4E1-4502-80AF-37509E677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0ED0E-4710-48D7-8867-D95B551DF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1ad84-9423-4d64-a920-92f898977502"/>
    <ds:schemaRef ds:uri="ef8ef184-55f2-421f-9aad-8b48704f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50C93-B8B0-4968-B833-A6B84DD0CD83}">
  <ds:schemaRefs>
    <ds:schemaRef ds:uri="http://schemas.microsoft.com/office/2006/metadata/properties"/>
    <ds:schemaRef ds:uri="http://schemas.microsoft.com/office/infopath/2007/PartnerControls"/>
    <ds:schemaRef ds:uri="7361ad84-9423-4d64-a920-92f898977502"/>
    <ds:schemaRef ds:uri="ef8ef184-55f2-421f-9aad-8b48704fb243"/>
  </ds:schemaRefs>
</ds:datastoreItem>
</file>

<file path=customXml/itemProps4.xml><?xml version="1.0" encoding="utf-8"?>
<ds:datastoreItem xmlns:ds="http://schemas.openxmlformats.org/officeDocument/2006/customXml" ds:itemID="{5F9AFDFF-A87A-47CF-ACD1-EDB102F3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Velasco, Lorna</dc:creator>
  <cp:lastModifiedBy>Uemoto, Lisa</cp:lastModifiedBy>
  <cp:revision>3</cp:revision>
  <dcterms:created xsi:type="dcterms:W3CDTF">2025-01-17T20:05:00Z</dcterms:created>
  <dcterms:modified xsi:type="dcterms:W3CDTF">2025-01-17T20:06:00Z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0x01010066E8315993C3BC408BC1E5AF4F82D6C5</vt:lpwstr>
  </property>
  <property fmtid="{D5CDD505-2E9C-101B-9397-08002B2CF9AE}" pid="3" name="MediaServiceImageTags">
    <vt:lpwstr/>
  </property>
</Properties>
</file>