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1E52" w14:textId="7831F9AD" w:rsidR="007009C4" w:rsidRPr="007009C4" w:rsidRDefault="008C5243" w:rsidP="00C872E5">
      <w:pPr>
        <w:pStyle w:val="Header"/>
        <w:tabs>
          <w:tab w:val="clear" w:pos="4320"/>
          <w:tab w:val="clear" w:pos="8640"/>
          <w:tab w:val="left" w:pos="7920"/>
          <w:tab w:val="right" w:pos="9360"/>
        </w:tabs>
        <w:suppressAutoHyphens/>
        <w:jc w:val="right"/>
        <w:outlineLvl w:val="0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LPB</w:t>
      </w:r>
      <w:r w:rsidR="00310F79" w:rsidRPr="007009C4">
        <w:rPr>
          <w:rFonts w:asciiTheme="minorHAnsi" w:hAnsiTheme="minorHAnsi" w:cstheme="minorHAnsi"/>
          <w:sz w:val="22"/>
          <w:szCs w:val="22"/>
        </w:rPr>
        <w:t xml:space="preserve"> </w:t>
      </w:r>
      <w:r w:rsidR="00E37811">
        <w:rPr>
          <w:rFonts w:asciiTheme="minorHAnsi" w:hAnsiTheme="minorHAnsi" w:cstheme="minorHAnsi"/>
          <w:sz w:val="22"/>
          <w:szCs w:val="22"/>
        </w:rPr>
        <w:t>307</w:t>
      </w:r>
      <w:r w:rsidR="00D079DF">
        <w:rPr>
          <w:rFonts w:asciiTheme="minorHAnsi" w:hAnsiTheme="minorHAnsi" w:cstheme="minorHAnsi"/>
          <w:sz w:val="22"/>
          <w:szCs w:val="22"/>
        </w:rPr>
        <w:t>a</w:t>
      </w:r>
      <w:r w:rsidR="007009C4" w:rsidRPr="007009C4">
        <w:rPr>
          <w:rFonts w:asciiTheme="minorHAnsi" w:hAnsiTheme="minorHAnsi" w:cstheme="minorHAnsi"/>
          <w:sz w:val="22"/>
          <w:szCs w:val="22"/>
        </w:rPr>
        <w:t>/2</w:t>
      </w:r>
      <w:r w:rsidR="00C407CF">
        <w:rPr>
          <w:rFonts w:asciiTheme="minorHAnsi" w:hAnsiTheme="minorHAnsi" w:cstheme="minorHAnsi"/>
          <w:sz w:val="22"/>
          <w:szCs w:val="22"/>
        </w:rPr>
        <w:t>3</w:t>
      </w:r>
    </w:p>
    <w:p w14:paraId="2876A2F2" w14:textId="78455D9A" w:rsidR="008C5243" w:rsidRPr="007009C4" w:rsidRDefault="00D079DF" w:rsidP="008C5243">
      <w:pPr>
        <w:tabs>
          <w:tab w:val="center" w:pos="4680"/>
        </w:tabs>
        <w:spacing w:line="29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079DF">
        <w:rPr>
          <w:rFonts w:asciiTheme="minorHAnsi" w:hAnsiTheme="minorHAnsi" w:cstheme="minorHAnsi"/>
          <w:b/>
          <w:i/>
          <w:iCs/>
          <w:sz w:val="22"/>
          <w:szCs w:val="22"/>
        </w:rPr>
        <w:t>Revised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243" w:rsidRPr="007009C4">
        <w:rPr>
          <w:rFonts w:asciiTheme="minorHAnsi" w:hAnsiTheme="minorHAnsi" w:cstheme="minorHAnsi"/>
          <w:b/>
          <w:sz w:val="22"/>
          <w:szCs w:val="22"/>
        </w:rPr>
        <w:t>COLUMBIA CITY REVIEW COMMITTEE</w:t>
      </w:r>
    </w:p>
    <w:p w14:paraId="6A55DF2D" w14:textId="05562479" w:rsidR="008C5243" w:rsidRPr="007009C4" w:rsidRDefault="007009C4" w:rsidP="008C5243">
      <w:pPr>
        <w:tabs>
          <w:tab w:val="center" w:pos="4680"/>
        </w:tabs>
        <w:spacing w:line="29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In-Person </w:t>
      </w:r>
      <w:r w:rsidR="008C5243" w:rsidRPr="007009C4">
        <w:rPr>
          <w:rFonts w:asciiTheme="minorHAnsi" w:hAnsiTheme="minorHAnsi" w:cstheme="minorHAnsi"/>
          <w:b/>
          <w:sz w:val="22"/>
          <w:szCs w:val="22"/>
        </w:rPr>
        <w:t>MEETING AGENDA</w:t>
      </w:r>
    </w:p>
    <w:p w14:paraId="7B5FA333" w14:textId="77777777" w:rsidR="008C5243" w:rsidRPr="007009C4" w:rsidRDefault="008C5243" w:rsidP="008C5243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1F04E446" w14:textId="2088B13E" w:rsidR="00A21B1F" w:rsidRPr="007009C4" w:rsidRDefault="008C5243" w:rsidP="008C5243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Date:</w:t>
      </w:r>
      <w:r w:rsidRPr="007009C4">
        <w:rPr>
          <w:rFonts w:asciiTheme="minorHAnsi" w:hAnsiTheme="minorHAnsi" w:cstheme="minorHAnsi"/>
          <w:sz w:val="22"/>
          <w:szCs w:val="22"/>
        </w:rPr>
        <w:tab/>
      </w:r>
      <w:r w:rsidR="001872C8" w:rsidRPr="007009C4">
        <w:rPr>
          <w:rFonts w:asciiTheme="minorHAnsi" w:hAnsiTheme="minorHAnsi" w:cstheme="minorHAnsi"/>
          <w:b/>
          <w:sz w:val="22"/>
          <w:szCs w:val="22"/>
        </w:rPr>
        <w:t>Tuesday</w:t>
      </w:r>
      <w:r w:rsidR="007C0086" w:rsidRPr="007009C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37811">
        <w:rPr>
          <w:rFonts w:asciiTheme="minorHAnsi" w:hAnsiTheme="minorHAnsi" w:cstheme="minorHAnsi"/>
          <w:b/>
          <w:sz w:val="22"/>
          <w:szCs w:val="22"/>
        </w:rPr>
        <w:t>September 5,</w:t>
      </w:r>
      <w:r w:rsidR="007009C4" w:rsidRPr="007009C4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19B617F1" w14:textId="77777777" w:rsidR="008C5243" w:rsidRPr="007009C4" w:rsidRDefault="008C5243" w:rsidP="008C5243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b/>
          <w:i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Time:</w:t>
      </w:r>
      <w:r w:rsidRPr="007009C4">
        <w:rPr>
          <w:rFonts w:asciiTheme="minorHAnsi" w:hAnsiTheme="minorHAnsi" w:cstheme="minorHAnsi"/>
          <w:sz w:val="22"/>
          <w:szCs w:val="22"/>
        </w:rPr>
        <w:tab/>
      </w:r>
      <w:r w:rsidRPr="007009C4">
        <w:rPr>
          <w:rFonts w:asciiTheme="minorHAnsi" w:hAnsiTheme="minorHAnsi" w:cstheme="minorHAnsi"/>
          <w:b/>
          <w:sz w:val="22"/>
          <w:szCs w:val="22"/>
        </w:rPr>
        <w:t xml:space="preserve">4:00 PM  </w:t>
      </w:r>
    </w:p>
    <w:p w14:paraId="79C1291A" w14:textId="77777777" w:rsidR="008C5243" w:rsidRPr="007009C4" w:rsidRDefault="008C5243" w:rsidP="008C5243">
      <w:pPr>
        <w:tabs>
          <w:tab w:val="left" w:pos="1440"/>
          <w:tab w:val="right" w:pos="9720"/>
        </w:tabs>
        <w:spacing w:line="240" w:lineRule="exact"/>
        <w:ind w:right="-450"/>
        <w:rPr>
          <w:rFonts w:asciiTheme="minorHAnsi" w:hAnsiTheme="minorHAnsi" w:cstheme="minorHAnsi"/>
          <w:b/>
          <w:i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Place:</w:t>
      </w:r>
      <w:r w:rsidRPr="007009C4">
        <w:rPr>
          <w:rFonts w:asciiTheme="minorHAnsi" w:hAnsiTheme="minorHAnsi" w:cstheme="minorHAnsi"/>
          <w:sz w:val="22"/>
          <w:szCs w:val="22"/>
        </w:rPr>
        <w:tab/>
      </w:r>
      <w:r w:rsidRPr="007009C4">
        <w:rPr>
          <w:rFonts w:asciiTheme="minorHAnsi" w:hAnsiTheme="minorHAnsi" w:cstheme="minorHAnsi"/>
          <w:b/>
          <w:sz w:val="22"/>
          <w:szCs w:val="22"/>
        </w:rPr>
        <w:t xml:space="preserve">Rainier </w:t>
      </w:r>
      <w:r w:rsidR="007C0086" w:rsidRPr="007009C4">
        <w:rPr>
          <w:rFonts w:asciiTheme="minorHAnsi" w:hAnsiTheme="minorHAnsi" w:cstheme="minorHAnsi"/>
          <w:b/>
          <w:sz w:val="22"/>
          <w:szCs w:val="22"/>
        </w:rPr>
        <w:t xml:space="preserve">Arts </w:t>
      </w:r>
      <w:r w:rsidRPr="007009C4">
        <w:rPr>
          <w:rFonts w:asciiTheme="minorHAnsi" w:hAnsiTheme="minorHAnsi" w:cstheme="minorHAnsi"/>
          <w:b/>
          <w:sz w:val="22"/>
          <w:szCs w:val="22"/>
        </w:rPr>
        <w:t>Center</w:t>
      </w:r>
    </w:p>
    <w:p w14:paraId="0252BF43" w14:textId="77777777" w:rsidR="008C5243" w:rsidRPr="007009C4" w:rsidRDefault="008C5243" w:rsidP="008C5243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ab/>
        <w:t>3515 S. Alaska St. – lower level</w:t>
      </w:r>
    </w:p>
    <w:p w14:paraId="3B8027B6" w14:textId="77777777" w:rsidR="008C5243" w:rsidRPr="007009C4" w:rsidRDefault="008C5243" w:rsidP="008C5243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247372A3" w14:textId="776B5729" w:rsidR="008C5243" w:rsidRDefault="008C5243" w:rsidP="00FE2C84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 xml:space="preserve">Any member of the public is welcome to attend and provide comment.  </w:t>
      </w:r>
      <w:r w:rsidRPr="007009C4">
        <w:rPr>
          <w:rFonts w:asciiTheme="minorHAnsi" w:hAnsiTheme="minorHAnsi" w:cstheme="minorHAnsi"/>
          <w:spacing w:val="-3"/>
          <w:sz w:val="22"/>
          <w:szCs w:val="22"/>
        </w:rPr>
        <w:t xml:space="preserve">This agenda is for public notice purposes only.  Staff reserves the right to alter the order of the agenda. The assigned time is approximate. </w:t>
      </w:r>
      <w:r w:rsidRPr="007009C4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</w:p>
    <w:p w14:paraId="6BFBB814" w14:textId="32D1BE98" w:rsidR="00C872E5" w:rsidRDefault="00C872E5" w:rsidP="00FE2C84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iCs/>
          <w:spacing w:val="-3"/>
          <w:sz w:val="22"/>
          <w:szCs w:val="22"/>
        </w:rPr>
      </w:pPr>
    </w:p>
    <w:p w14:paraId="5C37A297" w14:textId="77777777" w:rsidR="00C872E5" w:rsidRPr="005A4B87" w:rsidRDefault="00C872E5" w:rsidP="00C872E5">
      <w:pPr>
        <w:pStyle w:val="Style1"/>
        <w:ind w:left="14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2D3A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Presentation documents are available on our website under the meeting date:</w:t>
      </w:r>
    </w:p>
    <w:p w14:paraId="5D655FEF" w14:textId="77777777" w:rsidR="00C872E5" w:rsidRDefault="00AF6186" w:rsidP="00C872E5">
      <w:pPr>
        <w:tabs>
          <w:tab w:val="left" w:pos="1440"/>
          <w:tab w:val="right" w:pos="9360"/>
        </w:tabs>
        <w:spacing w:line="240" w:lineRule="exact"/>
        <w:ind w:left="1440"/>
        <w:rPr>
          <w:rFonts w:ascii="Calibri" w:hAnsi="Calibri" w:cs="Calibri"/>
          <w:sz w:val="22"/>
          <w:szCs w:val="22"/>
        </w:rPr>
      </w:pPr>
      <w:hyperlink r:id="rId6" w:anchor="agendasminutes" w:history="1">
        <w:r w:rsidR="00C872E5" w:rsidRPr="00241305">
          <w:rPr>
            <w:rStyle w:val="Hyperlink"/>
            <w:rFonts w:ascii="Calibri" w:hAnsi="Calibri" w:cs="Calibri"/>
            <w:sz w:val="22"/>
            <w:szCs w:val="22"/>
          </w:rPr>
          <w:t>https://www.seattle.gov/neighborhoods/programs-and-services/historic-preservation/historic-districts/columbia-city-landmark-district#agendasminutes</w:t>
        </w:r>
      </w:hyperlink>
    </w:p>
    <w:p w14:paraId="33899347" w14:textId="77777777" w:rsidR="00C872E5" w:rsidRPr="00C872E5" w:rsidRDefault="00C872E5" w:rsidP="00FE2C84">
      <w:pPr>
        <w:tabs>
          <w:tab w:val="left" w:pos="1440"/>
          <w:tab w:val="right" w:pos="9360"/>
        </w:tabs>
        <w:spacing w:line="240" w:lineRule="exact"/>
        <w:rPr>
          <w:rFonts w:asciiTheme="minorHAnsi" w:hAnsiTheme="minorHAnsi" w:cstheme="minorHAnsi"/>
          <w:iCs/>
          <w:sz w:val="22"/>
          <w:szCs w:val="22"/>
        </w:rPr>
      </w:pPr>
    </w:p>
    <w:p w14:paraId="65039741" w14:textId="77777777" w:rsidR="00C57062" w:rsidRPr="007009C4" w:rsidRDefault="00C57062" w:rsidP="008C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7C0192B4" w14:textId="59D475DB" w:rsidR="008C5243" w:rsidRPr="007009C4" w:rsidRDefault="00DD58E1" w:rsidP="008C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</w:t>
      </w:r>
      <w:r w:rsidR="00E37811">
        <w:rPr>
          <w:rFonts w:asciiTheme="minorHAnsi" w:hAnsiTheme="minorHAnsi" w:cstheme="minorHAnsi"/>
          <w:b/>
          <w:sz w:val="22"/>
          <w:szCs w:val="22"/>
        </w:rPr>
        <w:t>905</w:t>
      </w:r>
      <w:r w:rsidR="007009C4">
        <w:rPr>
          <w:rFonts w:asciiTheme="minorHAnsi" w:hAnsiTheme="minorHAnsi" w:cstheme="minorHAnsi"/>
          <w:b/>
          <w:sz w:val="22"/>
          <w:szCs w:val="22"/>
        </w:rPr>
        <w:t>22</w:t>
      </w:r>
      <w:r w:rsidR="00796360" w:rsidRPr="007009C4">
        <w:rPr>
          <w:rFonts w:asciiTheme="minorHAnsi" w:hAnsiTheme="minorHAnsi" w:cstheme="minorHAnsi"/>
          <w:b/>
          <w:sz w:val="22"/>
          <w:szCs w:val="22"/>
        </w:rPr>
        <w:t>.1</w:t>
      </w:r>
      <w:r w:rsidR="00796360" w:rsidRPr="007009C4">
        <w:rPr>
          <w:rFonts w:asciiTheme="minorHAnsi" w:hAnsiTheme="minorHAnsi" w:cstheme="minorHAnsi"/>
          <w:b/>
          <w:sz w:val="22"/>
          <w:szCs w:val="22"/>
        </w:rPr>
        <w:tab/>
      </w:r>
      <w:r w:rsidR="00BC2B6F" w:rsidRPr="007009C4"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hAnsiTheme="minorHAnsi" w:cstheme="minorHAnsi"/>
          <w:b/>
          <w:sz w:val="22"/>
          <w:szCs w:val="22"/>
        </w:rPr>
        <w:t>ERTIFICATE OF APPROVAL</w:t>
      </w:r>
      <w:r w:rsidR="001D3CA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660C22" w14:textId="77777777" w:rsidR="008C5243" w:rsidRPr="007009C4" w:rsidRDefault="008C5243" w:rsidP="008C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692ECFAA" w14:textId="105D228D" w:rsidR="00DB3998" w:rsidRPr="00AD1D02" w:rsidRDefault="00DD58E1" w:rsidP="00DB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right="-540"/>
        <w:rPr>
          <w:rFonts w:asciiTheme="minorHAnsi" w:hAnsiTheme="minorHAnsi" w:cstheme="minorHAnsi"/>
          <w:sz w:val="22"/>
          <w:szCs w:val="22"/>
        </w:rPr>
      </w:pPr>
      <w:bookmarkStart w:id="0" w:name="_Hlk500756275"/>
      <w:r w:rsidRPr="00AD1D02">
        <w:rPr>
          <w:rFonts w:asciiTheme="minorHAnsi" w:hAnsiTheme="minorHAnsi" w:cstheme="minorHAnsi"/>
          <w:sz w:val="22"/>
          <w:szCs w:val="22"/>
        </w:rPr>
        <w:t>0</w:t>
      </w:r>
      <w:r w:rsidR="00E37811" w:rsidRPr="00AD1D02">
        <w:rPr>
          <w:rFonts w:asciiTheme="minorHAnsi" w:hAnsiTheme="minorHAnsi" w:cstheme="minorHAnsi"/>
          <w:sz w:val="22"/>
          <w:szCs w:val="22"/>
        </w:rPr>
        <w:t>905</w:t>
      </w:r>
      <w:r w:rsidR="007009C4" w:rsidRPr="00AD1D02">
        <w:rPr>
          <w:rFonts w:asciiTheme="minorHAnsi" w:hAnsiTheme="minorHAnsi" w:cstheme="minorHAnsi"/>
          <w:sz w:val="22"/>
          <w:szCs w:val="22"/>
        </w:rPr>
        <w:t>22</w:t>
      </w:r>
      <w:r w:rsidR="008C5243" w:rsidRPr="00AD1D02">
        <w:rPr>
          <w:rFonts w:asciiTheme="minorHAnsi" w:hAnsiTheme="minorHAnsi" w:cstheme="minorHAnsi"/>
          <w:sz w:val="22"/>
          <w:szCs w:val="22"/>
        </w:rPr>
        <w:t>.11</w:t>
      </w:r>
      <w:r w:rsidR="00750DF3" w:rsidRPr="00AD1D02">
        <w:rPr>
          <w:rFonts w:asciiTheme="minorHAnsi" w:hAnsiTheme="minorHAnsi" w:cstheme="minorHAnsi"/>
          <w:sz w:val="22"/>
          <w:szCs w:val="22"/>
        </w:rPr>
        <w:tab/>
      </w:r>
      <w:r w:rsidR="00E37811" w:rsidRPr="00AD1D02">
        <w:rPr>
          <w:rFonts w:asciiTheme="minorHAnsi" w:hAnsiTheme="minorHAnsi" w:cstheme="minorHAnsi"/>
          <w:sz w:val="22"/>
          <w:szCs w:val="22"/>
          <w:u w:val="single"/>
        </w:rPr>
        <w:t>3808 S. Edmunds St. – Fasica building</w:t>
      </w:r>
      <w:r w:rsidR="009E76F1" w:rsidRPr="00AD1D02">
        <w:rPr>
          <w:rFonts w:asciiTheme="minorHAnsi" w:hAnsiTheme="minorHAnsi" w:cstheme="minorHAnsi"/>
          <w:sz w:val="22"/>
          <w:szCs w:val="22"/>
        </w:rPr>
        <w:tab/>
      </w:r>
      <w:r w:rsidR="00DB3998" w:rsidRPr="00AD1D02">
        <w:rPr>
          <w:rFonts w:asciiTheme="minorHAnsi" w:hAnsiTheme="minorHAnsi" w:cstheme="minorHAnsi"/>
          <w:b/>
          <w:sz w:val="22"/>
          <w:szCs w:val="22"/>
        </w:rPr>
        <w:t>4:</w:t>
      </w:r>
      <w:r w:rsidR="00FF074B" w:rsidRPr="00AD1D02">
        <w:rPr>
          <w:rFonts w:asciiTheme="minorHAnsi" w:hAnsiTheme="minorHAnsi" w:cstheme="minorHAnsi"/>
          <w:b/>
          <w:sz w:val="22"/>
          <w:szCs w:val="22"/>
        </w:rPr>
        <w:t>00</w:t>
      </w:r>
      <w:r w:rsidR="00DB3998" w:rsidRPr="00AD1D02">
        <w:rPr>
          <w:rFonts w:asciiTheme="minorHAnsi" w:hAnsiTheme="minorHAnsi" w:cstheme="minorHAnsi"/>
          <w:b/>
          <w:sz w:val="22"/>
          <w:szCs w:val="22"/>
        </w:rPr>
        <w:t xml:space="preserve"> PM</w:t>
      </w:r>
    </w:p>
    <w:p w14:paraId="4422DC01" w14:textId="145ABD71" w:rsidR="00493DEB" w:rsidRDefault="00DB3998" w:rsidP="00DB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right="-540"/>
        <w:rPr>
          <w:rFonts w:asciiTheme="minorHAnsi" w:hAnsiTheme="minorHAnsi" w:cstheme="minorHAnsi"/>
          <w:sz w:val="22"/>
          <w:szCs w:val="22"/>
        </w:rPr>
      </w:pPr>
      <w:r w:rsidRPr="00AD1D02">
        <w:rPr>
          <w:rFonts w:asciiTheme="minorHAnsi" w:hAnsiTheme="minorHAnsi" w:cstheme="minorHAnsi"/>
          <w:sz w:val="22"/>
          <w:szCs w:val="22"/>
        </w:rPr>
        <w:tab/>
      </w:r>
      <w:r w:rsidRPr="00AD1D02">
        <w:rPr>
          <w:rFonts w:asciiTheme="minorHAnsi" w:hAnsiTheme="minorHAnsi" w:cstheme="minorHAnsi"/>
          <w:sz w:val="22"/>
          <w:szCs w:val="22"/>
        </w:rPr>
        <w:tab/>
      </w:r>
      <w:r w:rsidR="00493DEB">
        <w:rPr>
          <w:rFonts w:asciiTheme="minorHAnsi" w:hAnsiTheme="minorHAnsi" w:cstheme="minorHAnsi"/>
          <w:sz w:val="22"/>
          <w:szCs w:val="22"/>
        </w:rPr>
        <w:t>Record #: DONH-COA-00990</w:t>
      </w:r>
    </w:p>
    <w:p w14:paraId="43E18CAB" w14:textId="3E5BA442" w:rsidR="00DB3998" w:rsidRPr="00AD1D02" w:rsidRDefault="00493DEB" w:rsidP="00DB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right="-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161CEC" w:rsidRPr="00AD1D02">
        <w:rPr>
          <w:rFonts w:asciiTheme="minorHAnsi" w:hAnsiTheme="minorHAnsi" w:cstheme="minorHAnsi"/>
          <w:i/>
          <w:sz w:val="22"/>
          <w:szCs w:val="22"/>
        </w:rPr>
        <w:t>Applicant</w:t>
      </w:r>
      <w:r w:rsidR="00DB3998" w:rsidRPr="00AD1D02">
        <w:rPr>
          <w:rFonts w:asciiTheme="minorHAnsi" w:hAnsiTheme="minorHAnsi" w:cstheme="minorHAnsi"/>
          <w:sz w:val="22"/>
          <w:szCs w:val="22"/>
        </w:rPr>
        <w:t xml:space="preserve">: </w:t>
      </w:r>
      <w:r w:rsidR="00E37811" w:rsidRPr="00AD1D02">
        <w:rPr>
          <w:rFonts w:asciiTheme="minorHAnsi" w:hAnsiTheme="minorHAnsi" w:cstheme="minorHAnsi"/>
          <w:sz w:val="22"/>
          <w:szCs w:val="22"/>
        </w:rPr>
        <w:t>Patrick Gurley, Mallet Design Build</w:t>
      </w:r>
    </w:p>
    <w:p w14:paraId="3EDE42C7" w14:textId="77777777" w:rsidR="00DB3998" w:rsidRPr="00AD1D02" w:rsidRDefault="00DB3998" w:rsidP="00DB3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right="-540"/>
        <w:rPr>
          <w:rFonts w:asciiTheme="minorHAnsi" w:hAnsiTheme="minorHAnsi" w:cstheme="minorHAnsi"/>
          <w:sz w:val="22"/>
          <w:szCs w:val="22"/>
        </w:rPr>
      </w:pPr>
      <w:r w:rsidRPr="00AD1D02">
        <w:rPr>
          <w:rFonts w:asciiTheme="minorHAnsi" w:hAnsiTheme="minorHAnsi" w:cstheme="minorHAnsi"/>
          <w:sz w:val="22"/>
          <w:szCs w:val="22"/>
        </w:rPr>
        <w:tab/>
      </w:r>
    </w:p>
    <w:p w14:paraId="4F12725C" w14:textId="5DB31B74" w:rsidR="00DD58E1" w:rsidRDefault="00C872E5" w:rsidP="00AD1D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left="1440" w:right="-540"/>
        <w:rPr>
          <w:rFonts w:asciiTheme="minorHAnsi" w:hAnsiTheme="minorHAnsi" w:cstheme="minorHAnsi"/>
          <w:bCs/>
          <w:sz w:val="22"/>
          <w:szCs w:val="22"/>
        </w:rPr>
      </w:pPr>
      <w:r w:rsidRPr="00AD1D02">
        <w:rPr>
          <w:rFonts w:asciiTheme="minorHAnsi" w:hAnsiTheme="minorHAnsi" w:cstheme="minorHAnsi"/>
          <w:b/>
          <w:sz w:val="22"/>
          <w:szCs w:val="22"/>
        </w:rPr>
        <w:t>Exterior alterations</w:t>
      </w:r>
      <w:r w:rsidR="00AD1D02" w:rsidRPr="00AD1D02">
        <w:rPr>
          <w:rFonts w:asciiTheme="minorHAnsi" w:hAnsiTheme="minorHAnsi" w:cstheme="minorHAnsi"/>
          <w:b/>
          <w:sz w:val="22"/>
          <w:szCs w:val="22"/>
        </w:rPr>
        <w:t xml:space="preserve"> and signage</w:t>
      </w:r>
      <w:r w:rsidRPr="00AD1D02">
        <w:rPr>
          <w:rFonts w:asciiTheme="minorHAnsi" w:hAnsiTheme="minorHAnsi" w:cstheme="minorHAnsi"/>
          <w:bCs/>
          <w:sz w:val="22"/>
          <w:szCs w:val="22"/>
        </w:rPr>
        <w:t xml:space="preserve"> – Proposed 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>alterations include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>: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1D02">
        <w:rPr>
          <w:rFonts w:asciiTheme="minorHAnsi" w:hAnsiTheme="minorHAnsi" w:cstheme="minorHAnsi"/>
          <w:bCs/>
          <w:sz w:val="22"/>
          <w:szCs w:val="22"/>
        </w:rPr>
        <w:t xml:space="preserve">(1) 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>replacement of fixed storefront windows with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 xml:space="preserve"> operable, sliding windows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 xml:space="preserve"> on either side of the entrance</w:t>
      </w:r>
      <w:r w:rsidR="00AD1D02">
        <w:rPr>
          <w:rFonts w:asciiTheme="minorHAnsi" w:hAnsiTheme="minorHAnsi" w:cstheme="minorHAnsi"/>
          <w:bCs/>
          <w:sz w:val="22"/>
          <w:szCs w:val="22"/>
        </w:rPr>
        <w:t>;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1D02">
        <w:rPr>
          <w:rFonts w:asciiTheme="minorHAnsi" w:hAnsiTheme="minorHAnsi" w:cstheme="minorHAnsi"/>
          <w:bCs/>
          <w:sz w:val="22"/>
          <w:szCs w:val="22"/>
        </w:rPr>
        <w:t xml:space="preserve">(2) 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 xml:space="preserve">reconfiguration of the entry vestibule; </w:t>
      </w:r>
      <w:r w:rsidR="00AD1D02">
        <w:rPr>
          <w:rFonts w:asciiTheme="minorHAnsi" w:hAnsiTheme="minorHAnsi" w:cstheme="minorHAnsi"/>
          <w:bCs/>
          <w:sz w:val="22"/>
          <w:szCs w:val="22"/>
        </w:rPr>
        <w:t xml:space="preserve">(3) 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>exterior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 xml:space="preserve"> paint colors</w:t>
      </w:r>
      <w:r w:rsidR="00AD1D02">
        <w:rPr>
          <w:rFonts w:asciiTheme="minorHAnsi" w:hAnsiTheme="minorHAnsi" w:cstheme="minorHAnsi"/>
          <w:bCs/>
          <w:sz w:val="22"/>
          <w:szCs w:val="22"/>
        </w:rPr>
        <w:t>;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AD1D02">
        <w:rPr>
          <w:rFonts w:asciiTheme="minorHAnsi" w:hAnsiTheme="minorHAnsi" w:cstheme="minorHAnsi"/>
          <w:bCs/>
          <w:sz w:val="22"/>
          <w:szCs w:val="22"/>
        </w:rPr>
        <w:t xml:space="preserve">(4) 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 xml:space="preserve">new 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 xml:space="preserve">signage 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>(</w:t>
      </w:r>
      <w:r w:rsidR="00E37811" w:rsidRPr="00AD1D02">
        <w:rPr>
          <w:rFonts w:asciiTheme="minorHAnsi" w:hAnsiTheme="minorHAnsi" w:cstheme="minorHAnsi"/>
          <w:bCs/>
          <w:sz w:val="22"/>
          <w:szCs w:val="22"/>
        </w:rPr>
        <w:t>Fremont Brewing</w:t>
      </w:r>
      <w:r w:rsidR="00AD1D02" w:rsidRPr="00AD1D02">
        <w:rPr>
          <w:rFonts w:asciiTheme="minorHAnsi" w:hAnsiTheme="minorHAnsi" w:cstheme="minorHAnsi"/>
          <w:bCs/>
          <w:sz w:val="22"/>
          <w:szCs w:val="22"/>
        </w:rPr>
        <w:t>).</w:t>
      </w:r>
      <w:r w:rsidR="00AD1D02">
        <w:rPr>
          <w:rFonts w:asciiTheme="minorHAnsi" w:hAnsiTheme="minorHAnsi" w:cstheme="minorHAnsi"/>
          <w:bCs/>
          <w:sz w:val="22"/>
          <w:szCs w:val="22"/>
        </w:rPr>
        <w:t xml:space="preserve"> The applicant will present alternate paint schemes during the meeting. </w:t>
      </w:r>
    </w:p>
    <w:bookmarkEnd w:id="0"/>
    <w:p w14:paraId="71E9CD19" w14:textId="7F32A05E" w:rsidR="00D84AFD" w:rsidRPr="007009C4" w:rsidRDefault="00BC2B6F" w:rsidP="00C51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right="-540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ab/>
      </w:r>
    </w:p>
    <w:p w14:paraId="379A3F0E" w14:textId="58A2F5F5" w:rsidR="00D079DF" w:rsidRDefault="00E37811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0905</w:t>
      </w:r>
      <w:r w:rsidR="007009C4">
        <w:rPr>
          <w:rFonts w:asciiTheme="minorHAnsi" w:hAnsiTheme="minorHAnsi" w:cstheme="minorHAnsi"/>
          <w:b/>
          <w:sz w:val="22"/>
          <w:szCs w:val="22"/>
        </w:rPr>
        <w:t>22</w:t>
      </w:r>
      <w:r w:rsidR="008C5243" w:rsidRPr="007009C4">
        <w:rPr>
          <w:rFonts w:asciiTheme="minorHAnsi" w:hAnsiTheme="minorHAnsi" w:cstheme="minorHAnsi"/>
          <w:b/>
          <w:sz w:val="22"/>
          <w:szCs w:val="22"/>
        </w:rPr>
        <w:t>.2</w:t>
      </w:r>
      <w:r w:rsidR="008C5243" w:rsidRPr="007009C4">
        <w:rPr>
          <w:rFonts w:asciiTheme="minorHAnsi" w:hAnsiTheme="minorHAnsi" w:cstheme="minorHAnsi"/>
          <w:b/>
          <w:sz w:val="22"/>
          <w:szCs w:val="22"/>
        </w:rPr>
        <w:tab/>
      </w:r>
      <w:r w:rsidR="00D079DF">
        <w:rPr>
          <w:rFonts w:asciiTheme="minorHAnsi" w:hAnsiTheme="minorHAnsi" w:cstheme="minorHAnsi"/>
          <w:b/>
          <w:sz w:val="22"/>
          <w:szCs w:val="22"/>
        </w:rPr>
        <w:t>P</w:t>
      </w:r>
      <w:r w:rsidR="00D079DF">
        <w:rPr>
          <w:rFonts w:asciiTheme="minorHAnsi" w:hAnsiTheme="minorHAnsi" w:cstheme="minorHAnsi"/>
          <w:b/>
          <w:sz w:val="22"/>
          <w:szCs w:val="22"/>
        </w:rPr>
        <w:t>ROJECT BRIEFING</w:t>
      </w:r>
      <w:r w:rsidR="00D079DF">
        <w:rPr>
          <w:rFonts w:asciiTheme="minorHAnsi" w:hAnsiTheme="minorHAnsi" w:cstheme="minorHAnsi"/>
          <w:b/>
          <w:sz w:val="22"/>
          <w:szCs w:val="22"/>
        </w:rPr>
        <w:tab/>
      </w:r>
      <w:r w:rsidR="00D079DF">
        <w:rPr>
          <w:rFonts w:asciiTheme="minorHAnsi" w:hAnsiTheme="minorHAnsi" w:cstheme="minorHAnsi"/>
          <w:b/>
          <w:sz w:val="22"/>
          <w:szCs w:val="22"/>
        </w:rPr>
        <w:tab/>
      </w:r>
      <w:r w:rsidR="00D079DF">
        <w:rPr>
          <w:rFonts w:asciiTheme="minorHAnsi" w:hAnsiTheme="minorHAnsi" w:cstheme="minorHAnsi"/>
          <w:b/>
          <w:sz w:val="22"/>
          <w:szCs w:val="22"/>
        </w:rPr>
        <w:tab/>
      </w:r>
      <w:r w:rsidR="00D079DF" w:rsidRPr="00D079DF">
        <w:rPr>
          <w:rFonts w:asciiTheme="minorHAnsi" w:hAnsiTheme="minorHAnsi" w:cstheme="minorHAnsi"/>
          <w:b/>
          <w:sz w:val="22"/>
          <w:szCs w:val="22"/>
        </w:rPr>
        <w:t>4:45 PM</w:t>
      </w:r>
    </w:p>
    <w:p w14:paraId="2E5FD6D8" w14:textId="77777777" w:rsidR="00D079DF" w:rsidRDefault="00D079DF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0F43F552" w14:textId="0B30F80D" w:rsidR="00D079DF" w:rsidRDefault="00D079DF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090522.21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Ferdinand Festival Street</w:t>
      </w:r>
    </w:p>
    <w:p w14:paraId="14957C34" w14:textId="3EB95E2E" w:rsidR="00D079DF" w:rsidRDefault="00D079DF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Record #: DONH-COA-1023</w:t>
      </w:r>
    </w:p>
    <w:p w14:paraId="1CF115B2" w14:textId="2AAA26AB" w:rsidR="00D079DF" w:rsidRDefault="00D079DF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Presen</w:t>
      </w:r>
      <w:r w:rsidR="00AF618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ter: </w:t>
      </w:r>
      <w:r w:rsidR="00AF6186">
        <w:rPr>
          <w:rFonts w:asciiTheme="minorHAnsi" w:hAnsiTheme="minorHAnsi" w:cstheme="minorHAnsi"/>
          <w:bCs/>
          <w:sz w:val="22"/>
          <w:szCs w:val="22"/>
        </w:rPr>
        <w:t>Eric Higbee</w:t>
      </w:r>
    </w:p>
    <w:p w14:paraId="25855D04" w14:textId="77777777" w:rsidR="00AF6186" w:rsidRDefault="00AF6186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Cs/>
          <w:sz w:val="22"/>
          <w:szCs w:val="22"/>
        </w:rPr>
      </w:pPr>
    </w:p>
    <w:p w14:paraId="394F9EBE" w14:textId="660B710F" w:rsidR="00AF6186" w:rsidRPr="00AF6186" w:rsidRDefault="00AF6186" w:rsidP="00AF6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ind w:left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Briefing on proposed site alterations for the creation of a “festival Street” in the right-of-way on S. Ferdinand Street, from the crosswalk on the east side of Rainier to the east property lines of 3806 and 3807 S. Ferdinand St. </w:t>
      </w:r>
    </w:p>
    <w:p w14:paraId="1BECA8C4" w14:textId="77777777" w:rsidR="00D079DF" w:rsidRDefault="00D079DF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</w:p>
    <w:p w14:paraId="0C83F64F" w14:textId="61132697" w:rsidR="008C5243" w:rsidRPr="007009C4" w:rsidRDefault="00D079DF" w:rsidP="00855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20"/>
          <w:tab w:val="right" w:pos="9360"/>
        </w:tabs>
        <w:spacing w:line="240" w:lineRule="exac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090522.3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009C4">
        <w:rPr>
          <w:rFonts w:asciiTheme="minorHAnsi" w:hAnsiTheme="minorHAnsi" w:cstheme="minorHAnsi"/>
          <w:b/>
          <w:sz w:val="22"/>
          <w:szCs w:val="22"/>
        </w:rPr>
        <w:t xml:space="preserve">STAFF UPDATES &amp; </w:t>
      </w:r>
      <w:r w:rsidR="00BC2B6F" w:rsidRPr="007009C4">
        <w:rPr>
          <w:rFonts w:asciiTheme="minorHAnsi" w:hAnsiTheme="minorHAnsi" w:cstheme="minorHAnsi"/>
          <w:b/>
          <w:sz w:val="22"/>
          <w:szCs w:val="22"/>
        </w:rPr>
        <w:t xml:space="preserve">COMMITTEE </w:t>
      </w:r>
      <w:r w:rsidR="008C5243" w:rsidRPr="007009C4">
        <w:rPr>
          <w:rFonts w:asciiTheme="minorHAnsi" w:hAnsiTheme="minorHAnsi" w:cstheme="minorHAnsi"/>
          <w:b/>
          <w:sz w:val="22"/>
          <w:szCs w:val="22"/>
        </w:rPr>
        <w:t>BUSINESS</w:t>
      </w:r>
      <w:r w:rsidR="007009C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5:15</w:t>
      </w:r>
      <w:r w:rsidR="00C51123" w:rsidRPr="007009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5243" w:rsidRPr="007009C4">
        <w:rPr>
          <w:rFonts w:asciiTheme="minorHAnsi" w:hAnsiTheme="minorHAnsi" w:cstheme="minorHAnsi"/>
          <w:b/>
          <w:sz w:val="22"/>
          <w:szCs w:val="22"/>
        </w:rPr>
        <w:t>PM</w:t>
      </w:r>
    </w:p>
    <w:p w14:paraId="649F3665" w14:textId="77777777" w:rsidR="0080521D" w:rsidRPr="007009C4" w:rsidRDefault="0080521D" w:rsidP="008C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</w:p>
    <w:p w14:paraId="4AF69CC7" w14:textId="78229E53" w:rsidR="008C5243" w:rsidRPr="007009C4" w:rsidRDefault="008C5243" w:rsidP="008C5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Issued:</w:t>
      </w:r>
      <w:r w:rsidRPr="007009C4">
        <w:rPr>
          <w:rFonts w:asciiTheme="minorHAnsi" w:hAnsiTheme="minorHAnsi" w:cstheme="minorHAnsi"/>
          <w:sz w:val="22"/>
          <w:szCs w:val="22"/>
        </w:rPr>
        <w:tab/>
      </w:r>
      <w:r w:rsidRPr="007009C4">
        <w:rPr>
          <w:rFonts w:asciiTheme="minorHAnsi" w:hAnsiTheme="minorHAnsi" w:cstheme="minorHAnsi"/>
          <w:sz w:val="22"/>
          <w:szCs w:val="22"/>
        </w:rPr>
        <w:tab/>
      </w:r>
      <w:r w:rsidR="00E37811">
        <w:rPr>
          <w:rFonts w:asciiTheme="minorHAnsi" w:hAnsiTheme="minorHAnsi" w:cstheme="minorHAnsi"/>
          <w:sz w:val="22"/>
          <w:szCs w:val="22"/>
        </w:rPr>
        <w:t xml:space="preserve">August </w:t>
      </w:r>
      <w:r w:rsidR="00AF6186">
        <w:rPr>
          <w:rFonts w:asciiTheme="minorHAnsi" w:hAnsiTheme="minorHAnsi" w:cstheme="minorHAnsi"/>
          <w:sz w:val="22"/>
          <w:szCs w:val="22"/>
        </w:rPr>
        <w:t>31</w:t>
      </w:r>
      <w:r w:rsidR="00DD58E1">
        <w:rPr>
          <w:rFonts w:asciiTheme="minorHAnsi" w:hAnsiTheme="minorHAnsi" w:cstheme="minorHAnsi"/>
          <w:sz w:val="22"/>
          <w:szCs w:val="22"/>
        </w:rPr>
        <w:t>, 2023</w:t>
      </w:r>
    </w:p>
    <w:p w14:paraId="2142B261" w14:textId="4BB5878B" w:rsidR="004852A7" w:rsidRPr="007009C4" w:rsidRDefault="004852A7">
      <w:pPr>
        <w:rPr>
          <w:rFonts w:asciiTheme="minorHAnsi" w:hAnsiTheme="minorHAnsi" w:cstheme="minorHAnsi"/>
        </w:rPr>
      </w:pPr>
    </w:p>
    <w:p w14:paraId="0E1DC062" w14:textId="77777777" w:rsidR="00F335F4" w:rsidRPr="007009C4" w:rsidRDefault="00F335F4">
      <w:pPr>
        <w:rPr>
          <w:rFonts w:asciiTheme="minorHAnsi" w:hAnsiTheme="minorHAnsi" w:cstheme="minorHAnsi"/>
        </w:rPr>
      </w:pPr>
    </w:p>
    <w:p w14:paraId="16C1E66B" w14:textId="77777777" w:rsidR="004852A7" w:rsidRPr="007009C4" w:rsidRDefault="004852A7" w:rsidP="00485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Rebecca Frestedt</w:t>
      </w:r>
    </w:p>
    <w:p w14:paraId="27B14CAC" w14:textId="77777777" w:rsidR="004852A7" w:rsidRPr="007009C4" w:rsidRDefault="004852A7" w:rsidP="00485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Board Coordinator</w:t>
      </w:r>
    </w:p>
    <w:p w14:paraId="57D725FE" w14:textId="77777777" w:rsidR="004852A7" w:rsidRPr="007009C4" w:rsidRDefault="004852A7" w:rsidP="004852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7009C4">
        <w:rPr>
          <w:rFonts w:asciiTheme="minorHAnsi" w:hAnsiTheme="minorHAnsi" w:cstheme="minorHAnsi"/>
          <w:sz w:val="22"/>
          <w:szCs w:val="22"/>
        </w:rPr>
        <w:t>206-684-0226</w:t>
      </w:r>
    </w:p>
    <w:p w14:paraId="7851ED9F" w14:textId="266A1DC2" w:rsidR="004852A7" w:rsidRPr="007009C4" w:rsidRDefault="004852A7" w:rsidP="004852A7">
      <w:pPr>
        <w:pStyle w:val="Header"/>
        <w:tabs>
          <w:tab w:val="clear" w:pos="4320"/>
          <w:tab w:val="clear" w:pos="8640"/>
          <w:tab w:val="left" w:pos="-720"/>
          <w:tab w:val="left" w:pos="1440"/>
        </w:tabs>
        <w:suppressAutoHyphens/>
        <w:rPr>
          <w:rFonts w:asciiTheme="minorHAnsi" w:hAnsiTheme="minorHAnsi" w:cstheme="minorHAnsi"/>
          <w:spacing w:val="-3"/>
          <w:sz w:val="20"/>
        </w:rPr>
      </w:pPr>
    </w:p>
    <w:p w14:paraId="5004711E" w14:textId="77777777" w:rsidR="00F335F4" w:rsidRPr="007009C4" w:rsidRDefault="00F335F4" w:rsidP="004852A7">
      <w:pPr>
        <w:pStyle w:val="Header"/>
        <w:tabs>
          <w:tab w:val="clear" w:pos="4320"/>
          <w:tab w:val="clear" w:pos="8640"/>
          <w:tab w:val="left" w:pos="-720"/>
          <w:tab w:val="left" w:pos="1440"/>
        </w:tabs>
        <w:suppressAutoHyphens/>
        <w:rPr>
          <w:rFonts w:asciiTheme="minorHAnsi" w:hAnsiTheme="minorHAnsi" w:cstheme="minorHAnsi"/>
          <w:spacing w:val="-3"/>
          <w:sz w:val="20"/>
        </w:rPr>
      </w:pPr>
    </w:p>
    <w:p w14:paraId="64434E83" w14:textId="77777777" w:rsidR="00D67464" w:rsidRDefault="004852A7" w:rsidP="004852A7">
      <w:pPr>
        <w:tabs>
          <w:tab w:val="left" w:pos="1080"/>
          <w:tab w:val="right" w:pos="9360"/>
        </w:tabs>
        <w:spacing w:line="240" w:lineRule="exact"/>
        <w:ind w:left="720" w:hanging="720"/>
        <w:rPr>
          <w:rFonts w:asciiTheme="minorHAnsi" w:hAnsiTheme="minorHAnsi" w:cstheme="minorHAnsi"/>
          <w:sz w:val="20"/>
        </w:rPr>
      </w:pPr>
      <w:r w:rsidRPr="007009C4">
        <w:rPr>
          <w:rFonts w:asciiTheme="minorHAnsi" w:hAnsiTheme="minorHAnsi" w:cstheme="minorHAnsi"/>
          <w:sz w:val="20"/>
        </w:rPr>
        <w:t>Note:</w:t>
      </w:r>
      <w:r w:rsidRPr="007009C4">
        <w:rPr>
          <w:rFonts w:asciiTheme="minorHAnsi" w:hAnsiTheme="minorHAnsi" w:cstheme="minorHAnsi"/>
          <w:sz w:val="20"/>
        </w:rPr>
        <w:tab/>
      </w:r>
      <w:r w:rsidR="00D67464" w:rsidRPr="007009C4">
        <w:rPr>
          <w:rFonts w:asciiTheme="minorHAnsi" w:hAnsiTheme="minorHAnsi" w:cstheme="minorHAnsi"/>
          <w:sz w:val="20"/>
        </w:rPr>
        <w:t xml:space="preserve">Meetings of the Columbia City Application Review Committee are open to the public.  </w:t>
      </w:r>
    </w:p>
    <w:p w14:paraId="60DA6118" w14:textId="77777777" w:rsidR="00D67464" w:rsidRDefault="00D67464" w:rsidP="004852A7">
      <w:pPr>
        <w:tabs>
          <w:tab w:val="left" w:pos="1080"/>
          <w:tab w:val="right" w:pos="9360"/>
        </w:tabs>
        <w:spacing w:line="240" w:lineRule="exact"/>
        <w:ind w:left="720" w:hanging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 w:rsidRPr="007009C4">
        <w:rPr>
          <w:rFonts w:asciiTheme="minorHAnsi" w:hAnsiTheme="minorHAnsi" w:cstheme="minorHAnsi"/>
          <w:sz w:val="20"/>
        </w:rPr>
        <w:t>Testimony on matters being considered may be presented at the meeting or by submission of written statements to the Historic Preservation Program, PO Box 94649, 600 4</w:t>
      </w:r>
      <w:r w:rsidRPr="007009C4">
        <w:rPr>
          <w:rFonts w:asciiTheme="minorHAnsi" w:hAnsiTheme="minorHAnsi" w:cstheme="minorHAnsi"/>
          <w:sz w:val="20"/>
          <w:vertAlign w:val="superscript"/>
        </w:rPr>
        <w:t>th</w:t>
      </w:r>
      <w:r w:rsidRPr="007009C4">
        <w:rPr>
          <w:rFonts w:asciiTheme="minorHAnsi" w:hAnsiTheme="minorHAnsi" w:cstheme="minorHAnsi"/>
          <w:sz w:val="20"/>
        </w:rPr>
        <w:t xml:space="preserve"> Avenue, 4</w:t>
      </w:r>
      <w:r w:rsidRPr="007009C4">
        <w:rPr>
          <w:rFonts w:asciiTheme="minorHAnsi" w:hAnsiTheme="minorHAnsi" w:cstheme="minorHAnsi"/>
          <w:sz w:val="20"/>
          <w:vertAlign w:val="superscript"/>
        </w:rPr>
        <w:t>th</w:t>
      </w:r>
      <w:r w:rsidRPr="007009C4">
        <w:rPr>
          <w:rFonts w:asciiTheme="minorHAnsi" w:hAnsiTheme="minorHAnsi" w:cstheme="minorHAnsi"/>
          <w:sz w:val="20"/>
        </w:rPr>
        <w:t xml:space="preserve"> Floor, Seattle, WA  98124-4649, prior to the meeting.  </w:t>
      </w:r>
      <w:r>
        <w:rPr>
          <w:rFonts w:asciiTheme="minorHAnsi" w:hAnsiTheme="minorHAnsi" w:cstheme="minorHAnsi"/>
          <w:sz w:val="20"/>
        </w:rPr>
        <w:t xml:space="preserve">Email: </w:t>
      </w:r>
      <w:hyperlink r:id="rId7" w:history="1">
        <w:r w:rsidRPr="00865D98">
          <w:rPr>
            <w:rStyle w:val="Hyperlink"/>
            <w:rFonts w:asciiTheme="minorHAnsi" w:hAnsiTheme="minorHAnsi" w:cstheme="minorHAnsi"/>
            <w:sz w:val="20"/>
          </w:rPr>
          <w:t>rebecca.frestedt@seattle.gov</w:t>
        </w:r>
      </w:hyperlink>
      <w:r>
        <w:rPr>
          <w:rFonts w:asciiTheme="minorHAnsi" w:hAnsiTheme="minorHAnsi" w:cstheme="minorHAnsi"/>
          <w:sz w:val="20"/>
        </w:rPr>
        <w:t xml:space="preserve">. </w:t>
      </w:r>
    </w:p>
    <w:p w14:paraId="60819676" w14:textId="77777777" w:rsidR="00D67464" w:rsidRDefault="00D67464" w:rsidP="004852A7">
      <w:pPr>
        <w:tabs>
          <w:tab w:val="left" w:pos="1080"/>
          <w:tab w:val="right" w:pos="9360"/>
        </w:tabs>
        <w:spacing w:line="240" w:lineRule="exact"/>
        <w:ind w:left="720" w:hanging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63C20F97" w14:textId="69ED7191" w:rsidR="00C57062" w:rsidRPr="007009C4" w:rsidRDefault="00D67464" w:rsidP="00C57062">
      <w:pPr>
        <w:tabs>
          <w:tab w:val="left" w:pos="1080"/>
          <w:tab w:val="right" w:pos="9360"/>
        </w:tabs>
        <w:spacing w:line="240" w:lineRule="exac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 w:rsidRPr="007009C4">
        <w:rPr>
          <w:rFonts w:asciiTheme="minorHAnsi" w:hAnsiTheme="minorHAnsi" w:cstheme="minorHAnsi"/>
          <w:sz w:val="20"/>
        </w:rPr>
        <w:t>Authority of the Board is vested by SMC 25.12 and SMC 25.20.  Accommodations for persons with disabilities will be provided upon request.  Please call 206-684-0226 immediately upon receipt of this agenda to make arrangements.</w:t>
      </w:r>
      <w:r w:rsidR="00C57062" w:rsidRPr="00C57062">
        <w:rPr>
          <w:rFonts w:asciiTheme="minorHAnsi" w:hAnsiTheme="minorHAnsi" w:cstheme="minorHAnsi"/>
          <w:sz w:val="20"/>
        </w:rPr>
        <w:t xml:space="preserve"> </w:t>
      </w:r>
      <w:r w:rsidR="00C57062" w:rsidRPr="007009C4">
        <w:rPr>
          <w:rFonts w:asciiTheme="minorHAnsi" w:hAnsiTheme="minorHAnsi" w:cstheme="minorHAnsi"/>
          <w:sz w:val="20"/>
        </w:rPr>
        <w:t xml:space="preserve">To access our agendas on our website:  </w:t>
      </w:r>
      <w:hyperlink r:id="rId8" w:history="1">
        <w:r w:rsidR="00C57062" w:rsidRPr="007009C4">
          <w:rPr>
            <w:rStyle w:val="Strong"/>
            <w:rFonts w:asciiTheme="minorHAnsi" w:hAnsiTheme="minorHAnsi" w:cstheme="minorHAnsi"/>
            <w:b w:val="0"/>
            <w:color w:val="0000FF"/>
            <w:spacing w:val="-2"/>
            <w:sz w:val="20"/>
            <w:u w:val="single"/>
          </w:rPr>
          <w:t>http://www.seattle.gov/neighborhoods/preservation/agendas.htm</w:t>
        </w:r>
      </w:hyperlink>
    </w:p>
    <w:p w14:paraId="643BBC7F" w14:textId="77777777" w:rsidR="00D67464" w:rsidRDefault="00D67464" w:rsidP="004852A7">
      <w:pPr>
        <w:tabs>
          <w:tab w:val="left" w:pos="1080"/>
          <w:tab w:val="right" w:pos="9360"/>
        </w:tabs>
        <w:spacing w:line="240" w:lineRule="exact"/>
        <w:ind w:left="720" w:hanging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67F0AF40" w14:textId="55CE7FF0" w:rsidR="00C57062" w:rsidRPr="007009C4" w:rsidRDefault="00D67464">
      <w:pPr>
        <w:tabs>
          <w:tab w:val="left" w:pos="1080"/>
          <w:tab w:val="right" w:pos="9360"/>
        </w:tabs>
        <w:spacing w:line="240" w:lineRule="exact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 w:rsidR="004852A7" w:rsidRPr="007009C4">
        <w:rPr>
          <w:rFonts w:asciiTheme="minorHAnsi" w:hAnsiTheme="minorHAnsi" w:cstheme="minorHAnsi"/>
          <w:sz w:val="20"/>
        </w:rPr>
        <w:t xml:space="preserve">Other agencies that may have jurisdiction over these proposals include, but are not limited to, the </w:t>
      </w:r>
      <w:r>
        <w:rPr>
          <w:rFonts w:asciiTheme="minorHAnsi" w:hAnsiTheme="minorHAnsi" w:cstheme="minorHAnsi"/>
          <w:sz w:val="20"/>
        </w:rPr>
        <w:t>Seattle Department of Construction and Inspections</w:t>
      </w:r>
      <w:r w:rsidR="004852A7" w:rsidRPr="007009C4">
        <w:rPr>
          <w:rFonts w:asciiTheme="minorHAnsi" w:hAnsiTheme="minorHAnsi" w:cstheme="minorHAnsi"/>
          <w:sz w:val="20"/>
        </w:rPr>
        <w:t xml:space="preserve">, the Seattle Department of Transportation, the Seattle-King County Health Department, the Washington State Liquor Control Board and the national park Service, U.S. Department of the Interior.  </w:t>
      </w:r>
    </w:p>
    <w:sectPr w:rsidR="00C57062" w:rsidRPr="007009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20160" w:code="5"/>
      <w:pgMar w:top="1440" w:right="144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B026" w14:textId="77777777" w:rsidR="003D7F81" w:rsidRDefault="003D7F81">
      <w:r>
        <w:separator/>
      </w:r>
    </w:p>
  </w:endnote>
  <w:endnote w:type="continuationSeparator" w:id="0">
    <w:p w14:paraId="718E95D5" w14:textId="77777777" w:rsidR="003D7F81" w:rsidRDefault="003D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08F2" w14:textId="77777777" w:rsidR="00C407CF" w:rsidRDefault="00C40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A34" w14:textId="77777777" w:rsidR="00C407CF" w:rsidRDefault="00C407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6E75" w14:textId="77777777" w:rsidR="00C57062" w:rsidRDefault="00C57062" w:rsidP="008C1581">
    <w:pPr>
      <w:pStyle w:val="Footer"/>
      <w:jc w:val="center"/>
      <w:rPr>
        <w:rFonts w:ascii="Arial" w:hAnsi="Arial"/>
        <w:b/>
        <w:sz w:val="18"/>
        <w:szCs w:val="18"/>
      </w:rPr>
    </w:pPr>
  </w:p>
  <w:p w14:paraId="13E33A7A" w14:textId="250137E1" w:rsidR="008C1581" w:rsidRPr="008C1581" w:rsidRDefault="008C1581" w:rsidP="008C1581">
    <w:pPr>
      <w:pStyle w:val="Footer"/>
      <w:jc w:val="center"/>
      <w:rPr>
        <w:rFonts w:ascii="Arial" w:hAnsi="Arial"/>
        <w:b/>
        <w:sz w:val="18"/>
        <w:szCs w:val="18"/>
      </w:rPr>
    </w:pPr>
    <w:r w:rsidRPr="008C1581">
      <w:rPr>
        <w:rFonts w:ascii="Arial" w:hAnsi="Arial"/>
        <w:b/>
        <w:sz w:val="18"/>
        <w:szCs w:val="18"/>
      </w:rPr>
      <w:t>Public Disclosure/Disclaimer Statement</w:t>
    </w:r>
  </w:p>
  <w:p w14:paraId="0F470927" w14:textId="77777777" w:rsidR="008C1581" w:rsidRPr="008C1581" w:rsidRDefault="008C1581" w:rsidP="008C1581">
    <w:pPr>
      <w:pStyle w:val="Footer"/>
      <w:jc w:val="center"/>
      <w:rPr>
        <w:rFonts w:ascii="Arial" w:hAnsi="Arial"/>
        <w:b/>
        <w:sz w:val="18"/>
        <w:szCs w:val="18"/>
      </w:rPr>
    </w:pPr>
  </w:p>
  <w:p w14:paraId="3336E4CD" w14:textId="77777777" w:rsidR="008C1581" w:rsidRDefault="008C1581">
    <w:pPr>
      <w:pStyle w:val="Footer"/>
      <w:jc w:val="center"/>
      <w:rPr>
        <w:rFonts w:ascii="Arial" w:hAnsi="Arial"/>
        <w:b/>
        <w:sz w:val="20"/>
      </w:rPr>
    </w:pPr>
    <w:r w:rsidRPr="008C1581">
      <w:rPr>
        <w:rFonts w:ascii="Arial" w:hAnsi="Arial"/>
        <w:b/>
        <w:sz w:val="18"/>
        <w:szCs w:val="18"/>
      </w:rPr>
      <w:t>Consistent with the Public Records Act, Chapter 42.56 RCW, all records within the possession of the City may be subject to a public disclosure request and may be distributed or copied.  Records include and are not limited to sign-in sheets, contracts, emails, notes, correspondence, etc. Use of lists of individuals or directory information (including address, phone or E-mail) may not be used for commercial purposes</w:t>
    </w:r>
  </w:p>
  <w:p w14:paraId="5BF458D3" w14:textId="77777777" w:rsidR="008C1581" w:rsidRDefault="008C1581">
    <w:pPr>
      <w:pStyle w:val="Footer"/>
      <w:jc w:val="center"/>
      <w:rPr>
        <w:rFonts w:ascii="Arial" w:hAnsi="Arial"/>
        <w:b/>
        <w:sz w:val="20"/>
      </w:rPr>
    </w:pPr>
  </w:p>
  <w:p w14:paraId="48007403" w14:textId="77777777" w:rsidR="00CC1E56" w:rsidRPr="00C57062" w:rsidRDefault="00CC1E56">
    <w:pPr>
      <w:pStyle w:val="Footer"/>
      <w:jc w:val="center"/>
      <w:rPr>
        <w:rFonts w:ascii="Arial" w:hAnsi="Arial"/>
        <w:b/>
        <w:sz w:val="18"/>
        <w:szCs w:val="18"/>
      </w:rPr>
    </w:pPr>
    <w:r w:rsidRPr="00C57062">
      <w:rPr>
        <w:rFonts w:ascii="Arial" w:hAnsi="Arial"/>
        <w:b/>
        <w:sz w:val="18"/>
        <w:szCs w:val="18"/>
      </w:rPr>
      <w:t>Administered by The Historic Preservation Program</w:t>
    </w:r>
  </w:p>
  <w:p w14:paraId="546F7D5E" w14:textId="7E3CD675" w:rsidR="00CC1E56" w:rsidRPr="00C57062" w:rsidRDefault="00CC1E56">
    <w:pPr>
      <w:pStyle w:val="Footer"/>
      <w:jc w:val="center"/>
      <w:rPr>
        <w:rFonts w:ascii="Arial" w:hAnsi="Arial"/>
        <w:sz w:val="18"/>
        <w:szCs w:val="18"/>
      </w:rPr>
    </w:pPr>
    <w:r w:rsidRPr="00C57062">
      <w:rPr>
        <w:rFonts w:ascii="Arial" w:hAnsi="Arial"/>
        <w:b/>
        <w:sz w:val="18"/>
        <w:szCs w:val="18"/>
      </w:rPr>
      <w:t>Seattle Department of Neighborhoods</w:t>
    </w:r>
  </w:p>
  <w:p w14:paraId="542956AA" w14:textId="21D5E00E" w:rsidR="00CC1E56" w:rsidRDefault="00CC1E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9711" w14:textId="77777777" w:rsidR="003D7F81" w:rsidRDefault="003D7F81">
      <w:r>
        <w:separator/>
      </w:r>
    </w:p>
  </w:footnote>
  <w:footnote w:type="continuationSeparator" w:id="0">
    <w:p w14:paraId="7D961160" w14:textId="77777777" w:rsidR="003D7F81" w:rsidRDefault="003D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E847" w14:textId="77777777" w:rsidR="00C407CF" w:rsidRDefault="00C40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BD2E" w14:textId="77777777" w:rsidR="00C407CF" w:rsidRDefault="00C40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EFCF" w14:textId="535C1483" w:rsidR="00CC1E56" w:rsidRDefault="000F5E42" w:rsidP="000522F2">
    <w:pPr>
      <w:pStyle w:val="Header"/>
      <w:jc w:val="center"/>
    </w:pPr>
    <w:r w:rsidRPr="000522F2">
      <w:rPr>
        <w:noProof/>
        <w:szCs w:val="24"/>
      </w:rPr>
      <w:drawing>
        <wp:inline distT="0" distB="0" distL="0" distR="0" wp14:anchorId="16CAEA42" wp14:editId="0189ABE4">
          <wp:extent cx="3829050" cy="2295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229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63"/>
    <w:rsid w:val="00011A82"/>
    <w:rsid w:val="00014F80"/>
    <w:rsid w:val="000206D7"/>
    <w:rsid w:val="0003629B"/>
    <w:rsid w:val="00046EAC"/>
    <w:rsid w:val="000522F2"/>
    <w:rsid w:val="000655C2"/>
    <w:rsid w:val="0008716E"/>
    <w:rsid w:val="00090ACD"/>
    <w:rsid w:val="000D48AF"/>
    <w:rsid w:val="000E46B3"/>
    <w:rsid w:val="000F5E42"/>
    <w:rsid w:val="000F7B08"/>
    <w:rsid w:val="00111AEF"/>
    <w:rsid w:val="00113B3D"/>
    <w:rsid w:val="00150524"/>
    <w:rsid w:val="00161CEC"/>
    <w:rsid w:val="001872C8"/>
    <w:rsid w:val="0019783F"/>
    <w:rsid w:val="001C6048"/>
    <w:rsid w:val="001D3CA8"/>
    <w:rsid w:val="001E699C"/>
    <w:rsid w:val="00207D41"/>
    <w:rsid w:val="00221439"/>
    <w:rsid w:val="002329BC"/>
    <w:rsid w:val="00264D1F"/>
    <w:rsid w:val="00277FAA"/>
    <w:rsid w:val="00281020"/>
    <w:rsid w:val="002A7674"/>
    <w:rsid w:val="0030438D"/>
    <w:rsid w:val="00310F79"/>
    <w:rsid w:val="0036120E"/>
    <w:rsid w:val="0036739C"/>
    <w:rsid w:val="003B2022"/>
    <w:rsid w:val="003B2B63"/>
    <w:rsid w:val="003D4543"/>
    <w:rsid w:val="003D7F81"/>
    <w:rsid w:val="003E2096"/>
    <w:rsid w:val="003E3214"/>
    <w:rsid w:val="00404826"/>
    <w:rsid w:val="004453FF"/>
    <w:rsid w:val="00451928"/>
    <w:rsid w:val="00461CC4"/>
    <w:rsid w:val="00466BD9"/>
    <w:rsid w:val="00466E9E"/>
    <w:rsid w:val="00476884"/>
    <w:rsid w:val="004778F3"/>
    <w:rsid w:val="004852A7"/>
    <w:rsid w:val="0049004A"/>
    <w:rsid w:val="00493DEB"/>
    <w:rsid w:val="004C7714"/>
    <w:rsid w:val="004E0C7C"/>
    <w:rsid w:val="004F2753"/>
    <w:rsid w:val="00526EFA"/>
    <w:rsid w:val="00572C98"/>
    <w:rsid w:val="00585FAF"/>
    <w:rsid w:val="00591BBC"/>
    <w:rsid w:val="005A0F92"/>
    <w:rsid w:val="005A5975"/>
    <w:rsid w:val="005B28AF"/>
    <w:rsid w:val="005D189D"/>
    <w:rsid w:val="005F33F4"/>
    <w:rsid w:val="0060657F"/>
    <w:rsid w:val="00613D2B"/>
    <w:rsid w:val="00656B86"/>
    <w:rsid w:val="006B4A67"/>
    <w:rsid w:val="006B4F07"/>
    <w:rsid w:val="006F20A5"/>
    <w:rsid w:val="006F61FA"/>
    <w:rsid w:val="007003DF"/>
    <w:rsid w:val="007009C4"/>
    <w:rsid w:val="0071207F"/>
    <w:rsid w:val="007257CC"/>
    <w:rsid w:val="00733A04"/>
    <w:rsid w:val="00750DF3"/>
    <w:rsid w:val="00792817"/>
    <w:rsid w:val="00796360"/>
    <w:rsid w:val="007963DC"/>
    <w:rsid w:val="007A0560"/>
    <w:rsid w:val="007A3EFD"/>
    <w:rsid w:val="007B7C85"/>
    <w:rsid w:val="007C0086"/>
    <w:rsid w:val="0080521D"/>
    <w:rsid w:val="00813A7A"/>
    <w:rsid w:val="008257D5"/>
    <w:rsid w:val="00832B83"/>
    <w:rsid w:val="00855CC4"/>
    <w:rsid w:val="00855FD9"/>
    <w:rsid w:val="00870AF8"/>
    <w:rsid w:val="0088118F"/>
    <w:rsid w:val="00895F91"/>
    <w:rsid w:val="008C1581"/>
    <w:rsid w:val="008C5243"/>
    <w:rsid w:val="008E5DDF"/>
    <w:rsid w:val="008F60E7"/>
    <w:rsid w:val="008F67F2"/>
    <w:rsid w:val="00932A84"/>
    <w:rsid w:val="00963390"/>
    <w:rsid w:val="009A037B"/>
    <w:rsid w:val="009A0F8F"/>
    <w:rsid w:val="009D312B"/>
    <w:rsid w:val="009E76F1"/>
    <w:rsid w:val="00A21B1F"/>
    <w:rsid w:val="00A3668A"/>
    <w:rsid w:val="00A820CA"/>
    <w:rsid w:val="00AB29AB"/>
    <w:rsid w:val="00AC115C"/>
    <w:rsid w:val="00AD1D02"/>
    <w:rsid w:val="00AF5474"/>
    <w:rsid w:val="00AF5EC1"/>
    <w:rsid w:val="00AF6186"/>
    <w:rsid w:val="00B015E4"/>
    <w:rsid w:val="00B13F1A"/>
    <w:rsid w:val="00BC2B6F"/>
    <w:rsid w:val="00BF03E5"/>
    <w:rsid w:val="00C02B5D"/>
    <w:rsid w:val="00C02E47"/>
    <w:rsid w:val="00C11614"/>
    <w:rsid w:val="00C407CF"/>
    <w:rsid w:val="00C51123"/>
    <w:rsid w:val="00C57062"/>
    <w:rsid w:val="00C70FCB"/>
    <w:rsid w:val="00C872E5"/>
    <w:rsid w:val="00C94ADB"/>
    <w:rsid w:val="00CA6747"/>
    <w:rsid w:val="00CC1E56"/>
    <w:rsid w:val="00CE2E67"/>
    <w:rsid w:val="00CF688F"/>
    <w:rsid w:val="00D079DF"/>
    <w:rsid w:val="00D336BA"/>
    <w:rsid w:val="00D33795"/>
    <w:rsid w:val="00D33AC9"/>
    <w:rsid w:val="00D4144D"/>
    <w:rsid w:val="00D67464"/>
    <w:rsid w:val="00D84AFD"/>
    <w:rsid w:val="00D90221"/>
    <w:rsid w:val="00D93163"/>
    <w:rsid w:val="00DB3998"/>
    <w:rsid w:val="00DD58E1"/>
    <w:rsid w:val="00DE218C"/>
    <w:rsid w:val="00E12700"/>
    <w:rsid w:val="00E37811"/>
    <w:rsid w:val="00E3795D"/>
    <w:rsid w:val="00E45356"/>
    <w:rsid w:val="00E6246A"/>
    <w:rsid w:val="00E930A0"/>
    <w:rsid w:val="00E96016"/>
    <w:rsid w:val="00ED4208"/>
    <w:rsid w:val="00EE57EA"/>
    <w:rsid w:val="00EF1523"/>
    <w:rsid w:val="00F335F4"/>
    <w:rsid w:val="00F36F26"/>
    <w:rsid w:val="00F3707E"/>
    <w:rsid w:val="00F510D6"/>
    <w:rsid w:val="00F5434E"/>
    <w:rsid w:val="00F575F2"/>
    <w:rsid w:val="00FB3130"/>
    <w:rsid w:val="00FD2446"/>
    <w:rsid w:val="00FE2C84"/>
    <w:rsid w:val="00FE2F69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33A7AB19"/>
  <w15:chartTrackingRefBased/>
  <w15:docId w15:val="{EF6EC976-073B-44D9-9598-FBF14836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4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8C5243"/>
    <w:pPr>
      <w:ind w:left="1440"/>
    </w:pPr>
  </w:style>
  <w:style w:type="character" w:customStyle="1" w:styleId="BodyTextIndentChar">
    <w:name w:val="Body Text Indent Char"/>
    <w:link w:val="BodyTextIndent"/>
    <w:rsid w:val="008C5243"/>
    <w:rPr>
      <w:sz w:val="24"/>
    </w:rPr>
  </w:style>
  <w:style w:type="character" w:styleId="Strong">
    <w:name w:val="Strong"/>
    <w:qFormat/>
    <w:rsid w:val="008C524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36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7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4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0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0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062"/>
    <w:rPr>
      <w:b/>
      <w:bCs/>
    </w:rPr>
  </w:style>
  <w:style w:type="paragraph" w:customStyle="1" w:styleId="Style1">
    <w:name w:val="Style1"/>
    <w:basedOn w:val="Normal"/>
    <w:rsid w:val="00C872E5"/>
  </w:style>
  <w:style w:type="paragraph" w:styleId="ListParagraph">
    <w:name w:val="List Paragraph"/>
    <w:basedOn w:val="Normal"/>
    <w:uiPriority w:val="34"/>
    <w:qFormat/>
    <w:rsid w:val="00AD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neighborhoods/preservation/agendas.ht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ebecca.frestedt@seattle.gov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eattle.gov/neighborhoods/programs-and-services/historic-preservation/historic-districts/columbia-city-landmark-distric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orkgroup%20Templates\Landmarks\Landmarks%20LEG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Landmarks LEGAL</Template>
  <TotalTime>14</TotalTime>
  <Pages>2</Pages>
  <Words>362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2975</CharactersWithSpaces>
  <SharedDoc>false</SharedDoc>
  <HLinks>
    <vt:vector size="6" baseType="variant"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http://www.seattle.gov/neighborhoods/preservation/agendas.htm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Bloom</dc:creator>
  <cp:keywords/>
  <dc:description/>
  <cp:lastModifiedBy>Frestedt, Rebecca</cp:lastModifiedBy>
  <cp:revision>3</cp:revision>
  <cp:lastPrinted>2019-09-24T22:07:00Z</cp:lastPrinted>
  <dcterms:created xsi:type="dcterms:W3CDTF">2023-08-31T19:33:00Z</dcterms:created>
  <dcterms:modified xsi:type="dcterms:W3CDTF">2023-08-31T19:47:00Z</dcterms:modified>
</cp:coreProperties>
</file>