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CC75" w14:textId="77777777" w:rsidR="0019684C" w:rsidRDefault="00EF66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1D9F95CC" w14:textId="774BEC23" w:rsidR="0019684C" w:rsidRDefault="001968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427F2A" w14:textId="77777777" w:rsidR="0019684C" w:rsidRDefault="008258F3">
      <w:pPr>
        <w:pStyle w:val="Heading1"/>
      </w:pPr>
      <w:r>
        <w:t xml:space="preserve">COMMUNITY INVOLVEMENT COMMISSION 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77777777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Monday, December 19, 2022</w:t>
      </w:r>
    </w:p>
    <w:p w14:paraId="4D072F09" w14:textId="77777777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*Please note the new meeting time* 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In-person Meeting Information:</w:t>
      </w:r>
    </w:p>
    <w:p w14:paraId="0A2D1F8F" w14:textId="77777777" w:rsidR="0019684C" w:rsidRDefault="008258F3">
      <w:pPr>
        <w:spacing w:after="0" w:line="240" w:lineRule="auto"/>
      </w:pPr>
      <w:r>
        <w:t>Seattle City Hall Boards &amp; Commissions Room</w:t>
      </w:r>
    </w:p>
    <w:p w14:paraId="0020707E" w14:textId="77777777" w:rsidR="0019684C" w:rsidRDefault="008258F3">
      <w:pPr>
        <w:spacing w:after="0" w:line="240" w:lineRule="auto"/>
      </w:pPr>
      <w:r>
        <w:t xml:space="preserve">Room L2-80, Level L2 </w:t>
      </w:r>
    </w:p>
    <w:p w14:paraId="77884672" w14:textId="77777777" w:rsidR="0019684C" w:rsidRDefault="008258F3">
      <w:pPr>
        <w:spacing w:after="0" w:line="240" w:lineRule="auto"/>
      </w:pPr>
      <w:r>
        <w:t>600 4</w:t>
      </w:r>
      <w:r>
        <w:rPr>
          <w:vertAlign w:val="superscript"/>
        </w:rPr>
        <w:t>th</w:t>
      </w:r>
      <w:r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>
        <w:t xml:space="preserve">For more information on navigating to City Hall, go to: </w:t>
      </w:r>
      <w:hyperlink r:id="rId8">
        <w:r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77777777" w:rsidR="0019684C" w:rsidRDefault="008258F3">
      <w:pPr>
        <w:spacing w:after="0" w:line="240" w:lineRule="auto"/>
      </w:pPr>
      <w:r>
        <w:rPr>
          <w:b/>
        </w:rPr>
        <w:t xml:space="preserve">Virtual Webex Meeting Link: </w:t>
      </w:r>
      <w:hyperlink r:id="rId9">
        <w:r>
          <w:rPr>
            <w:color w:val="0563C1"/>
            <w:u w:val="single"/>
          </w:rPr>
          <w:t>https://seattle.webex.com/seattle/j.php?MTID=m560086c2ce824bb0cac50ac2f8f1f9dd</w:t>
        </w:r>
      </w:hyperlink>
      <w:r>
        <w:rPr>
          <w:b/>
        </w:rPr>
        <w:t xml:space="preserve"> </w:t>
      </w:r>
    </w:p>
    <w:p w14:paraId="714E78D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Meeting number: </w:t>
      </w:r>
      <w:r>
        <w:t>2488 360 7668</w:t>
      </w:r>
    </w:p>
    <w:p w14:paraId="6A7F66C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349634C3" w14:textId="77777777" w:rsidR="0019684C" w:rsidRDefault="008258F3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2F5D8631" w14:textId="77777777" w:rsidR="0019684C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31F1C558" w14:textId="77777777" w:rsidR="0019684C" w:rsidRDefault="0019684C">
      <w:pPr>
        <w:pBdr>
          <w:bottom w:val="single" w:sz="12" w:space="1" w:color="000000"/>
        </w:pBdr>
        <w:spacing w:after="0" w:line="240" w:lineRule="auto"/>
      </w:pPr>
    </w:p>
    <w:p w14:paraId="232C8126" w14:textId="1FFC9B4E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Log-in Time &amp; Commissioner </w:t>
      </w:r>
      <w:proofErr w:type="gramStart"/>
      <w:r>
        <w:rPr>
          <w:b/>
        </w:rPr>
        <w:t>Roll-call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4:30 - 4:35 PM</w:t>
      </w:r>
    </w:p>
    <w:p w14:paraId="7D634529" w14:textId="77777777" w:rsidR="0019684C" w:rsidRDefault="0019684C">
      <w:pPr>
        <w:spacing w:after="0" w:line="240" w:lineRule="auto"/>
        <w:rPr>
          <w:sz w:val="16"/>
          <w:szCs w:val="16"/>
        </w:rPr>
      </w:pPr>
    </w:p>
    <w:p w14:paraId="646140D9" w14:textId="7CE0C77F" w:rsidR="0019684C" w:rsidRDefault="008258F3">
      <w:pPr>
        <w:keepLines/>
        <w:spacing w:after="0" w:line="240" w:lineRule="auto"/>
        <w:rPr>
          <w:b/>
        </w:rPr>
      </w:pPr>
      <w:r>
        <w:rPr>
          <w:b/>
        </w:rPr>
        <w:t xml:space="preserve">Community Comments and vote on 11/21 Meeting Minutes </w:t>
      </w:r>
      <w:r w:rsidR="00AA78B4">
        <w:rPr>
          <w:b/>
        </w:rPr>
        <w:t>if complete</w:t>
      </w:r>
      <w:r>
        <w:rPr>
          <w:b/>
        </w:rPr>
        <w:t xml:space="preserve">             4:35 – 4:45 PM</w:t>
      </w:r>
    </w:p>
    <w:p w14:paraId="0201AC50" w14:textId="77777777" w:rsidR="0019684C" w:rsidRDefault="0019684C">
      <w:pPr>
        <w:keepLines/>
        <w:spacing w:after="0" w:line="240" w:lineRule="auto"/>
        <w:rPr>
          <w:b/>
        </w:rPr>
      </w:pPr>
    </w:p>
    <w:p w14:paraId="153C269F" w14:textId="0D44B5BC" w:rsidR="0019684C" w:rsidRDefault="008258F3">
      <w:pPr>
        <w:keepLines/>
        <w:spacing w:after="0" w:line="240" w:lineRule="auto"/>
        <w:rPr>
          <w:b/>
        </w:rPr>
      </w:pPr>
      <w:r>
        <w:rPr>
          <w:b/>
        </w:rPr>
        <w:t>New Commissioner &amp; Group Intros                                                                                4:45—4:50 PM</w:t>
      </w:r>
    </w:p>
    <w:p w14:paraId="3FA26606" w14:textId="77777777" w:rsidR="0019684C" w:rsidRDefault="0019684C">
      <w:pPr>
        <w:spacing w:after="0" w:line="240" w:lineRule="auto"/>
        <w:rPr>
          <w:b/>
        </w:rPr>
      </w:pPr>
    </w:p>
    <w:p w14:paraId="5430D0DD" w14:textId="2B8C8691" w:rsidR="0019684C" w:rsidRPr="008258F3" w:rsidRDefault="008258F3">
      <w:pPr>
        <w:spacing w:after="0" w:line="240" w:lineRule="auto"/>
        <w:rPr>
          <w:b/>
        </w:rPr>
      </w:pPr>
      <w:bookmarkStart w:id="1" w:name="_Hlk121907830"/>
      <w:r w:rsidRPr="008258F3">
        <w:rPr>
          <w:b/>
        </w:rPr>
        <w:t xml:space="preserve">Discussion on who the Commission is serving (demographic data of </w:t>
      </w:r>
      <w:proofErr w:type="gramStart"/>
      <w:r w:rsidRPr="008258F3">
        <w:rPr>
          <w:b/>
        </w:rPr>
        <w:t>city</w:t>
      </w:r>
      <w:bookmarkEnd w:id="1"/>
      <w:r w:rsidRPr="008258F3">
        <w:rPr>
          <w:b/>
        </w:rPr>
        <w:t>)</w:t>
      </w:r>
      <w:r w:rsidR="00AA78B4">
        <w:rPr>
          <w:b/>
        </w:rPr>
        <w:t xml:space="preserve">   </w:t>
      </w:r>
      <w:proofErr w:type="gramEnd"/>
      <w:r w:rsidR="00AA78B4">
        <w:rPr>
          <w:b/>
        </w:rPr>
        <w:t xml:space="preserve">  </w:t>
      </w:r>
      <w:r w:rsidRPr="008258F3">
        <w:rPr>
          <w:b/>
        </w:rPr>
        <w:t xml:space="preserve">       4:50 - 5:30 PM</w:t>
      </w:r>
      <w:r w:rsidRPr="008258F3">
        <w:rPr>
          <w:b/>
        </w:rPr>
        <w:tab/>
      </w:r>
      <w:r w:rsidRPr="008258F3">
        <w:rPr>
          <w:b/>
        </w:rPr>
        <w:tab/>
      </w:r>
    </w:p>
    <w:p w14:paraId="6FC9A292" w14:textId="77777777" w:rsidR="0019684C" w:rsidRPr="008258F3" w:rsidRDefault="0019684C">
      <w:pPr>
        <w:spacing w:after="0" w:line="240" w:lineRule="auto"/>
        <w:rPr>
          <w:b/>
        </w:rPr>
      </w:pPr>
    </w:p>
    <w:p w14:paraId="256EB7A6" w14:textId="77777777" w:rsidR="0019684C" w:rsidRPr="008258F3" w:rsidRDefault="008258F3">
      <w:pPr>
        <w:spacing w:after="0" w:line="240" w:lineRule="auto"/>
        <w:rPr>
          <w:b/>
        </w:rPr>
      </w:pPr>
      <w:r w:rsidRPr="008258F3">
        <w:rPr>
          <w:b/>
        </w:rPr>
        <w:t>Break</w:t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  <w:t>5:30 – 5:35 PM</w:t>
      </w:r>
    </w:p>
    <w:p w14:paraId="2388117B" w14:textId="77777777" w:rsidR="0019684C" w:rsidRPr="008258F3" w:rsidRDefault="0019684C">
      <w:pPr>
        <w:spacing w:after="0" w:line="240" w:lineRule="auto"/>
        <w:rPr>
          <w:b/>
        </w:rPr>
      </w:pPr>
    </w:p>
    <w:p w14:paraId="36135BAC" w14:textId="27C56521" w:rsidR="0019684C" w:rsidRDefault="008258F3">
      <w:pPr>
        <w:spacing w:after="0" w:line="240" w:lineRule="auto"/>
        <w:rPr>
          <w:b/>
        </w:rPr>
      </w:pPr>
      <w:r w:rsidRPr="008258F3">
        <w:rPr>
          <w:b/>
        </w:rPr>
        <w:t>Gaps in proposed constituency/stratifying emails from community attendees    5:</w:t>
      </w:r>
      <w:r w:rsidR="00AA78B4">
        <w:rPr>
          <w:b/>
        </w:rPr>
        <w:t>35</w:t>
      </w:r>
      <w:r w:rsidRPr="008258F3">
        <w:rPr>
          <w:b/>
        </w:rPr>
        <w:t xml:space="preserve"> – 6:10 PM</w:t>
      </w:r>
    </w:p>
    <w:p w14:paraId="1FB0B3F9" w14:textId="77777777" w:rsidR="0019684C" w:rsidRDefault="0019684C">
      <w:pPr>
        <w:spacing w:after="0" w:line="240" w:lineRule="auto"/>
        <w:rPr>
          <w:b/>
        </w:rPr>
      </w:pPr>
    </w:p>
    <w:p w14:paraId="58F50CCE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6:10 – 6:20 PM</w:t>
      </w:r>
    </w:p>
    <w:p w14:paraId="4BF9214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ab/>
      </w:r>
    </w:p>
    <w:p w14:paraId="2F7DECC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6:20 - 6:30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77777777" w:rsidR="0019684C" w:rsidRDefault="00825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13A199" wp14:editId="642B43AB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ACFF632" wp14:editId="4724DEC4">
              <wp:simplePos x="0" y="0"/>
              <wp:positionH relativeFrom="column">
                <wp:posOffset>1130300</wp:posOffset>
              </wp:positionH>
              <wp:positionV relativeFrom="paragraph">
                <wp:posOffset>38100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Southern, Martha Lucas, 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9pt;margin-top:3pt;width:327.75pt;height:8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Southern, Martha Lucas, 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82CFC1" wp14:editId="7169150C">
              <wp:simplePos x="0" y="0"/>
              <wp:positionH relativeFrom="column">
                <wp:posOffset>1130300</wp:posOffset>
              </wp:positionH>
              <wp:positionV relativeFrom="paragraph">
                <wp:posOffset>647700</wp:posOffset>
              </wp:positionV>
              <wp:extent cx="0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230215" y="3780000"/>
                        <a:ext cx="223157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3D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647700</wp:posOffset>
              </wp:positionV>
              <wp:extent cx="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6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yTPRrzLgw0oSw6TRTTqAD+oEn+Pwk3XvZJWqr1kSEUM8QmjuSSRyVSf9K6eKFYFXIVSjajGcQ/Hn2DoZA6FMQ==" w:salt="DSM31v/IaBEGudL7lxTf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19684C"/>
    <w:rsid w:val="002C6150"/>
    <w:rsid w:val="0041250A"/>
    <w:rsid w:val="008258F3"/>
    <w:rsid w:val="00AA78B4"/>
    <w:rsid w:val="00CD2992"/>
    <w:rsid w:val="00E901B3"/>
    <w:rsid w:val="00EE23A9"/>
    <w:rsid w:val="00E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6</cp:revision>
  <cp:lastPrinted>2022-12-14T19:08:00Z</cp:lastPrinted>
  <dcterms:created xsi:type="dcterms:W3CDTF">2022-12-13T16:41:00Z</dcterms:created>
  <dcterms:modified xsi:type="dcterms:W3CDTF">2022-12-14T19:15:00Z</dcterms:modified>
</cp:coreProperties>
</file>