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3FC6" w14:textId="77777777" w:rsidR="005E33B0" w:rsidRDefault="005E33B0" w:rsidP="005E33B0">
      <w:pPr>
        <w:spacing w:line="240" w:lineRule="auto"/>
        <w:rPr>
          <w:rFonts w:ascii="Calibri" w:eastAsia="Yu Gothic Light" w:hAnsi="Calibri" w:cs="Arial"/>
          <w:color w:val="2F5496"/>
          <w:kern w:val="0"/>
          <w:sz w:val="22"/>
          <w:szCs w:val="22"/>
          <w14:ligatures w14:val="none"/>
        </w:rPr>
      </w:pPr>
      <w:bookmarkStart w:id="0" w:name="_Toc197095171"/>
      <w:bookmarkStart w:id="1" w:name="_Toc208407425"/>
      <w:bookmarkStart w:id="2" w:name="_Toc209194865"/>
    </w:p>
    <w:p w14:paraId="5F7967E5" w14:textId="77777777" w:rsidR="005E33B0" w:rsidRDefault="005E33B0" w:rsidP="005E33B0">
      <w:pPr>
        <w:spacing w:line="240" w:lineRule="auto"/>
        <w:rPr>
          <w:rFonts w:ascii="Calibri" w:eastAsia="Yu Gothic Light" w:hAnsi="Calibri" w:cs="Arial"/>
          <w:color w:val="2F5496"/>
          <w:kern w:val="0"/>
          <w:sz w:val="22"/>
          <w:szCs w:val="22"/>
          <w14:ligatures w14:val="none"/>
        </w:rPr>
      </w:pPr>
    </w:p>
    <w:p w14:paraId="6FEED489" w14:textId="77777777" w:rsidR="005E33B0" w:rsidRDefault="005E33B0" w:rsidP="005E33B0">
      <w:pPr>
        <w:spacing w:line="240" w:lineRule="auto"/>
        <w:rPr>
          <w:rFonts w:ascii="Calibri" w:eastAsia="Yu Gothic Light" w:hAnsi="Calibri" w:cs="Arial"/>
          <w:color w:val="2F5496"/>
          <w:kern w:val="0"/>
          <w:sz w:val="22"/>
          <w:szCs w:val="22"/>
          <w14:ligatures w14:val="none"/>
        </w:rPr>
      </w:pPr>
    </w:p>
    <w:p w14:paraId="4FFCF204" w14:textId="77777777" w:rsidR="005E33B0" w:rsidRDefault="005E33B0" w:rsidP="005E33B0">
      <w:pPr>
        <w:spacing w:line="240" w:lineRule="auto"/>
        <w:rPr>
          <w:rFonts w:ascii="Calibri" w:eastAsia="Yu Gothic Light" w:hAnsi="Calibri" w:cs="Arial"/>
          <w:color w:val="2F5496"/>
          <w:kern w:val="0"/>
          <w:sz w:val="22"/>
          <w:szCs w:val="22"/>
          <w14:ligatures w14:val="none"/>
        </w:rPr>
      </w:pPr>
    </w:p>
    <w:p w14:paraId="09172F00" w14:textId="77777777" w:rsidR="005E33B0" w:rsidRDefault="005E33B0" w:rsidP="005E33B0">
      <w:pPr>
        <w:spacing w:line="240" w:lineRule="auto"/>
        <w:rPr>
          <w:rFonts w:ascii="Calibri" w:eastAsia="Yu Gothic Light" w:hAnsi="Calibri" w:cs="Arial"/>
          <w:color w:val="2F5496"/>
          <w:kern w:val="0"/>
          <w:sz w:val="22"/>
          <w:szCs w:val="22"/>
          <w14:ligatures w14:val="none"/>
        </w:rPr>
      </w:pPr>
    </w:p>
    <w:p w14:paraId="20C5440F" w14:textId="77777777" w:rsidR="005E33B0" w:rsidRDefault="005E33B0" w:rsidP="005E33B0">
      <w:pPr>
        <w:spacing w:line="240" w:lineRule="auto"/>
        <w:rPr>
          <w:rFonts w:ascii="Calibri" w:eastAsia="Yu Gothic Light" w:hAnsi="Calibri" w:cs="Arial"/>
          <w:color w:val="2F5496"/>
          <w:kern w:val="0"/>
          <w:sz w:val="22"/>
          <w:szCs w:val="22"/>
          <w14:ligatures w14:val="none"/>
        </w:rPr>
      </w:pPr>
    </w:p>
    <w:p w14:paraId="43586FFC" w14:textId="77777777" w:rsidR="005E33B0" w:rsidRDefault="005E33B0" w:rsidP="005E33B0">
      <w:pPr>
        <w:spacing w:line="240" w:lineRule="auto"/>
        <w:rPr>
          <w:rFonts w:ascii="Calibri" w:eastAsia="Yu Gothic Light" w:hAnsi="Calibri" w:cs="Arial"/>
          <w:color w:val="2F5496"/>
          <w:kern w:val="0"/>
          <w:sz w:val="22"/>
          <w:szCs w:val="22"/>
          <w14:ligatures w14:val="none"/>
        </w:rPr>
      </w:pPr>
    </w:p>
    <w:p w14:paraId="789C9540" w14:textId="77777777" w:rsidR="005E33B0" w:rsidRPr="005E33B0" w:rsidRDefault="005E33B0" w:rsidP="005E33B0">
      <w:pPr>
        <w:spacing w:line="240" w:lineRule="auto"/>
        <w:rPr>
          <w:rFonts w:ascii="Calibri" w:eastAsia="Yu Gothic Light" w:hAnsi="Calibri" w:cs="Arial"/>
          <w:color w:val="2F5496"/>
          <w:kern w:val="0"/>
          <w:sz w:val="22"/>
          <w:szCs w:val="22"/>
          <w14:ligatures w14:val="none"/>
        </w:rPr>
      </w:pPr>
    </w:p>
    <w:p w14:paraId="53A9E71F" w14:textId="77777777" w:rsidR="00812F1C" w:rsidRDefault="00812F1C" w:rsidP="00812F1C">
      <w:pPr>
        <w:spacing w:line="276" w:lineRule="auto"/>
        <w:rPr>
          <w:rFonts w:ascii="Calibri" w:eastAsia="Yu Gothic Light" w:hAnsi="Calibri" w:cs="Arial"/>
          <w:color w:val="2F5496"/>
          <w:kern w:val="0"/>
          <w:sz w:val="22"/>
          <w:szCs w:val="22"/>
          <w14:ligatures w14:val="none"/>
        </w:rPr>
      </w:pPr>
    </w:p>
    <w:p w14:paraId="54E375BE" w14:textId="77777777" w:rsidR="005E33B0" w:rsidRDefault="005E33B0" w:rsidP="00812F1C">
      <w:pPr>
        <w:spacing w:line="276" w:lineRule="auto"/>
        <w:rPr>
          <w:rFonts w:ascii="Calibri" w:eastAsia="Yu Gothic Light" w:hAnsi="Calibri" w:cs="Arial"/>
          <w:color w:val="2F5496"/>
          <w:kern w:val="0"/>
          <w:sz w:val="22"/>
          <w:szCs w:val="22"/>
          <w14:ligatures w14:val="none"/>
        </w:rPr>
      </w:pPr>
    </w:p>
    <w:p w14:paraId="79B95DF0" w14:textId="77777777" w:rsidR="005E33B0" w:rsidRPr="005E33B0" w:rsidRDefault="005E33B0" w:rsidP="00812F1C">
      <w:pPr>
        <w:spacing w:line="276" w:lineRule="auto"/>
        <w:rPr>
          <w:rFonts w:ascii="Calibri" w:eastAsia="Yu Gothic Light" w:hAnsi="Calibri" w:cs="Arial"/>
          <w:color w:val="2F5496"/>
          <w:kern w:val="0"/>
          <w:sz w:val="22"/>
          <w:szCs w:val="22"/>
          <w14:ligatures w14:val="none"/>
        </w:rPr>
      </w:pPr>
    </w:p>
    <w:p w14:paraId="40818240" w14:textId="328716AE" w:rsidR="00812F1C" w:rsidRPr="001223DB" w:rsidRDefault="00812F1C" w:rsidP="00812F1C">
      <w:pPr>
        <w:spacing w:line="276" w:lineRule="auto"/>
        <w:jc w:val="center"/>
        <w:rPr>
          <w:sz w:val="22"/>
          <w:szCs w:val="22"/>
        </w:rPr>
      </w:pPr>
      <w:r>
        <w:rPr>
          <w:noProof/>
        </w:rPr>
        <w:drawing>
          <wp:inline distT="0" distB="0" distL="0" distR="0" wp14:anchorId="4EE30D6D" wp14:editId="601B9F69">
            <wp:extent cx="3182112" cy="1271016"/>
            <wp:effectExtent l="0" t="0" r="0" b="5715"/>
            <wp:docPr id="2" name="Picture 2"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436E9A3B" w14:textId="77777777" w:rsidR="00812F1C" w:rsidRPr="003E454D" w:rsidRDefault="00812F1C" w:rsidP="005E33B0">
      <w:pPr>
        <w:autoSpaceDE w:val="0"/>
        <w:autoSpaceDN w:val="0"/>
        <w:spacing w:line="240" w:lineRule="auto"/>
        <w:jc w:val="center"/>
        <w:rPr>
          <w:rFonts w:ascii="Seattle Text" w:hAnsi="Seattle Text" w:cs="Seattle Text"/>
          <w:b/>
          <w:sz w:val="40"/>
          <w:szCs w:val="40"/>
        </w:rPr>
      </w:pPr>
      <w:bookmarkStart w:id="3" w:name="_Hlk503528279"/>
      <w:r>
        <w:rPr>
          <w:rFonts w:ascii="Seattle Text" w:hAnsi="Seattle Text" w:cs="Seattle Text"/>
          <w:b/>
          <w:sz w:val="40"/>
          <w:szCs w:val="40"/>
        </w:rPr>
        <w:t xml:space="preserve">2025 Community Safety </w:t>
      </w:r>
    </w:p>
    <w:p w14:paraId="051FA021" w14:textId="77777777" w:rsidR="00812F1C" w:rsidRDefault="00812F1C" w:rsidP="005E33B0">
      <w:pPr>
        <w:autoSpaceDE w:val="0"/>
        <w:autoSpaceDN w:val="0"/>
        <w:spacing w:after="240" w:line="240" w:lineRule="auto"/>
        <w:jc w:val="center"/>
        <w:rPr>
          <w:rFonts w:ascii="Seattle Text" w:hAnsi="Seattle Text" w:cs="Seattle Text"/>
          <w:b/>
          <w:sz w:val="40"/>
          <w:szCs w:val="40"/>
        </w:rPr>
      </w:pPr>
      <w:r>
        <w:rPr>
          <w:rFonts w:ascii="Seattle Text" w:hAnsi="Seattle Text" w:cs="Seattle Text"/>
          <w:b/>
          <w:sz w:val="40"/>
          <w:szCs w:val="40"/>
        </w:rPr>
        <w:t>Request for Proposals</w:t>
      </w:r>
    </w:p>
    <w:p w14:paraId="2ED6A0EF" w14:textId="112D8BCC" w:rsidR="00812F1C" w:rsidRDefault="00812F1C" w:rsidP="00812F1C">
      <w:pPr>
        <w:jc w:val="center"/>
        <w:rPr>
          <w:rFonts w:cstheme="minorHAnsi"/>
          <w:b/>
          <w:sz w:val="28"/>
          <w:szCs w:val="28"/>
        </w:rPr>
      </w:pPr>
      <w:r w:rsidRPr="00010716">
        <w:rPr>
          <w:rFonts w:cstheme="minorHAnsi"/>
          <w:b/>
          <w:sz w:val="28"/>
          <w:szCs w:val="28"/>
        </w:rPr>
        <w:t>September 23, 2025</w:t>
      </w:r>
      <w:bookmarkEnd w:id="3"/>
    </w:p>
    <w:p w14:paraId="6F98ABE8" w14:textId="77777777" w:rsidR="008D61AE" w:rsidRPr="008D61AE" w:rsidRDefault="00812F1C" w:rsidP="008D61AE">
      <w:pPr>
        <w:pStyle w:val="Heading1"/>
        <w:spacing w:line="240" w:lineRule="auto"/>
        <w:jc w:val="center"/>
        <w:rPr>
          <w:rFonts w:ascii="Calibri" w:eastAsia="Yu Gothic Light" w:hAnsi="Calibri" w:cs="Arial"/>
          <w:color w:val="2F5496"/>
          <w:kern w:val="0"/>
          <w:sz w:val="32"/>
          <w:szCs w:val="32"/>
          <w14:ligatures w14:val="none"/>
        </w:rPr>
      </w:pPr>
      <w:r>
        <w:rPr>
          <w:rFonts w:cstheme="minorHAnsi"/>
          <w:b/>
          <w:sz w:val="28"/>
          <w:szCs w:val="28"/>
        </w:rPr>
        <w:br w:type="page"/>
      </w:r>
      <w:bookmarkStart w:id="4" w:name="_Hlk98847162"/>
      <w:r w:rsidR="008D61AE" w:rsidRPr="008D61AE">
        <w:rPr>
          <w:rFonts w:ascii="Calibri" w:eastAsia="Yu Gothic Light" w:hAnsi="Calibri" w:cs="Arial"/>
          <w:color w:val="2F5496"/>
          <w:kern w:val="0"/>
          <w:sz w:val="32"/>
          <w:szCs w:val="32"/>
          <w14:ligatures w14:val="none"/>
        </w:rPr>
        <w:lastRenderedPageBreak/>
        <w:t>2025 COMMUNITY SAFETY RFP APPLICATION</w:t>
      </w:r>
    </w:p>
    <w:p w14:paraId="4F07DB64" w14:textId="77777777" w:rsidR="008D61AE" w:rsidRPr="008D61AE" w:rsidRDefault="008D61AE" w:rsidP="008D61AE">
      <w:pPr>
        <w:spacing w:before="240" w:after="0" w:line="240" w:lineRule="auto"/>
        <w:outlineLvl w:val="1"/>
        <w:rPr>
          <w:rFonts w:ascii="Calibri" w:eastAsia="Times New Roman" w:hAnsi="Calibri" w:cs="Arial"/>
          <w:b/>
          <w:bCs/>
          <w:kern w:val="0"/>
          <w:sz w:val="28"/>
          <w:u w:val="single"/>
          <w14:ligatures w14:val="none"/>
        </w:rPr>
      </w:pPr>
      <w:bookmarkStart w:id="5" w:name="_Toc197095172"/>
      <w:bookmarkStart w:id="6" w:name="_Toc208407426"/>
      <w:bookmarkStart w:id="7" w:name="_Toc209194866"/>
      <w:r w:rsidRPr="008D61AE">
        <w:rPr>
          <w:rFonts w:ascii="Calibri" w:eastAsia="Times New Roman" w:hAnsi="Calibri" w:cs="Arial"/>
          <w:b/>
          <w:bCs/>
          <w:kern w:val="0"/>
          <w:sz w:val="28"/>
          <w:u w:val="single"/>
          <w14:ligatures w14:val="none"/>
        </w:rPr>
        <w:t>HOW TO COMPLETE THE APPLICATION</w:t>
      </w:r>
      <w:bookmarkEnd w:id="5"/>
      <w:bookmarkEnd w:id="6"/>
      <w:bookmarkEnd w:id="7"/>
    </w:p>
    <w:p w14:paraId="7B786BC2" w14:textId="77777777" w:rsidR="008D61AE" w:rsidRPr="008D61AE" w:rsidRDefault="008D61AE" w:rsidP="008D61AE">
      <w:pPr>
        <w:spacing w:after="240" w:line="240" w:lineRule="auto"/>
        <w:rPr>
          <w:rFonts w:ascii="Calibri" w:eastAsia="Times New Roman" w:hAnsi="Calibri" w:cs="Arial"/>
          <w:b/>
          <w:kern w:val="0"/>
          <w:sz w:val="22"/>
          <w:szCs w:val="22"/>
          <w:u w:val="single"/>
          <w14:ligatures w14:val="none"/>
        </w:rPr>
      </w:pPr>
      <w:r w:rsidRPr="008D61AE">
        <w:rPr>
          <w:rFonts w:ascii="Calibri" w:eastAsia="Times New Roman" w:hAnsi="Calibri" w:cs="Arial"/>
          <w:kern w:val="0"/>
          <w:sz w:val="22"/>
          <w:szCs w:val="22"/>
          <w14:ligatures w14:val="none"/>
        </w:rPr>
        <w:t>Applications will be rated only on the information requested or referenced in this RFP and may include any clarifying information requested by HSD. Answer each question completely. Do not include any materials not requested with your application. S</w:t>
      </w:r>
      <w:r w:rsidRPr="008D61AE">
        <w:rPr>
          <w:rFonts w:ascii="Calibri" w:eastAsia="Calibri" w:hAnsi="Calibri" w:cs="Calibri"/>
          <w:kern w:val="0"/>
          <w:sz w:val="22"/>
          <w:szCs w:val="22"/>
          <w14:ligatures w14:val="none"/>
        </w:rPr>
        <w:t xml:space="preserve">ubmit applications via HSD Online Submissions System at </w:t>
      </w:r>
      <w:hyperlink r:id="rId11">
        <w:r w:rsidRPr="008D61AE">
          <w:rPr>
            <w:rFonts w:ascii="Calibri" w:eastAsia="Calibri" w:hAnsi="Calibri" w:cs="Calibri"/>
            <w:color w:val="0563C1"/>
            <w:kern w:val="0"/>
            <w:sz w:val="22"/>
            <w:szCs w:val="22"/>
            <w:u w:val="single"/>
            <w14:ligatures w14:val="none"/>
          </w:rPr>
          <w:t>http://web6.seattle.gov/hsd/rfi/inde</w:t>
        </w:r>
        <w:bookmarkStart w:id="8" w:name="_Hlt209434446"/>
        <w:r w:rsidRPr="008D61AE">
          <w:rPr>
            <w:rFonts w:ascii="Calibri" w:eastAsia="Calibri" w:hAnsi="Calibri" w:cs="Calibri"/>
            <w:color w:val="0563C1"/>
            <w:kern w:val="0"/>
            <w:sz w:val="22"/>
            <w:szCs w:val="22"/>
            <w:u w:val="single"/>
            <w14:ligatures w14:val="none"/>
          </w:rPr>
          <w:t>x</w:t>
        </w:r>
        <w:bookmarkEnd w:id="8"/>
        <w:r w:rsidRPr="008D61AE">
          <w:rPr>
            <w:rFonts w:ascii="Calibri" w:eastAsia="Calibri" w:hAnsi="Calibri" w:cs="Calibri"/>
            <w:color w:val="0563C1"/>
            <w:kern w:val="0"/>
            <w:sz w:val="22"/>
            <w:szCs w:val="22"/>
            <w:u w:val="single"/>
            <w14:ligatures w14:val="none"/>
          </w:rPr>
          <w:t>.aspx</w:t>
        </w:r>
      </w:hyperlink>
      <w:r w:rsidRPr="008D61AE">
        <w:rPr>
          <w:rFonts w:ascii="Calibri" w:eastAsia="Calibri" w:hAnsi="Calibri" w:cs="Calibri"/>
          <w:color w:val="000000"/>
          <w:kern w:val="0"/>
          <w:sz w:val="22"/>
          <w:szCs w:val="22"/>
          <w14:ligatures w14:val="none"/>
        </w:rPr>
        <w:t xml:space="preserve"> </w:t>
      </w:r>
      <w:r w:rsidRPr="008D61AE">
        <w:rPr>
          <w:rFonts w:ascii="Calibri" w:eastAsia="Calibri" w:hAnsi="Calibri" w:cs="Calibri"/>
          <w:kern w:val="0"/>
          <w:sz w:val="22"/>
          <w:szCs w:val="22"/>
          <w14:ligatures w14:val="none"/>
        </w:rPr>
        <w:t xml:space="preserve"> </w:t>
      </w:r>
      <w:r w:rsidRPr="008D61AE">
        <w:rPr>
          <w:rFonts w:ascii="Calibri" w:eastAsia="Calibri" w:hAnsi="Calibri" w:cs="Calibri"/>
          <w:b/>
          <w:kern w:val="0"/>
          <w:sz w:val="22"/>
          <w:szCs w:val="22"/>
          <w:u w:val="single"/>
          <w14:ligatures w14:val="none"/>
        </w:rPr>
        <w:t>OR</w:t>
      </w:r>
      <w:r w:rsidRPr="008D61AE">
        <w:rPr>
          <w:rFonts w:ascii="Calibri" w:eastAsia="Calibri" w:hAnsi="Calibri" w:cs="Calibri"/>
          <w:kern w:val="0"/>
          <w:sz w:val="22"/>
          <w:szCs w:val="22"/>
          <w14:ligatures w14:val="none"/>
        </w:rPr>
        <w:t xml:space="preserve"> Email to </w:t>
      </w:r>
      <w:hyperlink r:id="rId12">
        <w:r w:rsidRPr="008D61AE">
          <w:rPr>
            <w:rFonts w:ascii="Calibri" w:eastAsia="Calibri" w:hAnsi="Calibri" w:cs="Calibri"/>
            <w:color w:val="0563C1"/>
            <w:kern w:val="0"/>
            <w:sz w:val="22"/>
            <w:szCs w:val="22"/>
            <w:u w:val="single"/>
            <w14:ligatures w14:val="none"/>
          </w:rPr>
          <w:t>HSD_RFP_RFQ_Email_Submissions@seattle.gov</w:t>
        </w:r>
      </w:hyperlink>
      <w:r w:rsidRPr="008D61AE">
        <w:rPr>
          <w:rFonts w:ascii="Calibri" w:eastAsia="Calibri" w:hAnsi="Calibri" w:cs="Calibri"/>
          <w:color w:val="000000"/>
          <w:kern w:val="0"/>
          <w:sz w:val="22"/>
          <w:szCs w:val="22"/>
          <w14:ligatures w14:val="none"/>
        </w:rPr>
        <w:t xml:space="preserve">. </w:t>
      </w:r>
      <w:r w:rsidRPr="008D61AE">
        <w:rPr>
          <w:rFonts w:ascii="Calibri" w:eastAsia="Times New Roman" w:hAnsi="Calibri" w:cs="Arial"/>
          <w:kern w:val="0"/>
          <w:sz w:val="22"/>
          <w:szCs w:val="22"/>
          <w14:ligatures w14:val="none"/>
        </w:rPr>
        <w:t xml:space="preserve"> Applications that do not follow the required format may lose points. </w:t>
      </w:r>
      <w:r w:rsidRPr="008D61AE">
        <w:rPr>
          <w:rFonts w:ascii="Calibri" w:eastAsia="Times New Roman" w:hAnsi="Calibri" w:cs="Arial"/>
          <w:i/>
          <w:kern w:val="0"/>
          <w:sz w:val="22"/>
          <w:szCs w:val="22"/>
          <w14:ligatures w14:val="none"/>
        </w:rPr>
        <w:t xml:space="preserve"> </w:t>
      </w:r>
    </w:p>
    <w:p w14:paraId="55CAE8E9" w14:textId="77777777" w:rsidR="008D61AE" w:rsidRPr="008D61AE" w:rsidRDefault="008D61AE" w:rsidP="008D61AE">
      <w:pPr>
        <w:spacing w:after="240" w:line="240" w:lineRule="auto"/>
        <w:rPr>
          <w:rFonts w:ascii="Calibri" w:eastAsia="Calibri" w:hAnsi="Calibri" w:cs="Calibri"/>
          <w:kern w:val="0"/>
          <w:sz w:val="22"/>
          <w:szCs w:val="22"/>
          <w14:ligatures w14:val="none"/>
        </w:rPr>
      </w:pPr>
      <w:r w:rsidRPr="008D61AE">
        <w:rPr>
          <w:rFonts w:ascii="Calibri" w:eastAsia="Times New Roman" w:hAnsi="Calibri" w:cs="Arial"/>
          <w:b/>
          <w:kern w:val="0"/>
          <w:sz w:val="22"/>
          <w:szCs w:val="22"/>
          <w:u w:val="single"/>
          <w14:ligatures w14:val="none"/>
        </w:rPr>
        <w:t xml:space="preserve">Complete application packets are due by Wednesday, November 12, </w:t>
      </w:r>
      <w:proofErr w:type="gramStart"/>
      <w:r w:rsidRPr="008D61AE">
        <w:rPr>
          <w:rFonts w:ascii="Calibri" w:eastAsia="Times New Roman" w:hAnsi="Calibri" w:cs="Arial"/>
          <w:b/>
          <w:kern w:val="0"/>
          <w:sz w:val="22"/>
          <w:szCs w:val="22"/>
          <w:u w:val="single"/>
          <w14:ligatures w14:val="none"/>
        </w:rPr>
        <w:t>2025</w:t>
      </w:r>
      <w:proofErr w:type="gramEnd"/>
      <w:r w:rsidRPr="008D61AE">
        <w:rPr>
          <w:rFonts w:ascii="Calibri" w:eastAsia="Times New Roman" w:hAnsi="Calibri" w:cs="Arial"/>
          <w:b/>
          <w:kern w:val="0"/>
          <w:sz w:val="22"/>
          <w:szCs w:val="22"/>
          <w:u w:val="single"/>
          <w14:ligatures w14:val="none"/>
        </w:rPr>
        <w:t xml:space="preserve"> at 12:00pm.</w:t>
      </w:r>
    </w:p>
    <w:p w14:paraId="64562129" w14:textId="77777777" w:rsidR="008D61AE" w:rsidRPr="008D61AE" w:rsidRDefault="008D61AE" w:rsidP="008D61AE">
      <w:pPr>
        <w:spacing w:after="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Required format for written application (i.e. Narrative Response): </w:t>
      </w:r>
    </w:p>
    <w:p w14:paraId="57431F06" w14:textId="77777777" w:rsidR="008D61AE" w:rsidRPr="008D61AE" w:rsidRDefault="008D61AE" w:rsidP="005E33B0">
      <w:pPr>
        <w:numPr>
          <w:ilvl w:val="0"/>
          <w:numId w:val="5"/>
        </w:numPr>
        <w:spacing w:after="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Typed and formatted to letter-size (8 ½ x 11-inch) document.</w:t>
      </w:r>
    </w:p>
    <w:p w14:paraId="450A100E" w14:textId="77777777" w:rsidR="008D61AE" w:rsidRPr="008D61AE" w:rsidRDefault="008D61AE" w:rsidP="005E33B0">
      <w:pPr>
        <w:numPr>
          <w:ilvl w:val="0"/>
          <w:numId w:val="5"/>
        </w:numPr>
        <w:spacing w:after="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One-inch margins, single spacing, and size 11-point font. </w:t>
      </w:r>
    </w:p>
    <w:p w14:paraId="2E16D1FD" w14:textId="77777777" w:rsidR="008D61AE" w:rsidRPr="008D61AE" w:rsidRDefault="008D61AE" w:rsidP="005E33B0">
      <w:pPr>
        <w:numPr>
          <w:ilvl w:val="0"/>
          <w:numId w:val="5"/>
        </w:numPr>
        <w:spacing w:after="24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Be no longer than </w:t>
      </w:r>
      <w:bookmarkStart w:id="9" w:name="_Hlk208407533"/>
      <w:r w:rsidRPr="008D61AE">
        <w:rPr>
          <w:rFonts w:ascii="Calibri" w:eastAsia="Times New Roman" w:hAnsi="Calibri" w:cs="Calibri"/>
          <w:kern w:val="0"/>
          <w:sz w:val="22"/>
          <w:szCs w:val="22"/>
          <w14:ligatures w14:val="none"/>
        </w:rPr>
        <w:t>17</w:t>
      </w:r>
      <w:bookmarkEnd w:id="9"/>
      <w:r w:rsidRPr="008D61AE">
        <w:rPr>
          <w:rFonts w:ascii="Calibri" w:eastAsia="Times New Roman" w:hAnsi="Calibri" w:cs="Calibri"/>
          <w:kern w:val="0"/>
          <w:sz w:val="22"/>
          <w:szCs w:val="22"/>
          <w14:ligatures w14:val="none"/>
        </w:rPr>
        <w:t xml:space="preserve"> pages (requested attachments will not count towards the page limit).</w:t>
      </w:r>
    </w:p>
    <w:p w14:paraId="3C8295C7" w14:textId="77777777" w:rsidR="008D61AE" w:rsidRPr="008D61AE" w:rsidRDefault="008D61AE" w:rsidP="008D61AE">
      <w:pPr>
        <w:spacing w:after="0" w:line="276"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When submitting documents, name them as </w:t>
      </w:r>
      <w:r w:rsidRPr="008D61AE">
        <w:rPr>
          <w:rFonts w:ascii="Calibri" w:eastAsia="Times New Roman" w:hAnsi="Calibri" w:cs="Arial"/>
          <w:kern w:val="0"/>
          <w:sz w:val="22"/>
          <w:szCs w:val="22"/>
          <w14:ligatures w14:val="none"/>
        </w:rPr>
        <w:t>follows</w:t>
      </w:r>
      <w:r w:rsidRPr="008D61AE">
        <w:rPr>
          <w:rFonts w:ascii="Calibri" w:eastAsia="Times New Roman" w:hAnsi="Calibri" w:cs="Calibri"/>
          <w:kern w:val="0"/>
          <w:sz w:val="22"/>
          <w:szCs w:val="22"/>
          <w14:ligatures w14:val="none"/>
        </w:rPr>
        <w:t>:</w:t>
      </w:r>
    </w:p>
    <w:tbl>
      <w:tblPr>
        <w:tblStyle w:val="TableGrid"/>
        <w:tblW w:w="0" w:type="auto"/>
        <w:tblLook w:val="04A0" w:firstRow="1" w:lastRow="0" w:firstColumn="1" w:lastColumn="0" w:noHBand="0" w:noVBand="1"/>
      </w:tblPr>
      <w:tblGrid>
        <w:gridCol w:w="4855"/>
        <w:gridCol w:w="4495"/>
      </w:tblGrid>
      <w:tr w:rsidR="008D61AE" w:rsidRPr="008D61AE" w14:paraId="29BFE66E" w14:textId="77777777" w:rsidTr="008D61AE">
        <w:tc>
          <w:tcPr>
            <w:tcW w:w="4855" w:type="dxa"/>
            <w:shd w:val="clear" w:color="auto" w:fill="E7E6E6"/>
          </w:tcPr>
          <w:p w14:paraId="78B8B5FA" w14:textId="77777777" w:rsidR="008D61AE" w:rsidRPr="008D61AE" w:rsidRDefault="008D61AE" w:rsidP="008D61AE">
            <w:pPr>
              <w:spacing w:line="276" w:lineRule="auto"/>
              <w:ind w:left="150"/>
              <w:rPr>
                <w:rFonts w:ascii="Calibri" w:eastAsia="Times New Roman" w:hAnsi="Calibri" w:cs="Calibri"/>
                <w:b/>
                <w:bCs/>
              </w:rPr>
            </w:pPr>
            <w:r w:rsidRPr="008D61AE">
              <w:rPr>
                <w:rFonts w:ascii="Calibri" w:eastAsia="Times New Roman" w:hAnsi="Calibri" w:cs="Calibri"/>
                <w:b/>
                <w:bCs/>
              </w:rPr>
              <w:t>Document Type</w:t>
            </w:r>
          </w:p>
        </w:tc>
        <w:tc>
          <w:tcPr>
            <w:tcW w:w="4495" w:type="dxa"/>
            <w:shd w:val="clear" w:color="auto" w:fill="E7E6E6"/>
          </w:tcPr>
          <w:p w14:paraId="612A2AFC" w14:textId="77777777" w:rsidR="008D61AE" w:rsidRPr="008D61AE" w:rsidRDefault="008D61AE" w:rsidP="008D61AE">
            <w:pPr>
              <w:spacing w:line="276" w:lineRule="auto"/>
              <w:ind w:left="76"/>
              <w:rPr>
                <w:rFonts w:ascii="Calibri" w:eastAsia="Times New Roman" w:hAnsi="Calibri" w:cs="Calibri"/>
                <w:b/>
                <w:bCs/>
              </w:rPr>
            </w:pPr>
            <w:r w:rsidRPr="008D61AE">
              <w:rPr>
                <w:rFonts w:ascii="Calibri" w:eastAsia="Times New Roman" w:hAnsi="Calibri" w:cs="Calibri"/>
                <w:b/>
                <w:bCs/>
              </w:rPr>
              <w:t>Document Name</w:t>
            </w:r>
          </w:p>
        </w:tc>
      </w:tr>
      <w:tr w:rsidR="008D61AE" w:rsidRPr="008D61AE" w14:paraId="06106399" w14:textId="77777777">
        <w:tc>
          <w:tcPr>
            <w:tcW w:w="4855" w:type="dxa"/>
          </w:tcPr>
          <w:p w14:paraId="41F7DE7B"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Narrative Response</w:t>
            </w:r>
          </w:p>
        </w:tc>
        <w:tc>
          <w:tcPr>
            <w:tcW w:w="4495" w:type="dxa"/>
          </w:tcPr>
          <w:p w14:paraId="5D1EEA53"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Narrative</w:t>
            </w:r>
          </w:p>
        </w:tc>
      </w:tr>
      <w:tr w:rsidR="008D61AE" w:rsidRPr="008D61AE" w14:paraId="491DD76F" w14:textId="77777777">
        <w:tc>
          <w:tcPr>
            <w:tcW w:w="4855" w:type="dxa"/>
          </w:tcPr>
          <w:p w14:paraId="3DC99835"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Attachment 2: Application Cover Sheet</w:t>
            </w:r>
          </w:p>
        </w:tc>
        <w:tc>
          <w:tcPr>
            <w:tcW w:w="4495" w:type="dxa"/>
          </w:tcPr>
          <w:p w14:paraId="79E108DC"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Cover Sheet</w:t>
            </w:r>
          </w:p>
        </w:tc>
      </w:tr>
      <w:tr w:rsidR="008D61AE" w:rsidRPr="008D61AE" w14:paraId="44EDAE98" w14:textId="77777777">
        <w:tc>
          <w:tcPr>
            <w:tcW w:w="4855" w:type="dxa"/>
          </w:tcPr>
          <w:p w14:paraId="18DE8C60"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Attachment 3: Proposal Budget</w:t>
            </w:r>
          </w:p>
        </w:tc>
        <w:tc>
          <w:tcPr>
            <w:tcW w:w="4495" w:type="dxa"/>
          </w:tcPr>
          <w:p w14:paraId="2CBC0A8E"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Proposal Budget*</w:t>
            </w:r>
          </w:p>
        </w:tc>
      </w:tr>
      <w:tr w:rsidR="008D61AE" w:rsidRPr="008D61AE" w14:paraId="09771C70" w14:textId="77777777">
        <w:tc>
          <w:tcPr>
            <w:tcW w:w="4855" w:type="dxa"/>
          </w:tcPr>
          <w:p w14:paraId="6D4FE238"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Attachment 4: Proposal Personnel Detail Budget</w:t>
            </w:r>
          </w:p>
        </w:tc>
        <w:tc>
          <w:tcPr>
            <w:tcW w:w="4495" w:type="dxa"/>
          </w:tcPr>
          <w:p w14:paraId="2CA678DA"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Personnel Detail Budget*</w:t>
            </w:r>
          </w:p>
        </w:tc>
      </w:tr>
      <w:tr w:rsidR="008D61AE" w:rsidRPr="008D61AE" w14:paraId="54385327" w14:textId="77777777">
        <w:tc>
          <w:tcPr>
            <w:tcW w:w="4855" w:type="dxa"/>
          </w:tcPr>
          <w:p w14:paraId="398AB4FA"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Fiscal and Contract Standing</w:t>
            </w:r>
          </w:p>
        </w:tc>
        <w:tc>
          <w:tcPr>
            <w:tcW w:w="4495" w:type="dxa"/>
          </w:tcPr>
          <w:p w14:paraId="194DAED1"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Current Fiscal Year’s Financial Statements**</w:t>
            </w:r>
          </w:p>
        </w:tc>
      </w:tr>
      <w:tr w:rsidR="008D61AE" w:rsidRPr="008D61AE" w14:paraId="49132CE3" w14:textId="77777777">
        <w:tc>
          <w:tcPr>
            <w:tcW w:w="4855" w:type="dxa"/>
          </w:tcPr>
          <w:p w14:paraId="0FDAE719"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Fiscal and Contract Standing</w:t>
            </w:r>
          </w:p>
        </w:tc>
        <w:tc>
          <w:tcPr>
            <w:tcW w:w="4495" w:type="dxa"/>
          </w:tcPr>
          <w:p w14:paraId="5BE05B15"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Audit Report** (Most Recent)</w:t>
            </w:r>
          </w:p>
        </w:tc>
      </w:tr>
      <w:tr w:rsidR="008D61AE" w:rsidRPr="008D61AE" w14:paraId="6EC97657" w14:textId="77777777">
        <w:tc>
          <w:tcPr>
            <w:tcW w:w="4855" w:type="dxa"/>
          </w:tcPr>
          <w:p w14:paraId="7FADEEC1"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Fiscal and Contract Standing</w:t>
            </w:r>
          </w:p>
        </w:tc>
        <w:tc>
          <w:tcPr>
            <w:tcW w:w="4495" w:type="dxa"/>
          </w:tcPr>
          <w:p w14:paraId="4EAD70B4" w14:textId="77777777" w:rsidR="008D61AE" w:rsidRPr="008D61AE" w:rsidRDefault="008D61AE" w:rsidP="008D61AE">
            <w:pPr>
              <w:spacing w:line="276" w:lineRule="auto"/>
              <w:ind w:left="76"/>
              <w:rPr>
                <w:rFonts w:ascii="Calibri" w:eastAsia="Times New Roman" w:hAnsi="Calibri" w:cs="Calibri"/>
              </w:rPr>
            </w:pPr>
            <w:proofErr w:type="gramStart"/>
            <w:r w:rsidRPr="008D61AE">
              <w:rPr>
                <w:rFonts w:ascii="Calibri" w:eastAsia="Times New Roman" w:hAnsi="Calibri" w:cs="Calibri"/>
              </w:rPr>
              <w:t>Form</w:t>
            </w:r>
            <w:proofErr w:type="gramEnd"/>
            <w:r w:rsidRPr="008D61AE">
              <w:rPr>
                <w:rFonts w:ascii="Calibri" w:eastAsia="Times New Roman" w:hAnsi="Calibri" w:cs="Calibri"/>
              </w:rPr>
              <w:t xml:space="preserve"> 990 Report (Most Recent Fiscal Year)</w:t>
            </w:r>
          </w:p>
        </w:tc>
      </w:tr>
      <w:tr w:rsidR="008D61AE" w:rsidRPr="008D61AE" w14:paraId="2503C09F" w14:textId="77777777">
        <w:tc>
          <w:tcPr>
            <w:tcW w:w="4855" w:type="dxa"/>
          </w:tcPr>
          <w:p w14:paraId="41CDD65A"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Memorandum of Agreement from subcontracted organization</w:t>
            </w:r>
          </w:p>
        </w:tc>
        <w:tc>
          <w:tcPr>
            <w:tcW w:w="4495" w:type="dxa"/>
          </w:tcPr>
          <w:p w14:paraId="10A50028"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Memorandum of Agreement**</w:t>
            </w:r>
          </w:p>
        </w:tc>
      </w:tr>
      <w:tr w:rsidR="008D61AE" w:rsidRPr="008D61AE" w14:paraId="45185D2E" w14:textId="77777777">
        <w:tc>
          <w:tcPr>
            <w:tcW w:w="4855" w:type="dxa"/>
          </w:tcPr>
          <w:p w14:paraId="1C014F2F"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Letter of agreement from fiscal sponsor</w:t>
            </w:r>
          </w:p>
        </w:tc>
        <w:tc>
          <w:tcPr>
            <w:tcW w:w="4495" w:type="dxa"/>
          </w:tcPr>
          <w:p w14:paraId="7947731F"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Letter of Agreement**</w:t>
            </w:r>
          </w:p>
        </w:tc>
      </w:tr>
      <w:tr w:rsidR="008D61AE" w:rsidRPr="008D61AE" w14:paraId="0BEFD274" w14:textId="77777777">
        <w:tc>
          <w:tcPr>
            <w:tcW w:w="4855" w:type="dxa"/>
          </w:tcPr>
          <w:p w14:paraId="52BB7D5C"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Letter of collaboration from partner</w:t>
            </w:r>
          </w:p>
        </w:tc>
        <w:tc>
          <w:tcPr>
            <w:tcW w:w="4495" w:type="dxa"/>
          </w:tcPr>
          <w:p w14:paraId="7DC50F7B"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Letter of Collaboration**</w:t>
            </w:r>
          </w:p>
        </w:tc>
      </w:tr>
      <w:tr w:rsidR="008D61AE" w:rsidRPr="008D61AE" w14:paraId="134CDD28" w14:textId="77777777">
        <w:tc>
          <w:tcPr>
            <w:tcW w:w="4855" w:type="dxa"/>
          </w:tcPr>
          <w:p w14:paraId="0A696DDB" w14:textId="77777777" w:rsidR="008D61AE" w:rsidRPr="008D61AE" w:rsidRDefault="008D61AE" w:rsidP="008D61AE">
            <w:pPr>
              <w:spacing w:line="276" w:lineRule="auto"/>
              <w:ind w:left="150"/>
              <w:rPr>
                <w:rFonts w:ascii="Calibri" w:eastAsia="Times New Roman" w:hAnsi="Calibri" w:cs="Calibri"/>
              </w:rPr>
            </w:pPr>
            <w:r w:rsidRPr="008D61AE">
              <w:rPr>
                <w:rFonts w:ascii="Calibri" w:eastAsia="Times New Roman" w:hAnsi="Calibri" w:cs="Calibri"/>
              </w:rPr>
              <w:t xml:space="preserve">Start-up timeline </w:t>
            </w:r>
          </w:p>
        </w:tc>
        <w:tc>
          <w:tcPr>
            <w:tcW w:w="4495" w:type="dxa"/>
          </w:tcPr>
          <w:p w14:paraId="09A82981" w14:textId="77777777" w:rsidR="008D61AE" w:rsidRPr="008D61AE" w:rsidRDefault="008D61AE" w:rsidP="008D61AE">
            <w:pPr>
              <w:spacing w:line="276" w:lineRule="auto"/>
              <w:ind w:left="76"/>
              <w:rPr>
                <w:rFonts w:ascii="Calibri" w:eastAsia="Times New Roman" w:hAnsi="Calibri" w:cs="Calibri"/>
              </w:rPr>
            </w:pPr>
            <w:r w:rsidRPr="008D61AE">
              <w:rPr>
                <w:rFonts w:ascii="Calibri" w:eastAsia="Times New Roman" w:hAnsi="Calibri" w:cs="Calibri"/>
              </w:rPr>
              <w:t>Start-up timeline**</w:t>
            </w:r>
          </w:p>
        </w:tc>
      </w:tr>
    </w:tbl>
    <w:p w14:paraId="06CD1037" w14:textId="77777777" w:rsidR="008D61AE" w:rsidRPr="008D61AE" w:rsidRDefault="008D61AE" w:rsidP="008D61AE">
      <w:pPr>
        <w:spacing w:after="0" w:line="276" w:lineRule="auto"/>
        <w:ind w:left="720" w:hanging="720"/>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*Submit the Proposal Budget and Personnel Detail Budget in </w:t>
      </w:r>
      <w:r w:rsidRPr="008D61AE">
        <w:rPr>
          <w:rFonts w:ascii="Calibri" w:eastAsia="Times New Roman" w:hAnsi="Calibri" w:cs="Arial"/>
          <w:kern w:val="0"/>
          <w:sz w:val="22"/>
          <w:szCs w:val="22"/>
          <w14:ligatures w14:val="none"/>
        </w:rPr>
        <w:t>Excel</w:t>
      </w:r>
      <w:r w:rsidRPr="008D61AE">
        <w:rPr>
          <w:rFonts w:ascii="Calibri" w:eastAsia="Times New Roman" w:hAnsi="Calibri" w:cs="Calibri"/>
          <w:kern w:val="0"/>
          <w:sz w:val="22"/>
          <w:szCs w:val="22"/>
          <w14:ligatures w14:val="none"/>
        </w:rPr>
        <w:t xml:space="preserve">. </w:t>
      </w:r>
    </w:p>
    <w:p w14:paraId="03F3C8CE" w14:textId="77777777" w:rsidR="008D61AE" w:rsidRPr="008D61AE" w:rsidRDefault="008D61AE" w:rsidP="008D61AE">
      <w:pPr>
        <w:spacing w:after="240" w:line="276" w:lineRule="auto"/>
        <w:ind w:left="720" w:hanging="720"/>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**Submit only if applicable.</w:t>
      </w:r>
    </w:p>
    <w:p w14:paraId="3A6B2A81" w14:textId="1EFA9999" w:rsidR="008D61AE" w:rsidRPr="008D61AE" w:rsidRDefault="008D61AE" w:rsidP="008D61AE">
      <w:pPr>
        <w:spacing w:after="240" w:line="240" w:lineRule="auto"/>
        <w:rPr>
          <w:rFonts w:ascii="Calibri" w:eastAsia="Times New Roman" w:hAnsi="Calibri" w:cs="Arial"/>
          <w:kern w:val="0"/>
          <w:sz w:val="22"/>
          <w:szCs w:val="22"/>
          <w14:ligatures w14:val="none"/>
        </w:rPr>
      </w:pPr>
      <w:r w:rsidRPr="008D61AE">
        <w:rPr>
          <w:rFonts w:ascii="Calibri" w:eastAsia="Times New Roman" w:hAnsi="Calibri" w:cs="Arial"/>
          <w:kern w:val="0"/>
          <w:sz w:val="22"/>
          <w:szCs w:val="22"/>
          <w14:ligatures w14:val="none"/>
        </w:rPr>
        <w:t xml:space="preserve">The </w:t>
      </w:r>
      <w:hyperlink r:id="rId13">
        <w:r w:rsidRPr="008D61AE">
          <w:rPr>
            <w:rFonts w:ascii="Calibri" w:eastAsia="Times New Roman" w:hAnsi="Calibri" w:cs="Arial"/>
            <w:color w:val="0563C1"/>
            <w:kern w:val="0"/>
            <w:sz w:val="22"/>
            <w:szCs w:val="22"/>
            <w:u w:val="single"/>
            <w14:ligatures w14:val="none"/>
          </w:rPr>
          <w:t>2025 Community Safety RFP Guidelines</w:t>
        </w:r>
      </w:hyperlink>
      <w:r w:rsidRPr="008D61AE">
        <w:rPr>
          <w:rFonts w:ascii="Calibri" w:eastAsia="Times New Roman" w:hAnsi="Calibri" w:cs="Arial"/>
          <w:kern w:val="0"/>
          <w:sz w:val="22"/>
          <w:szCs w:val="22"/>
          <w14:ligatures w14:val="none"/>
        </w:rPr>
        <w:t xml:space="preserve"> is a separate document that provides background and overview of the RFP program requirements. </w:t>
      </w:r>
      <w:hyperlink r:id="rId14">
        <w:r w:rsidRPr="008D61AE">
          <w:rPr>
            <w:rFonts w:ascii="Calibri" w:eastAsia="Times New Roman" w:hAnsi="Calibri" w:cs="Arial"/>
            <w:color w:val="0563C1"/>
            <w:kern w:val="0"/>
            <w:sz w:val="22"/>
            <w:szCs w:val="22"/>
            <w:u w:val="single"/>
            <w14:ligatures w14:val="none"/>
          </w:rPr>
          <w:t>HSD’s Funding Opportunities webpage</w:t>
        </w:r>
      </w:hyperlink>
      <w:r w:rsidRPr="008D61AE">
        <w:rPr>
          <w:rFonts w:ascii="Calibri" w:eastAsia="Times New Roman" w:hAnsi="Calibri" w:cs="Arial"/>
          <w:kern w:val="0"/>
          <w:sz w:val="22"/>
          <w:szCs w:val="22"/>
          <w14:ligatures w14:val="none"/>
        </w:rPr>
        <w:t xml:space="preserve"> provides additional information on proprietary and confidential information, organization eligibility, Results-Based Accountability framework, data collection and reporting, contracting, appeals, expectations for culturally responsive services, Theory of Change, and the process for selecting successful applications.</w:t>
      </w:r>
    </w:p>
    <w:p w14:paraId="3C4A5C06"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r w:rsidRPr="008D61AE">
        <w:rPr>
          <w:rFonts w:ascii="Calibri" w:eastAsia="Times New Roman" w:hAnsi="Calibri" w:cs="Calibri"/>
          <w:b/>
          <w:bCs/>
          <w:kern w:val="0"/>
          <w:sz w:val="22"/>
          <w:szCs w:val="22"/>
          <w14:ligatures w14:val="none"/>
        </w:rPr>
        <w:t>Proposal Narrative &amp; Rating Criteria</w:t>
      </w:r>
    </w:p>
    <w:p w14:paraId="0BB91EC3" w14:textId="77777777" w:rsidR="008D61AE" w:rsidRPr="008D61AE" w:rsidRDefault="008D61AE" w:rsidP="008D61AE">
      <w:pPr>
        <w:spacing w:after="0" w:line="240" w:lineRule="auto"/>
        <w:rPr>
          <w:rFonts w:ascii="Cambria" w:eastAsia="Times New Roman" w:hAnsi="Cambria" w:cs="Times New Roman"/>
          <w:kern w:val="0"/>
          <w:sz w:val="22"/>
          <w:szCs w:val="22"/>
          <w14:ligatures w14:val="none"/>
        </w:rPr>
      </w:pPr>
      <w:r w:rsidRPr="008D61AE">
        <w:rPr>
          <w:rFonts w:ascii="Calibri" w:eastAsia="Times New Roman" w:hAnsi="Calibri" w:cs="Calibri"/>
          <w:kern w:val="0"/>
          <w:sz w:val="22"/>
          <w:szCs w:val="22"/>
          <w14:ligatures w14:val="none"/>
        </w:rPr>
        <w:t xml:space="preserve">All applicants must complete Core Narrative Questions, Sections A through D, not to exceed more than 5 pages. If applying for Strategy-Specific Section E, responses must not exceed more than 2 pages </w:t>
      </w:r>
      <w:r w:rsidRPr="008D61AE">
        <w:rPr>
          <w:rFonts w:ascii="Calibri" w:eastAsia="Times New Roman" w:hAnsi="Calibri" w:cs="Calibri"/>
          <w:kern w:val="0"/>
          <w:sz w:val="22"/>
          <w:szCs w:val="22"/>
          <w:u w:val="single"/>
          <w14:ligatures w14:val="none"/>
        </w:rPr>
        <w:t>per sub-strategy</w:t>
      </w:r>
      <w:r w:rsidRPr="008D61AE">
        <w:rPr>
          <w:rFonts w:ascii="Calibri" w:eastAsia="Times New Roman" w:hAnsi="Calibri" w:cs="Calibri"/>
          <w:kern w:val="0"/>
          <w:sz w:val="22"/>
          <w:szCs w:val="22"/>
          <w14:ligatures w14:val="none"/>
        </w:rPr>
        <w:t xml:space="preserve"> (1a., 1b., and/or 1c.), for a minimum of 2 pages and a maximum of 6 pages. If applying for Strategy-Specific Sections F and G, responses must not exceed more than 3 pages </w:t>
      </w:r>
      <w:r w:rsidRPr="008D61AE">
        <w:rPr>
          <w:rFonts w:ascii="Calibri" w:eastAsia="Times New Roman" w:hAnsi="Calibri" w:cs="Calibri"/>
          <w:kern w:val="0"/>
          <w:sz w:val="22"/>
          <w:szCs w:val="22"/>
          <w:u w:val="single"/>
          <w14:ligatures w14:val="none"/>
        </w:rPr>
        <w:t>per strategy</w:t>
      </w:r>
      <w:r w:rsidRPr="008D61AE">
        <w:rPr>
          <w:rFonts w:ascii="Calibri" w:eastAsia="Times New Roman" w:hAnsi="Calibri" w:cs="Calibri"/>
          <w:kern w:val="0"/>
          <w:sz w:val="22"/>
          <w:szCs w:val="22"/>
          <w14:ligatures w14:val="none"/>
        </w:rPr>
        <w:t xml:space="preserve">. Narrative proposals will be evaluated against the Rating Criteria rubric listed next to each section of questions. Highly rated narrative proposals will describe how the applicant will meet </w:t>
      </w:r>
      <w:r w:rsidRPr="008D61AE">
        <w:rPr>
          <w:rFonts w:ascii="Calibri" w:eastAsia="Times New Roman" w:hAnsi="Calibri" w:cs="Arial"/>
          <w:b/>
          <w:kern w:val="0"/>
          <w:sz w:val="22"/>
          <w:szCs w:val="22"/>
          <w:u w:val="single"/>
          <w14:ligatures w14:val="none"/>
        </w:rPr>
        <w:t>all</w:t>
      </w:r>
      <w:r w:rsidRPr="008D61AE">
        <w:rPr>
          <w:rFonts w:ascii="Calibri" w:eastAsia="Times New Roman" w:hAnsi="Calibri" w:cs="Calibri"/>
          <w:kern w:val="0"/>
          <w:sz w:val="22"/>
          <w:szCs w:val="22"/>
          <w14:ligatures w14:val="none"/>
        </w:rPr>
        <w:t xml:space="preserve"> rating criteria.</w:t>
      </w:r>
    </w:p>
    <w:p w14:paraId="57DDC461" w14:textId="77777777" w:rsidR="008D61AE" w:rsidRPr="008D61AE" w:rsidRDefault="008D61AE" w:rsidP="008D61AE">
      <w:pPr>
        <w:spacing w:after="0" w:line="240" w:lineRule="auto"/>
        <w:rPr>
          <w:rFonts w:ascii="Cambria" w:eastAsia="Times New Roman" w:hAnsi="Cambria" w:cs="Times New Roman"/>
          <w:kern w:val="0"/>
          <w:sz w:val="22"/>
          <w:szCs w:val="22"/>
          <w14:ligatures w14:val="none"/>
        </w:rPr>
      </w:pPr>
      <w:r w:rsidRPr="008D61AE">
        <w:rPr>
          <w:rFonts w:ascii="Cambria" w:eastAsia="Times New Roman" w:hAnsi="Cambria" w:cs="Times New Roman"/>
          <w:kern w:val="0"/>
          <w:sz w:val="22"/>
          <w:szCs w:val="22"/>
          <w14:ligatures w14:val="none"/>
        </w:rPr>
        <w:br w:type="page"/>
      </w:r>
    </w:p>
    <w:p w14:paraId="71C39726" w14:textId="77777777" w:rsidR="008D61AE" w:rsidRPr="008D61AE" w:rsidRDefault="008D61AE" w:rsidP="008D61AE">
      <w:pPr>
        <w:spacing w:after="240" w:line="240" w:lineRule="auto"/>
        <w:outlineLvl w:val="1"/>
        <w:rPr>
          <w:rFonts w:ascii="Calibri" w:eastAsia="Times New Roman" w:hAnsi="Calibri" w:cs="Seattle Text"/>
          <w:b/>
          <w:bCs/>
          <w:kern w:val="0"/>
          <w:sz w:val="28"/>
          <w:u w:val="single"/>
          <w14:ligatures w14:val="none"/>
        </w:rPr>
      </w:pPr>
      <w:bookmarkStart w:id="10" w:name="_Toc197095173"/>
      <w:bookmarkStart w:id="11" w:name="_Toc208407427"/>
      <w:bookmarkStart w:id="12" w:name="_Toc209194867"/>
      <w:r w:rsidRPr="008D61AE">
        <w:rPr>
          <w:rFonts w:ascii="Calibri" w:eastAsia="Times New Roman" w:hAnsi="Calibri" w:cs="Seattle Text"/>
          <w:b/>
          <w:bCs/>
          <w:kern w:val="0"/>
          <w:sz w:val="28"/>
          <w:u w:val="single"/>
          <w14:ligatures w14:val="none"/>
        </w:rPr>
        <w:lastRenderedPageBreak/>
        <w:t>APPLICATION QUESTIONS</w:t>
      </w:r>
      <w:bookmarkEnd w:id="10"/>
      <w:bookmarkEnd w:id="11"/>
      <w:bookmarkEnd w:id="12"/>
    </w:p>
    <w:p w14:paraId="778A8BCE"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r w:rsidRPr="008D61AE">
        <w:rPr>
          <w:rFonts w:ascii="Calibri" w:eastAsia="Times New Roman" w:hAnsi="Calibri" w:cs="Calibri"/>
          <w:b/>
          <w:bCs/>
          <w:kern w:val="0"/>
          <w:sz w:val="22"/>
          <w:szCs w:val="22"/>
          <w14:ligatures w14:val="none"/>
        </w:rPr>
        <w:t>CORE NARRATIVE QUESTIONS (5 page maximum)</w:t>
      </w:r>
    </w:p>
    <w:tbl>
      <w:tblPr>
        <w:tblStyle w:val="TableGrid"/>
        <w:tblW w:w="103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011"/>
        <w:gridCol w:w="1206"/>
        <w:gridCol w:w="3780"/>
        <w:gridCol w:w="1304"/>
      </w:tblGrid>
      <w:tr w:rsidR="008D61AE" w:rsidRPr="008D61AE" w14:paraId="2512F100" w14:textId="77777777" w:rsidTr="008D61AE">
        <w:trPr>
          <w:trHeight w:val="225"/>
        </w:trPr>
        <w:tc>
          <w:tcPr>
            <w:tcW w:w="4011" w:type="dxa"/>
            <w:tcBorders>
              <w:top w:val="single" w:sz="2" w:space="0" w:color="A6A6A6"/>
              <w:left w:val="single" w:sz="2" w:space="0" w:color="A6A6A6"/>
              <w:bottom w:val="nil"/>
              <w:right w:val="nil"/>
            </w:tcBorders>
            <w:shd w:val="clear" w:color="auto" w:fill="007CBF"/>
          </w:tcPr>
          <w:p w14:paraId="1922598C" w14:textId="77777777" w:rsidR="008D61AE" w:rsidRPr="008D61AE" w:rsidRDefault="008D61AE" w:rsidP="005E33B0">
            <w:pPr>
              <w:numPr>
                <w:ilvl w:val="3"/>
                <w:numId w:val="9"/>
              </w:numPr>
              <w:ind w:left="390" w:hanging="270"/>
              <w:contextualSpacing/>
              <w:rPr>
                <w:rFonts w:ascii="Calibri" w:eastAsia="Times New Roman" w:hAnsi="Calibri" w:cs="Calibri"/>
                <w:b/>
              </w:rPr>
            </w:pPr>
            <w:bookmarkStart w:id="13" w:name="_Hlk97210327"/>
            <w:r w:rsidRPr="008D61AE">
              <w:rPr>
                <w:rFonts w:ascii="Calibri" w:eastAsia="Times New Roman" w:hAnsi="Calibri" w:cs="Calibri"/>
                <w:b/>
                <w:color w:val="FFFFFF"/>
              </w:rPr>
              <w:t>ORGANIZATION DESCRIPTION</w:t>
            </w:r>
          </w:p>
        </w:tc>
        <w:tc>
          <w:tcPr>
            <w:tcW w:w="1206" w:type="dxa"/>
            <w:tcBorders>
              <w:top w:val="single" w:sz="2" w:space="0" w:color="A6A6A6"/>
              <w:left w:val="nil"/>
              <w:bottom w:val="nil"/>
              <w:right w:val="single" w:sz="2" w:space="0" w:color="A6A6A6"/>
            </w:tcBorders>
            <w:shd w:val="clear" w:color="auto" w:fill="007CBF"/>
          </w:tcPr>
          <w:p w14:paraId="55D1FF23" w14:textId="77777777" w:rsidR="008D61AE" w:rsidRPr="008D61AE" w:rsidRDefault="008D61AE" w:rsidP="008D61AE">
            <w:pPr>
              <w:spacing w:line="259" w:lineRule="auto"/>
              <w:ind w:left="-330"/>
              <w:jc w:val="right"/>
              <w:rPr>
                <w:rFonts w:ascii="Calibri" w:eastAsia="Times New Roman" w:hAnsi="Calibri" w:cs="Calibri"/>
              </w:rPr>
            </w:pPr>
            <w:r w:rsidRPr="008D61AE">
              <w:rPr>
                <w:rFonts w:ascii="Calibri" w:eastAsia="Times New Roman" w:hAnsi="Calibri" w:cs="Calibri"/>
                <w:b/>
                <w:color w:val="FFFFFF"/>
              </w:rPr>
              <w:t xml:space="preserve">   </w:t>
            </w:r>
          </w:p>
        </w:tc>
        <w:tc>
          <w:tcPr>
            <w:tcW w:w="3780" w:type="dxa"/>
            <w:tcBorders>
              <w:top w:val="single" w:sz="2" w:space="0" w:color="A6A6A6"/>
              <w:left w:val="single" w:sz="2" w:space="0" w:color="A6A6A6"/>
              <w:bottom w:val="nil"/>
              <w:right w:val="single" w:sz="2" w:space="0" w:color="A6A6A6"/>
            </w:tcBorders>
            <w:shd w:val="clear" w:color="auto" w:fill="258C39"/>
          </w:tcPr>
          <w:p w14:paraId="7435D327" w14:textId="77777777" w:rsidR="008D61AE" w:rsidRPr="008D61AE" w:rsidRDefault="008D61AE" w:rsidP="008D61AE">
            <w:pPr>
              <w:rPr>
                <w:rFonts w:ascii="Calibri" w:eastAsia="Times New Roman" w:hAnsi="Calibri" w:cs="Calibri"/>
                <w:b/>
                <w:color w:val="FFFFFF"/>
              </w:rPr>
            </w:pPr>
            <w:r w:rsidRPr="008D61AE">
              <w:rPr>
                <w:rFonts w:ascii="Calibri" w:eastAsia="Times New Roman" w:hAnsi="Calibri" w:cs="Calibri"/>
                <w:b/>
                <w:color w:val="FFFFFF"/>
              </w:rPr>
              <w:t xml:space="preserve">RATING CRITERIA                             </w:t>
            </w:r>
          </w:p>
        </w:tc>
        <w:tc>
          <w:tcPr>
            <w:tcW w:w="1304" w:type="dxa"/>
            <w:tcBorders>
              <w:top w:val="single" w:sz="2" w:space="0" w:color="A6A6A6"/>
              <w:left w:val="single" w:sz="2" w:space="0" w:color="A6A6A6"/>
              <w:bottom w:val="nil"/>
              <w:right w:val="single" w:sz="2" w:space="0" w:color="A6A6A6"/>
            </w:tcBorders>
            <w:shd w:val="clear" w:color="auto" w:fill="258C39"/>
          </w:tcPr>
          <w:p w14:paraId="4FF27F85" w14:textId="77777777" w:rsidR="008D61AE" w:rsidRPr="008D61AE" w:rsidRDefault="008D61AE" w:rsidP="008D61AE">
            <w:pPr>
              <w:rPr>
                <w:rFonts w:ascii="Calibri" w:eastAsia="Times New Roman" w:hAnsi="Calibri" w:cs="Calibri"/>
                <w:b/>
                <w:color w:val="FFFFFF"/>
              </w:rPr>
            </w:pPr>
            <w:r w:rsidRPr="008D61AE">
              <w:rPr>
                <w:rFonts w:ascii="Calibri" w:eastAsia="Times New Roman" w:hAnsi="Calibri" w:cs="Calibri"/>
                <w:b/>
                <w:color w:val="FFFFFF"/>
              </w:rPr>
              <w:t>POINTS: 15</w:t>
            </w:r>
          </w:p>
        </w:tc>
      </w:tr>
      <w:tr w:rsidR="008D61AE" w:rsidRPr="008D61AE" w14:paraId="514A8EE1" w14:textId="77777777" w:rsidTr="008D61AE">
        <w:trPr>
          <w:trHeight w:val="300"/>
        </w:trPr>
        <w:tc>
          <w:tcPr>
            <w:tcW w:w="5217" w:type="dxa"/>
            <w:gridSpan w:val="2"/>
            <w:tcBorders>
              <w:top w:val="nil"/>
              <w:left w:val="single" w:sz="2" w:space="0" w:color="A6A6A6"/>
              <w:bottom w:val="single" w:sz="4" w:space="0" w:color="auto"/>
              <w:right w:val="single" w:sz="2" w:space="0" w:color="A6A6A6"/>
            </w:tcBorders>
          </w:tcPr>
          <w:p w14:paraId="62B4651D" w14:textId="77777777" w:rsidR="008D61AE" w:rsidRPr="008D61AE" w:rsidRDefault="008D61AE" w:rsidP="005E33B0">
            <w:pPr>
              <w:numPr>
                <w:ilvl w:val="0"/>
                <w:numId w:val="12"/>
              </w:numPr>
              <w:textAlignment w:val="baseline"/>
              <w:rPr>
                <w:rFonts w:ascii="Calibri" w:eastAsia="Times New Roman" w:hAnsi="Calibri" w:cs="Calibri"/>
              </w:rPr>
            </w:pPr>
            <w:bookmarkStart w:id="14" w:name="_Hlk97891642"/>
            <w:r w:rsidRPr="008D61AE">
              <w:rPr>
                <w:rFonts w:ascii="Calibri" w:eastAsia="Times New Roman" w:hAnsi="Calibri" w:cs="Calibri"/>
              </w:rPr>
              <w:t xml:space="preserve">Describe your organization’s mission. How does your history and experience uniquely position you to serve the priority and focus populations? </w:t>
            </w:r>
            <w:r w:rsidRPr="008D61AE">
              <w:rPr>
                <w:rFonts w:ascii="Calibri" w:eastAsia="Times New Roman" w:hAnsi="Calibri" w:cs="Calibri"/>
                <w:b/>
                <w:bCs/>
              </w:rPr>
              <w:t>(5 points)</w:t>
            </w:r>
          </w:p>
          <w:p w14:paraId="3D97FAC1" w14:textId="77777777" w:rsidR="008D61AE" w:rsidRPr="008D61AE" w:rsidRDefault="008D61AE" w:rsidP="008D61AE">
            <w:pPr>
              <w:ind w:left="720"/>
              <w:textAlignment w:val="baseline"/>
              <w:rPr>
                <w:rFonts w:ascii="Calibri" w:eastAsia="Times New Roman" w:hAnsi="Calibri" w:cs="Calibri"/>
              </w:rPr>
            </w:pPr>
            <w:r w:rsidRPr="008D61AE">
              <w:rPr>
                <w:rFonts w:ascii="Calibri" w:eastAsia="Times New Roman" w:hAnsi="Calibri" w:cs="Calibri"/>
              </w:rPr>
              <w:t> </w:t>
            </w:r>
          </w:p>
          <w:p w14:paraId="0A7B8333" w14:textId="77777777" w:rsidR="008D61AE" w:rsidRPr="008D61AE" w:rsidRDefault="008D61AE" w:rsidP="005E33B0">
            <w:pPr>
              <w:numPr>
                <w:ilvl w:val="0"/>
                <w:numId w:val="12"/>
              </w:numPr>
              <w:contextualSpacing/>
              <w:rPr>
                <w:rFonts w:ascii="Calibri" w:eastAsia="Times New Roman" w:hAnsi="Calibri" w:cs="Calibri"/>
              </w:rPr>
            </w:pPr>
            <w:r w:rsidRPr="008D61AE">
              <w:rPr>
                <w:rFonts w:ascii="Calibri" w:eastAsia="Times New Roman" w:hAnsi="Calibri" w:cs="Calibri"/>
              </w:rPr>
              <w:t xml:space="preserve">Describe the root causes (social and structural conditions) that influence community violence in Seattle, in particular, gun violence. Does your organization address root causes? If so, how? </w:t>
            </w:r>
            <w:r w:rsidRPr="008D61AE">
              <w:rPr>
                <w:rFonts w:ascii="Calibri" w:eastAsia="Times New Roman" w:hAnsi="Calibri" w:cs="Calibri"/>
              </w:rPr>
              <w:br/>
            </w:r>
            <w:r w:rsidRPr="008D61AE">
              <w:rPr>
                <w:rFonts w:ascii="Calibri" w:eastAsia="Times New Roman" w:hAnsi="Calibri" w:cs="Calibri"/>
                <w:b/>
                <w:bCs/>
              </w:rPr>
              <w:t>(5 points)</w:t>
            </w:r>
          </w:p>
          <w:p w14:paraId="3F650123" w14:textId="77777777" w:rsidR="008D61AE" w:rsidRPr="008D61AE" w:rsidRDefault="008D61AE" w:rsidP="008D61AE">
            <w:pPr>
              <w:ind w:left="720"/>
              <w:textAlignment w:val="baseline"/>
              <w:rPr>
                <w:rFonts w:ascii="Calibri" w:eastAsia="Times New Roman" w:hAnsi="Calibri" w:cs="Calibri"/>
              </w:rPr>
            </w:pPr>
            <w:r w:rsidRPr="008D61AE">
              <w:rPr>
                <w:rFonts w:ascii="Calibri" w:eastAsia="Times New Roman" w:hAnsi="Calibri" w:cs="Calibri"/>
              </w:rPr>
              <w:t> </w:t>
            </w:r>
          </w:p>
          <w:p w14:paraId="20E96BBE" w14:textId="77777777" w:rsidR="008D61AE" w:rsidRPr="008D61AE" w:rsidRDefault="008D61AE" w:rsidP="005E33B0">
            <w:pPr>
              <w:numPr>
                <w:ilvl w:val="0"/>
                <w:numId w:val="12"/>
              </w:numPr>
              <w:textAlignment w:val="baseline"/>
              <w:rPr>
                <w:rFonts w:ascii="Calibri" w:eastAsia="Times New Roman" w:hAnsi="Calibri" w:cs="Calibri"/>
              </w:rPr>
            </w:pPr>
            <w:r w:rsidRPr="008D61AE">
              <w:rPr>
                <w:rFonts w:ascii="Calibri" w:eastAsia="Times New Roman" w:hAnsi="Calibri" w:cs="Calibri"/>
              </w:rPr>
              <w:t xml:space="preserve">How do you ensure the communities most impacted by gun violence have a role in developing services? Will they contribute suggestions? How does your organization adapt to strengths, needs, and concerns? </w:t>
            </w:r>
            <w:r w:rsidRPr="008D61AE">
              <w:rPr>
                <w:rFonts w:ascii="Calibri" w:eastAsia="Times New Roman" w:hAnsi="Calibri" w:cs="Calibri"/>
                <w:b/>
                <w:bCs/>
              </w:rPr>
              <w:t>(5 points)</w:t>
            </w:r>
          </w:p>
        </w:tc>
        <w:tc>
          <w:tcPr>
            <w:tcW w:w="5084" w:type="dxa"/>
            <w:gridSpan w:val="2"/>
            <w:tcBorders>
              <w:top w:val="nil"/>
              <w:left w:val="single" w:sz="2" w:space="0" w:color="A6A6A6"/>
              <w:bottom w:val="single" w:sz="4" w:space="0" w:color="auto"/>
              <w:right w:val="single" w:sz="2" w:space="0" w:color="A6A6A6"/>
            </w:tcBorders>
          </w:tcPr>
          <w:p w14:paraId="35D70B33" w14:textId="77777777" w:rsidR="008D61AE" w:rsidRPr="008D61AE" w:rsidRDefault="008D61AE" w:rsidP="005E33B0">
            <w:pPr>
              <w:numPr>
                <w:ilvl w:val="0"/>
                <w:numId w:val="13"/>
              </w:numPr>
              <w:rPr>
                <w:rFonts w:ascii="Calibri" w:eastAsia="Times New Roman" w:hAnsi="Calibri" w:cs="Arial"/>
              </w:rPr>
            </w:pPr>
            <w:r w:rsidRPr="008D61AE">
              <w:rPr>
                <w:rFonts w:ascii="Calibri" w:eastAsia="Times New Roman" w:hAnsi="Calibri" w:cs="Arial"/>
              </w:rPr>
              <w:t>Applicant clearly articulates how its mission is aligned with community-led efforts to address gun violence in Seattle. Applicant describes how their experience in community will uniquely serve the focus and priority populations (as listed in Section B of the Funding Guidelines).</w:t>
            </w:r>
            <w:r w:rsidRPr="008D61AE">
              <w:rPr>
                <w:rFonts w:ascii="Calibri" w:eastAsia="Times New Roman" w:hAnsi="Calibri" w:cs="Arial"/>
                <w:b/>
                <w:bCs/>
              </w:rPr>
              <w:t xml:space="preserve"> </w:t>
            </w:r>
            <w:r w:rsidRPr="008D61AE">
              <w:rPr>
                <w:rFonts w:ascii="Calibri" w:eastAsia="Times New Roman" w:hAnsi="Calibri" w:cs="Arial"/>
                <w:b/>
              </w:rPr>
              <w:t>(5 points)</w:t>
            </w:r>
          </w:p>
          <w:p w14:paraId="15D57FB1" w14:textId="77777777" w:rsidR="008D61AE" w:rsidRPr="008D61AE" w:rsidRDefault="008D61AE" w:rsidP="008D61AE">
            <w:pPr>
              <w:ind w:left="720"/>
              <w:rPr>
                <w:rFonts w:ascii="Calibri" w:eastAsia="Times New Roman" w:hAnsi="Calibri" w:cs="Calibri"/>
              </w:rPr>
            </w:pPr>
          </w:p>
          <w:p w14:paraId="3A906CD0" w14:textId="77777777" w:rsidR="008D61AE" w:rsidRPr="008D61AE" w:rsidRDefault="008D61AE" w:rsidP="005E33B0">
            <w:pPr>
              <w:numPr>
                <w:ilvl w:val="0"/>
                <w:numId w:val="13"/>
              </w:numPr>
              <w:contextualSpacing/>
              <w:rPr>
                <w:rFonts w:ascii="Calibri" w:eastAsia="Times New Roman" w:hAnsi="Calibri" w:cs="Calibri"/>
              </w:rPr>
            </w:pPr>
            <w:r w:rsidRPr="008D61AE">
              <w:rPr>
                <w:rFonts w:ascii="Calibri" w:eastAsia="Times New Roman" w:hAnsi="Calibri" w:cs="Calibri"/>
              </w:rPr>
              <w:t xml:space="preserve">Applicant presents a clear understanding of how root causes influence violence and gun violence in Seattle. Applicant describes how their work addresses root causes. </w:t>
            </w:r>
            <w:r w:rsidRPr="008D61AE">
              <w:rPr>
                <w:rFonts w:ascii="Calibri" w:eastAsia="Times New Roman" w:hAnsi="Calibri" w:cs="Calibri"/>
              </w:rPr>
              <w:br/>
            </w:r>
            <w:r w:rsidRPr="008D61AE">
              <w:rPr>
                <w:rFonts w:ascii="Calibri" w:eastAsia="Times New Roman" w:hAnsi="Calibri" w:cs="Calibri"/>
                <w:b/>
                <w:bCs/>
              </w:rPr>
              <w:t>(5 points)</w:t>
            </w:r>
          </w:p>
          <w:p w14:paraId="51AB344A" w14:textId="77777777" w:rsidR="008D61AE" w:rsidRPr="008D61AE" w:rsidRDefault="008D61AE" w:rsidP="008D61AE">
            <w:pPr>
              <w:ind w:left="720"/>
              <w:contextualSpacing/>
              <w:rPr>
                <w:rFonts w:ascii="Calibri" w:eastAsia="Times New Roman" w:hAnsi="Calibri" w:cs="Calibri"/>
              </w:rPr>
            </w:pPr>
          </w:p>
          <w:p w14:paraId="3001D4B9" w14:textId="77777777" w:rsidR="008D61AE" w:rsidRPr="008D61AE" w:rsidRDefault="008D61AE" w:rsidP="005E33B0">
            <w:pPr>
              <w:numPr>
                <w:ilvl w:val="0"/>
                <w:numId w:val="13"/>
              </w:numPr>
              <w:contextualSpacing/>
              <w:rPr>
                <w:rFonts w:ascii="Calibri" w:eastAsia="Times New Roman" w:hAnsi="Calibri" w:cs="Arial"/>
              </w:rPr>
            </w:pPr>
            <w:r w:rsidRPr="008D61AE">
              <w:rPr>
                <w:rFonts w:ascii="Calibri" w:eastAsia="Times New Roman" w:hAnsi="Calibri" w:cs="Arial"/>
              </w:rPr>
              <w:t xml:space="preserve">Applicant describes meaningful involvement by communities most impacted by gun violence in the development and adaptation of services. </w:t>
            </w:r>
            <w:r w:rsidRPr="008D61AE">
              <w:rPr>
                <w:rFonts w:ascii="Calibri" w:eastAsia="Times New Roman" w:hAnsi="Calibri" w:cs="Arial"/>
              </w:rPr>
              <w:br/>
            </w:r>
            <w:r w:rsidRPr="008D61AE">
              <w:rPr>
                <w:rFonts w:ascii="Calibri" w:eastAsia="Times New Roman" w:hAnsi="Calibri" w:cs="Arial"/>
                <w:b/>
              </w:rPr>
              <w:t>(5 points)</w:t>
            </w:r>
          </w:p>
        </w:tc>
      </w:tr>
      <w:bookmarkEnd w:id="13"/>
      <w:bookmarkEnd w:id="14"/>
    </w:tbl>
    <w:p w14:paraId="34582721"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048"/>
        <w:gridCol w:w="1169"/>
        <w:gridCol w:w="3780"/>
        <w:gridCol w:w="1349"/>
      </w:tblGrid>
      <w:tr w:rsidR="008D61AE" w:rsidRPr="008D61AE" w14:paraId="583BB795" w14:textId="77777777" w:rsidTr="008D61AE">
        <w:tc>
          <w:tcPr>
            <w:tcW w:w="1956" w:type="pct"/>
            <w:tcBorders>
              <w:top w:val="single" w:sz="2" w:space="0" w:color="A6A6A6"/>
              <w:left w:val="single" w:sz="2" w:space="0" w:color="A6A6A6"/>
            </w:tcBorders>
            <w:shd w:val="clear" w:color="auto" w:fill="007CBF"/>
          </w:tcPr>
          <w:p w14:paraId="34E1EB37" w14:textId="77777777" w:rsidR="008D61AE" w:rsidRPr="008D61AE" w:rsidRDefault="008D61AE" w:rsidP="005E33B0">
            <w:pPr>
              <w:numPr>
                <w:ilvl w:val="3"/>
                <w:numId w:val="9"/>
              </w:numPr>
              <w:ind w:left="390" w:hanging="270"/>
              <w:contextualSpacing/>
              <w:rPr>
                <w:rFonts w:ascii="Calibri" w:eastAsia="Times New Roman" w:hAnsi="Calibri" w:cs="Calibri"/>
                <w:b/>
              </w:rPr>
            </w:pPr>
            <w:bookmarkStart w:id="15" w:name="_Hlk97892039"/>
            <w:r w:rsidRPr="008D61AE">
              <w:rPr>
                <w:rFonts w:ascii="Calibri" w:eastAsia="Times New Roman" w:hAnsi="Calibri" w:cs="Calibri"/>
                <w:b/>
                <w:color w:val="FFFFFF"/>
              </w:rPr>
              <w:t>EXPERIENCE</w:t>
            </w:r>
          </w:p>
        </w:tc>
        <w:tc>
          <w:tcPr>
            <w:tcW w:w="565" w:type="pct"/>
            <w:tcBorders>
              <w:top w:val="single" w:sz="2" w:space="0" w:color="A6A6A6"/>
              <w:right w:val="single" w:sz="2" w:space="0" w:color="A6A6A6"/>
            </w:tcBorders>
            <w:shd w:val="clear" w:color="auto" w:fill="007CBF"/>
          </w:tcPr>
          <w:p w14:paraId="5A0968BB" w14:textId="77777777" w:rsidR="008D61AE" w:rsidRPr="008D61AE" w:rsidRDefault="008D61AE" w:rsidP="008D61AE">
            <w:pPr>
              <w:ind w:left="-735"/>
              <w:jc w:val="right"/>
              <w:rPr>
                <w:rFonts w:ascii="Calibri" w:eastAsia="Times New Roman" w:hAnsi="Calibri" w:cs="Calibri"/>
                <w:b/>
                <w:color w:val="FFFFFF"/>
              </w:rPr>
            </w:pPr>
          </w:p>
        </w:tc>
        <w:tc>
          <w:tcPr>
            <w:tcW w:w="1827" w:type="pct"/>
            <w:tcBorders>
              <w:top w:val="single" w:sz="2" w:space="0" w:color="A6A6A6"/>
              <w:left w:val="single" w:sz="2" w:space="0" w:color="A6A6A6"/>
              <w:right w:val="single" w:sz="2" w:space="0" w:color="A6A6A6"/>
            </w:tcBorders>
            <w:shd w:val="clear" w:color="auto" w:fill="258C39"/>
          </w:tcPr>
          <w:p w14:paraId="3603C046" w14:textId="77777777" w:rsidR="008D61AE" w:rsidRPr="008D61AE" w:rsidRDefault="008D61AE" w:rsidP="008D61AE">
            <w:pPr>
              <w:rPr>
                <w:rFonts w:ascii="Calibri" w:eastAsia="Times New Roman" w:hAnsi="Calibri" w:cs="Calibri"/>
                <w:b/>
                <w:color w:val="FFFFFF"/>
              </w:rPr>
            </w:pPr>
            <w:r w:rsidRPr="008D61AE">
              <w:rPr>
                <w:rFonts w:ascii="Calibri" w:eastAsia="Times New Roman" w:hAnsi="Calibri" w:cs="Calibri"/>
                <w:b/>
                <w:color w:val="FFFFFF"/>
              </w:rPr>
              <w:t>RATING CRITERIA</w:t>
            </w:r>
          </w:p>
        </w:tc>
        <w:tc>
          <w:tcPr>
            <w:tcW w:w="652" w:type="pct"/>
            <w:tcBorders>
              <w:top w:val="single" w:sz="2" w:space="0" w:color="A6A6A6"/>
              <w:left w:val="single" w:sz="2" w:space="0" w:color="A6A6A6"/>
              <w:right w:val="single" w:sz="2" w:space="0" w:color="A6A6A6"/>
            </w:tcBorders>
            <w:shd w:val="clear" w:color="auto" w:fill="258C39"/>
          </w:tcPr>
          <w:p w14:paraId="48F41E50" w14:textId="77777777" w:rsidR="008D61AE" w:rsidRPr="008D61AE" w:rsidRDefault="008D61AE" w:rsidP="008D61AE">
            <w:pPr>
              <w:rPr>
                <w:rFonts w:ascii="Calibri" w:eastAsia="Times New Roman" w:hAnsi="Calibri" w:cs="Calibri"/>
                <w:b/>
                <w:color w:val="FFFFFF"/>
              </w:rPr>
            </w:pPr>
            <w:r w:rsidRPr="008D61AE">
              <w:rPr>
                <w:rFonts w:ascii="Calibri" w:eastAsia="Times New Roman" w:hAnsi="Calibri" w:cs="Calibri"/>
                <w:b/>
                <w:color w:val="FFFFFF"/>
              </w:rPr>
              <w:t>POINTS: 10</w:t>
            </w:r>
          </w:p>
        </w:tc>
      </w:tr>
      <w:tr w:rsidR="008D61AE" w:rsidRPr="008D61AE" w14:paraId="2748FFD1" w14:textId="77777777" w:rsidTr="008D61AE">
        <w:tc>
          <w:tcPr>
            <w:tcW w:w="2521" w:type="pct"/>
            <w:gridSpan w:val="2"/>
            <w:tcBorders>
              <w:left w:val="single" w:sz="2" w:space="0" w:color="A6A6A6"/>
              <w:bottom w:val="single" w:sz="2" w:space="0" w:color="A6A6A6"/>
              <w:right w:val="single" w:sz="2" w:space="0" w:color="A6A6A6"/>
            </w:tcBorders>
          </w:tcPr>
          <w:p w14:paraId="05FEA4C7" w14:textId="77777777" w:rsidR="008D61AE" w:rsidRPr="008D61AE" w:rsidRDefault="008D61AE" w:rsidP="005E33B0">
            <w:pPr>
              <w:numPr>
                <w:ilvl w:val="0"/>
                <w:numId w:val="10"/>
              </w:numPr>
              <w:contextualSpacing/>
              <w:rPr>
                <w:rFonts w:ascii="Calibri" w:eastAsia="Times New Roman" w:hAnsi="Calibri" w:cs="Calibri"/>
                <w:b/>
              </w:rPr>
            </w:pPr>
            <w:r w:rsidRPr="008D61AE">
              <w:rPr>
                <w:rFonts w:ascii="Calibri" w:eastAsia="Times New Roman" w:hAnsi="Calibri" w:cs="Calibri"/>
              </w:rPr>
              <w:t>Describe how direct service staff, volunteers, leadership staff, and board of directors represent the cultural, linguistic, and background of program participants. </w:t>
            </w:r>
            <w:r w:rsidRPr="008D61AE">
              <w:rPr>
                <w:rFonts w:ascii="Calibri" w:eastAsia="Times New Roman" w:hAnsi="Calibri" w:cs="Calibri"/>
                <w:b/>
                <w:bCs/>
              </w:rPr>
              <w:t>(5 points)</w:t>
            </w:r>
          </w:p>
          <w:p w14:paraId="15040B03" w14:textId="77777777" w:rsidR="008D61AE" w:rsidRPr="008D61AE" w:rsidRDefault="008D61AE" w:rsidP="008D61AE">
            <w:pPr>
              <w:ind w:left="720"/>
              <w:contextualSpacing/>
              <w:rPr>
                <w:rFonts w:ascii="Calibri" w:eastAsia="Times New Roman" w:hAnsi="Calibri" w:cs="Calibri"/>
              </w:rPr>
            </w:pPr>
          </w:p>
          <w:p w14:paraId="572725B7" w14:textId="77777777" w:rsidR="008D61AE" w:rsidRPr="008D61AE" w:rsidRDefault="008D61AE" w:rsidP="005E33B0">
            <w:pPr>
              <w:numPr>
                <w:ilvl w:val="0"/>
                <w:numId w:val="10"/>
              </w:numPr>
              <w:contextualSpacing/>
              <w:rPr>
                <w:rFonts w:ascii="Calibri" w:eastAsia="Times New Roman" w:hAnsi="Calibri" w:cs="Calibri"/>
              </w:rPr>
            </w:pPr>
            <w:r w:rsidRPr="008D61AE">
              <w:rPr>
                <w:rFonts w:ascii="Calibri" w:eastAsia="Times New Roman" w:hAnsi="Calibri" w:cs="Calibri"/>
              </w:rPr>
              <w:t>Describe, using examples, your organization’s ability to provide services within BIPOC – Black, Indigenous, People of Color - communities, and to immigrants and refugees, low-income populations, and English language learners. If experience is limited, what steps will you take to provide culturally relevant services?</w:t>
            </w:r>
            <w:r w:rsidRPr="008D61AE">
              <w:rPr>
                <w:rFonts w:ascii="Calibri" w:eastAsia="Times New Roman" w:hAnsi="Calibri" w:cs="Arial"/>
              </w:rPr>
              <w:t xml:space="preserve"> </w:t>
            </w:r>
            <w:r w:rsidRPr="008D61AE">
              <w:rPr>
                <w:rFonts w:ascii="Calibri" w:eastAsia="Times New Roman" w:hAnsi="Calibri" w:cs="Arial"/>
                <w:b/>
              </w:rPr>
              <w:t>(5 points)</w:t>
            </w:r>
          </w:p>
        </w:tc>
        <w:tc>
          <w:tcPr>
            <w:tcW w:w="2479" w:type="pct"/>
            <w:gridSpan w:val="2"/>
            <w:tcBorders>
              <w:left w:val="single" w:sz="2" w:space="0" w:color="A6A6A6"/>
              <w:bottom w:val="single" w:sz="2" w:space="0" w:color="A6A6A6"/>
              <w:right w:val="single" w:sz="2" w:space="0" w:color="A6A6A6"/>
            </w:tcBorders>
          </w:tcPr>
          <w:p w14:paraId="13DEBD18" w14:textId="77777777" w:rsidR="008D61AE" w:rsidRPr="008D61AE" w:rsidRDefault="008D61AE" w:rsidP="005E33B0">
            <w:pPr>
              <w:numPr>
                <w:ilvl w:val="0"/>
                <w:numId w:val="14"/>
              </w:numPr>
              <w:rPr>
                <w:rFonts w:ascii="Calibri" w:eastAsia="Times New Roman" w:hAnsi="Calibri" w:cs="Calibri"/>
              </w:rPr>
            </w:pPr>
            <w:r w:rsidRPr="008D61AE">
              <w:rPr>
                <w:rFonts w:ascii="Calibri" w:eastAsia="Times New Roman" w:hAnsi="Calibri" w:cs="Calibri"/>
              </w:rPr>
              <w:t>Applicant describes how staff across all positions within the organization reflect the cultural and linguistic background of program participants. </w:t>
            </w:r>
            <w:r w:rsidRPr="008D61AE">
              <w:rPr>
                <w:rFonts w:ascii="Calibri" w:eastAsia="Times New Roman" w:hAnsi="Calibri" w:cs="Calibri"/>
                <w:b/>
                <w:bCs/>
              </w:rPr>
              <w:t>(5 points)</w:t>
            </w:r>
          </w:p>
          <w:p w14:paraId="6308EC80" w14:textId="77777777" w:rsidR="008D61AE" w:rsidRPr="008D61AE" w:rsidRDefault="008D61AE" w:rsidP="008D61AE">
            <w:pPr>
              <w:rPr>
                <w:rFonts w:ascii="Calibri" w:eastAsia="Times New Roman" w:hAnsi="Calibri" w:cs="Calibri"/>
              </w:rPr>
            </w:pPr>
            <w:r w:rsidRPr="008D61AE">
              <w:rPr>
                <w:rFonts w:ascii="Calibri" w:eastAsia="Times New Roman" w:hAnsi="Calibri" w:cs="Calibri"/>
              </w:rPr>
              <w:t> </w:t>
            </w:r>
          </w:p>
          <w:p w14:paraId="6865DFD6" w14:textId="77777777" w:rsidR="008D61AE" w:rsidRPr="008D61AE" w:rsidRDefault="008D61AE" w:rsidP="005E33B0">
            <w:pPr>
              <w:numPr>
                <w:ilvl w:val="0"/>
                <w:numId w:val="15"/>
              </w:numPr>
              <w:rPr>
                <w:rFonts w:ascii="Calibri" w:eastAsia="Times New Roman" w:hAnsi="Calibri" w:cs="Calibri"/>
              </w:rPr>
            </w:pPr>
            <w:proofErr w:type="gramStart"/>
            <w:r w:rsidRPr="008D61AE">
              <w:rPr>
                <w:rFonts w:ascii="Calibri" w:eastAsia="Times New Roman" w:hAnsi="Calibri" w:cs="Calibri"/>
              </w:rPr>
              <w:t>Applicant</w:t>
            </w:r>
            <w:proofErr w:type="gramEnd"/>
            <w:r w:rsidRPr="008D61AE">
              <w:rPr>
                <w:rFonts w:ascii="Calibri" w:eastAsia="Times New Roman" w:hAnsi="Calibri" w:cs="Calibri"/>
              </w:rPr>
              <w:t xml:space="preserve"> can adapt service provision to align with the complex and specific cultural needs within a community. </w:t>
            </w:r>
            <w:r w:rsidRPr="008D61AE">
              <w:rPr>
                <w:rFonts w:ascii="Calibri" w:eastAsia="Times New Roman" w:hAnsi="Calibri" w:cs="Calibri"/>
                <w:b/>
              </w:rPr>
              <w:t>(5 points)</w:t>
            </w:r>
          </w:p>
        </w:tc>
      </w:tr>
      <w:bookmarkEnd w:id="15"/>
    </w:tbl>
    <w:p w14:paraId="368ABE0F" w14:textId="77777777" w:rsidR="008D61AE" w:rsidRPr="008D61AE" w:rsidRDefault="008D61AE" w:rsidP="008D61AE">
      <w:pPr>
        <w:spacing w:after="0" w:line="240" w:lineRule="auto"/>
        <w:rPr>
          <w:rFonts w:ascii="Calibri" w:eastAsia="Times New Roman" w:hAnsi="Calibri" w:cs="Calibri"/>
          <w:kern w:val="0"/>
          <w:sz w:val="22"/>
          <w:szCs w:val="22"/>
          <w14:ligatures w14:val="none"/>
        </w:rPr>
      </w:pPr>
    </w:p>
    <w:tbl>
      <w:tblPr>
        <w:tblStyle w:val="TableGrid1"/>
        <w:tblW w:w="10349" w:type="dxa"/>
        <w:tblInd w:w="-3" w:type="dxa"/>
        <w:tblCellMar>
          <w:top w:w="58" w:type="dxa"/>
          <w:left w:w="58" w:type="dxa"/>
          <w:bottom w:w="58" w:type="dxa"/>
          <w:right w:w="58" w:type="dxa"/>
        </w:tblCellMar>
        <w:tblLook w:val="04A0" w:firstRow="1" w:lastRow="0" w:firstColumn="1" w:lastColumn="0" w:noHBand="0" w:noVBand="1"/>
      </w:tblPr>
      <w:tblGrid>
        <w:gridCol w:w="4047"/>
        <w:gridCol w:w="1173"/>
        <w:gridCol w:w="3780"/>
        <w:gridCol w:w="1349"/>
      </w:tblGrid>
      <w:tr w:rsidR="008D61AE" w:rsidRPr="008D61AE" w14:paraId="07D90853" w14:textId="77777777" w:rsidTr="008D61AE">
        <w:trPr>
          <w:trHeight w:val="300"/>
        </w:trPr>
        <w:tc>
          <w:tcPr>
            <w:tcW w:w="4047" w:type="dxa"/>
            <w:tcBorders>
              <w:top w:val="single" w:sz="2" w:space="0" w:color="A6A6A6"/>
              <w:left w:val="single" w:sz="2" w:space="0" w:color="A6A6A6"/>
            </w:tcBorders>
            <w:shd w:val="clear" w:color="auto" w:fill="007CBF"/>
          </w:tcPr>
          <w:p w14:paraId="03AA03B8" w14:textId="77777777" w:rsidR="008D61AE" w:rsidRPr="008D61AE" w:rsidRDefault="008D61AE" w:rsidP="005E33B0">
            <w:pPr>
              <w:numPr>
                <w:ilvl w:val="3"/>
                <w:numId w:val="9"/>
              </w:numPr>
              <w:ind w:left="480"/>
              <w:contextualSpacing/>
              <w:rPr>
                <w:rFonts w:ascii="Calibri" w:eastAsia="Times New Roman" w:hAnsi="Calibri" w:cs="Calibri"/>
                <w:b/>
                <w:color w:val="FFFFFF"/>
              </w:rPr>
            </w:pPr>
            <w:r w:rsidRPr="008D61AE">
              <w:rPr>
                <w:rFonts w:ascii="Calibri" w:eastAsia="Times New Roman" w:hAnsi="Calibri" w:cs="Calibri"/>
                <w:b/>
                <w:color w:val="FFFFFF"/>
              </w:rPr>
              <w:t>PARTNERSHIPS &amp; COLLABORATION</w:t>
            </w:r>
          </w:p>
        </w:tc>
        <w:tc>
          <w:tcPr>
            <w:tcW w:w="1173" w:type="dxa"/>
            <w:tcBorders>
              <w:top w:val="single" w:sz="2" w:space="0" w:color="A6A6A6"/>
              <w:right w:val="single" w:sz="2" w:space="0" w:color="A6A6A6"/>
            </w:tcBorders>
            <w:shd w:val="clear" w:color="auto" w:fill="007CBF"/>
          </w:tcPr>
          <w:p w14:paraId="2C5D5B26" w14:textId="77777777" w:rsidR="008D61AE" w:rsidRPr="008D61AE" w:rsidRDefault="008D61AE" w:rsidP="008D61AE">
            <w:pPr>
              <w:ind w:left="-450" w:right="-38"/>
              <w:jc w:val="right"/>
              <w:rPr>
                <w:rFonts w:ascii="Calibri" w:eastAsia="Times New Roman" w:hAnsi="Calibri" w:cs="Calibri"/>
                <w:b/>
              </w:rPr>
            </w:pPr>
          </w:p>
        </w:tc>
        <w:tc>
          <w:tcPr>
            <w:tcW w:w="3780" w:type="dxa"/>
            <w:tcBorders>
              <w:top w:val="single" w:sz="2" w:space="0" w:color="A6A6A6"/>
              <w:left w:val="single" w:sz="2" w:space="0" w:color="A6A6A6"/>
              <w:right w:val="single" w:sz="2" w:space="0" w:color="A6A6A6"/>
            </w:tcBorders>
            <w:shd w:val="clear" w:color="auto" w:fill="258C39"/>
          </w:tcPr>
          <w:p w14:paraId="147E8837" w14:textId="77777777" w:rsidR="008D61AE" w:rsidRPr="008D61AE" w:rsidRDefault="008D61AE" w:rsidP="008D61AE">
            <w:pPr>
              <w:rPr>
                <w:rFonts w:ascii="Calibri" w:eastAsia="Times New Roman" w:hAnsi="Calibri" w:cs="Calibri"/>
                <w:b/>
                <w:color w:val="FFFFFF"/>
              </w:rPr>
            </w:pPr>
            <w:r w:rsidRPr="008D61AE">
              <w:rPr>
                <w:rFonts w:ascii="Calibri" w:eastAsia="Times New Roman" w:hAnsi="Calibri" w:cs="Calibri"/>
                <w:b/>
                <w:color w:val="FFFFFF"/>
              </w:rPr>
              <w:t xml:space="preserve">RATING CRITERIA                              </w:t>
            </w:r>
          </w:p>
        </w:tc>
        <w:tc>
          <w:tcPr>
            <w:tcW w:w="1349" w:type="dxa"/>
            <w:tcBorders>
              <w:top w:val="single" w:sz="2" w:space="0" w:color="A6A6A6"/>
              <w:left w:val="single" w:sz="2" w:space="0" w:color="A6A6A6"/>
              <w:right w:val="single" w:sz="2" w:space="0" w:color="A6A6A6"/>
            </w:tcBorders>
            <w:shd w:val="clear" w:color="auto" w:fill="258C39"/>
          </w:tcPr>
          <w:p w14:paraId="553C5D6D" w14:textId="77777777" w:rsidR="008D61AE" w:rsidRPr="008D61AE" w:rsidRDefault="008D61AE" w:rsidP="008D61AE">
            <w:pPr>
              <w:rPr>
                <w:rFonts w:ascii="Calibri" w:eastAsia="Times New Roman" w:hAnsi="Calibri" w:cs="Calibri"/>
                <w:b/>
                <w:color w:val="FFFFFF"/>
              </w:rPr>
            </w:pPr>
            <w:r w:rsidRPr="008D61AE">
              <w:rPr>
                <w:rFonts w:ascii="Calibri" w:eastAsia="Times New Roman" w:hAnsi="Calibri" w:cs="Calibri"/>
                <w:b/>
                <w:color w:val="FFFFFF"/>
              </w:rPr>
              <w:t>POINTS: 15</w:t>
            </w:r>
          </w:p>
        </w:tc>
      </w:tr>
      <w:tr w:rsidR="008D61AE" w:rsidRPr="008D61AE" w14:paraId="5CAD7C43" w14:textId="77777777" w:rsidTr="008D61AE">
        <w:trPr>
          <w:trHeight w:val="300"/>
        </w:trPr>
        <w:tc>
          <w:tcPr>
            <w:tcW w:w="5220" w:type="dxa"/>
            <w:gridSpan w:val="2"/>
            <w:tcBorders>
              <w:left w:val="single" w:sz="2" w:space="0" w:color="A6A6A6"/>
              <w:bottom w:val="single" w:sz="2" w:space="0" w:color="A6A6A6"/>
              <w:right w:val="single" w:sz="2" w:space="0" w:color="A6A6A6"/>
            </w:tcBorders>
          </w:tcPr>
          <w:p w14:paraId="2C2116F2" w14:textId="77777777" w:rsidR="008D61AE" w:rsidRPr="008D61AE" w:rsidRDefault="008D61AE" w:rsidP="005E33B0">
            <w:pPr>
              <w:numPr>
                <w:ilvl w:val="0"/>
                <w:numId w:val="16"/>
              </w:numPr>
              <w:rPr>
                <w:rFonts w:ascii="Calibri" w:eastAsia="Times New Roman" w:hAnsi="Calibri" w:cs="Calibri"/>
              </w:rPr>
            </w:pPr>
            <w:r w:rsidRPr="008D61AE">
              <w:rPr>
                <w:rFonts w:ascii="Calibri" w:eastAsia="Times New Roman" w:hAnsi="Calibri" w:cs="Calibri"/>
              </w:rPr>
              <w:t>Describe how you will work collaboratively with other organizations within the Safety Network in a proactive, seamless, participant-centered manner. </w:t>
            </w:r>
            <w:r w:rsidRPr="008D61AE">
              <w:rPr>
                <w:rFonts w:ascii="Calibri" w:eastAsia="Times New Roman" w:hAnsi="Calibri" w:cs="Calibri"/>
                <w:b/>
                <w:bCs/>
              </w:rPr>
              <w:t>(5 points)</w:t>
            </w:r>
          </w:p>
          <w:p w14:paraId="0C79FDA3" w14:textId="77777777" w:rsidR="008D61AE" w:rsidRPr="008D61AE" w:rsidRDefault="008D61AE" w:rsidP="008D61AE">
            <w:pPr>
              <w:rPr>
                <w:rFonts w:ascii="Calibri" w:eastAsia="Times New Roman" w:hAnsi="Calibri" w:cs="Calibri"/>
              </w:rPr>
            </w:pPr>
            <w:r w:rsidRPr="008D61AE">
              <w:rPr>
                <w:rFonts w:ascii="Calibri" w:eastAsia="Times New Roman" w:hAnsi="Calibri" w:cs="Calibri"/>
              </w:rPr>
              <w:t> </w:t>
            </w:r>
          </w:p>
          <w:p w14:paraId="3F0400C6" w14:textId="77777777" w:rsidR="008D61AE" w:rsidRPr="008D61AE" w:rsidRDefault="008D61AE" w:rsidP="005E33B0">
            <w:pPr>
              <w:numPr>
                <w:ilvl w:val="0"/>
                <w:numId w:val="17"/>
              </w:numPr>
              <w:rPr>
                <w:rFonts w:ascii="Calibri" w:eastAsia="Times New Roman" w:hAnsi="Calibri" w:cs="Calibri"/>
              </w:rPr>
            </w:pPr>
            <w:r w:rsidRPr="008D61AE">
              <w:rPr>
                <w:rFonts w:ascii="Calibri" w:eastAsia="Times New Roman" w:hAnsi="Calibri" w:cs="Calibri"/>
              </w:rPr>
              <w:t xml:space="preserve">Describe how your organization uses referrals to maximize support of clients. In your description, include: </w:t>
            </w:r>
          </w:p>
          <w:p w14:paraId="179E8C5D" w14:textId="77777777" w:rsidR="008D61AE" w:rsidRPr="008D61AE" w:rsidRDefault="008D61AE" w:rsidP="005E33B0">
            <w:pPr>
              <w:numPr>
                <w:ilvl w:val="0"/>
                <w:numId w:val="36"/>
              </w:numPr>
              <w:contextualSpacing/>
              <w:rPr>
                <w:rFonts w:ascii="Cambria" w:eastAsia="Times New Roman" w:hAnsi="Cambria" w:cs="Times New Roman"/>
              </w:rPr>
            </w:pPr>
            <w:r w:rsidRPr="008D61AE">
              <w:rPr>
                <w:rFonts w:ascii="Calibri" w:eastAsia="Times New Roman" w:hAnsi="Calibri" w:cs="Calibri"/>
              </w:rPr>
              <w:t xml:space="preserve">Your organization’s role in the various stages of a referral process (making referrals or receiving referrals). </w:t>
            </w:r>
            <w:r w:rsidRPr="008D61AE">
              <w:rPr>
                <w:rFonts w:ascii="Calibri" w:eastAsia="Times New Roman" w:hAnsi="Calibri" w:cs="Calibri"/>
                <w:b/>
                <w:bCs/>
              </w:rPr>
              <w:t>(5 points)</w:t>
            </w:r>
          </w:p>
          <w:p w14:paraId="387B9CDC" w14:textId="77777777" w:rsidR="008D61AE" w:rsidRPr="008D61AE" w:rsidRDefault="008D61AE" w:rsidP="005E33B0">
            <w:pPr>
              <w:widowControl w:val="0"/>
              <w:numPr>
                <w:ilvl w:val="0"/>
                <w:numId w:val="36"/>
              </w:numPr>
              <w:contextualSpacing/>
              <w:rPr>
                <w:rFonts w:ascii="Calibri" w:eastAsia="Times New Roman" w:hAnsi="Calibri" w:cs="Calibri"/>
              </w:rPr>
            </w:pPr>
            <w:r w:rsidRPr="008D61AE">
              <w:rPr>
                <w:rFonts w:ascii="Calibri" w:eastAsia="Times New Roman" w:hAnsi="Calibri" w:cs="Calibri"/>
              </w:rPr>
              <w:lastRenderedPageBreak/>
              <w:t xml:space="preserve">How your organization defines a ‘completed referral’ and how you verify a participant is connected to a referred resource before identifying it ‘complete.’ Provide an example.  </w:t>
            </w:r>
          </w:p>
          <w:p w14:paraId="793D6BED" w14:textId="77777777" w:rsidR="008D61AE" w:rsidRPr="008D61AE" w:rsidRDefault="008D61AE" w:rsidP="008D61AE">
            <w:pPr>
              <w:widowControl w:val="0"/>
              <w:ind w:left="720"/>
              <w:contextualSpacing/>
              <w:rPr>
                <w:rFonts w:ascii="Calibri" w:eastAsia="Times New Roman" w:hAnsi="Calibri" w:cs="Calibri"/>
              </w:rPr>
            </w:pPr>
          </w:p>
          <w:p w14:paraId="4462524B" w14:textId="77777777" w:rsidR="008D61AE" w:rsidRPr="008D61AE" w:rsidRDefault="008D61AE" w:rsidP="008D61AE">
            <w:pPr>
              <w:widowControl w:val="0"/>
              <w:ind w:left="1080"/>
              <w:contextualSpacing/>
              <w:rPr>
                <w:rFonts w:ascii="Calibri" w:eastAsia="Times New Roman" w:hAnsi="Calibri" w:cs="Calibri"/>
              </w:rPr>
            </w:pPr>
            <w:r w:rsidRPr="008D61AE">
              <w:rPr>
                <w:rFonts w:ascii="Calibri" w:eastAsia="Times New Roman" w:hAnsi="Calibri" w:cs="Calibri"/>
              </w:rPr>
              <w:t>If your organization does not currently do so, please outline the measures your program will take to ensure a connected and viable resource is achieved for a participant during the referral process. </w:t>
            </w:r>
            <w:r w:rsidRPr="008D61AE">
              <w:rPr>
                <w:rFonts w:ascii="Calibri" w:eastAsia="Times New Roman" w:hAnsi="Calibri" w:cs="Arial"/>
                <w:b/>
              </w:rPr>
              <w:t>(5 points)</w:t>
            </w:r>
            <w:r w:rsidRPr="008D61AE">
              <w:rPr>
                <w:rFonts w:ascii="Calibri" w:eastAsia="Times New Roman" w:hAnsi="Calibri" w:cs="Calibri"/>
              </w:rPr>
              <w:t>  </w:t>
            </w:r>
          </w:p>
          <w:p w14:paraId="0AFBD001" w14:textId="77777777" w:rsidR="008D61AE" w:rsidRPr="008D61AE" w:rsidRDefault="008D61AE" w:rsidP="008D61AE">
            <w:pPr>
              <w:rPr>
                <w:rFonts w:ascii="Calibri" w:eastAsia="Times New Roman" w:hAnsi="Calibri" w:cs="Calibri"/>
              </w:rPr>
            </w:pPr>
            <w:r w:rsidRPr="008D61AE">
              <w:rPr>
                <w:rFonts w:ascii="Calibri" w:eastAsia="Times New Roman" w:hAnsi="Calibri" w:cs="Calibri"/>
              </w:rPr>
              <w:t> </w:t>
            </w:r>
          </w:p>
          <w:p w14:paraId="79677826" w14:textId="77777777" w:rsidR="008D61AE" w:rsidRPr="008D61AE" w:rsidRDefault="008D61AE" w:rsidP="005E33B0">
            <w:pPr>
              <w:numPr>
                <w:ilvl w:val="0"/>
                <w:numId w:val="17"/>
              </w:numPr>
              <w:contextualSpacing/>
              <w:rPr>
                <w:rFonts w:ascii="Calibri" w:eastAsia="Times New Roman" w:hAnsi="Calibri" w:cs="Calibri"/>
              </w:rPr>
            </w:pPr>
            <w:r w:rsidRPr="008D61AE">
              <w:rPr>
                <w:rFonts w:ascii="Calibri" w:eastAsia="Times New Roman" w:hAnsi="Calibri" w:cs="Calibri"/>
              </w:rPr>
              <w:t xml:space="preserve">Organizations applying with partner group(s) must identify a lead applicant. If your application includes formal partnerships, applicants will need to identify each partner and describe their roles and responsibilities. Please provide signed letters of intent or memorandums of agreement. These partnership letters will not count toward the page limit. </w:t>
            </w:r>
            <w:r w:rsidRPr="008D61AE">
              <w:rPr>
                <w:rFonts w:ascii="Calibri" w:eastAsia="Times New Roman" w:hAnsi="Calibri" w:cs="Calibri"/>
                <w:b/>
              </w:rPr>
              <w:t>(No Points)</w:t>
            </w:r>
          </w:p>
        </w:tc>
        <w:tc>
          <w:tcPr>
            <w:tcW w:w="5129" w:type="dxa"/>
            <w:gridSpan w:val="2"/>
            <w:tcBorders>
              <w:left w:val="single" w:sz="2" w:space="0" w:color="A6A6A6"/>
              <w:bottom w:val="single" w:sz="2" w:space="0" w:color="A6A6A6"/>
              <w:right w:val="single" w:sz="2" w:space="0" w:color="A6A6A6"/>
            </w:tcBorders>
          </w:tcPr>
          <w:p w14:paraId="11793614" w14:textId="77777777" w:rsidR="008D61AE" w:rsidRPr="008D61AE" w:rsidRDefault="008D61AE" w:rsidP="005E33B0">
            <w:pPr>
              <w:numPr>
                <w:ilvl w:val="0"/>
                <w:numId w:val="18"/>
              </w:numPr>
              <w:rPr>
                <w:rFonts w:ascii="Calibri" w:eastAsia="Times New Roman" w:hAnsi="Calibri" w:cs="Calibri"/>
              </w:rPr>
            </w:pPr>
            <w:r w:rsidRPr="008D61AE">
              <w:rPr>
                <w:rFonts w:ascii="Calibri" w:eastAsia="Times New Roman" w:hAnsi="Calibri" w:cs="Calibri"/>
              </w:rPr>
              <w:lastRenderedPageBreak/>
              <w:t>Applicant describes effective ways to collaborate that enhance service quality and minimize duplication within the Safety Network. </w:t>
            </w:r>
            <w:r w:rsidRPr="008D61AE">
              <w:rPr>
                <w:rFonts w:ascii="Calibri" w:eastAsia="Times New Roman" w:hAnsi="Calibri" w:cs="Calibri"/>
                <w:b/>
                <w:bCs/>
              </w:rPr>
              <w:t>(5 points)</w:t>
            </w:r>
          </w:p>
          <w:p w14:paraId="721C62DF" w14:textId="77777777" w:rsidR="008D61AE" w:rsidRPr="008D61AE" w:rsidRDefault="008D61AE" w:rsidP="008D61AE">
            <w:pPr>
              <w:rPr>
                <w:rFonts w:ascii="Calibri" w:eastAsia="Times New Roman" w:hAnsi="Calibri" w:cs="Calibri"/>
              </w:rPr>
            </w:pPr>
            <w:r w:rsidRPr="008D61AE">
              <w:rPr>
                <w:rFonts w:ascii="Calibri" w:eastAsia="Times New Roman" w:hAnsi="Calibri" w:cs="Calibri"/>
              </w:rPr>
              <w:t> </w:t>
            </w:r>
          </w:p>
          <w:p w14:paraId="4609FB66" w14:textId="77777777" w:rsidR="008D61AE" w:rsidRPr="008D61AE" w:rsidRDefault="008D61AE" w:rsidP="005E33B0">
            <w:pPr>
              <w:numPr>
                <w:ilvl w:val="0"/>
                <w:numId w:val="19"/>
              </w:numPr>
              <w:rPr>
                <w:rFonts w:ascii="Calibri" w:eastAsia="Times New Roman" w:hAnsi="Calibri" w:cs="Calibri"/>
              </w:rPr>
            </w:pPr>
            <w:proofErr w:type="gramStart"/>
            <w:r w:rsidRPr="008D61AE">
              <w:rPr>
                <w:rFonts w:ascii="Calibri" w:eastAsia="Times New Roman" w:hAnsi="Calibri" w:cs="Calibri"/>
              </w:rPr>
              <w:t>Applicant describes</w:t>
            </w:r>
            <w:proofErr w:type="gramEnd"/>
            <w:r w:rsidRPr="008D61AE">
              <w:rPr>
                <w:rFonts w:ascii="Calibri" w:eastAsia="Times New Roman" w:hAnsi="Calibri" w:cs="Calibri"/>
              </w:rPr>
              <w:t xml:space="preserve"> how their organization engages in wraparound referral support, including:</w:t>
            </w:r>
          </w:p>
          <w:p w14:paraId="07FE5199" w14:textId="77777777" w:rsidR="008D61AE" w:rsidRPr="008D61AE" w:rsidRDefault="008D61AE" w:rsidP="005E33B0">
            <w:pPr>
              <w:numPr>
                <w:ilvl w:val="1"/>
                <w:numId w:val="10"/>
              </w:numPr>
              <w:contextualSpacing/>
              <w:rPr>
                <w:rFonts w:ascii="Calibri" w:eastAsia="Times New Roman" w:hAnsi="Calibri" w:cs="Calibri"/>
              </w:rPr>
            </w:pPr>
            <w:r w:rsidRPr="008D61AE">
              <w:rPr>
                <w:rFonts w:ascii="Calibri" w:eastAsia="Times New Roman" w:hAnsi="Calibri" w:cs="Calibri"/>
              </w:rPr>
              <w:t xml:space="preserve">Clear roles for making and receiving referrals. </w:t>
            </w:r>
            <w:r w:rsidRPr="008D61AE">
              <w:rPr>
                <w:rFonts w:ascii="Calibri" w:eastAsia="Times New Roman" w:hAnsi="Calibri" w:cs="Calibri"/>
                <w:b/>
                <w:bCs/>
              </w:rPr>
              <w:t>(5 points)</w:t>
            </w:r>
          </w:p>
          <w:p w14:paraId="428D1061" w14:textId="77777777" w:rsidR="008D61AE" w:rsidRPr="008D61AE" w:rsidRDefault="008D61AE" w:rsidP="005E33B0">
            <w:pPr>
              <w:numPr>
                <w:ilvl w:val="1"/>
                <w:numId w:val="10"/>
              </w:numPr>
              <w:contextualSpacing/>
              <w:rPr>
                <w:rFonts w:ascii="Calibri" w:eastAsia="Times New Roman" w:hAnsi="Calibri" w:cs="Calibri"/>
              </w:rPr>
            </w:pPr>
            <w:r w:rsidRPr="008D61AE">
              <w:rPr>
                <w:rFonts w:ascii="Calibri" w:eastAsia="Times New Roman" w:hAnsi="Calibri" w:cs="Calibri"/>
              </w:rPr>
              <w:lastRenderedPageBreak/>
              <w:t xml:space="preserve">A defined and validated referral process ensuring a participant is connected to a viable resource. </w:t>
            </w:r>
          </w:p>
          <w:p w14:paraId="38BA431D" w14:textId="77777777" w:rsidR="008D61AE" w:rsidRPr="008D61AE" w:rsidRDefault="008D61AE" w:rsidP="008D61AE">
            <w:pPr>
              <w:ind w:left="1440"/>
              <w:contextualSpacing/>
              <w:rPr>
                <w:rFonts w:ascii="Calibri" w:eastAsia="Times New Roman" w:hAnsi="Calibri" w:cs="Calibri"/>
              </w:rPr>
            </w:pPr>
            <w:r w:rsidRPr="008D61AE">
              <w:rPr>
                <w:rFonts w:ascii="Calibri" w:eastAsia="Times New Roman" w:hAnsi="Calibri" w:cs="Calibri"/>
                <w:b/>
              </w:rPr>
              <w:t>(5 points)</w:t>
            </w:r>
          </w:p>
        </w:tc>
      </w:tr>
    </w:tbl>
    <w:tbl>
      <w:tblPr>
        <w:tblStyle w:val="TableGrid"/>
        <w:tblpPr w:leftFromText="180" w:rightFromText="180" w:horzAnchor="margin" w:tblpY="252"/>
        <w:tblW w:w="5135" w:type="pct"/>
        <w:tblCellMar>
          <w:top w:w="58" w:type="dxa"/>
          <w:left w:w="58" w:type="dxa"/>
          <w:bottom w:w="58" w:type="dxa"/>
          <w:right w:w="58" w:type="dxa"/>
        </w:tblCellMar>
        <w:tblLook w:val="04A0" w:firstRow="1" w:lastRow="0" w:firstColumn="1" w:lastColumn="0" w:noHBand="0" w:noVBand="1"/>
      </w:tblPr>
      <w:tblGrid>
        <w:gridCol w:w="2806"/>
        <w:gridCol w:w="2411"/>
        <w:gridCol w:w="3780"/>
        <w:gridCol w:w="1349"/>
      </w:tblGrid>
      <w:tr w:rsidR="008D61AE" w:rsidRPr="008D61AE" w14:paraId="5C3EE640" w14:textId="77777777" w:rsidTr="008D61AE">
        <w:trPr>
          <w:trHeight w:val="300"/>
        </w:trPr>
        <w:tc>
          <w:tcPr>
            <w:tcW w:w="2806" w:type="dxa"/>
            <w:tcBorders>
              <w:top w:val="single" w:sz="2" w:space="0" w:color="A6A6A6"/>
              <w:left w:val="single" w:sz="2" w:space="0" w:color="A6A6A6"/>
              <w:bottom w:val="nil"/>
              <w:right w:val="nil"/>
            </w:tcBorders>
            <w:shd w:val="clear" w:color="auto" w:fill="007CBF"/>
          </w:tcPr>
          <w:p w14:paraId="0684F02F" w14:textId="77777777" w:rsidR="008D61AE" w:rsidRPr="008D61AE" w:rsidRDefault="008D61AE" w:rsidP="005E33B0">
            <w:pPr>
              <w:numPr>
                <w:ilvl w:val="3"/>
                <w:numId w:val="9"/>
              </w:numPr>
              <w:ind w:left="480"/>
              <w:contextualSpacing/>
              <w:rPr>
                <w:rFonts w:ascii="Calibri" w:eastAsia="Times New Roman" w:hAnsi="Calibri" w:cs="Calibri"/>
              </w:rPr>
            </w:pPr>
            <w:r w:rsidRPr="008D61AE">
              <w:rPr>
                <w:rFonts w:ascii="Calibri" w:eastAsia="Times New Roman" w:hAnsi="Calibri" w:cs="Calibri"/>
                <w:b/>
                <w:bCs/>
                <w:color w:val="FFFFFF"/>
              </w:rPr>
              <w:lastRenderedPageBreak/>
              <w:t xml:space="preserve">FINANCIAL &amp; DATA                                                      </w:t>
            </w:r>
          </w:p>
        </w:tc>
        <w:tc>
          <w:tcPr>
            <w:tcW w:w="2411" w:type="dxa"/>
            <w:tcBorders>
              <w:top w:val="single" w:sz="2" w:space="0" w:color="A6A6A6"/>
              <w:left w:val="nil"/>
              <w:bottom w:val="nil"/>
              <w:right w:val="single" w:sz="2" w:space="0" w:color="A6A6A6"/>
            </w:tcBorders>
            <w:shd w:val="clear" w:color="auto" w:fill="007CBF"/>
            <w:vAlign w:val="center"/>
          </w:tcPr>
          <w:p w14:paraId="34FEE662" w14:textId="77777777" w:rsidR="008D61AE" w:rsidRPr="008D61AE" w:rsidRDefault="008D61AE" w:rsidP="008D61AE">
            <w:pPr>
              <w:ind w:left="-450"/>
              <w:jc w:val="right"/>
              <w:rPr>
                <w:rFonts w:ascii="Calibri" w:eastAsia="Times New Roman" w:hAnsi="Calibri" w:cs="Calibri"/>
                <w:b/>
                <w:bCs/>
                <w:color w:val="FFFFFF"/>
              </w:rPr>
            </w:pPr>
            <w:r w:rsidRPr="008D61AE">
              <w:rPr>
                <w:rFonts w:ascii="Calibri" w:eastAsia="Times New Roman" w:hAnsi="Calibri" w:cs="Calibri"/>
                <w:b/>
                <w:bCs/>
                <w:color w:val="FFFFFF"/>
              </w:rPr>
              <w:t xml:space="preserve"> </w:t>
            </w:r>
          </w:p>
        </w:tc>
        <w:tc>
          <w:tcPr>
            <w:tcW w:w="3780" w:type="dxa"/>
            <w:tcBorders>
              <w:top w:val="single" w:sz="2" w:space="0" w:color="A6A6A6"/>
              <w:left w:val="single" w:sz="2" w:space="0" w:color="A6A6A6"/>
              <w:bottom w:val="nil"/>
              <w:right w:val="single" w:sz="2" w:space="0" w:color="A6A6A6"/>
            </w:tcBorders>
            <w:shd w:val="clear" w:color="auto" w:fill="258C39"/>
          </w:tcPr>
          <w:p w14:paraId="31D916FE" w14:textId="77777777" w:rsidR="008D61AE" w:rsidRPr="008D61AE" w:rsidRDefault="008D61AE" w:rsidP="008D61AE">
            <w:pPr>
              <w:rPr>
                <w:rFonts w:ascii="Calibri" w:eastAsia="Times New Roman" w:hAnsi="Calibri" w:cs="Calibri"/>
                <w:b/>
                <w:bCs/>
                <w:color w:val="FFFFFF"/>
              </w:rPr>
            </w:pPr>
            <w:r w:rsidRPr="008D61AE">
              <w:rPr>
                <w:rFonts w:ascii="Calibri" w:eastAsia="Times New Roman" w:hAnsi="Calibri" w:cs="Calibri"/>
                <w:b/>
                <w:bCs/>
                <w:color w:val="FFFFFF"/>
              </w:rPr>
              <w:t xml:space="preserve">RATING CRITERIA                              </w:t>
            </w:r>
          </w:p>
        </w:tc>
        <w:tc>
          <w:tcPr>
            <w:tcW w:w="1349" w:type="dxa"/>
            <w:tcBorders>
              <w:top w:val="single" w:sz="2" w:space="0" w:color="A6A6A6"/>
              <w:left w:val="single" w:sz="2" w:space="0" w:color="A6A6A6"/>
              <w:bottom w:val="nil"/>
              <w:right w:val="single" w:sz="2" w:space="0" w:color="A6A6A6"/>
            </w:tcBorders>
            <w:shd w:val="clear" w:color="auto" w:fill="258C39"/>
          </w:tcPr>
          <w:p w14:paraId="7053DC7F" w14:textId="77777777" w:rsidR="008D61AE" w:rsidRPr="008D61AE" w:rsidRDefault="008D61AE" w:rsidP="008D61AE">
            <w:pPr>
              <w:rPr>
                <w:rFonts w:ascii="Calibri" w:eastAsia="Times New Roman" w:hAnsi="Calibri" w:cs="Calibri"/>
                <w:b/>
                <w:bCs/>
                <w:color w:val="FFFFFF"/>
              </w:rPr>
            </w:pPr>
            <w:r w:rsidRPr="008D61AE">
              <w:rPr>
                <w:rFonts w:ascii="Calibri" w:eastAsia="Times New Roman" w:hAnsi="Calibri" w:cs="Calibri"/>
                <w:b/>
                <w:bCs/>
                <w:color w:val="FFFFFF"/>
              </w:rPr>
              <w:t>POINTS: 30</w:t>
            </w:r>
          </w:p>
        </w:tc>
      </w:tr>
      <w:tr w:rsidR="008D61AE" w:rsidRPr="008D61AE" w14:paraId="7B872757" w14:textId="77777777" w:rsidTr="008D61AE">
        <w:trPr>
          <w:trHeight w:val="300"/>
        </w:trPr>
        <w:tc>
          <w:tcPr>
            <w:tcW w:w="5217" w:type="dxa"/>
            <w:gridSpan w:val="2"/>
            <w:tcBorders>
              <w:top w:val="nil"/>
              <w:left w:val="single" w:sz="2" w:space="0" w:color="A6A6A6"/>
              <w:bottom w:val="single" w:sz="4" w:space="0" w:color="auto"/>
              <w:right w:val="single" w:sz="2" w:space="0" w:color="A6A6A6"/>
            </w:tcBorders>
          </w:tcPr>
          <w:p w14:paraId="741417AA" w14:textId="77777777" w:rsidR="008D61AE" w:rsidRPr="008D61AE" w:rsidRDefault="008D61AE" w:rsidP="005E33B0">
            <w:pPr>
              <w:numPr>
                <w:ilvl w:val="0"/>
                <w:numId w:val="20"/>
              </w:numPr>
              <w:rPr>
                <w:rFonts w:ascii="Calibri" w:eastAsia="Times New Roman" w:hAnsi="Calibri" w:cs="Arial"/>
              </w:rPr>
            </w:pPr>
            <w:r w:rsidRPr="008D61AE">
              <w:rPr>
                <w:rFonts w:ascii="Calibri" w:eastAsia="Times New Roman" w:hAnsi="Calibri" w:cs="Arial"/>
              </w:rPr>
              <w:t>Describe how these funds will be used. Identify other resources and fund sources that will be used to support the participants served by this program. </w:t>
            </w:r>
            <w:r w:rsidRPr="008D61AE">
              <w:rPr>
                <w:rFonts w:ascii="Calibri" w:eastAsia="Times New Roman" w:hAnsi="Calibri" w:cs="Arial"/>
                <w:b/>
                <w:bCs/>
              </w:rPr>
              <w:t>(5 points)</w:t>
            </w:r>
          </w:p>
          <w:p w14:paraId="41DCBC9C" w14:textId="77777777" w:rsidR="008D61AE" w:rsidRPr="008D61AE" w:rsidRDefault="008D61AE" w:rsidP="008D61AE">
            <w:pPr>
              <w:widowControl w:val="0"/>
              <w:contextualSpacing/>
              <w:rPr>
                <w:rFonts w:ascii="Calibri" w:eastAsia="Times New Roman" w:hAnsi="Calibri" w:cs="Arial"/>
              </w:rPr>
            </w:pPr>
            <w:r w:rsidRPr="008D61AE">
              <w:rPr>
                <w:rFonts w:ascii="Calibri" w:eastAsia="Times New Roman" w:hAnsi="Calibri" w:cs="Arial"/>
              </w:rPr>
              <w:t> </w:t>
            </w:r>
          </w:p>
          <w:p w14:paraId="4C3C7D38" w14:textId="77777777" w:rsidR="008D61AE" w:rsidRPr="008D61AE" w:rsidRDefault="008D61AE" w:rsidP="005E33B0">
            <w:pPr>
              <w:numPr>
                <w:ilvl w:val="0"/>
                <w:numId w:val="21"/>
              </w:numPr>
              <w:rPr>
                <w:rFonts w:ascii="Calibri" w:eastAsia="Times New Roman" w:hAnsi="Calibri" w:cs="Arial"/>
              </w:rPr>
            </w:pPr>
            <w:r w:rsidRPr="008D61AE">
              <w:rPr>
                <w:rFonts w:ascii="Calibri" w:eastAsia="Times New Roman" w:hAnsi="Calibri" w:cs="Arial"/>
              </w:rPr>
              <w:t>Describe your organization’s financial management system. How does your organization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organization act as fiscal agent.</w:t>
            </w:r>
            <w:r w:rsidRPr="008D61AE">
              <w:rPr>
                <w:rFonts w:ascii="Calibri" w:eastAsia="Times New Roman" w:hAnsi="Calibri" w:cs="Arial"/>
                <w:b/>
                <w:bCs/>
              </w:rPr>
              <w:t xml:space="preserve"> </w:t>
            </w:r>
            <w:r w:rsidRPr="008D61AE">
              <w:rPr>
                <w:rFonts w:ascii="Calibri" w:eastAsia="Times New Roman" w:hAnsi="Calibri" w:cs="Arial"/>
                <w:b/>
                <w:bCs/>
              </w:rPr>
              <w:br/>
              <w:t>(5 points)</w:t>
            </w:r>
            <w:r w:rsidRPr="008D61AE">
              <w:rPr>
                <w:rFonts w:ascii="Calibri" w:eastAsia="Times New Roman" w:hAnsi="Calibri" w:cs="Arial"/>
              </w:rPr>
              <w:t> </w:t>
            </w:r>
          </w:p>
          <w:p w14:paraId="479CB14C" w14:textId="77777777" w:rsidR="008D61AE" w:rsidRPr="008D61AE" w:rsidRDefault="008D61AE" w:rsidP="008D61AE">
            <w:pPr>
              <w:widowControl w:val="0"/>
              <w:contextualSpacing/>
              <w:rPr>
                <w:rFonts w:ascii="Calibri" w:eastAsia="Times New Roman" w:hAnsi="Calibri" w:cs="Arial"/>
              </w:rPr>
            </w:pPr>
            <w:r w:rsidRPr="008D61AE">
              <w:rPr>
                <w:rFonts w:ascii="Calibri" w:eastAsia="Times New Roman" w:hAnsi="Calibri" w:cs="Arial"/>
              </w:rPr>
              <w:t> </w:t>
            </w:r>
          </w:p>
          <w:p w14:paraId="614A9649" w14:textId="77777777" w:rsidR="008D61AE" w:rsidRPr="008D61AE" w:rsidRDefault="008D61AE" w:rsidP="005E33B0">
            <w:pPr>
              <w:numPr>
                <w:ilvl w:val="0"/>
                <w:numId w:val="22"/>
              </w:numPr>
              <w:rPr>
                <w:rFonts w:ascii="Calibri" w:eastAsia="Times New Roman" w:hAnsi="Calibri" w:cs="Arial"/>
              </w:rPr>
            </w:pPr>
            <w:r w:rsidRPr="008D61AE">
              <w:rPr>
                <w:rFonts w:ascii="Calibri" w:eastAsia="Times New Roman" w:hAnsi="Calibri" w:cs="Arial"/>
              </w:rPr>
              <w:t>Describe how your organization has the capacity to meet program expenses in advance of reimbursement. If not, please describe the steps your organization will take to ensure this can be accomplished. Entities without such capabilities may wish to have an established organization act as fiscal agent. </w:t>
            </w:r>
            <w:r w:rsidRPr="008D61AE">
              <w:rPr>
                <w:rFonts w:ascii="Calibri" w:eastAsia="Times New Roman" w:hAnsi="Calibri" w:cs="Arial"/>
                <w:b/>
                <w:bCs/>
              </w:rPr>
              <w:t>(5 points)</w:t>
            </w:r>
          </w:p>
          <w:p w14:paraId="05745B05" w14:textId="77777777" w:rsidR="008D61AE" w:rsidRPr="008D61AE" w:rsidRDefault="008D61AE" w:rsidP="008D61AE">
            <w:pPr>
              <w:ind w:left="720"/>
              <w:rPr>
                <w:rFonts w:ascii="Calibri" w:eastAsia="Times New Roman" w:hAnsi="Calibri" w:cs="Arial"/>
                <w:b/>
                <w:bCs/>
              </w:rPr>
            </w:pPr>
          </w:p>
          <w:p w14:paraId="5BD482E4" w14:textId="5F78B770" w:rsidR="008D61AE" w:rsidRPr="008D61AE" w:rsidRDefault="008D61AE" w:rsidP="005E33B0">
            <w:pPr>
              <w:numPr>
                <w:ilvl w:val="0"/>
                <w:numId w:val="17"/>
              </w:numPr>
              <w:contextualSpacing/>
              <w:rPr>
                <w:rFonts w:ascii="Calibri" w:eastAsia="Times New Roman" w:hAnsi="Calibri" w:cs="Calibri"/>
              </w:rPr>
            </w:pPr>
            <w:r w:rsidRPr="008D61AE">
              <w:rPr>
                <w:rFonts w:ascii="Calibri" w:eastAsia="Times New Roman" w:hAnsi="Calibri" w:cs="Calibri"/>
              </w:rPr>
              <w:t xml:space="preserve">Describe how your program will achieve the </w:t>
            </w:r>
            <w:hyperlink r:id="rId15" w:history="1">
              <w:r w:rsidRPr="008D61AE">
                <w:rPr>
                  <w:rFonts w:ascii="Calibri" w:eastAsia="Times New Roman" w:hAnsi="Calibri" w:cs="Calibri"/>
                  <w:color w:val="0563C1"/>
                  <w:u w:val="single"/>
                </w:rPr>
                <w:t>expected performance measures</w:t>
              </w:r>
            </w:hyperlink>
            <w:r w:rsidRPr="008D61AE">
              <w:rPr>
                <w:rFonts w:ascii="Calibri" w:eastAsia="Times New Roman" w:hAnsi="Calibri" w:cs="Calibri"/>
              </w:rPr>
              <w:t xml:space="preserve"> while incorporating the strengths, needs, and concerns for the population(s) served.</w:t>
            </w:r>
            <w:r w:rsidRPr="008D61AE">
              <w:rPr>
                <w:rFonts w:ascii="Calibri" w:eastAsia="Times New Roman" w:hAnsi="Calibri" w:cs="Calibri"/>
                <w:b/>
              </w:rPr>
              <w:t xml:space="preserve"> </w:t>
            </w:r>
            <w:r w:rsidRPr="008D61AE">
              <w:rPr>
                <w:rFonts w:ascii="Calibri" w:eastAsia="Times New Roman" w:hAnsi="Calibri" w:cs="Calibri"/>
                <w:b/>
              </w:rPr>
              <w:br/>
              <w:t>(10 points)</w:t>
            </w:r>
          </w:p>
          <w:p w14:paraId="02AE47E3" w14:textId="77777777" w:rsidR="008D61AE" w:rsidRPr="008D61AE" w:rsidRDefault="008D61AE" w:rsidP="008D61AE">
            <w:pPr>
              <w:rPr>
                <w:rFonts w:ascii="Calibri" w:eastAsia="Times New Roman" w:hAnsi="Calibri" w:cs="Arial"/>
              </w:rPr>
            </w:pPr>
            <w:r w:rsidRPr="008D61AE">
              <w:rPr>
                <w:rFonts w:ascii="Calibri" w:eastAsia="Times New Roman" w:hAnsi="Calibri" w:cs="Arial"/>
              </w:rPr>
              <w:t> </w:t>
            </w:r>
          </w:p>
          <w:p w14:paraId="730887E2" w14:textId="77777777" w:rsidR="008D61AE" w:rsidRPr="008D61AE" w:rsidRDefault="008D61AE" w:rsidP="005E33B0">
            <w:pPr>
              <w:numPr>
                <w:ilvl w:val="0"/>
                <w:numId w:val="17"/>
              </w:numPr>
              <w:contextualSpacing/>
              <w:rPr>
                <w:rFonts w:ascii="Calibri" w:eastAsia="Times New Roman" w:hAnsi="Calibri" w:cs="Arial"/>
              </w:rPr>
            </w:pPr>
            <w:r w:rsidRPr="008D61AE">
              <w:rPr>
                <w:rFonts w:ascii="Calibri" w:eastAsia="Times New Roman" w:hAnsi="Calibri" w:cs="Arial"/>
              </w:rPr>
              <w:t xml:space="preserve">Describe your organization’s experience with data management, including collecting, storing, and maintaining private participant information. What software and tools </w:t>
            </w:r>
            <w:proofErr w:type="gramStart"/>
            <w:r w:rsidRPr="008D61AE">
              <w:rPr>
                <w:rFonts w:ascii="Calibri" w:eastAsia="Times New Roman" w:hAnsi="Calibri" w:cs="Arial"/>
              </w:rPr>
              <w:t>does</w:t>
            </w:r>
            <w:proofErr w:type="gramEnd"/>
            <w:r w:rsidRPr="008D61AE">
              <w:rPr>
                <w:rFonts w:ascii="Calibri" w:eastAsia="Times New Roman" w:hAnsi="Calibri" w:cs="Arial"/>
              </w:rPr>
              <w:t xml:space="preserve"> your organization use? How is data evaluated to improve service delivery? </w:t>
            </w:r>
            <w:r w:rsidRPr="008D61AE">
              <w:rPr>
                <w:rFonts w:ascii="Calibri" w:eastAsia="Times New Roman" w:hAnsi="Calibri" w:cs="Arial"/>
                <w:b/>
                <w:bCs/>
              </w:rPr>
              <w:t>(5 points)</w:t>
            </w:r>
          </w:p>
        </w:tc>
        <w:tc>
          <w:tcPr>
            <w:tcW w:w="5129" w:type="dxa"/>
            <w:gridSpan w:val="2"/>
            <w:tcBorders>
              <w:top w:val="nil"/>
              <w:left w:val="single" w:sz="2" w:space="0" w:color="A6A6A6"/>
              <w:bottom w:val="single" w:sz="4" w:space="0" w:color="auto"/>
              <w:right w:val="single" w:sz="2" w:space="0" w:color="A6A6A6"/>
            </w:tcBorders>
          </w:tcPr>
          <w:p w14:paraId="2951E0B1" w14:textId="77777777" w:rsidR="008D61AE" w:rsidRPr="008D61AE" w:rsidRDefault="008D61AE" w:rsidP="005E33B0">
            <w:pPr>
              <w:numPr>
                <w:ilvl w:val="0"/>
                <w:numId w:val="23"/>
              </w:numPr>
              <w:rPr>
                <w:rFonts w:ascii="Calibri" w:eastAsia="Times New Roman" w:hAnsi="Calibri" w:cs="Calibri"/>
              </w:rPr>
            </w:pPr>
            <w:r w:rsidRPr="008D61AE">
              <w:rPr>
                <w:rFonts w:ascii="Calibri" w:eastAsia="Times New Roman" w:hAnsi="Calibri" w:cs="Calibri"/>
              </w:rPr>
              <w:t xml:space="preserve">Applicant provides a clear overview of what this funding will cover, as well as the other funds and resources that will support participants. </w:t>
            </w:r>
            <w:r w:rsidRPr="008D61AE">
              <w:rPr>
                <w:rFonts w:ascii="Calibri" w:eastAsia="Times New Roman" w:hAnsi="Calibri" w:cs="Calibri"/>
              </w:rPr>
              <w:br/>
            </w:r>
            <w:r w:rsidRPr="008D61AE">
              <w:rPr>
                <w:rFonts w:ascii="Calibri" w:eastAsia="Times New Roman" w:hAnsi="Calibri" w:cs="Arial"/>
                <w:b/>
                <w:bCs/>
              </w:rPr>
              <w:t>(5 points)</w:t>
            </w:r>
          </w:p>
          <w:p w14:paraId="4525ACF5" w14:textId="77777777" w:rsidR="008D61AE" w:rsidRPr="008D61AE" w:rsidRDefault="008D61AE" w:rsidP="008D61AE">
            <w:pPr>
              <w:widowControl w:val="0"/>
              <w:contextualSpacing/>
              <w:rPr>
                <w:rFonts w:ascii="Calibri" w:eastAsia="Times New Roman" w:hAnsi="Calibri" w:cs="Calibri"/>
              </w:rPr>
            </w:pPr>
            <w:r w:rsidRPr="008D61AE">
              <w:rPr>
                <w:rFonts w:ascii="Calibri" w:eastAsia="Times New Roman" w:hAnsi="Calibri" w:cs="Calibri"/>
              </w:rPr>
              <w:t> </w:t>
            </w:r>
          </w:p>
          <w:p w14:paraId="516917DB" w14:textId="77777777" w:rsidR="008D61AE" w:rsidRPr="008D61AE" w:rsidRDefault="008D61AE" w:rsidP="005E33B0">
            <w:pPr>
              <w:numPr>
                <w:ilvl w:val="0"/>
                <w:numId w:val="24"/>
              </w:numPr>
              <w:rPr>
                <w:rFonts w:ascii="Calibri" w:eastAsia="Times New Roman" w:hAnsi="Calibri" w:cs="Calibri"/>
              </w:rPr>
            </w:pPr>
            <w:proofErr w:type="gramStart"/>
            <w:r w:rsidRPr="008D61AE">
              <w:rPr>
                <w:rFonts w:ascii="Calibri" w:eastAsia="Times New Roman" w:hAnsi="Calibri" w:cs="Calibri"/>
              </w:rPr>
              <w:t>Applicant has</w:t>
            </w:r>
            <w:proofErr w:type="gramEnd"/>
            <w:r w:rsidRPr="008D61AE">
              <w:rPr>
                <w:rFonts w:ascii="Calibri" w:eastAsia="Times New Roman" w:hAnsi="Calibri" w:cs="Calibri"/>
              </w:rPr>
              <w:t xml:space="preserve"> a fiscal management system which maintains checks and balances and follows Generally Accepted Accounting Principles (GAAP) to safeguard all funds that may be awarded under the terms of this funding opportunity.</w:t>
            </w:r>
            <w:r w:rsidRPr="008D61AE">
              <w:rPr>
                <w:rFonts w:ascii="Calibri" w:eastAsia="Times New Roman" w:hAnsi="Calibri" w:cs="Arial"/>
                <w:b/>
                <w:bCs/>
              </w:rPr>
              <w:t xml:space="preserve"> (5 points)</w:t>
            </w:r>
            <w:r w:rsidRPr="008D61AE">
              <w:rPr>
                <w:rFonts w:ascii="Calibri" w:eastAsia="Times New Roman" w:hAnsi="Calibri" w:cs="Calibri"/>
              </w:rPr>
              <w:t> </w:t>
            </w:r>
          </w:p>
          <w:p w14:paraId="47C51921" w14:textId="77777777" w:rsidR="008D61AE" w:rsidRPr="008D61AE" w:rsidRDefault="008D61AE" w:rsidP="008D61AE">
            <w:pPr>
              <w:widowControl w:val="0"/>
              <w:contextualSpacing/>
              <w:rPr>
                <w:rFonts w:ascii="Calibri" w:eastAsia="Times New Roman" w:hAnsi="Calibri" w:cs="Calibri"/>
              </w:rPr>
            </w:pPr>
            <w:r w:rsidRPr="008D61AE">
              <w:rPr>
                <w:rFonts w:ascii="Calibri" w:eastAsia="Times New Roman" w:hAnsi="Calibri" w:cs="Calibri"/>
              </w:rPr>
              <w:t> </w:t>
            </w:r>
          </w:p>
          <w:p w14:paraId="6F61E864" w14:textId="77777777" w:rsidR="008D61AE" w:rsidRPr="008D61AE" w:rsidRDefault="008D61AE" w:rsidP="005E33B0">
            <w:pPr>
              <w:numPr>
                <w:ilvl w:val="0"/>
                <w:numId w:val="25"/>
              </w:numPr>
              <w:rPr>
                <w:rFonts w:ascii="Calibri" w:eastAsia="Times New Roman" w:hAnsi="Calibri" w:cs="Calibri"/>
              </w:rPr>
            </w:pPr>
            <w:r w:rsidRPr="008D61AE">
              <w:rPr>
                <w:rFonts w:ascii="Calibri" w:eastAsia="Times New Roman" w:hAnsi="Calibri" w:cs="Calibri"/>
              </w:rPr>
              <w:t xml:space="preserve">Applicant can administer a cost reimbursable contract. If applicant lacks fiscal management capabilities, applicant identifies its fiscal sponsor. </w:t>
            </w:r>
            <w:r w:rsidRPr="008D61AE">
              <w:rPr>
                <w:rFonts w:ascii="Calibri" w:eastAsia="Times New Roman" w:hAnsi="Calibri" w:cs="Arial"/>
                <w:b/>
                <w:bCs/>
              </w:rPr>
              <w:t>(5 points)</w:t>
            </w:r>
            <w:r w:rsidRPr="008D61AE">
              <w:rPr>
                <w:rFonts w:ascii="Calibri" w:eastAsia="Times New Roman" w:hAnsi="Calibri" w:cs="Calibri"/>
              </w:rPr>
              <w:t> </w:t>
            </w:r>
          </w:p>
          <w:p w14:paraId="1A1D49A1" w14:textId="77777777" w:rsidR="008D61AE" w:rsidRPr="008D61AE" w:rsidRDefault="008D61AE" w:rsidP="008D61AE">
            <w:pPr>
              <w:widowControl w:val="0"/>
              <w:contextualSpacing/>
              <w:rPr>
                <w:rFonts w:ascii="Calibri" w:eastAsia="Times New Roman" w:hAnsi="Calibri" w:cs="Calibri"/>
              </w:rPr>
            </w:pPr>
            <w:r w:rsidRPr="008D61AE">
              <w:rPr>
                <w:rFonts w:ascii="Calibri" w:eastAsia="Times New Roman" w:hAnsi="Calibri" w:cs="Calibri"/>
              </w:rPr>
              <w:t> </w:t>
            </w:r>
          </w:p>
          <w:p w14:paraId="709E5E5B" w14:textId="77777777" w:rsidR="008D61AE" w:rsidRPr="008D61AE" w:rsidRDefault="008D61AE" w:rsidP="005E33B0">
            <w:pPr>
              <w:numPr>
                <w:ilvl w:val="0"/>
                <w:numId w:val="26"/>
              </w:numPr>
              <w:contextualSpacing/>
              <w:rPr>
                <w:rFonts w:ascii="Calibri" w:eastAsia="Times New Roman" w:hAnsi="Calibri" w:cs="Calibri"/>
              </w:rPr>
            </w:pPr>
            <w:proofErr w:type="gramStart"/>
            <w:r w:rsidRPr="008D61AE">
              <w:rPr>
                <w:rFonts w:ascii="Calibri" w:eastAsia="Times New Roman" w:hAnsi="Calibri" w:cs="Calibri"/>
              </w:rPr>
              <w:t>Applicant</w:t>
            </w:r>
            <w:proofErr w:type="gramEnd"/>
            <w:r w:rsidRPr="008D61AE">
              <w:rPr>
                <w:rFonts w:ascii="Calibri" w:eastAsia="Times New Roman" w:hAnsi="Calibri" w:cs="Calibri"/>
              </w:rPr>
              <w:t xml:space="preserve"> can thoroughly describe how their service model provides a person-centered approach that incorporates strengths, needs, and concerns while meeting the performance measures.</w:t>
            </w:r>
            <w:r w:rsidRPr="008D61AE">
              <w:rPr>
                <w:rFonts w:ascii="Calibri" w:eastAsia="Times New Roman" w:hAnsi="Calibri" w:cs="Calibri"/>
                <w:b/>
                <w:bCs/>
              </w:rPr>
              <w:t xml:space="preserve"> (10 points)</w:t>
            </w:r>
          </w:p>
          <w:p w14:paraId="0696C418" w14:textId="77777777" w:rsidR="008D61AE" w:rsidRPr="008D61AE" w:rsidRDefault="008D61AE" w:rsidP="008D61AE">
            <w:pPr>
              <w:widowControl w:val="0"/>
              <w:contextualSpacing/>
              <w:rPr>
                <w:rFonts w:ascii="Calibri" w:eastAsia="Times New Roman" w:hAnsi="Calibri" w:cs="Calibri"/>
              </w:rPr>
            </w:pPr>
          </w:p>
          <w:p w14:paraId="60ED8A15" w14:textId="77777777" w:rsidR="008D61AE" w:rsidRPr="008D61AE" w:rsidRDefault="008D61AE" w:rsidP="005E33B0">
            <w:pPr>
              <w:widowControl w:val="0"/>
              <w:numPr>
                <w:ilvl w:val="0"/>
                <w:numId w:val="26"/>
              </w:numPr>
              <w:contextualSpacing/>
              <w:rPr>
                <w:rFonts w:ascii="Calibri" w:eastAsia="Times New Roman" w:hAnsi="Calibri" w:cs="Calibri"/>
              </w:rPr>
            </w:pPr>
            <w:r w:rsidRPr="008D61AE">
              <w:rPr>
                <w:rFonts w:ascii="Calibri" w:eastAsia="Times New Roman" w:hAnsi="Calibri" w:cs="Calibri"/>
              </w:rPr>
              <w:t>Organization has experience with data management, the ability to track data safely, and can evaluate data to improve service delivery. </w:t>
            </w:r>
            <w:r w:rsidRPr="008D61AE">
              <w:rPr>
                <w:rFonts w:ascii="Calibri" w:eastAsia="Times New Roman" w:hAnsi="Calibri" w:cs="Calibri"/>
              </w:rPr>
              <w:br/>
            </w:r>
            <w:r w:rsidRPr="008D61AE">
              <w:rPr>
                <w:rFonts w:ascii="Calibri" w:eastAsia="Times New Roman" w:hAnsi="Calibri" w:cs="Arial"/>
                <w:b/>
                <w:bCs/>
              </w:rPr>
              <w:t>(5 points)</w:t>
            </w:r>
            <w:r w:rsidRPr="008D61AE">
              <w:rPr>
                <w:rFonts w:ascii="Calibri" w:eastAsia="Times New Roman" w:hAnsi="Calibri" w:cs="Calibri"/>
              </w:rPr>
              <w:t> </w:t>
            </w:r>
          </w:p>
          <w:p w14:paraId="13D73EC5" w14:textId="77777777" w:rsidR="008D61AE" w:rsidRPr="008D61AE" w:rsidRDefault="008D61AE" w:rsidP="008D61AE">
            <w:pPr>
              <w:widowControl w:val="0"/>
              <w:ind w:left="720"/>
              <w:contextualSpacing/>
              <w:rPr>
                <w:rFonts w:ascii="Calibri" w:eastAsia="Times New Roman" w:hAnsi="Calibri" w:cs="Calibri"/>
              </w:rPr>
            </w:pPr>
          </w:p>
          <w:p w14:paraId="438FB7B3" w14:textId="77777777" w:rsidR="008D61AE" w:rsidRPr="008D61AE" w:rsidRDefault="008D61AE" w:rsidP="008D61AE">
            <w:pPr>
              <w:rPr>
                <w:rFonts w:ascii="Calibri" w:eastAsia="Times New Roman" w:hAnsi="Calibri" w:cs="Calibri"/>
              </w:rPr>
            </w:pPr>
          </w:p>
        </w:tc>
      </w:tr>
      <w:tr w:rsidR="008D61AE" w:rsidRPr="008D61AE" w14:paraId="03DD2164" w14:textId="77777777">
        <w:trPr>
          <w:trHeight w:val="300"/>
        </w:trPr>
        <w:tc>
          <w:tcPr>
            <w:tcW w:w="5217" w:type="dxa"/>
            <w:gridSpan w:val="2"/>
            <w:tcBorders>
              <w:top w:val="single" w:sz="4" w:space="0" w:color="auto"/>
              <w:left w:val="single" w:sz="4" w:space="0" w:color="auto"/>
              <w:bottom w:val="single" w:sz="4" w:space="0" w:color="auto"/>
              <w:right w:val="single" w:sz="4" w:space="0" w:color="auto"/>
            </w:tcBorders>
            <w:shd w:val="clear" w:color="auto" w:fill="007CBF"/>
            <w:vAlign w:val="center"/>
          </w:tcPr>
          <w:p w14:paraId="0AFD223B" w14:textId="77777777" w:rsidR="008D61AE" w:rsidRPr="008D61AE" w:rsidRDefault="008D61AE" w:rsidP="008D61AE">
            <w:pPr>
              <w:jc w:val="right"/>
              <w:rPr>
                <w:rFonts w:ascii="Calibri" w:eastAsia="Times New Roman" w:hAnsi="Calibri" w:cs="Arial"/>
                <w:b/>
                <w:bCs/>
                <w:color w:val="FFFFFF"/>
              </w:rPr>
            </w:pPr>
            <w:r w:rsidRPr="008D61AE">
              <w:rPr>
                <w:rFonts w:ascii="Calibri" w:eastAsia="Times New Roman" w:hAnsi="Calibri" w:cs="Arial"/>
                <w:b/>
                <w:bCs/>
                <w:color w:val="FFFFFF"/>
              </w:rPr>
              <w:t>TOTAL FOR SECTIONS A. – D.</w:t>
            </w:r>
          </w:p>
        </w:tc>
        <w:tc>
          <w:tcPr>
            <w:tcW w:w="5129" w:type="dxa"/>
            <w:gridSpan w:val="2"/>
            <w:tcBorders>
              <w:top w:val="single" w:sz="4" w:space="0" w:color="auto"/>
              <w:left w:val="single" w:sz="4" w:space="0" w:color="auto"/>
              <w:bottom w:val="single" w:sz="4" w:space="0" w:color="auto"/>
              <w:right w:val="single" w:sz="4" w:space="0" w:color="auto"/>
            </w:tcBorders>
            <w:shd w:val="clear" w:color="auto" w:fill="258C39"/>
          </w:tcPr>
          <w:p w14:paraId="2C16DB05" w14:textId="77777777" w:rsidR="008D61AE" w:rsidRPr="008D61AE" w:rsidRDefault="008D61AE" w:rsidP="008D61AE">
            <w:pPr>
              <w:jc w:val="right"/>
              <w:rPr>
                <w:rFonts w:ascii="Calibri" w:eastAsia="Times New Roman" w:hAnsi="Calibri" w:cs="Calibri"/>
                <w:b/>
                <w:bCs/>
                <w:color w:val="FFFFFF"/>
              </w:rPr>
            </w:pPr>
            <w:r w:rsidRPr="008D61AE">
              <w:rPr>
                <w:rFonts w:ascii="Calibri" w:eastAsia="Times New Roman" w:hAnsi="Calibri" w:cs="Calibri"/>
                <w:b/>
                <w:bCs/>
                <w:color w:val="FFFFFF"/>
              </w:rPr>
              <w:t>70</w:t>
            </w:r>
          </w:p>
        </w:tc>
      </w:tr>
    </w:tbl>
    <w:p w14:paraId="5556B33F" w14:textId="77777777" w:rsidR="008D61AE" w:rsidRPr="008D61AE" w:rsidRDefault="008D61AE" w:rsidP="008D61AE">
      <w:pPr>
        <w:spacing w:after="0" w:line="240" w:lineRule="auto"/>
        <w:rPr>
          <w:rFonts w:ascii="Calibri" w:eastAsia="Times New Roman" w:hAnsi="Calibri" w:cs="Arial"/>
          <w:kern w:val="0"/>
          <w:sz w:val="22"/>
          <w:szCs w:val="22"/>
          <w14:ligatures w14:val="none"/>
        </w:rPr>
      </w:pPr>
      <w:r w:rsidRPr="008D61AE">
        <w:rPr>
          <w:rFonts w:ascii="Calibri" w:eastAsia="Times New Roman" w:hAnsi="Calibri" w:cs="Calibri"/>
          <w:kern w:val="0"/>
          <w:sz w:val="22"/>
          <w:szCs w:val="22"/>
          <w14:ligatures w14:val="none"/>
        </w:rPr>
        <w:tab/>
      </w:r>
    </w:p>
    <w:p w14:paraId="7A276162"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53CFE336"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694C7D22"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36697E7C"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08261B90"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38FC25D9"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3C44DB10"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3894B780"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3C50764D"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75D748C7"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5F0FEE35" w14:textId="77777777" w:rsidR="008D61AE" w:rsidRPr="008D61AE" w:rsidRDefault="008D61AE" w:rsidP="008D61AE">
      <w:pPr>
        <w:spacing w:after="0" w:line="240" w:lineRule="auto"/>
        <w:rPr>
          <w:rFonts w:ascii="Calibri" w:eastAsia="Times New Roman" w:hAnsi="Calibri" w:cs="Arial"/>
          <w:kern w:val="0"/>
          <w:sz w:val="22"/>
          <w:szCs w:val="22"/>
          <w14:ligatures w14:val="none"/>
        </w:rPr>
      </w:pPr>
    </w:p>
    <w:p w14:paraId="01324119"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r w:rsidRPr="008D61AE">
        <w:rPr>
          <w:rFonts w:ascii="Calibri" w:eastAsia="Times New Roman" w:hAnsi="Calibri" w:cs="Calibri"/>
          <w:b/>
          <w:bCs/>
          <w:kern w:val="0"/>
          <w:sz w:val="22"/>
          <w:szCs w:val="22"/>
          <w14:ligatures w14:val="none"/>
        </w:rPr>
        <w:t xml:space="preserve">STRATEGY 1: </w:t>
      </w:r>
      <w:r w:rsidRPr="008D61AE">
        <w:rPr>
          <w:rFonts w:ascii="Calibri" w:eastAsia="Times New Roman" w:hAnsi="Calibri" w:cs="Calibri"/>
          <w:b/>
          <w:kern w:val="0"/>
          <w:sz w:val="22"/>
          <w:szCs w:val="22"/>
          <w14:ligatures w14:val="none"/>
        </w:rPr>
        <w:t xml:space="preserve">INTERVENTION SERVICES QUESTIONS </w:t>
      </w:r>
      <w:r w:rsidRPr="008D61AE">
        <w:rPr>
          <w:rFonts w:ascii="Calibri" w:eastAsia="Times New Roman" w:hAnsi="Calibri" w:cs="Calibri"/>
          <w:b/>
          <w:bCs/>
          <w:kern w:val="0"/>
          <w:sz w:val="22"/>
          <w:szCs w:val="22"/>
          <w14:ligatures w14:val="none"/>
        </w:rPr>
        <w:t>(2 pages per sub-strategy, 2-6 page maximum)</w:t>
      </w:r>
    </w:p>
    <w:tbl>
      <w:tblPr>
        <w:tblStyle w:val="TableGrid"/>
        <w:tblW w:w="10345" w:type="dxa"/>
        <w:tblLook w:val="04A0" w:firstRow="1" w:lastRow="0" w:firstColumn="1" w:lastColumn="0" w:noHBand="0" w:noVBand="1"/>
      </w:tblPr>
      <w:tblGrid>
        <w:gridCol w:w="5215"/>
        <w:gridCol w:w="3420"/>
        <w:gridCol w:w="1710"/>
      </w:tblGrid>
      <w:tr w:rsidR="008D61AE" w:rsidRPr="008D61AE" w14:paraId="4349A73F" w14:textId="77777777" w:rsidTr="008D61AE">
        <w:trPr>
          <w:trHeight w:val="391"/>
        </w:trPr>
        <w:tc>
          <w:tcPr>
            <w:tcW w:w="5215" w:type="dxa"/>
            <w:tcBorders>
              <w:top w:val="single" w:sz="2" w:space="0" w:color="A6A6A6"/>
              <w:left w:val="single" w:sz="2" w:space="0" w:color="A6A6A6"/>
              <w:bottom w:val="nil"/>
              <w:right w:val="single" w:sz="2" w:space="0" w:color="A6A6A6"/>
            </w:tcBorders>
            <w:shd w:val="clear" w:color="auto" w:fill="007CBF"/>
            <w:vAlign w:val="center"/>
          </w:tcPr>
          <w:p w14:paraId="7FF80763" w14:textId="77777777" w:rsidR="008D61AE" w:rsidRPr="008D61AE" w:rsidRDefault="008D61AE" w:rsidP="005E33B0">
            <w:pPr>
              <w:numPr>
                <w:ilvl w:val="3"/>
                <w:numId w:val="9"/>
              </w:numPr>
              <w:ind w:left="480"/>
              <w:contextualSpacing/>
              <w:rPr>
                <w:rFonts w:ascii="Calibri" w:eastAsia="Times New Roman" w:hAnsi="Calibri" w:cs="Arial"/>
                <w:b/>
                <w:bCs/>
              </w:rPr>
            </w:pPr>
            <w:r w:rsidRPr="008D61AE">
              <w:rPr>
                <w:rFonts w:ascii="Calibri" w:eastAsia="Times New Roman" w:hAnsi="Calibri" w:cs="Calibri"/>
                <w:b/>
                <w:bCs/>
                <w:color w:val="FFFFFF"/>
              </w:rPr>
              <w:t>PROGRAM DESCRIPTION</w:t>
            </w:r>
          </w:p>
        </w:tc>
        <w:tc>
          <w:tcPr>
            <w:tcW w:w="3420" w:type="dxa"/>
            <w:tcBorders>
              <w:top w:val="single" w:sz="2" w:space="0" w:color="A6A6A6"/>
              <w:left w:val="single" w:sz="2" w:space="0" w:color="A6A6A6"/>
              <w:bottom w:val="nil"/>
              <w:right w:val="single" w:sz="2" w:space="0" w:color="A6A6A6"/>
            </w:tcBorders>
            <w:shd w:val="clear" w:color="auto" w:fill="258C39"/>
            <w:vAlign w:val="center"/>
          </w:tcPr>
          <w:p w14:paraId="694060B7" w14:textId="77777777" w:rsidR="008D61AE" w:rsidRPr="008D61AE" w:rsidRDefault="008D61AE" w:rsidP="008D61AE">
            <w:pPr>
              <w:rPr>
                <w:rFonts w:ascii="Calibri" w:eastAsia="Times New Roman" w:hAnsi="Calibri" w:cs="Arial"/>
                <w:b/>
                <w:bCs/>
              </w:rPr>
            </w:pPr>
            <w:r w:rsidRPr="008D61AE">
              <w:rPr>
                <w:rFonts w:ascii="Calibri" w:eastAsia="Times New Roman" w:hAnsi="Calibri" w:cs="Arial"/>
                <w:b/>
                <w:color w:val="FFFFFF"/>
              </w:rPr>
              <w:t xml:space="preserve">RATING CRITERIA                                   </w:t>
            </w:r>
          </w:p>
        </w:tc>
        <w:tc>
          <w:tcPr>
            <w:tcW w:w="1710" w:type="dxa"/>
            <w:tcBorders>
              <w:top w:val="single" w:sz="2" w:space="0" w:color="A6A6A6"/>
              <w:left w:val="single" w:sz="2" w:space="0" w:color="A6A6A6"/>
              <w:bottom w:val="nil"/>
              <w:right w:val="single" w:sz="2" w:space="0" w:color="A6A6A6"/>
            </w:tcBorders>
            <w:shd w:val="clear" w:color="auto" w:fill="258C39"/>
            <w:vAlign w:val="center"/>
          </w:tcPr>
          <w:p w14:paraId="65CB4CAE" w14:textId="77777777" w:rsidR="008D61AE" w:rsidRPr="008D61AE" w:rsidRDefault="008D61AE" w:rsidP="008D61AE">
            <w:pPr>
              <w:rPr>
                <w:rFonts w:ascii="Calibri" w:eastAsia="Times New Roman" w:hAnsi="Calibri" w:cs="Arial"/>
                <w:b/>
                <w:bCs/>
              </w:rPr>
            </w:pPr>
            <w:r w:rsidRPr="008D61AE">
              <w:rPr>
                <w:rFonts w:ascii="Calibri" w:eastAsia="Times New Roman" w:hAnsi="Calibri" w:cs="Arial"/>
                <w:b/>
                <w:color w:val="FFFFFF"/>
              </w:rPr>
              <w:t>POINTS: 40-120</w:t>
            </w:r>
          </w:p>
        </w:tc>
      </w:tr>
    </w:tbl>
    <w:tbl>
      <w:tblPr>
        <w:tblStyle w:val="TableGrid"/>
        <w:tblW w:w="103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217"/>
        <w:gridCol w:w="5130"/>
      </w:tblGrid>
      <w:tr w:rsidR="008D61AE" w:rsidRPr="008D61AE" w14:paraId="7DF30C5F" w14:textId="77777777" w:rsidTr="008D61AE">
        <w:trPr>
          <w:trHeight w:val="1499"/>
        </w:trPr>
        <w:tc>
          <w:tcPr>
            <w:tcW w:w="5217" w:type="dxa"/>
            <w:tcBorders>
              <w:top w:val="nil"/>
              <w:left w:val="single" w:sz="2" w:space="0" w:color="A6A6A6"/>
              <w:bottom w:val="nil"/>
              <w:right w:val="single" w:sz="2" w:space="0" w:color="A6A6A6"/>
            </w:tcBorders>
          </w:tcPr>
          <w:p w14:paraId="7BA1F546" w14:textId="77777777" w:rsidR="008D61AE" w:rsidRPr="008D61AE" w:rsidRDefault="008D61AE" w:rsidP="008D61AE">
            <w:pPr>
              <w:rPr>
                <w:rFonts w:ascii="Calibri" w:eastAsia="Times New Roman" w:hAnsi="Calibri" w:cs="Calibri"/>
              </w:rPr>
            </w:pPr>
            <w:r w:rsidRPr="008D61AE">
              <w:rPr>
                <w:rFonts w:ascii="Calibri" w:eastAsia="Times New Roman" w:hAnsi="Calibri" w:cs="Calibri"/>
                <w:b/>
                <w:u w:val="single"/>
              </w:rPr>
              <w:t>Provide a response to each specific intervention you are applying for</w:t>
            </w:r>
            <w:r w:rsidRPr="008D61AE">
              <w:rPr>
                <w:rFonts w:ascii="Calibri" w:eastAsia="Times New Roman" w:hAnsi="Calibri" w:cs="Calibri"/>
              </w:rPr>
              <w:t xml:space="preserve"> (e.g., 1a., 1b., 1c.). Please write “N/A” for the sub-strategies you are not applying for.</w:t>
            </w:r>
          </w:p>
          <w:p w14:paraId="0F4B7305" w14:textId="77777777" w:rsidR="008D61AE" w:rsidRPr="008D61AE" w:rsidRDefault="008D61AE" w:rsidP="008D61AE">
            <w:pPr>
              <w:ind w:left="720"/>
              <w:rPr>
                <w:rFonts w:ascii="Calibri" w:eastAsia="Times New Roman" w:hAnsi="Calibri" w:cs="Calibri"/>
              </w:rPr>
            </w:pPr>
          </w:p>
          <w:p w14:paraId="5C885291" w14:textId="77777777" w:rsidR="008D61AE" w:rsidRPr="008D61AE" w:rsidRDefault="008D61AE" w:rsidP="008D61AE">
            <w:pPr>
              <w:numPr>
                <w:ilvl w:val="0"/>
                <w:numId w:val="1"/>
              </w:numPr>
              <w:contextualSpacing/>
              <w:rPr>
                <w:rFonts w:ascii="Calibri" w:eastAsia="Times New Roman" w:hAnsi="Calibri" w:cs="Calibri"/>
              </w:rPr>
            </w:pPr>
            <w:r w:rsidRPr="008D61AE">
              <w:rPr>
                <w:rFonts w:ascii="Calibri" w:eastAsia="Times New Roman" w:hAnsi="Calibri" w:cs="Calibri"/>
                <w:b/>
                <w:bCs/>
              </w:rPr>
              <w:t>Hospital-Based Intervention (1a.</w:t>
            </w:r>
            <w:r w:rsidRPr="008D61AE">
              <w:rPr>
                <w:rFonts w:ascii="Calibri" w:eastAsia="Times New Roman" w:hAnsi="Calibri" w:cs="Calibri"/>
              </w:rPr>
              <w:t>): This program model will work in partnership with Harborview Medical Center (HMC). Provide examples of your organization integrating work activities with an entity that has already established operating practices. Include:</w:t>
            </w:r>
          </w:p>
          <w:p w14:paraId="74D47703"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Key service activities in your program; defined service type (clinical, cultural, therapeutic, etc.); and if services are </w:t>
            </w:r>
            <w:proofErr w:type="gramStart"/>
            <w:r w:rsidRPr="008D61AE">
              <w:rPr>
                <w:rFonts w:ascii="Calibri" w:eastAsia="Times New Roman" w:hAnsi="Calibri" w:cs="Calibri"/>
              </w:rPr>
              <w:t>trauma-informed</w:t>
            </w:r>
            <w:proofErr w:type="gramEnd"/>
            <w:r w:rsidRPr="008D61AE">
              <w:rPr>
                <w:rFonts w:ascii="Calibri" w:eastAsia="Times New Roman" w:hAnsi="Calibri" w:cs="Calibri"/>
              </w:rPr>
              <w:t xml:space="preserve">. </w:t>
            </w:r>
            <w:r w:rsidRPr="008D61AE">
              <w:rPr>
                <w:rFonts w:ascii="Calibri" w:eastAsia="Times New Roman" w:hAnsi="Calibri" w:cs="Calibri"/>
                <w:b/>
                <w:bCs/>
              </w:rPr>
              <w:t>(10 points)</w:t>
            </w:r>
          </w:p>
          <w:p w14:paraId="15E6B557"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Who you intend to serve (describe demographic, age-specific, and neighborhood-specific) and anticipated number of participants to be served annually. </w:t>
            </w:r>
            <w:r w:rsidRPr="008D61AE">
              <w:rPr>
                <w:rFonts w:ascii="Calibri" w:eastAsia="Times New Roman" w:hAnsi="Calibri" w:cs="Calibri"/>
                <w:b/>
                <w:bCs/>
              </w:rPr>
              <w:t>(10 points)</w:t>
            </w:r>
          </w:p>
          <w:p w14:paraId="4EC778D6"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Who will deliver services, including brief job description for all key personnel who will have a significant role. </w:t>
            </w:r>
            <w:r w:rsidRPr="008D61AE">
              <w:rPr>
                <w:rFonts w:ascii="Calibri" w:eastAsia="Times New Roman" w:hAnsi="Calibri" w:cs="Calibri"/>
                <w:b/>
                <w:bCs/>
              </w:rPr>
              <w:t>(5 points)</w:t>
            </w:r>
          </w:p>
          <w:p w14:paraId="5573865A"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How you will prioritize continuity of care between participants, existing service systems, and other community assets.</w:t>
            </w:r>
            <w:r w:rsidRPr="008D61AE">
              <w:rPr>
                <w:rFonts w:ascii="Calibri" w:eastAsia="Times New Roman" w:hAnsi="Calibri" w:cs="Calibri"/>
                <w:b/>
                <w:bCs/>
              </w:rPr>
              <w:t xml:space="preserve"> </w:t>
            </w:r>
            <w:r w:rsidRPr="008D61AE">
              <w:rPr>
                <w:rFonts w:ascii="Calibri" w:eastAsia="Times New Roman" w:hAnsi="Calibri" w:cs="Calibri"/>
                <w:b/>
                <w:bCs/>
              </w:rPr>
              <w:br/>
              <w:t xml:space="preserve">(5 points) </w:t>
            </w:r>
          </w:p>
          <w:p w14:paraId="4BF61804"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Describe how your proposal accounts for ramp up time and/or budget for coordinated </w:t>
            </w:r>
            <w:proofErr w:type="gramStart"/>
            <w:r w:rsidRPr="008D61AE">
              <w:rPr>
                <w:rFonts w:ascii="Calibri" w:eastAsia="Times New Roman" w:hAnsi="Calibri" w:cs="Calibri"/>
              </w:rPr>
              <w:t>trainings</w:t>
            </w:r>
            <w:proofErr w:type="gramEnd"/>
            <w:r w:rsidRPr="008D61AE">
              <w:rPr>
                <w:rFonts w:ascii="Calibri" w:eastAsia="Times New Roman" w:hAnsi="Calibri" w:cs="Calibri"/>
              </w:rPr>
              <w:t>, background check requirements, and protocol identified in partnership with HMC.</w:t>
            </w:r>
            <w:r w:rsidRPr="008D61AE">
              <w:rPr>
                <w:rFonts w:ascii="Calibri" w:eastAsia="Times New Roman" w:hAnsi="Calibri" w:cs="Calibri"/>
                <w:b/>
                <w:bCs/>
              </w:rPr>
              <w:t xml:space="preserve"> (5 points)</w:t>
            </w:r>
          </w:p>
          <w:p w14:paraId="3B042BD1"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Complete the Proposed Program Budget (Attachment 3). Budget worksheets will not count toward the 17-page narrative limit. </w:t>
            </w:r>
            <w:r w:rsidRPr="008D61AE">
              <w:rPr>
                <w:rFonts w:ascii="Calibri" w:eastAsia="Times New Roman" w:hAnsi="Calibri" w:cs="Calibri"/>
                <w:u w:val="single"/>
              </w:rPr>
              <w:t xml:space="preserve">The costs reflected in this budget should be for the sub-strategy intervention type you are applying for. </w:t>
            </w:r>
            <w:r w:rsidRPr="008D61AE">
              <w:rPr>
                <w:rFonts w:ascii="Calibri" w:eastAsia="Times New Roman" w:hAnsi="Calibri" w:cs="Calibri"/>
              </w:rPr>
              <w:t xml:space="preserve">The costs reflected in this budget worksheet should not be for your total organization’s budget. </w:t>
            </w:r>
            <w:r w:rsidRPr="008D61AE">
              <w:rPr>
                <w:rFonts w:ascii="Calibri" w:eastAsia="Times New Roman" w:hAnsi="Calibri" w:cs="Calibri"/>
                <w:b/>
                <w:bCs/>
              </w:rPr>
              <w:t>(5 points)</w:t>
            </w:r>
          </w:p>
          <w:p w14:paraId="2A11CD04" w14:textId="77777777" w:rsidR="008D61AE" w:rsidRPr="008D61AE" w:rsidRDefault="008D61AE" w:rsidP="008D61AE">
            <w:pPr>
              <w:ind w:left="1440"/>
              <w:contextualSpacing/>
              <w:rPr>
                <w:rFonts w:ascii="Calibri" w:eastAsia="Times New Roman" w:hAnsi="Calibri" w:cs="Calibri"/>
              </w:rPr>
            </w:pPr>
          </w:p>
          <w:p w14:paraId="07F2CF00" w14:textId="77777777" w:rsidR="008D61AE" w:rsidRPr="008D61AE" w:rsidRDefault="008D61AE" w:rsidP="008D61AE">
            <w:pPr>
              <w:numPr>
                <w:ilvl w:val="0"/>
                <w:numId w:val="1"/>
              </w:numPr>
              <w:contextualSpacing/>
              <w:rPr>
                <w:rFonts w:ascii="Calibri" w:eastAsia="Times New Roman" w:hAnsi="Calibri" w:cs="Calibri"/>
                <w:b/>
              </w:rPr>
            </w:pPr>
            <w:r w:rsidRPr="008D61AE">
              <w:rPr>
                <w:rFonts w:ascii="Calibri" w:eastAsia="Times New Roman" w:hAnsi="Calibri" w:cs="Calibri"/>
                <w:b/>
              </w:rPr>
              <w:t>Intensive Individual Services</w:t>
            </w:r>
            <w:r w:rsidRPr="008D61AE">
              <w:rPr>
                <w:rFonts w:ascii="Calibri" w:eastAsia="Times New Roman" w:hAnsi="Calibri" w:cs="Calibri"/>
                <w:b/>
                <w:bCs/>
              </w:rPr>
              <w:t xml:space="preserve"> (1b.):</w:t>
            </w:r>
            <w:r w:rsidRPr="008D61AE">
              <w:rPr>
                <w:rFonts w:ascii="Calibri" w:eastAsia="Times New Roman" w:hAnsi="Calibri" w:cs="Calibri"/>
              </w:rPr>
              <w:t xml:space="preserve"> Describe how your program model builds trust and ensures long-term stability. How will “high contact, intensive social services” differ from regular services? Include: </w:t>
            </w:r>
          </w:p>
          <w:p w14:paraId="08FBDD7D"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Key service activities in your program; defined service type (clinical, cultural, </w:t>
            </w:r>
            <w:r w:rsidRPr="008D61AE">
              <w:rPr>
                <w:rFonts w:ascii="Calibri" w:eastAsia="Times New Roman" w:hAnsi="Calibri" w:cs="Calibri"/>
              </w:rPr>
              <w:lastRenderedPageBreak/>
              <w:t xml:space="preserve">therapeutic, etc.); and if services are </w:t>
            </w:r>
            <w:proofErr w:type="gramStart"/>
            <w:r w:rsidRPr="008D61AE">
              <w:rPr>
                <w:rFonts w:ascii="Calibri" w:eastAsia="Times New Roman" w:hAnsi="Calibri" w:cs="Calibri"/>
              </w:rPr>
              <w:t>trauma-informed</w:t>
            </w:r>
            <w:proofErr w:type="gramEnd"/>
            <w:r w:rsidRPr="008D61AE">
              <w:rPr>
                <w:rFonts w:ascii="Calibri" w:eastAsia="Times New Roman" w:hAnsi="Calibri" w:cs="Calibri"/>
              </w:rPr>
              <w:t xml:space="preserve">. </w:t>
            </w:r>
            <w:r w:rsidRPr="008D61AE">
              <w:rPr>
                <w:rFonts w:ascii="Calibri" w:eastAsia="Times New Roman" w:hAnsi="Calibri" w:cs="Calibri"/>
                <w:b/>
                <w:bCs/>
              </w:rPr>
              <w:t>(10 points)</w:t>
            </w:r>
          </w:p>
          <w:p w14:paraId="416CB783"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Who you intend to serve (describe demographic, age-specific, and neighborhood-specific) and anticipated number of participants to be served annually. </w:t>
            </w:r>
            <w:r w:rsidRPr="008D61AE">
              <w:rPr>
                <w:rFonts w:ascii="Calibri" w:eastAsia="Times New Roman" w:hAnsi="Calibri" w:cs="Calibri"/>
                <w:b/>
                <w:bCs/>
              </w:rPr>
              <w:t>(10 points)</w:t>
            </w:r>
          </w:p>
          <w:p w14:paraId="02C8F1CA"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Who will deliver services, including brief job description for all key personnel who will have a significant role. </w:t>
            </w:r>
            <w:r w:rsidRPr="008D61AE">
              <w:rPr>
                <w:rFonts w:ascii="Calibri" w:eastAsia="Times New Roman" w:hAnsi="Calibri" w:cs="Calibri"/>
                <w:b/>
                <w:bCs/>
              </w:rPr>
              <w:t>(5 points)</w:t>
            </w:r>
          </w:p>
          <w:p w14:paraId="71F073A6"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How you will help participants move from conflict to recovery. </w:t>
            </w:r>
            <w:r w:rsidRPr="008D61AE">
              <w:rPr>
                <w:rFonts w:ascii="Calibri" w:eastAsia="Times New Roman" w:hAnsi="Calibri" w:cs="Calibri"/>
                <w:b/>
                <w:bCs/>
              </w:rPr>
              <w:t xml:space="preserve">(5 points) </w:t>
            </w:r>
          </w:p>
          <w:p w14:paraId="30919A06"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Describe how your proposal accounts for ramp up time and/or budget for coordinated </w:t>
            </w:r>
            <w:proofErr w:type="gramStart"/>
            <w:r w:rsidRPr="008D61AE">
              <w:rPr>
                <w:rFonts w:ascii="Calibri" w:eastAsia="Times New Roman" w:hAnsi="Calibri" w:cs="Calibri"/>
              </w:rPr>
              <w:t>trainings</w:t>
            </w:r>
            <w:proofErr w:type="gramEnd"/>
            <w:r w:rsidRPr="008D61AE">
              <w:rPr>
                <w:rFonts w:ascii="Calibri" w:eastAsia="Times New Roman" w:hAnsi="Calibri" w:cs="Calibri"/>
              </w:rPr>
              <w:t xml:space="preserve">, background check requirements, etc. </w:t>
            </w:r>
            <w:r w:rsidRPr="008D61AE">
              <w:rPr>
                <w:rFonts w:ascii="Calibri" w:eastAsia="Times New Roman" w:hAnsi="Calibri" w:cs="Calibri"/>
                <w:b/>
                <w:bCs/>
              </w:rPr>
              <w:t>(5 points)</w:t>
            </w:r>
          </w:p>
          <w:p w14:paraId="5CCEA62E" w14:textId="77777777" w:rsidR="008D61AE" w:rsidRPr="008D61AE" w:rsidRDefault="008D61AE" w:rsidP="008D61AE">
            <w:pPr>
              <w:numPr>
                <w:ilvl w:val="1"/>
                <w:numId w:val="1"/>
              </w:numPr>
              <w:spacing w:after="240"/>
              <w:contextualSpacing/>
              <w:rPr>
                <w:rFonts w:ascii="Calibri" w:eastAsia="Times New Roman" w:hAnsi="Calibri" w:cs="Calibri"/>
              </w:rPr>
            </w:pPr>
            <w:r w:rsidRPr="008D61AE">
              <w:rPr>
                <w:rFonts w:ascii="Calibri" w:eastAsia="Times New Roman" w:hAnsi="Calibri" w:cs="Calibri"/>
              </w:rPr>
              <w:t xml:space="preserve">Complete the Proposed Program Budget (Attachment 3). Budget worksheets will not count toward the 17-page narrative limit. </w:t>
            </w:r>
            <w:r w:rsidRPr="008D61AE">
              <w:rPr>
                <w:rFonts w:ascii="Calibri" w:eastAsia="Times New Roman" w:hAnsi="Calibri" w:cs="Calibri"/>
                <w:u w:val="single"/>
              </w:rPr>
              <w:t>The costs reflected in this budget should be for the sub-strategy intervention type you are applying for.</w:t>
            </w:r>
            <w:r w:rsidRPr="008D61AE">
              <w:rPr>
                <w:rFonts w:ascii="Calibri" w:eastAsia="Times New Roman" w:hAnsi="Calibri" w:cs="Calibri"/>
              </w:rPr>
              <w:t xml:space="preserve"> The costs reflected in this budget worksheet should not be for your total organization’s budget. </w:t>
            </w:r>
            <w:r w:rsidRPr="008D61AE">
              <w:rPr>
                <w:rFonts w:ascii="Calibri" w:eastAsia="Times New Roman" w:hAnsi="Calibri" w:cs="Calibri"/>
                <w:b/>
                <w:bCs/>
              </w:rPr>
              <w:t>(5 points)</w:t>
            </w:r>
            <w:r w:rsidRPr="008D61AE">
              <w:rPr>
                <w:rFonts w:ascii="Calibri" w:eastAsia="Times New Roman" w:hAnsi="Calibri" w:cs="Calibri"/>
                <w:b/>
                <w:bCs/>
              </w:rPr>
              <w:br/>
            </w:r>
          </w:p>
          <w:p w14:paraId="7ECA0FEB" w14:textId="77777777" w:rsidR="008D61AE" w:rsidRPr="008D61AE" w:rsidRDefault="008D61AE" w:rsidP="008D61AE">
            <w:pPr>
              <w:numPr>
                <w:ilvl w:val="0"/>
                <w:numId w:val="1"/>
              </w:numPr>
              <w:contextualSpacing/>
              <w:rPr>
                <w:rFonts w:ascii="Calibri" w:eastAsia="Times New Roman" w:hAnsi="Calibri" w:cs="Calibri"/>
              </w:rPr>
            </w:pPr>
            <w:r w:rsidRPr="008D61AE">
              <w:rPr>
                <w:rFonts w:ascii="Calibri" w:eastAsia="Times New Roman" w:hAnsi="Calibri" w:cs="Calibri"/>
                <w:b/>
              </w:rPr>
              <w:t>Place-Based Interventions</w:t>
            </w:r>
            <w:r w:rsidRPr="008D61AE">
              <w:rPr>
                <w:rFonts w:ascii="Calibri" w:eastAsia="Times New Roman" w:hAnsi="Calibri" w:cs="Calibri"/>
                <w:b/>
                <w:bCs/>
              </w:rPr>
              <w:t xml:space="preserve"> (1c.): </w:t>
            </w:r>
            <w:r w:rsidRPr="008D61AE">
              <w:rPr>
                <w:rFonts w:ascii="Calibri" w:eastAsia="Times New Roman" w:hAnsi="Calibri" w:cs="Calibri"/>
              </w:rPr>
              <w:t xml:space="preserve">This program model will disrupt the cycle of gun violence in specific neighborhoods. Describe how your intervention services will help move those involved from conflict to recovery. Include: </w:t>
            </w:r>
          </w:p>
          <w:p w14:paraId="28D1A914"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Key service activities in your program; defined service type (clinical, cultural, therapeutic, etc.); and if services are </w:t>
            </w:r>
            <w:proofErr w:type="gramStart"/>
            <w:r w:rsidRPr="008D61AE">
              <w:rPr>
                <w:rFonts w:ascii="Calibri" w:eastAsia="Times New Roman" w:hAnsi="Calibri" w:cs="Calibri"/>
              </w:rPr>
              <w:t>trauma-informed</w:t>
            </w:r>
            <w:proofErr w:type="gramEnd"/>
            <w:r w:rsidRPr="008D61AE">
              <w:rPr>
                <w:rFonts w:ascii="Calibri" w:eastAsia="Times New Roman" w:hAnsi="Calibri" w:cs="Calibri"/>
              </w:rPr>
              <w:t xml:space="preserve">. </w:t>
            </w:r>
            <w:r w:rsidRPr="008D61AE">
              <w:rPr>
                <w:rFonts w:ascii="Calibri" w:eastAsia="Times New Roman" w:hAnsi="Calibri" w:cs="Calibri"/>
                <w:b/>
                <w:bCs/>
              </w:rPr>
              <w:t>(10 points)</w:t>
            </w:r>
          </w:p>
          <w:p w14:paraId="0E501DBD"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Who you intend to serve (describe demographic, age-specific, and neighborhood-specific) and anticipated number of participants to be served annually. </w:t>
            </w:r>
            <w:r w:rsidRPr="008D61AE">
              <w:rPr>
                <w:rFonts w:ascii="Calibri" w:eastAsia="Times New Roman" w:hAnsi="Calibri" w:cs="Calibri"/>
                <w:b/>
                <w:bCs/>
              </w:rPr>
              <w:t>(10 points)</w:t>
            </w:r>
          </w:p>
          <w:p w14:paraId="32919B5A"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Who will deliver services, including brief job description for all key personnel who will have a significant role. </w:t>
            </w:r>
            <w:r w:rsidRPr="008D61AE">
              <w:rPr>
                <w:rFonts w:ascii="Calibri" w:eastAsia="Times New Roman" w:hAnsi="Calibri" w:cs="Calibri"/>
                <w:b/>
                <w:bCs/>
              </w:rPr>
              <w:t>(5 points)</w:t>
            </w:r>
          </w:p>
          <w:p w14:paraId="17018E4F"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How you will help participants move from conflict to recovery. </w:t>
            </w:r>
            <w:r w:rsidRPr="008D61AE">
              <w:rPr>
                <w:rFonts w:ascii="Calibri" w:eastAsia="Times New Roman" w:hAnsi="Calibri" w:cs="Calibri"/>
                <w:b/>
                <w:bCs/>
              </w:rPr>
              <w:t xml:space="preserve">(5 points) </w:t>
            </w:r>
          </w:p>
          <w:p w14:paraId="31BD3289"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Describe how your proposal accounts for ramp up time and/or budget for coordinated </w:t>
            </w:r>
            <w:proofErr w:type="gramStart"/>
            <w:r w:rsidRPr="008D61AE">
              <w:rPr>
                <w:rFonts w:ascii="Calibri" w:eastAsia="Times New Roman" w:hAnsi="Calibri" w:cs="Calibri"/>
              </w:rPr>
              <w:t>trainings</w:t>
            </w:r>
            <w:proofErr w:type="gramEnd"/>
            <w:r w:rsidRPr="008D61AE">
              <w:rPr>
                <w:rFonts w:ascii="Calibri" w:eastAsia="Times New Roman" w:hAnsi="Calibri" w:cs="Calibri"/>
              </w:rPr>
              <w:t>, background check requirements, etc.</w:t>
            </w:r>
            <w:r w:rsidRPr="008D61AE">
              <w:rPr>
                <w:rFonts w:ascii="Calibri" w:eastAsia="Times New Roman" w:hAnsi="Calibri" w:cs="Calibri"/>
                <w:b/>
                <w:bCs/>
              </w:rPr>
              <w:t xml:space="preserve"> (5 points)</w:t>
            </w:r>
          </w:p>
          <w:p w14:paraId="42487056" w14:textId="77777777" w:rsidR="008D61AE" w:rsidRPr="008D61AE" w:rsidRDefault="008D61AE" w:rsidP="008D61AE">
            <w:pPr>
              <w:numPr>
                <w:ilvl w:val="1"/>
                <w:numId w:val="1"/>
              </w:numPr>
              <w:contextualSpacing/>
              <w:rPr>
                <w:rFonts w:ascii="Calibri" w:eastAsia="Times New Roman" w:hAnsi="Calibri" w:cs="Calibri"/>
              </w:rPr>
            </w:pPr>
            <w:r w:rsidRPr="008D61AE">
              <w:rPr>
                <w:rFonts w:ascii="Calibri" w:eastAsia="Times New Roman" w:hAnsi="Calibri" w:cs="Calibri"/>
              </w:rPr>
              <w:t xml:space="preserve">Complete the Proposed Program Budget (Attachment 3). Budget worksheets will </w:t>
            </w:r>
            <w:r w:rsidRPr="008D61AE">
              <w:rPr>
                <w:rFonts w:ascii="Calibri" w:eastAsia="Times New Roman" w:hAnsi="Calibri" w:cs="Calibri"/>
              </w:rPr>
              <w:lastRenderedPageBreak/>
              <w:t xml:space="preserve">not count toward the 17-page narrative limit. </w:t>
            </w:r>
            <w:r w:rsidRPr="008D61AE">
              <w:rPr>
                <w:rFonts w:ascii="Calibri" w:eastAsia="Times New Roman" w:hAnsi="Calibri" w:cs="Calibri"/>
                <w:u w:val="single"/>
              </w:rPr>
              <w:t xml:space="preserve">The costs reflected in this budget should be for the sub-strategy intervention type you are applying for. </w:t>
            </w:r>
            <w:r w:rsidRPr="008D61AE">
              <w:rPr>
                <w:rFonts w:ascii="Calibri" w:eastAsia="Times New Roman" w:hAnsi="Calibri" w:cs="Calibri"/>
              </w:rPr>
              <w:t xml:space="preserve">The costs reflected in this budget worksheet should not be for your total organization’s budget. </w:t>
            </w:r>
            <w:r w:rsidRPr="008D61AE">
              <w:rPr>
                <w:rFonts w:ascii="Calibri" w:eastAsia="Times New Roman" w:hAnsi="Calibri" w:cs="Calibri"/>
                <w:b/>
                <w:bCs/>
              </w:rPr>
              <w:t>(5 points)</w:t>
            </w:r>
          </w:p>
        </w:tc>
        <w:tc>
          <w:tcPr>
            <w:tcW w:w="5130" w:type="dxa"/>
            <w:tcBorders>
              <w:top w:val="nil"/>
              <w:left w:val="single" w:sz="2" w:space="0" w:color="A6A6A6"/>
              <w:bottom w:val="nil"/>
              <w:right w:val="single" w:sz="2" w:space="0" w:color="A6A6A6"/>
            </w:tcBorders>
          </w:tcPr>
          <w:p w14:paraId="700A606A" w14:textId="77777777" w:rsidR="008D61AE" w:rsidRPr="008D61AE" w:rsidRDefault="008D61AE" w:rsidP="008D61AE">
            <w:pPr>
              <w:rPr>
                <w:rFonts w:ascii="Calibri" w:eastAsia="Times New Roman" w:hAnsi="Calibri" w:cs="Calibri"/>
              </w:rPr>
            </w:pPr>
            <w:r w:rsidRPr="008D61AE">
              <w:rPr>
                <w:rFonts w:ascii="Calibri" w:eastAsia="Times New Roman" w:hAnsi="Calibri" w:cs="Calibri"/>
                <w:b/>
                <w:bCs/>
                <w:u w:val="single"/>
              </w:rPr>
              <w:lastRenderedPageBreak/>
              <w:t>Apply the rating criteria to each specific intervention that is applied for</w:t>
            </w:r>
            <w:r w:rsidRPr="008D61AE">
              <w:rPr>
                <w:rFonts w:ascii="Calibri" w:eastAsia="Times New Roman" w:hAnsi="Calibri" w:cs="Calibri"/>
              </w:rPr>
              <w:t xml:space="preserve"> (</w:t>
            </w:r>
            <w:proofErr w:type="gramStart"/>
            <w:r w:rsidRPr="008D61AE">
              <w:rPr>
                <w:rFonts w:ascii="Calibri" w:eastAsia="Times New Roman" w:hAnsi="Calibri" w:cs="Calibri"/>
              </w:rPr>
              <w:t>e.g.;</w:t>
            </w:r>
            <w:proofErr w:type="gramEnd"/>
            <w:r w:rsidRPr="008D61AE">
              <w:rPr>
                <w:rFonts w:ascii="Calibri" w:eastAsia="Times New Roman" w:hAnsi="Calibri" w:cs="Calibri"/>
              </w:rPr>
              <w:t xml:space="preserve"> 1a., 1b., 1.c).</w:t>
            </w:r>
          </w:p>
          <w:p w14:paraId="5921C628" w14:textId="77777777" w:rsidR="008D61AE" w:rsidRPr="008D61AE" w:rsidRDefault="008D61AE" w:rsidP="008D61AE">
            <w:pPr>
              <w:rPr>
                <w:rFonts w:ascii="Calibri" w:eastAsia="Times New Roman" w:hAnsi="Calibri" w:cs="Calibri"/>
              </w:rPr>
            </w:pPr>
          </w:p>
          <w:p w14:paraId="7FBBCBE9" w14:textId="77777777" w:rsidR="008D61AE" w:rsidRPr="008D61AE" w:rsidRDefault="008D61AE" w:rsidP="008D61AE">
            <w:pPr>
              <w:rPr>
                <w:rFonts w:ascii="Calibri" w:eastAsia="Times New Roman" w:hAnsi="Calibri" w:cs="Calibri"/>
              </w:rPr>
            </w:pPr>
          </w:p>
          <w:p w14:paraId="628AB29D" w14:textId="77777777" w:rsidR="008D61AE" w:rsidRPr="008D61AE" w:rsidRDefault="008D61AE" w:rsidP="008D61AE">
            <w:pPr>
              <w:ind w:left="360"/>
              <w:rPr>
                <w:rFonts w:ascii="Calibri" w:eastAsia="Times New Roman" w:hAnsi="Calibri" w:cs="Calibri"/>
              </w:rPr>
            </w:pPr>
            <w:proofErr w:type="gramStart"/>
            <w:r w:rsidRPr="008D61AE">
              <w:rPr>
                <w:rFonts w:ascii="Calibri" w:eastAsia="Times New Roman" w:hAnsi="Calibri" w:cs="Calibri"/>
              </w:rPr>
              <w:t>Applicant</w:t>
            </w:r>
            <w:proofErr w:type="gramEnd"/>
            <w:r w:rsidRPr="008D61AE">
              <w:rPr>
                <w:rFonts w:ascii="Calibri" w:eastAsia="Times New Roman" w:hAnsi="Calibri" w:cs="Calibri"/>
              </w:rPr>
              <w:t xml:space="preserve"> can identify the service type, the service delivery model, how they provide trauma-informed services, key populations served and anticipated number to be served, organizational roles, and how services connect into other service models. Costs are reasonable and appropriate given the proposed service, level of service, and expected outcomes. (</w:t>
            </w:r>
            <w:r w:rsidRPr="008D61AE">
              <w:rPr>
                <w:rFonts w:ascii="Calibri" w:eastAsia="Times New Roman" w:hAnsi="Calibri" w:cs="Calibri"/>
                <w:b/>
                <w:bCs/>
              </w:rPr>
              <w:t>40 points)</w:t>
            </w:r>
          </w:p>
        </w:tc>
      </w:tr>
      <w:tr w:rsidR="008D61AE" w:rsidRPr="008D61AE" w14:paraId="650775D8" w14:textId="77777777">
        <w:trPr>
          <w:trHeight w:val="139"/>
        </w:trPr>
        <w:tc>
          <w:tcPr>
            <w:tcW w:w="5217" w:type="dxa"/>
            <w:tcBorders>
              <w:top w:val="single" w:sz="4" w:space="0" w:color="auto"/>
              <w:left w:val="single" w:sz="4" w:space="0" w:color="auto"/>
              <w:bottom w:val="single" w:sz="4" w:space="0" w:color="auto"/>
              <w:right w:val="single" w:sz="4" w:space="0" w:color="auto"/>
            </w:tcBorders>
            <w:shd w:val="clear" w:color="auto" w:fill="007CBF"/>
          </w:tcPr>
          <w:p w14:paraId="702E8275" w14:textId="77777777" w:rsidR="008D61AE" w:rsidRPr="008D61AE" w:rsidRDefault="008D61AE" w:rsidP="008D61AE">
            <w:pPr>
              <w:jc w:val="right"/>
              <w:rPr>
                <w:rFonts w:ascii="Calibri" w:eastAsia="Times New Roman" w:hAnsi="Calibri" w:cs="Calibri"/>
                <w:b/>
              </w:rPr>
            </w:pPr>
            <w:r w:rsidRPr="008D61AE">
              <w:rPr>
                <w:rFonts w:ascii="Calibri" w:eastAsia="Times New Roman" w:hAnsi="Calibri" w:cs="Calibri"/>
                <w:b/>
                <w:color w:val="FFFFFF"/>
              </w:rPr>
              <w:lastRenderedPageBreak/>
              <w:t>TOTAL FOR SECTION E.</w:t>
            </w:r>
          </w:p>
        </w:tc>
        <w:tc>
          <w:tcPr>
            <w:tcW w:w="5130" w:type="dxa"/>
            <w:tcBorders>
              <w:top w:val="single" w:sz="4" w:space="0" w:color="auto"/>
              <w:left w:val="single" w:sz="4" w:space="0" w:color="auto"/>
              <w:bottom w:val="single" w:sz="4" w:space="0" w:color="auto"/>
              <w:right w:val="single" w:sz="4" w:space="0" w:color="auto"/>
            </w:tcBorders>
            <w:shd w:val="clear" w:color="auto" w:fill="258C39"/>
          </w:tcPr>
          <w:p w14:paraId="434FBCB6" w14:textId="77777777" w:rsidR="008D61AE" w:rsidRPr="008D61AE" w:rsidRDefault="008D61AE" w:rsidP="008D61AE">
            <w:pPr>
              <w:jc w:val="right"/>
              <w:rPr>
                <w:rFonts w:ascii="Calibri" w:eastAsia="Times New Roman" w:hAnsi="Calibri" w:cs="Calibri"/>
                <w:b/>
                <w:bCs/>
              </w:rPr>
            </w:pPr>
            <w:r w:rsidRPr="008D61AE">
              <w:rPr>
                <w:rFonts w:ascii="Calibri" w:eastAsia="Times New Roman" w:hAnsi="Calibri" w:cs="Calibri"/>
                <w:b/>
                <w:bCs/>
                <w:color w:val="FFFFFF"/>
              </w:rPr>
              <w:t>40-120</w:t>
            </w:r>
          </w:p>
        </w:tc>
      </w:tr>
    </w:tbl>
    <w:p w14:paraId="6A40D69A"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p>
    <w:p w14:paraId="5475CACE" w14:textId="77777777" w:rsidR="008D61AE" w:rsidRPr="008D61AE" w:rsidRDefault="008D61AE" w:rsidP="008D61AE">
      <w:pPr>
        <w:spacing w:after="0" w:line="240" w:lineRule="auto"/>
        <w:rPr>
          <w:rFonts w:ascii="Calibri" w:eastAsia="Times New Roman" w:hAnsi="Calibri" w:cs="Arial"/>
          <w:b/>
          <w:kern w:val="0"/>
          <w:sz w:val="22"/>
          <w:szCs w:val="22"/>
          <w14:ligatures w14:val="none"/>
        </w:rPr>
      </w:pPr>
      <w:r w:rsidRPr="008D61AE">
        <w:rPr>
          <w:rFonts w:ascii="Calibri" w:eastAsia="Times New Roman" w:hAnsi="Calibri" w:cs="Calibri"/>
          <w:b/>
          <w:bCs/>
          <w:kern w:val="0"/>
          <w:sz w:val="22"/>
          <w:szCs w:val="22"/>
          <w14:ligatures w14:val="none"/>
        </w:rPr>
        <w:t xml:space="preserve">STRATEGY 2: </w:t>
      </w:r>
      <w:r w:rsidRPr="008D61AE">
        <w:rPr>
          <w:rFonts w:ascii="Calibri" w:eastAsia="Times New Roman" w:hAnsi="Calibri" w:cs="Arial"/>
          <w:b/>
          <w:kern w:val="0"/>
          <w:sz w:val="22"/>
          <w:szCs w:val="22"/>
          <w14:ligatures w14:val="none"/>
        </w:rPr>
        <w:t xml:space="preserve">SCHOOL SAFETY </w:t>
      </w:r>
      <w:r w:rsidRPr="008D61AE">
        <w:rPr>
          <w:rFonts w:ascii="Calibri" w:eastAsia="Times New Roman" w:hAnsi="Calibri" w:cs="Arial"/>
          <w:b/>
          <w:bCs/>
          <w:kern w:val="0"/>
          <w:sz w:val="22"/>
          <w:szCs w:val="22"/>
          <w14:ligatures w14:val="none"/>
        </w:rPr>
        <w:t xml:space="preserve">SERVICES </w:t>
      </w:r>
      <w:r w:rsidRPr="008D61AE">
        <w:rPr>
          <w:rFonts w:ascii="Calibri" w:eastAsia="Times New Roman" w:hAnsi="Calibri" w:cs="Arial"/>
          <w:b/>
          <w:kern w:val="0"/>
          <w:sz w:val="22"/>
          <w:szCs w:val="22"/>
          <w14:ligatures w14:val="none"/>
        </w:rPr>
        <w:t>QUESTIONS (3 page maximum)</w:t>
      </w:r>
    </w:p>
    <w:tbl>
      <w:tblPr>
        <w:tblStyle w:val="TableGrid"/>
        <w:tblW w:w="103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4127"/>
        <w:gridCol w:w="1093"/>
        <w:gridCol w:w="3780"/>
        <w:gridCol w:w="1350"/>
      </w:tblGrid>
      <w:tr w:rsidR="008D61AE" w:rsidRPr="008D61AE" w14:paraId="59778D18" w14:textId="77777777" w:rsidTr="008D61AE">
        <w:trPr>
          <w:trHeight w:val="225"/>
        </w:trPr>
        <w:tc>
          <w:tcPr>
            <w:tcW w:w="4127" w:type="dxa"/>
            <w:tcBorders>
              <w:top w:val="single" w:sz="2" w:space="0" w:color="A6A6A6"/>
              <w:left w:val="single" w:sz="2" w:space="0" w:color="A6A6A6"/>
              <w:bottom w:val="nil"/>
              <w:right w:val="nil"/>
            </w:tcBorders>
            <w:shd w:val="clear" w:color="auto" w:fill="007CBF"/>
          </w:tcPr>
          <w:p w14:paraId="45F21A27" w14:textId="77777777" w:rsidR="008D61AE" w:rsidRPr="008D61AE" w:rsidRDefault="008D61AE" w:rsidP="005E33B0">
            <w:pPr>
              <w:numPr>
                <w:ilvl w:val="3"/>
                <w:numId w:val="9"/>
              </w:numPr>
              <w:ind w:left="480"/>
              <w:contextualSpacing/>
              <w:rPr>
                <w:rFonts w:ascii="Calibri" w:eastAsia="Times New Roman" w:hAnsi="Calibri" w:cs="Calibri"/>
              </w:rPr>
            </w:pPr>
            <w:r w:rsidRPr="008D61AE">
              <w:rPr>
                <w:rFonts w:ascii="Calibri" w:eastAsia="Times New Roman" w:hAnsi="Calibri" w:cs="Calibri"/>
                <w:b/>
                <w:bCs/>
                <w:color w:val="FFFFFF"/>
              </w:rPr>
              <w:t>PROGRAM DESCRIPTION</w:t>
            </w:r>
          </w:p>
        </w:tc>
        <w:tc>
          <w:tcPr>
            <w:tcW w:w="1093" w:type="dxa"/>
            <w:tcBorders>
              <w:top w:val="single" w:sz="2" w:space="0" w:color="A6A6A6"/>
              <w:left w:val="nil"/>
              <w:bottom w:val="nil"/>
              <w:right w:val="single" w:sz="2" w:space="0" w:color="A6A6A6"/>
            </w:tcBorders>
            <w:shd w:val="clear" w:color="auto" w:fill="007CBF"/>
          </w:tcPr>
          <w:p w14:paraId="73E2116C" w14:textId="77777777" w:rsidR="008D61AE" w:rsidRPr="008D61AE" w:rsidRDefault="008D61AE" w:rsidP="008D61AE">
            <w:pPr>
              <w:spacing w:line="259" w:lineRule="auto"/>
              <w:ind w:left="-270"/>
              <w:jc w:val="right"/>
              <w:rPr>
                <w:rFonts w:ascii="Cambria" w:eastAsia="Times New Roman" w:hAnsi="Cambria" w:cs="Times New Roman"/>
              </w:rPr>
            </w:pPr>
            <w:r w:rsidRPr="008D61AE">
              <w:rPr>
                <w:rFonts w:ascii="Calibri" w:eastAsia="Times New Roman" w:hAnsi="Calibri" w:cs="Calibri"/>
                <w:b/>
                <w:bCs/>
                <w:color w:val="FFFFFF"/>
              </w:rPr>
              <w:t xml:space="preserve">    </w:t>
            </w:r>
          </w:p>
        </w:tc>
        <w:tc>
          <w:tcPr>
            <w:tcW w:w="3780" w:type="dxa"/>
            <w:tcBorders>
              <w:top w:val="single" w:sz="2" w:space="0" w:color="A6A6A6"/>
              <w:left w:val="single" w:sz="2" w:space="0" w:color="A6A6A6"/>
              <w:bottom w:val="nil"/>
              <w:right w:val="single" w:sz="2" w:space="0" w:color="A6A6A6"/>
            </w:tcBorders>
            <w:shd w:val="clear" w:color="auto" w:fill="258C39"/>
          </w:tcPr>
          <w:p w14:paraId="42C35279" w14:textId="77777777" w:rsidR="008D61AE" w:rsidRPr="008D61AE" w:rsidRDefault="008D61AE" w:rsidP="008D61AE">
            <w:pPr>
              <w:rPr>
                <w:rFonts w:ascii="Calibri" w:eastAsia="Times New Roman" w:hAnsi="Calibri" w:cs="Arial"/>
                <w:b/>
                <w:color w:val="FFFFFF"/>
              </w:rPr>
            </w:pPr>
            <w:r w:rsidRPr="008D61AE">
              <w:rPr>
                <w:rFonts w:ascii="Calibri" w:eastAsia="Times New Roman" w:hAnsi="Calibri" w:cs="Arial"/>
                <w:b/>
                <w:color w:val="FFFFFF"/>
              </w:rPr>
              <w:t xml:space="preserve">RATING CRITERIA                             </w:t>
            </w:r>
          </w:p>
        </w:tc>
        <w:tc>
          <w:tcPr>
            <w:tcW w:w="1350" w:type="dxa"/>
            <w:tcBorders>
              <w:top w:val="single" w:sz="2" w:space="0" w:color="A6A6A6"/>
              <w:left w:val="single" w:sz="2" w:space="0" w:color="A6A6A6"/>
              <w:bottom w:val="nil"/>
              <w:right w:val="single" w:sz="2" w:space="0" w:color="A6A6A6"/>
            </w:tcBorders>
            <w:shd w:val="clear" w:color="auto" w:fill="258C39"/>
          </w:tcPr>
          <w:p w14:paraId="5A3FB7B5" w14:textId="77777777" w:rsidR="008D61AE" w:rsidRPr="008D61AE" w:rsidRDefault="008D61AE" w:rsidP="008D61AE">
            <w:pPr>
              <w:rPr>
                <w:rFonts w:ascii="Calibri" w:eastAsia="Times New Roman" w:hAnsi="Calibri" w:cs="Arial"/>
                <w:b/>
                <w:bCs/>
                <w:color w:val="FFFFFF"/>
              </w:rPr>
            </w:pPr>
            <w:r w:rsidRPr="008D61AE">
              <w:rPr>
                <w:rFonts w:ascii="Calibri" w:eastAsia="Times New Roman" w:hAnsi="Calibri" w:cs="Arial"/>
                <w:b/>
                <w:color w:val="FFFFFF"/>
              </w:rPr>
              <w:t>POINTS:  30</w:t>
            </w:r>
          </w:p>
        </w:tc>
      </w:tr>
      <w:tr w:rsidR="008D61AE" w:rsidRPr="008D61AE" w14:paraId="14D11412" w14:textId="77777777" w:rsidTr="008D61AE">
        <w:tc>
          <w:tcPr>
            <w:tcW w:w="5220" w:type="dxa"/>
            <w:gridSpan w:val="2"/>
            <w:tcBorders>
              <w:top w:val="nil"/>
              <w:left w:val="single" w:sz="2" w:space="0" w:color="A6A6A6"/>
              <w:bottom w:val="single" w:sz="2" w:space="0" w:color="A6A6A6"/>
              <w:right w:val="single" w:sz="2" w:space="0" w:color="A6A6A6"/>
            </w:tcBorders>
          </w:tcPr>
          <w:p w14:paraId="5A6CB29A" w14:textId="77777777" w:rsidR="008D61AE" w:rsidRPr="008D61AE" w:rsidRDefault="008D61AE" w:rsidP="005E33B0">
            <w:pPr>
              <w:numPr>
                <w:ilvl w:val="0"/>
                <w:numId w:val="28"/>
              </w:numPr>
              <w:contextualSpacing/>
              <w:rPr>
                <w:rFonts w:ascii="Calibri" w:eastAsia="Times New Roman" w:hAnsi="Calibri" w:cs="Calibri"/>
              </w:rPr>
            </w:pPr>
            <w:r w:rsidRPr="008D61AE">
              <w:rPr>
                <w:rFonts w:ascii="Calibri" w:eastAsia="Times New Roman" w:hAnsi="Calibri" w:cs="Calibri"/>
              </w:rPr>
              <w:t>Describe your School Safety program model, including:</w:t>
            </w:r>
          </w:p>
          <w:p w14:paraId="170C9278" w14:textId="77777777" w:rsidR="008D61AE" w:rsidRPr="008D61AE" w:rsidRDefault="008D61AE" w:rsidP="005E33B0">
            <w:pPr>
              <w:numPr>
                <w:ilvl w:val="1"/>
                <w:numId w:val="28"/>
              </w:numPr>
              <w:contextualSpacing/>
              <w:rPr>
                <w:rFonts w:ascii="Calibri" w:eastAsia="Times New Roman" w:hAnsi="Calibri" w:cs="Calibri"/>
              </w:rPr>
            </w:pPr>
            <w:r w:rsidRPr="008D61AE">
              <w:rPr>
                <w:rFonts w:ascii="Calibri" w:eastAsia="Times New Roman" w:hAnsi="Calibri" w:cs="Calibri"/>
              </w:rPr>
              <w:t xml:space="preserve">Key service activities in your program (safe passages, conflict mediation, case management, family resource fund screening); defined service type (clinical, cultural, therapeutic, etc.); and if services are </w:t>
            </w:r>
            <w:proofErr w:type="gramStart"/>
            <w:r w:rsidRPr="008D61AE">
              <w:rPr>
                <w:rFonts w:ascii="Calibri" w:eastAsia="Times New Roman" w:hAnsi="Calibri" w:cs="Calibri"/>
              </w:rPr>
              <w:t>trauma-informed</w:t>
            </w:r>
            <w:proofErr w:type="gramEnd"/>
            <w:r w:rsidRPr="008D61AE">
              <w:rPr>
                <w:rFonts w:ascii="Calibri" w:eastAsia="Times New Roman" w:hAnsi="Calibri" w:cs="Calibri"/>
              </w:rPr>
              <w:t xml:space="preserve">. </w:t>
            </w:r>
            <w:r w:rsidRPr="008D61AE">
              <w:rPr>
                <w:rFonts w:ascii="Calibri" w:eastAsia="Times New Roman" w:hAnsi="Calibri" w:cs="Calibri"/>
                <w:b/>
                <w:bCs/>
              </w:rPr>
              <w:t xml:space="preserve"> </w:t>
            </w:r>
            <w:r w:rsidRPr="008D61AE">
              <w:rPr>
                <w:rFonts w:ascii="Calibri" w:eastAsia="Times New Roman" w:hAnsi="Calibri" w:cs="Calibri"/>
                <w:b/>
                <w:bCs/>
              </w:rPr>
              <w:br/>
              <w:t>(10 points)</w:t>
            </w:r>
          </w:p>
          <w:p w14:paraId="585BB4DF" w14:textId="77777777" w:rsidR="008D61AE" w:rsidRPr="008D61AE" w:rsidRDefault="008D61AE" w:rsidP="005E33B0">
            <w:pPr>
              <w:numPr>
                <w:ilvl w:val="1"/>
                <w:numId w:val="28"/>
              </w:numPr>
              <w:contextualSpacing/>
              <w:rPr>
                <w:rFonts w:ascii="Calibri" w:eastAsia="Times New Roman" w:hAnsi="Calibri" w:cs="Calibri"/>
              </w:rPr>
            </w:pPr>
            <w:r w:rsidRPr="008D61AE">
              <w:rPr>
                <w:rFonts w:ascii="Calibri" w:eastAsia="Times New Roman" w:hAnsi="Calibri" w:cs="Calibri"/>
              </w:rPr>
              <w:t>Who you intend to serve (describe demographic, age-</w:t>
            </w:r>
            <w:proofErr w:type="gramStart"/>
            <w:r w:rsidRPr="008D61AE">
              <w:rPr>
                <w:rFonts w:ascii="Calibri" w:eastAsia="Times New Roman" w:hAnsi="Calibri" w:cs="Calibri"/>
              </w:rPr>
              <w:t>specific,  neighborhood</w:t>
            </w:r>
            <w:proofErr w:type="gramEnd"/>
            <w:r w:rsidRPr="008D61AE">
              <w:rPr>
                <w:rFonts w:ascii="Calibri" w:eastAsia="Times New Roman" w:hAnsi="Calibri" w:cs="Calibri"/>
              </w:rPr>
              <w:t>-specific, and school(s)) and anticipated number of participants to be served annually.</w:t>
            </w:r>
            <w:r w:rsidRPr="008D61AE">
              <w:rPr>
                <w:rFonts w:ascii="Calibri" w:eastAsia="Times New Roman" w:hAnsi="Calibri" w:cs="Calibri"/>
                <w:b/>
                <w:bCs/>
              </w:rPr>
              <w:t xml:space="preserve"> (10 points)</w:t>
            </w:r>
          </w:p>
          <w:p w14:paraId="5136C074" w14:textId="77777777" w:rsidR="008D61AE" w:rsidRPr="008D61AE" w:rsidRDefault="008D61AE" w:rsidP="005E33B0">
            <w:pPr>
              <w:numPr>
                <w:ilvl w:val="1"/>
                <w:numId w:val="28"/>
              </w:numPr>
              <w:contextualSpacing/>
              <w:rPr>
                <w:rFonts w:ascii="Calibri" w:eastAsia="Times New Roman" w:hAnsi="Calibri" w:cs="Calibri"/>
              </w:rPr>
            </w:pPr>
            <w:r w:rsidRPr="008D61AE">
              <w:rPr>
                <w:rFonts w:ascii="Calibri" w:eastAsia="Times New Roman" w:hAnsi="Calibri" w:cs="Calibri"/>
              </w:rPr>
              <w:t xml:space="preserve">Who will deliver services including brief job descriptions for all key personnel who will have a significant role in program coordination and service delivery. </w:t>
            </w:r>
            <w:r w:rsidRPr="008D61AE">
              <w:rPr>
                <w:rFonts w:ascii="Calibri" w:eastAsia="Times New Roman" w:hAnsi="Calibri" w:cs="Calibri"/>
                <w:b/>
                <w:bCs/>
              </w:rPr>
              <w:t>(5 points)</w:t>
            </w:r>
          </w:p>
          <w:p w14:paraId="3C81FC21" w14:textId="77777777" w:rsidR="008D61AE" w:rsidRPr="008D61AE" w:rsidRDefault="008D61AE" w:rsidP="005E33B0">
            <w:pPr>
              <w:numPr>
                <w:ilvl w:val="1"/>
                <w:numId w:val="28"/>
              </w:numPr>
              <w:contextualSpacing/>
              <w:rPr>
                <w:rFonts w:ascii="Calibri" w:eastAsia="Times New Roman" w:hAnsi="Calibri" w:cs="Calibri"/>
              </w:rPr>
            </w:pPr>
            <w:r w:rsidRPr="008D61AE">
              <w:rPr>
                <w:rFonts w:ascii="Calibri" w:eastAsia="Times New Roman" w:hAnsi="Calibri" w:cs="Calibri"/>
              </w:rPr>
              <w:t xml:space="preserve">If any of the proposed activities are new for your organization, please attach a start-up timeline that reflects a reasonable projection of time for staffing, training, and the service provision. Requested attachments will not count towards the page limit. </w:t>
            </w:r>
            <w:r w:rsidRPr="008D61AE">
              <w:rPr>
                <w:rFonts w:ascii="Calibri" w:eastAsia="Times New Roman" w:hAnsi="Calibri" w:cs="Calibri"/>
              </w:rPr>
              <w:br/>
            </w:r>
            <w:r w:rsidRPr="008D61AE">
              <w:rPr>
                <w:rFonts w:ascii="Calibri" w:eastAsia="Times New Roman" w:hAnsi="Calibri" w:cs="Calibri"/>
                <w:b/>
              </w:rPr>
              <w:t>(</w:t>
            </w:r>
            <w:r w:rsidRPr="008D61AE">
              <w:rPr>
                <w:rFonts w:ascii="Calibri" w:eastAsia="Times New Roman" w:hAnsi="Calibri" w:cs="Calibri"/>
                <w:b/>
                <w:bCs/>
              </w:rPr>
              <w:t>No Points)</w:t>
            </w:r>
          </w:p>
          <w:p w14:paraId="61B25D98" w14:textId="77777777" w:rsidR="008D61AE" w:rsidRPr="008D61AE" w:rsidRDefault="008D61AE" w:rsidP="008D61AE">
            <w:pPr>
              <w:ind w:left="720"/>
              <w:contextualSpacing/>
              <w:rPr>
                <w:rFonts w:ascii="Calibri" w:eastAsia="Times New Roman" w:hAnsi="Calibri" w:cs="Calibri"/>
                <w:b/>
              </w:rPr>
            </w:pPr>
          </w:p>
          <w:p w14:paraId="12BD87BC" w14:textId="77777777" w:rsidR="008D61AE" w:rsidRPr="008D61AE" w:rsidRDefault="008D61AE" w:rsidP="005E33B0">
            <w:pPr>
              <w:numPr>
                <w:ilvl w:val="0"/>
                <w:numId w:val="28"/>
              </w:numPr>
              <w:contextualSpacing/>
              <w:rPr>
                <w:rFonts w:ascii="Calibri" w:eastAsia="Times New Roman" w:hAnsi="Calibri" w:cs="Calibri"/>
                <w:b/>
              </w:rPr>
            </w:pPr>
            <w:r w:rsidRPr="008D61AE">
              <w:rPr>
                <w:rFonts w:ascii="Calibri" w:eastAsia="Times New Roman" w:hAnsi="Calibri" w:cs="Calibri"/>
              </w:rPr>
              <w:t xml:space="preserve">Complete the Proposed Program Budget (Attachment 3). Budget worksheets will not count toward the 17-page narrative limit. </w:t>
            </w:r>
            <w:r w:rsidRPr="008D61AE">
              <w:rPr>
                <w:rFonts w:ascii="Calibri" w:eastAsia="Times New Roman" w:hAnsi="Calibri" w:cs="Calibri"/>
                <w:u w:val="single"/>
              </w:rPr>
              <w:t>The costs reflected in this budget should be for the services funded by this RFP</w:t>
            </w:r>
            <w:r w:rsidRPr="008D61AE">
              <w:rPr>
                <w:rFonts w:ascii="Calibri" w:eastAsia="Times New Roman" w:hAnsi="Calibri" w:cs="Calibri"/>
              </w:rPr>
              <w:t xml:space="preserve"> and reasonably based on the proposed level of activities and outcomes for the proposed program. The costs reflected in this budget worksheet should not be for your total organization’s budget. </w:t>
            </w:r>
            <w:r w:rsidRPr="008D61AE">
              <w:rPr>
                <w:rFonts w:ascii="Calibri" w:eastAsia="Times New Roman" w:hAnsi="Calibri" w:cs="Calibri"/>
                <w:b/>
              </w:rPr>
              <w:t>(</w:t>
            </w:r>
            <w:r w:rsidRPr="008D61AE">
              <w:rPr>
                <w:rFonts w:ascii="Calibri" w:eastAsia="Times New Roman" w:hAnsi="Calibri" w:cs="Calibri"/>
                <w:b/>
                <w:bCs/>
              </w:rPr>
              <w:t>5 points</w:t>
            </w:r>
            <w:r w:rsidRPr="008D61AE">
              <w:rPr>
                <w:rFonts w:ascii="Calibri" w:eastAsia="Times New Roman" w:hAnsi="Calibri" w:cs="Calibri"/>
                <w:b/>
              </w:rPr>
              <w:t>)</w:t>
            </w:r>
          </w:p>
        </w:tc>
        <w:tc>
          <w:tcPr>
            <w:tcW w:w="5130" w:type="dxa"/>
            <w:gridSpan w:val="2"/>
            <w:tcBorders>
              <w:top w:val="nil"/>
              <w:left w:val="single" w:sz="2" w:space="0" w:color="A6A6A6"/>
              <w:bottom w:val="single" w:sz="2" w:space="0" w:color="A6A6A6"/>
              <w:right w:val="single" w:sz="2" w:space="0" w:color="A6A6A6"/>
            </w:tcBorders>
          </w:tcPr>
          <w:p w14:paraId="0C0CDFE9" w14:textId="77777777" w:rsidR="008D61AE" w:rsidRPr="008D61AE" w:rsidRDefault="008D61AE" w:rsidP="005E33B0">
            <w:pPr>
              <w:numPr>
                <w:ilvl w:val="0"/>
                <w:numId w:val="29"/>
              </w:numPr>
              <w:ind w:left="751" w:hanging="329"/>
              <w:contextualSpacing/>
              <w:rPr>
                <w:rFonts w:ascii="Calibri" w:eastAsia="Times New Roman" w:hAnsi="Calibri" w:cs="Calibri"/>
              </w:rPr>
            </w:pPr>
            <w:r w:rsidRPr="008D61AE">
              <w:rPr>
                <w:rFonts w:ascii="Calibri" w:eastAsia="Times New Roman" w:hAnsi="Calibri" w:cs="Calibri"/>
              </w:rPr>
              <w:t xml:space="preserve">Applicant presents a thorough description of the school safety program model and outlines key activities in alignment with the strategy. Applicant presents a clear description that includes defining the service modality type, who the program will serve, and anticipated number of participants. The program has enough qualified staff (or partners) to deliver the services as described or a plan to build capacity. </w:t>
            </w:r>
            <w:r w:rsidRPr="008D61AE">
              <w:rPr>
                <w:rFonts w:ascii="Calibri" w:eastAsia="Times New Roman" w:hAnsi="Calibri" w:cs="Calibri"/>
                <w:b/>
                <w:bCs/>
              </w:rPr>
              <w:t>(25 points)</w:t>
            </w:r>
          </w:p>
          <w:p w14:paraId="64F6B25A" w14:textId="77777777" w:rsidR="008D61AE" w:rsidRPr="008D61AE" w:rsidRDefault="008D61AE" w:rsidP="008D61AE">
            <w:pPr>
              <w:ind w:left="751" w:hanging="329"/>
              <w:rPr>
                <w:rFonts w:ascii="Calibri" w:eastAsia="Times New Roman" w:hAnsi="Calibri" w:cs="Calibri"/>
              </w:rPr>
            </w:pPr>
          </w:p>
          <w:p w14:paraId="67251630" w14:textId="77777777" w:rsidR="008D61AE" w:rsidRPr="008D61AE" w:rsidRDefault="008D61AE" w:rsidP="005E33B0">
            <w:pPr>
              <w:numPr>
                <w:ilvl w:val="0"/>
                <w:numId w:val="29"/>
              </w:numPr>
              <w:ind w:left="751" w:hanging="329"/>
              <w:contextualSpacing/>
              <w:rPr>
                <w:rFonts w:ascii="Calibri" w:eastAsia="Times New Roman" w:hAnsi="Calibri" w:cs="Calibri"/>
              </w:rPr>
            </w:pPr>
            <w:r w:rsidRPr="008D61AE">
              <w:rPr>
                <w:rFonts w:ascii="Calibri" w:eastAsia="Times New Roman" w:hAnsi="Calibri" w:cs="Calibri"/>
              </w:rPr>
              <w:t xml:space="preserve">Costs are reasonable and appropriate given the proposed service, level of service, and expected outcomes. </w:t>
            </w:r>
            <w:r w:rsidRPr="008D61AE">
              <w:rPr>
                <w:rFonts w:ascii="Calibri" w:eastAsia="Times New Roman" w:hAnsi="Calibri" w:cs="Calibri"/>
                <w:b/>
              </w:rPr>
              <w:t>(</w:t>
            </w:r>
            <w:r w:rsidRPr="008D61AE">
              <w:rPr>
                <w:rFonts w:ascii="Calibri" w:eastAsia="Times New Roman" w:hAnsi="Calibri" w:cs="Calibri"/>
                <w:b/>
                <w:bCs/>
              </w:rPr>
              <w:t>5 points</w:t>
            </w:r>
            <w:r w:rsidRPr="008D61AE">
              <w:rPr>
                <w:rFonts w:ascii="Calibri" w:eastAsia="Times New Roman" w:hAnsi="Calibri" w:cs="Calibri"/>
                <w:b/>
              </w:rPr>
              <w:t>)</w:t>
            </w:r>
          </w:p>
        </w:tc>
      </w:tr>
      <w:tr w:rsidR="008D61AE" w:rsidRPr="008D61AE" w14:paraId="61F3FF2F" w14:textId="77777777">
        <w:trPr>
          <w:trHeight w:val="157"/>
        </w:trPr>
        <w:tc>
          <w:tcPr>
            <w:tcW w:w="5220" w:type="dxa"/>
            <w:gridSpan w:val="2"/>
            <w:tcBorders>
              <w:top w:val="single" w:sz="4" w:space="0" w:color="auto"/>
              <w:left w:val="single" w:sz="4" w:space="0" w:color="auto"/>
              <w:bottom w:val="single" w:sz="4" w:space="0" w:color="auto"/>
              <w:right w:val="single" w:sz="4" w:space="0" w:color="auto"/>
            </w:tcBorders>
            <w:shd w:val="clear" w:color="auto" w:fill="007CBF"/>
          </w:tcPr>
          <w:p w14:paraId="33FBA7D8" w14:textId="77777777" w:rsidR="008D61AE" w:rsidRPr="008D61AE" w:rsidRDefault="008D61AE" w:rsidP="008D61AE">
            <w:pPr>
              <w:jc w:val="right"/>
              <w:rPr>
                <w:rFonts w:ascii="Calibri" w:eastAsia="Times New Roman" w:hAnsi="Calibri" w:cs="Calibri"/>
                <w:b/>
              </w:rPr>
            </w:pPr>
            <w:r w:rsidRPr="008D61AE">
              <w:rPr>
                <w:rFonts w:ascii="Calibri" w:eastAsia="Times New Roman" w:hAnsi="Calibri" w:cs="Calibri"/>
                <w:b/>
                <w:color w:val="FFFFFF"/>
              </w:rPr>
              <w:t>TOTAL FOR SECTION F.</w:t>
            </w:r>
          </w:p>
        </w:tc>
        <w:tc>
          <w:tcPr>
            <w:tcW w:w="5130" w:type="dxa"/>
            <w:gridSpan w:val="2"/>
            <w:tcBorders>
              <w:top w:val="single" w:sz="4" w:space="0" w:color="auto"/>
              <w:left w:val="single" w:sz="4" w:space="0" w:color="auto"/>
              <w:bottom w:val="single" w:sz="4" w:space="0" w:color="auto"/>
              <w:right w:val="single" w:sz="4" w:space="0" w:color="auto"/>
            </w:tcBorders>
            <w:shd w:val="clear" w:color="auto" w:fill="258C39"/>
          </w:tcPr>
          <w:p w14:paraId="5862D0E0" w14:textId="77777777" w:rsidR="008D61AE" w:rsidRPr="008D61AE" w:rsidRDefault="008D61AE" w:rsidP="008D61AE">
            <w:pPr>
              <w:jc w:val="right"/>
              <w:rPr>
                <w:rFonts w:ascii="Calibri" w:eastAsia="Times New Roman" w:hAnsi="Calibri" w:cs="Calibri"/>
                <w:b/>
                <w:bCs/>
              </w:rPr>
            </w:pPr>
            <w:r w:rsidRPr="008D61AE">
              <w:rPr>
                <w:rFonts w:ascii="Calibri" w:eastAsia="Times New Roman" w:hAnsi="Calibri" w:cs="Calibri"/>
                <w:b/>
                <w:bCs/>
                <w:color w:val="FFFFFF"/>
              </w:rPr>
              <w:t>30</w:t>
            </w:r>
          </w:p>
        </w:tc>
      </w:tr>
    </w:tbl>
    <w:p w14:paraId="689197CC" w14:textId="77777777" w:rsidR="008D61AE" w:rsidRPr="008D61AE" w:rsidRDefault="008D61AE" w:rsidP="008D61AE">
      <w:pPr>
        <w:spacing w:after="0" w:line="240" w:lineRule="auto"/>
        <w:rPr>
          <w:rFonts w:ascii="Calibri" w:eastAsia="Times New Roman" w:hAnsi="Calibri" w:cs="Calibri"/>
          <w:b/>
          <w:kern w:val="0"/>
          <w:sz w:val="22"/>
          <w:szCs w:val="22"/>
          <w14:ligatures w14:val="none"/>
        </w:rPr>
      </w:pPr>
    </w:p>
    <w:p w14:paraId="34795243" w14:textId="77777777" w:rsidR="008D61AE" w:rsidRPr="008D61AE" w:rsidRDefault="008D61AE" w:rsidP="008D61AE">
      <w:pPr>
        <w:spacing w:after="0" w:line="240" w:lineRule="auto"/>
        <w:rPr>
          <w:rFonts w:ascii="Calibri" w:eastAsia="Times New Roman" w:hAnsi="Calibri" w:cs="Calibri"/>
          <w:b/>
          <w:kern w:val="0"/>
          <w:sz w:val="22"/>
          <w:szCs w:val="22"/>
          <w14:ligatures w14:val="none"/>
        </w:rPr>
      </w:pPr>
    </w:p>
    <w:p w14:paraId="2D55B66C" w14:textId="77777777" w:rsidR="008D61AE" w:rsidRPr="008D61AE" w:rsidRDefault="008D61AE" w:rsidP="008D61AE">
      <w:pPr>
        <w:spacing w:after="0" w:line="240" w:lineRule="auto"/>
        <w:rPr>
          <w:rFonts w:ascii="Calibri" w:eastAsia="Times New Roman" w:hAnsi="Calibri" w:cs="Calibri"/>
          <w:b/>
          <w:kern w:val="0"/>
          <w:sz w:val="22"/>
          <w:szCs w:val="22"/>
          <w14:ligatures w14:val="none"/>
        </w:rPr>
      </w:pPr>
      <w:r w:rsidRPr="008D61AE">
        <w:rPr>
          <w:rFonts w:ascii="Calibri" w:eastAsia="Times New Roman" w:hAnsi="Calibri" w:cs="Calibri"/>
          <w:b/>
          <w:kern w:val="0"/>
          <w:sz w:val="22"/>
          <w:szCs w:val="22"/>
          <w14:ligatures w14:val="none"/>
        </w:rPr>
        <w:t xml:space="preserve">STRATEGY 3: </w:t>
      </w:r>
      <w:r w:rsidRPr="008D61AE">
        <w:rPr>
          <w:rFonts w:ascii="Calibri" w:eastAsia="Times New Roman" w:hAnsi="Calibri" w:cs="Calibri"/>
          <w:b/>
          <w:bCs/>
          <w:kern w:val="0"/>
          <w:sz w:val="22"/>
          <w:szCs w:val="22"/>
          <w14:ligatures w14:val="none"/>
        </w:rPr>
        <w:t>SUPPORTIVE</w:t>
      </w:r>
      <w:r w:rsidRPr="008D61AE">
        <w:rPr>
          <w:rFonts w:ascii="Calibri" w:eastAsia="Times New Roman" w:hAnsi="Calibri" w:cs="Calibri"/>
          <w:b/>
          <w:kern w:val="0"/>
          <w:sz w:val="22"/>
          <w:szCs w:val="22"/>
          <w14:ligatures w14:val="none"/>
        </w:rPr>
        <w:t xml:space="preserve"> SERVICES QUESTIONS (3 page maximum)</w:t>
      </w:r>
    </w:p>
    <w:tbl>
      <w:tblPr>
        <w:tblStyle w:val="TableGrid"/>
        <w:tblW w:w="103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217"/>
        <w:gridCol w:w="3780"/>
        <w:gridCol w:w="1349"/>
      </w:tblGrid>
      <w:tr w:rsidR="008D61AE" w:rsidRPr="008D61AE" w14:paraId="22388EFE" w14:textId="77777777" w:rsidTr="008D61AE">
        <w:trPr>
          <w:trHeight w:val="225"/>
        </w:trPr>
        <w:tc>
          <w:tcPr>
            <w:tcW w:w="5217" w:type="dxa"/>
            <w:tcBorders>
              <w:top w:val="single" w:sz="2" w:space="0" w:color="A6A6A6"/>
              <w:left w:val="single" w:sz="2" w:space="0" w:color="A6A6A6"/>
              <w:bottom w:val="nil"/>
              <w:right w:val="single" w:sz="2" w:space="0" w:color="A6A6A6"/>
            </w:tcBorders>
            <w:shd w:val="clear" w:color="auto" w:fill="007CBF"/>
          </w:tcPr>
          <w:p w14:paraId="4C441E28" w14:textId="77777777" w:rsidR="008D61AE" w:rsidRPr="008D61AE" w:rsidRDefault="008D61AE" w:rsidP="005E33B0">
            <w:pPr>
              <w:numPr>
                <w:ilvl w:val="3"/>
                <w:numId w:val="9"/>
              </w:numPr>
              <w:ind w:left="480"/>
              <w:contextualSpacing/>
              <w:rPr>
                <w:rFonts w:ascii="Calibri" w:eastAsia="Times New Roman" w:hAnsi="Calibri" w:cs="Calibri"/>
              </w:rPr>
            </w:pPr>
            <w:r w:rsidRPr="008D61AE">
              <w:rPr>
                <w:rFonts w:ascii="Calibri" w:eastAsia="Times New Roman" w:hAnsi="Calibri" w:cs="Calibri"/>
                <w:b/>
                <w:bCs/>
                <w:color w:val="FFFFFF"/>
              </w:rPr>
              <w:t xml:space="preserve">PROGRAM DESCRIPTION    </w:t>
            </w:r>
          </w:p>
        </w:tc>
        <w:tc>
          <w:tcPr>
            <w:tcW w:w="3780" w:type="dxa"/>
            <w:tcBorders>
              <w:top w:val="single" w:sz="2" w:space="0" w:color="A6A6A6"/>
              <w:left w:val="single" w:sz="2" w:space="0" w:color="A6A6A6"/>
              <w:bottom w:val="nil"/>
              <w:right w:val="single" w:sz="2" w:space="0" w:color="A6A6A6"/>
            </w:tcBorders>
            <w:shd w:val="clear" w:color="auto" w:fill="258C39"/>
          </w:tcPr>
          <w:p w14:paraId="6C45C4F6" w14:textId="77777777" w:rsidR="008D61AE" w:rsidRPr="008D61AE" w:rsidRDefault="008D61AE" w:rsidP="008D61AE">
            <w:pPr>
              <w:rPr>
                <w:rFonts w:ascii="Calibri" w:eastAsia="Times New Roman" w:hAnsi="Calibri" w:cs="Arial"/>
                <w:b/>
                <w:color w:val="FFFFFF"/>
              </w:rPr>
            </w:pPr>
            <w:r w:rsidRPr="008D61AE">
              <w:rPr>
                <w:rFonts w:ascii="Calibri" w:eastAsia="Times New Roman" w:hAnsi="Calibri" w:cs="Arial"/>
                <w:b/>
                <w:color w:val="FFFFFF"/>
              </w:rPr>
              <w:t xml:space="preserve">RATING CRITERIA                             </w:t>
            </w:r>
          </w:p>
        </w:tc>
        <w:tc>
          <w:tcPr>
            <w:tcW w:w="1349" w:type="dxa"/>
            <w:tcBorders>
              <w:top w:val="single" w:sz="2" w:space="0" w:color="A6A6A6"/>
              <w:left w:val="single" w:sz="2" w:space="0" w:color="A6A6A6"/>
              <w:bottom w:val="nil"/>
              <w:right w:val="single" w:sz="2" w:space="0" w:color="A6A6A6"/>
            </w:tcBorders>
            <w:shd w:val="clear" w:color="auto" w:fill="258C39"/>
            <w:vAlign w:val="center"/>
          </w:tcPr>
          <w:p w14:paraId="4BA208CD" w14:textId="77777777" w:rsidR="008D61AE" w:rsidRPr="008D61AE" w:rsidRDefault="008D61AE" w:rsidP="008D61AE">
            <w:pPr>
              <w:rPr>
                <w:rFonts w:ascii="Calibri" w:eastAsia="Times New Roman" w:hAnsi="Calibri" w:cs="Arial"/>
                <w:b/>
                <w:bCs/>
                <w:color w:val="FFFFFF"/>
              </w:rPr>
            </w:pPr>
            <w:r w:rsidRPr="008D61AE">
              <w:rPr>
                <w:rFonts w:ascii="Calibri" w:eastAsia="Times New Roman" w:hAnsi="Calibri" w:cs="Arial"/>
                <w:b/>
                <w:color w:val="FFFFFF"/>
              </w:rPr>
              <w:t>POINTS: 30</w:t>
            </w:r>
          </w:p>
        </w:tc>
      </w:tr>
      <w:tr w:rsidR="008D61AE" w:rsidRPr="008D61AE" w14:paraId="4EA52950" w14:textId="77777777" w:rsidTr="008D61AE">
        <w:tc>
          <w:tcPr>
            <w:tcW w:w="5217" w:type="dxa"/>
            <w:tcBorders>
              <w:top w:val="nil"/>
              <w:left w:val="single" w:sz="2" w:space="0" w:color="A6A6A6"/>
              <w:bottom w:val="nil"/>
              <w:right w:val="single" w:sz="2" w:space="0" w:color="A6A6A6"/>
            </w:tcBorders>
          </w:tcPr>
          <w:p w14:paraId="6ED27D0A" w14:textId="77777777" w:rsidR="008D61AE" w:rsidRPr="008D61AE" w:rsidRDefault="008D61AE" w:rsidP="005E33B0">
            <w:pPr>
              <w:numPr>
                <w:ilvl w:val="0"/>
                <w:numId w:val="35"/>
              </w:numPr>
              <w:contextualSpacing/>
              <w:rPr>
                <w:rFonts w:ascii="Calibri" w:eastAsia="Times New Roman" w:hAnsi="Calibri" w:cs="Calibri"/>
              </w:rPr>
            </w:pPr>
            <w:r w:rsidRPr="008D61AE">
              <w:rPr>
                <w:rFonts w:ascii="Calibri" w:eastAsia="Times New Roman" w:hAnsi="Calibri" w:cs="Calibri"/>
              </w:rPr>
              <w:t>Describe your Supportive Services program model, including:</w:t>
            </w:r>
          </w:p>
          <w:p w14:paraId="1C13CF83" w14:textId="77777777" w:rsidR="008D61AE" w:rsidRPr="008D61AE" w:rsidRDefault="008D61AE" w:rsidP="005E33B0">
            <w:pPr>
              <w:numPr>
                <w:ilvl w:val="1"/>
                <w:numId w:val="35"/>
              </w:numPr>
              <w:contextualSpacing/>
              <w:rPr>
                <w:rFonts w:ascii="Calibri" w:eastAsia="Times New Roman" w:hAnsi="Calibri" w:cs="Calibri"/>
              </w:rPr>
            </w:pPr>
            <w:r w:rsidRPr="008D61AE">
              <w:rPr>
                <w:rFonts w:ascii="Calibri" w:eastAsia="Times New Roman" w:hAnsi="Calibri" w:cs="Calibri"/>
              </w:rPr>
              <w:t>Key service activities in your program;</w:t>
            </w:r>
            <w:r w:rsidRPr="008D61AE" w:rsidDel="009300FB">
              <w:rPr>
                <w:rFonts w:ascii="Calibri" w:eastAsia="Times New Roman" w:hAnsi="Calibri" w:cs="Calibri"/>
              </w:rPr>
              <w:t xml:space="preserve"> </w:t>
            </w:r>
            <w:r w:rsidRPr="008D61AE">
              <w:rPr>
                <w:rFonts w:ascii="Calibri" w:eastAsia="Times New Roman" w:hAnsi="Calibri" w:cs="Calibri"/>
              </w:rPr>
              <w:t xml:space="preserve">defined service type (clinical, cultural, therapeutic, etc.); and if services are </w:t>
            </w:r>
            <w:proofErr w:type="gramStart"/>
            <w:r w:rsidRPr="008D61AE">
              <w:rPr>
                <w:rFonts w:ascii="Calibri" w:eastAsia="Times New Roman" w:hAnsi="Calibri" w:cs="Calibri"/>
              </w:rPr>
              <w:t>trauma-informed</w:t>
            </w:r>
            <w:proofErr w:type="gramEnd"/>
            <w:r w:rsidRPr="008D61AE">
              <w:rPr>
                <w:rFonts w:ascii="Calibri" w:eastAsia="Times New Roman" w:hAnsi="Calibri" w:cs="Calibri"/>
              </w:rPr>
              <w:t xml:space="preserve">. </w:t>
            </w:r>
            <w:r w:rsidRPr="008D61AE">
              <w:rPr>
                <w:rFonts w:ascii="Calibri" w:eastAsia="Times New Roman" w:hAnsi="Calibri" w:cs="Calibri"/>
                <w:b/>
              </w:rPr>
              <w:t>(10 points)</w:t>
            </w:r>
          </w:p>
          <w:p w14:paraId="3F0C9734" w14:textId="77777777" w:rsidR="008D61AE" w:rsidRPr="008D61AE" w:rsidRDefault="008D61AE" w:rsidP="005E33B0">
            <w:pPr>
              <w:numPr>
                <w:ilvl w:val="1"/>
                <w:numId w:val="35"/>
              </w:numPr>
              <w:contextualSpacing/>
              <w:rPr>
                <w:rFonts w:ascii="Calibri" w:eastAsia="Times New Roman" w:hAnsi="Calibri" w:cs="Calibri"/>
              </w:rPr>
            </w:pPr>
            <w:r w:rsidRPr="008D61AE">
              <w:rPr>
                <w:rFonts w:ascii="Calibri" w:eastAsia="Times New Roman" w:hAnsi="Calibri" w:cs="Calibri"/>
              </w:rPr>
              <w:t>Who you intend to serve (describe demographic, age-specific, and neighborhood-specific) and anticipated number of participants to be served annually.</w:t>
            </w:r>
            <w:r w:rsidRPr="008D61AE">
              <w:rPr>
                <w:rFonts w:ascii="Calibri" w:eastAsia="Times New Roman" w:hAnsi="Calibri" w:cs="Calibri"/>
                <w:b/>
              </w:rPr>
              <w:t xml:space="preserve"> (</w:t>
            </w:r>
            <w:r w:rsidRPr="008D61AE">
              <w:rPr>
                <w:rFonts w:ascii="Calibri" w:eastAsia="Times New Roman" w:hAnsi="Calibri" w:cs="Calibri"/>
                <w:b/>
                <w:bCs/>
              </w:rPr>
              <w:t>10</w:t>
            </w:r>
            <w:r w:rsidRPr="008D61AE">
              <w:rPr>
                <w:rFonts w:ascii="Calibri" w:eastAsia="Times New Roman" w:hAnsi="Calibri" w:cs="Calibri"/>
                <w:b/>
              </w:rPr>
              <w:t xml:space="preserve"> points)</w:t>
            </w:r>
          </w:p>
          <w:p w14:paraId="61116BB9" w14:textId="77777777" w:rsidR="008D61AE" w:rsidRPr="008D61AE" w:rsidRDefault="008D61AE" w:rsidP="005E33B0">
            <w:pPr>
              <w:numPr>
                <w:ilvl w:val="1"/>
                <w:numId w:val="35"/>
              </w:numPr>
              <w:contextualSpacing/>
              <w:rPr>
                <w:rFonts w:ascii="Calibri" w:eastAsia="Times New Roman" w:hAnsi="Calibri" w:cs="Calibri"/>
              </w:rPr>
            </w:pPr>
            <w:r w:rsidRPr="008D61AE">
              <w:rPr>
                <w:rFonts w:ascii="Calibri" w:eastAsia="Times New Roman" w:hAnsi="Calibri" w:cs="Calibri"/>
              </w:rPr>
              <w:t xml:space="preserve">Who will deliver services, including brief job description for all key personnel who will have a significant role. </w:t>
            </w:r>
            <w:r w:rsidRPr="008D61AE">
              <w:rPr>
                <w:rFonts w:ascii="Calibri" w:eastAsia="Times New Roman" w:hAnsi="Calibri" w:cs="Calibri"/>
                <w:b/>
              </w:rPr>
              <w:t>(5 points)</w:t>
            </w:r>
          </w:p>
          <w:p w14:paraId="745E7D22" w14:textId="77777777" w:rsidR="008D61AE" w:rsidRPr="008D61AE" w:rsidRDefault="008D61AE" w:rsidP="005E33B0">
            <w:pPr>
              <w:numPr>
                <w:ilvl w:val="1"/>
                <w:numId w:val="35"/>
              </w:numPr>
              <w:contextualSpacing/>
              <w:rPr>
                <w:rFonts w:ascii="Calibri" w:eastAsia="Times New Roman" w:hAnsi="Calibri" w:cs="Calibri"/>
              </w:rPr>
            </w:pPr>
            <w:r w:rsidRPr="008D61AE">
              <w:rPr>
                <w:rFonts w:ascii="Calibri" w:eastAsia="Times New Roman" w:hAnsi="Calibri" w:cs="Calibri"/>
              </w:rPr>
              <w:t xml:space="preserve">If any of the proposed activities are new for your organization, please attach a start-up timeline. Requested attachments will not count towards the page limit. </w:t>
            </w:r>
            <w:r w:rsidRPr="008D61AE">
              <w:rPr>
                <w:rFonts w:ascii="Calibri" w:eastAsia="Times New Roman" w:hAnsi="Calibri" w:cs="Calibri"/>
              </w:rPr>
              <w:br/>
            </w:r>
            <w:r w:rsidRPr="008D61AE">
              <w:rPr>
                <w:rFonts w:ascii="Calibri" w:eastAsia="Times New Roman" w:hAnsi="Calibri" w:cs="Calibri"/>
                <w:b/>
              </w:rPr>
              <w:t>(No Points)</w:t>
            </w:r>
          </w:p>
          <w:p w14:paraId="67F374E4" w14:textId="77777777" w:rsidR="008D61AE" w:rsidRPr="008D61AE" w:rsidRDefault="008D61AE" w:rsidP="008D61AE">
            <w:pPr>
              <w:rPr>
                <w:rFonts w:ascii="Calibri" w:eastAsia="Times New Roman" w:hAnsi="Calibri" w:cs="Calibri"/>
                <w:b/>
                <w:bCs/>
              </w:rPr>
            </w:pPr>
          </w:p>
          <w:p w14:paraId="01D82C45" w14:textId="77777777" w:rsidR="008D61AE" w:rsidRPr="008D61AE" w:rsidRDefault="008D61AE" w:rsidP="005E33B0">
            <w:pPr>
              <w:numPr>
                <w:ilvl w:val="0"/>
                <w:numId w:val="35"/>
              </w:numPr>
              <w:contextualSpacing/>
              <w:rPr>
                <w:rFonts w:ascii="Calibri" w:eastAsia="Times New Roman" w:hAnsi="Calibri" w:cs="Calibri"/>
                <w:b/>
                <w:bCs/>
              </w:rPr>
            </w:pPr>
            <w:r w:rsidRPr="008D61AE">
              <w:rPr>
                <w:rFonts w:ascii="Calibri" w:eastAsia="Times New Roman" w:hAnsi="Calibri" w:cs="Calibri"/>
              </w:rPr>
              <w:t xml:space="preserve">Complete the Proposed Program Budget (Attachment 3). Budget worksheets will not count toward the 17-page narrative limit. </w:t>
            </w:r>
            <w:r w:rsidRPr="008D61AE">
              <w:rPr>
                <w:rFonts w:ascii="Calibri" w:eastAsia="Times New Roman" w:hAnsi="Calibri" w:cs="Calibri"/>
                <w:u w:val="single"/>
              </w:rPr>
              <w:t>The costs reflected in this budget should be for the services funded by this RFP</w:t>
            </w:r>
            <w:r w:rsidRPr="008D61AE">
              <w:rPr>
                <w:rFonts w:ascii="Calibri" w:eastAsia="Times New Roman" w:hAnsi="Calibri" w:cs="Calibri"/>
              </w:rPr>
              <w:t xml:space="preserve"> and reasonably based on the proposed level of activities and outcomes for the proposed program. The costs reflected in this budget worksheet should not be for your total organization’s budget. </w:t>
            </w:r>
            <w:r w:rsidRPr="008D61AE">
              <w:rPr>
                <w:rFonts w:ascii="Calibri" w:eastAsia="Times New Roman" w:hAnsi="Calibri" w:cs="Calibri"/>
                <w:b/>
                <w:bCs/>
              </w:rPr>
              <w:t>(5 points)</w:t>
            </w:r>
          </w:p>
        </w:tc>
        <w:tc>
          <w:tcPr>
            <w:tcW w:w="5129" w:type="dxa"/>
            <w:gridSpan w:val="2"/>
            <w:tcBorders>
              <w:top w:val="nil"/>
              <w:left w:val="single" w:sz="2" w:space="0" w:color="A6A6A6"/>
              <w:bottom w:val="nil"/>
              <w:right w:val="single" w:sz="2" w:space="0" w:color="A6A6A6"/>
            </w:tcBorders>
          </w:tcPr>
          <w:p w14:paraId="5D26F395" w14:textId="77777777" w:rsidR="008D61AE" w:rsidRPr="008D61AE" w:rsidRDefault="008D61AE" w:rsidP="005E33B0">
            <w:pPr>
              <w:numPr>
                <w:ilvl w:val="0"/>
                <w:numId w:val="11"/>
              </w:numPr>
              <w:ind w:left="720" w:hanging="419"/>
              <w:contextualSpacing/>
              <w:rPr>
                <w:rFonts w:ascii="Calibri" w:eastAsia="Times New Roman" w:hAnsi="Calibri" w:cs="Calibri"/>
              </w:rPr>
            </w:pPr>
            <w:r w:rsidRPr="008D61AE">
              <w:rPr>
                <w:rFonts w:ascii="Calibri" w:eastAsia="Times New Roman" w:hAnsi="Calibri" w:cs="Calibri"/>
              </w:rPr>
              <w:t>Applicant presents a thorough description of the supportive services program model and outlines key activities in alignment with the strategy. Applicant presents a clear description that includes the service modality type, who the program will serve, and anticipated number of participants. The program has enough qualified staff (or partners) to deliver the services as described or a plan to build capacity.</w:t>
            </w:r>
            <w:r w:rsidRPr="008D61AE">
              <w:rPr>
                <w:rFonts w:ascii="Calibri" w:eastAsia="Times New Roman" w:hAnsi="Calibri" w:cs="Calibri"/>
                <w:b/>
                <w:bCs/>
              </w:rPr>
              <w:t xml:space="preserve"> (25 points)</w:t>
            </w:r>
          </w:p>
          <w:p w14:paraId="3A5B94E4" w14:textId="77777777" w:rsidR="008D61AE" w:rsidRPr="008D61AE" w:rsidRDefault="008D61AE" w:rsidP="008D61AE">
            <w:pPr>
              <w:ind w:left="360" w:hanging="689"/>
              <w:rPr>
                <w:rFonts w:ascii="Calibri" w:eastAsia="Times New Roman" w:hAnsi="Calibri" w:cs="Calibri"/>
              </w:rPr>
            </w:pPr>
          </w:p>
          <w:p w14:paraId="666BBFAC" w14:textId="77777777" w:rsidR="008D61AE" w:rsidRPr="008D61AE" w:rsidRDefault="008D61AE" w:rsidP="005E33B0">
            <w:pPr>
              <w:numPr>
                <w:ilvl w:val="0"/>
                <w:numId w:val="11"/>
              </w:numPr>
              <w:ind w:left="720" w:hanging="419"/>
              <w:contextualSpacing/>
              <w:rPr>
                <w:rFonts w:ascii="Calibri" w:eastAsia="Times New Roman" w:hAnsi="Calibri" w:cs="Calibri"/>
              </w:rPr>
            </w:pPr>
            <w:r w:rsidRPr="008D61AE">
              <w:rPr>
                <w:rFonts w:ascii="Calibri" w:eastAsia="Times New Roman" w:hAnsi="Calibri" w:cs="Calibri"/>
              </w:rPr>
              <w:t xml:space="preserve">Costs are reasonable and appropriate given the proposed service, level of service, and expected outcomes. </w:t>
            </w:r>
            <w:r w:rsidRPr="008D61AE">
              <w:rPr>
                <w:rFonts w:ascii="Calibri" w:eastAsia="Times New Roman" w:hAnsi="Calibri" w:cs="Calibri"/>
                <w:b/>
                <w:bCs/>
              </w:rPr>
              <w:t>(5 points)</w:t>
            </w:r>
          </w:p>
        </w:tc>
      </w:tr>
    </w:tbl>
    <w:tbl>
      <w:tblPr>
        <w:tblStyle w:val="TableGrid"/>
        <w:tblW w:w="1035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220"/>
        <w:gridCol w:w="5130"/>
      </w:tblGrid>
      <w:tr w:rsidR="008D61AE" w:rsidRPr="008D61AE" w14:paraId="738AFB05" w14:textId="77777777">
        <w:trPr>
          <w:trHeight w:val="139"/>
        </w:trPr>
        <w:tc>
          <w:tcPr>
            <w:tcW w:w="5220" w:type="dxa"/>
            <w:tcBorders>
              <w:top w:val="single" w:sz="4" w:space="0" w:color="auto"/>
              <w:left w:val="single" w:sz="4" w:space="0" w:color="auto"/>
              <w:bottom w:val="single" w:sz="4" w:space="0" w:color="auto"/>
              <w:right w:val="single" w:sz="4" w:space="0" w:color="auto"/>
            </w:tcBorders>
            <w:shd w:val="clear" w:color="auto" w:fill="007CBF"/>
          </w:tcPr>
          <w:p w14:paraId="312EB742" w14:textId="77777777" w:rsidR="008D61AE" w:rsidRPr="008D61AE" w:rsidRDefault="008D61AE" w:rsidP="008D61AE">
            <w:pPr>
              <w:jc w:val="right"/>
              <w:rPr>
                <w:rFonts w:ascii="Calibri" w:eastAsia="Times New Roman" w:hAnsi="Calibri" w:cs="Calibri"/>
                <w:b/>
              </w:rPr>
            </w:pPr>
            <w:r w:rsidRPr="008D61AE">
              <w:rPr>
                <w:rFonts w:ascii="Calibri" w:eastAsia="Times New Roman" w:hAnsi="Calibri" w:cs="Calibri"/>
                <w:b/>
                <w:color w:val="FFFFFF"/>
              </w:rPr>
              <w:t>TOTAL FOR SECTION G.</w:t>
            </w:r>
          </w:p>
        </w:tc>
        <w:tc>
          <w:tcPr>
            <w:tcW w:w="5130" w:type="dxa"/>
            <w:tcBorders>
              <w:top w:val="single" w:sz="4" w:space="0" w:color="auto"/>
              <w:left w:val="single" w:sz="4" w:space="0" w:color="auto"/>
              <w:bottom w:val="single" w:sz="4" w:space="0" w:color="auto"/>
              <w:right w:val="single" w:sz="4" w:space="0" w:color="auto"/>
            </w:tcBorders>
            <w:shd w:val="clear" w:color="auto" w:fill="258C39"/>
          </w:tcPr>
          <w:p w14:paraId="6839269B" w14:textId="77777777" w:rsidR="008D61AE" w:rsidRPr="008D61AE" w:rsidRDefault="008D61AE" w:rsidP="008D61AE">
            <w:pPr>
              <w:jc w:val="right"/>
              <w:rPr>
                <w:rFonts w:ascii="Calibri" w:eastAsia="Times New Roman" w:hAnsi="Calibri" w:cs="Calibri"/>
                <w:b/>
                <w:bCs/>
              </w:rPr>
            </w:pPr>
            <w:r w:rsidRPr="008D61AE">
              <w:rPr>
                <w:rFonts w:ascii="Calibri" w:eastAsia="Times New Roman" w:hAnsi="Calibri" w:cs="Calibri"/>
                <w:b/>
                <w:bCs/>
                <w:color w:val="FFFFFF"/>
              </w:rPr>
              <w:t xml:space="preserve">30 </w:t>
            </w:r>
          </w:p>
        </w:tc>
      </w:tr>
    </w:tbl>
    <w:p w14:paraId="35CCF28B" w14:textId="77777777" w:rsidR="008D61AE" w:rsidRPr="008D61AE" w:rsidRDefault="008D61AE" w:rsidP="008D61AE">
      <w:pPr>
        <w:spacing w:after="0" w:line="240" w:lineRule="auto"/>
        <w:textAlignment w:val="baseline"/>
        <w:rPr>
          <w:rFonts w:ascii="Aptos" w:eastAsia="Times New Roman" w:hAnsi="Aptos" w:cs="Segoe UI"/>
          <w:kern w:val="0"/>
          <w:sz w:val="22"/>
          <w:szCs w:val="22"/>
          <w14:ligatures w14:val="none"/>
        </w:rPr>
      </w:pPr>
    </w:p>
    <w:p w14:paraId="12817E90" w14:textId="77777777" w:rsidR="008D61AE" w:rsidRPr="008D61AE" w:rsidRDefault="008D61AE" w:rsidP="008D61AE">
      <w:pPr>
        <w:spacing w:after="240" w:line="240" w:lineRule="auto"/>
        <w:ind w:left="-90" w:firstLine="90"/>
        <w:outlineLvl w:val="1"/>
        <w:rPr>
          <w:rFonts w:ascii="Calibri" w:eastAsia="Times New Roman" w:hAnsi="Calibri" w:cs="Seattle Text"/>
          <w:b/>
          <w:bCs/>
          <w:kern w:val="0"/>
          <w:sz w:val="28"/>
          <w:u w:val="single"/>
          <w14:ligatures w14:val="none"/>
        </w:rPr>
      </w:pPr>
      <w:bookmarkStart w:id="16" w:name="_Toc209194868"/>
      <w:r w:rsidRPr="008D61AE">
        <w:rPr>
          <w:rFonts w:ascii="Calibri" w:eastAsia="Times New Roman" w:hAnsi="Calibri" w:cs="Seattle Text"/>
          <w:b/>
          <w:bCs/>
          <w:kern w:val="0"/>
          <w:sz w:val="28"/>
          <w:u w:val="single"/>
          <w14:ligatures w14:val="none"/>
        </w:rPr>
        <w:t>FISCAL AND CONTRACT STANDING RATING</w:t>
      </w:r>
      <w:bookmarkEnd w:id="16"/>
      <w:r w:rsidRPr="008D61AE">
        <w:rPr>
          <w:rFonts w:ascii="Calibri" w:eastAsia="Times New Roman" w:hAnsi="Calibri" w:cs="Seattle Text"/>
          <w:b/>
          <w:bCs/>
          <w:kern w:val="0"/>
          <w:sz w:val="28"/>
          <w:u w:val="single"/>
          <w14:ligatures w14:val="none"/>
        </w:rPr>
        <w:t xml:space="preserve"> </w:t>
      </w:r>
    </w:p>
    <w:p w14:paraId="0CE11968" w14:textId="77777777" w:rsidR="008D61AE" w:rsidRPr="008D61AE" w:rsidRDefault="008D61AE" w:rsidP="008D61AE">
      <w:p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The fiscal and contract standing rating is a separate component of the application. Information submitted as part of this section will be reviewed and rated by HSD staff on a 70-point scale and will inform overall funding recommendations as well as awardees’ contracting plans.</w:t>
      </w:r>
    </w:p>
    <w:p w14:paraId="32985C03" w14:textId="77777777" w:rsidR="008D61AE" w:rsidRPr="008D61AE" w:rsidRDefault="008D61AE" w:rsidP="008D61AE">
      <w:pPr>
        <w:spacing w:after="0" w:line="240" w:lineRule="auto"/>
        <w:textAlignment w:val="baseline"/>
        <w:rPr>
          <w:rFonts w:ascii="Calibri" w:eastAsia="Times New Roman" w:hAnsi="Calibri" w:cs="Calibri"/>
          <w:kern w:val="0"/>
          <w:sz w:val="18"/>
          <w:szCs w:val="18"/>
          <w14:ligatures w14:val="none"/>
        </w:rPr>
      </w:pPr>
    </w:p>
    <w:p w14:paraId="1A0E9F88" w14:textId="77777777" w:rsidR="008D61AE" w:rsidRPr="008D61AE" w:rsidRDefault="008D61AE" w:rsidP="008D61AE">
      <w:pPr>
        <w:spacing w:after="0" w:line="240" w:lineRule="auto"/>
        <w:ind w:firstLine="720"/>
        <w:textAlignment w:val="baseline"/>
        <w:rPr>
          <w:rFonts w:ascii="Calibri" w:eastAsia="Times New Roman" w:hAnsi="Calibri" w:cs="Calibri"/>
          <w:kern w:val="0"/>
          <w:sz w:val="18"/>
          <w:szCs w:val="18"/>
          <w14:ligatures w14:val="none"/>
        </w:rPr>
      </w:pPr>
      <w:r w:rsidRPr="008D61AE">
        <w:rPr>
          <w:rFonts w:ascii="Calibri" w:eastAsia="Times New Roman" w:hAnsi="Calibri" w:cs="Calibri"/>
          <w:color w:val="000000"/>
          <w:kern w:val="0"/>
          <w:sz w:val="22"/>
          <w:szCs w:val="22"/>
          <w14:ligatures w14:val="none"/>
        </w:rPr>
        <w:t>Scoring Scale: </w:t>
      </w:r>
    </w:p>
    <w:p w14:paraId="3E0ADFFA" w14:textId="77777777" w:rsidR="008D61AE" w:rsidRPr="008D61AE" w:rsidRDefault="008D61AE" w:rsidP="005E33B0">
      <w:pPr>
        <w:numPr>
          <w:ilvl w:val="0"/>
          <w:numId w:val="37"/>
        </w:numPr>
        <w:spacing w:after="0" w:line="240" w:lineRule="auto"/>
        <w:ind w:left="1080" w:firstLine="0"/>
        <w:textAlignment w:val="baseline"/>
        <w:rPr>
          <w:rFonts w:ascii="Calibri" w:eastAsia="Times New Roman" w:hAnsi="Calibri" w:cs="Calibri"/>
          <w:kern w:val="0"/>
          <w:sz w:val="22"/>
          <w:szCs w:val="22"/>
          <w14:ligatures w14:val="none"/>
        </w:rPr>
      </w:pPr>
      <w:r w:rsidRPr="008D61AE">
        <w:rPr>
          <w:rFonts w:ascii="Calibri" w:eastAsia="Times New Roman" w:hAnsi="Calibri" w:cs="Calibri"/>
          <w:color w:val="000000"/>
          <w:kern w:val="0"/>
          <w:sz w:val="22"/>
          <w:szCs w:val="22"/>
          <w14:ligatures w14:val="none"/>
        </w:rPr>
        <w:t>50 – 70 points: If rating committee recommends funding and is approved by the HSD Director</w:t>
      </w:r>
    </w:p>
    <w:p w14:paraId="423F3CCE" w14:textId="77777777" w:rsidR="008D61AE" w:rsidRPr="008D61AE" w:rsidRDefault="008D61AE" w:rsidP="008D61AE">
      <w:pPr>
        <w:spacing w:after="0" w:line="240" w:lineRule="auto"/>
        <w:ind w:left="1080" w:firstLine="360"/>
        <w:textAlignment w:val="baseline"/>
        <w:rPr>
          <w:rFonts w:ascii="Calibri" w:eastAsia="Times New Roman" w:hAnsi="Calibri" w:cs="Calibri"/>
          <w:kern w:val="0"/>
          <w:sz w:val="22"/>
          <w:szCs w:val="22"/>
          <w14:ligatures w14:val="none"/>
        </w:rPr>
      </w:pPr>
      <w:r w:rsidRPr="008D61AE">
        <w:rPr>
          <w:rFonts w:ascii="Calibri" w:eastAsia="Times New Roman" w:hAnsi="Calibri" w:cs="Calibri"/>
          <w:color w:val="000000"/>
          <w:kern w:val="0"/>
          <w:sz w:val="22"/>
          <w:szCs w:val="22"/>
          <w14:ligatures w14:val="none"/>
        </w:rPr>
        <w:t>for an award, proceed with standard contract.</w:t>
      </w:r>
    </w:p>
    <w:p w14:paraId="0F0C9384" w14:textId="77777777" w:rsidR="008D61AE" w:rsidRPr="008D61AE" w:rsidRDefault="008D61AE" w:rsidP="005E33B0">
      <w:pPr>
        <w:numPr>
          <w:ilvl w:val="0"/>
          <w:numId w:val="38"/>
        </w:numPr>
        <w:tabs>
          <w:tab w:val="left" w:pos="1440"/>
        </w:tabs>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color w:val="000000"/>
          <w:kern w:val="0"/>
          <w:sz w:val="22"/>
          <w:szCs w:val="22"/>
          <w14:ligatures w14:val="none"/>
        </w:rPr>
        <w:t>20 –</w:t>
      </w:r>
      <w:r w:rsidRPr="008D61AE" w:rsidDel="0095234A">
        <w:rPr>
          <w:rFonts w:ascii="Calibri" w:eastAsia="Times New Roman" w:hAnsi="Calibri" w:cs="Calibri"/>
          <w:color w:val="000000"/>
          <w:kern w:val="0"/>
          <w:sz w:val="22"/>
          <w:szCs w:val="22"/>
          <w14:ligatures w14:val="none"/>
        </w:rPr>
        <w:t xml:space="preserve"> </w:t>
      </w:r>
      <w:r w:rsidRPr="008D61AE">
        <w:rPr>
          <w:rFonts w:ascii="Calibri" w:eastAsia="Times New Roman" w:hAnsi="Calibri" w:cs="Calibri"/>
          <w:color w:val="000000"/>
          <w:kern w:val="0"/>
          <w:sz w:val="22"/>
          <w:szCs w:val="22"/>
          <w14:ligatures w14:val="none"/>
        </w:rPr>
        <w:t>49 points: If rating committee recommends funding and is approved by the HSD Director for an award, proceed with contract and include year one Comprehensive Agency Assessment, one additional site visit, and additional five hours of technical support from a Program Specialist. </w:t>
      </w:r>
    </w:p>
    <w:p w14:paraId="7083D8E9" w14:textId="77777777" w:rsidR="008D61AE" w:rsidRPr="008D61AE" w:rsidRDefault="008D61AE" w:rsidP="005E33B0">
      <w:pPr>
        <w:numPr>
          <w:ilvl w:val="0"/>
          <w:numId w:val="39"/>
        </w:numPr>
        <w:spacing w:after="0" w:line="240" w:lineRule="auto"/>
        <w:ind w:left="1440"/>
        <w:textAlignment w:val="baseline"/>
        <w:rPr>
          <w:rFonts w:ascii="Calibri" w:eastAsia="Times New Roman" w:hAnsi="Calibri" w:cs="Calibri"/>
          <w:kern w:val="0"/>
          <w:sz w:val="22"/>
          <w:szCs w:val="22"/>
          <w14:ligatures w14:val="none"/>
        </w:rPr>
      </w:pPr>
      <w:r w:rsidRPr="008D61AE">
        <w:rPr>
          <w:rFonts w:ascii="Calibri" w:eastAsia="Times New Roman" w:hAnsi="Calibri" w:cs="Calibri"/>
          <w:color w:val="000000"/>
          <w:kern w:val="0"/>
          <w:sz w:val="22"/>
          <w:szCs w:val="22"/>
          <w14:ligatures w14:val="none"/>
        </w:rPr>
        <w:lastRenderedPageBreak/>
        <w:t>0 – 19: If rating committee recommends funding and is approved by the HSD Director for an award, consider reduced funding and provide a one-time contract. Funding may be renewed and is contingent on organizational and programmatic performance.  Additionally, one Comprehensive Agency Assessment, two additional site visits, and additional 10 hours of technical support from a Program Specialist will be required. </w:t>
      </w:r>
    </w:p>
    <w:p w14:paraId="0D255810" w14:textId="77777777" w:rsidR="008D61AE" w:rsidRPr="008D61AE" w:rsidRDefault="008D61AE" w:rsidP="008D61AE">
      <w:pPr>
        <w:spacing w:after="0" w:line="240" w:lineRule="auto"/>
        <w:textAlignment w:val="baseline"/>
        <w:rPr>
          <w:rFonts w:ascii="Aptos" w:eastAsia="Times New Roman" w:hAnsi="Aptos" w:cs="Segoe UI"/>
          <w:kern w:val="0"/>
          <w:sz w:val="22"/>
          <w:szCs w:val="22"/>
          <w14:ligatures w14:val="none"/>
        </w:rPr>
      </w:pPr>
      <w:r w:rsidRPr="008D61AE">
        <w:rPr>
          <w:rFonts w:ascii="Aptos" w:eastAsia="Times New Roman" w:hAnsi="Aptos" w:cs="Segoe UI"/>
          <w:kern w:val="0"/>
          <w:sz w:val="22"/>
          <w:szCs w:val="22"/>
          <w14:ligatures w14:val="none"/>
        </w:rPr>
        <w:t> </w:t>
      </w:r>
    </w:p>
    <w:tbl>
      <w:tblPr>
        <w:tblStyle w:val="TableGrid"/>
        <w:tblW w:w="103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4127"/>
        <w:gridCol w:w="1093"/>
        <w:gridCol w:w="3780"/>
        <w:gridCol w:w="1350"/>
      </w:tblGrid>
      <w:tr w:rsidR="008D61AE" w:rsidRPr="008D61AE" w14:paraId="6FB5DC85" w14:textId="77777777" w:rsidTr="008D61AE">
        <w:trPr>
          <w:trHeight w:val="225"/>
        </w:trPr>
        <w:tc>
          <w:tcPr>
            <w:tcW w:w="4127" w:type="dxa"/>
            <w:tcBorders>
              <w:top w:val="single" w:sz="2" w:space="0" w:color="A6A6A6"/>
              <w:left w:val="single" w:sz="2" w:space="0" w:color="A6A6A6"/>
              <w:bottom w:val="nil"/>
              <w:right w:val="nil"/>
            </w:tcBorders>
            <w:shd w:val="clear" w:color="auto" w:fill="007CBF"/>
          </w:tcPr>
          <w:p w14:paraId="6CB00333" w14:textId="77777777" w:rsidR="008D61AE" w:rsidRPr="008D61AE" w:rsidRDefault="008D61AE" w:rsidP="005E33B0">
            <w:pPr>
              <w:numPr>
                <w:ilvl w:val="3"/>
                <w:numId w:val="9"/>
              </w:numPr>
              <w:ind w:left="480"/>
              <w:contextualSpacing/>
              <w:rPr>
                <w:rFonts w:ascii="Calibri" w:eastAsia="Times New Roman" w:hAnsi="Calibri" w:cs="Calibri"/>
              </w:rPr>
            </w:pPr>
            <w:r w:rsidRPr="008D61AE">
              <w:rPr>
                <w:rFonts w:ascii="Calibri" w:eastAsia="Times New Roman" w:hAnsi="Calibri" w:cs="Calibri"/>
                <w:b/>
                <w:bCs/>
                <w:color w:val="FFFFFF"/>
              </w:rPr>
              <w:t>FISCAL STANDING</w:t>
            </w:r>
          </w:p>
        </w:tc>
        <w:tc>
          <w:tcPr>
            <w:tcW w:w="1093" w:type="dxa"/>
            <w:tcBorders>
              <w:top w:val="single" w:sz="2" w:space="0" w:color="A6A6A6"/>
              <w:left w:val="nil"/>
              <w:bottom w:val="nil"/>
              <w:right w:val="single" w:sz="2" w:space="0" w:color="A6A6A6"/>
            </w:tcBorders>
            <w:shd w:val="clear" w:color="auto" w:fill="007CBF"/>
          </w:tcPr>
          <w:p w14:paraId="3777ADDE" w14:textId="77777777" w:rsidR="008D61AE" w:rsidRPr="008D61AE" w:rsidRDefault="008D61AE" w:rsidP="008D61AE">
            <w:pPr>
              <w:spacing w:line="259" w:lineRule="auto"/>
              <w:ind w:left="-270"/>
              <w:jc w:val="right"/>
              <w:rPr>
                <w:rFonts w:ascii="Cambria" w:eastAsia="Times New Roman" w:hAnsi="Cambria" w:cs="Times New Roman"/>
              </w:rPr>
            </w:pPr>
            <w:r w:rsidRPr="008D61AE">
              <w:rPr>
                <w:rFonts w:ascii="Calibri" w:eastAsia="Times New Roman" w:hAnsi="Calibri" w:cs="Calibri"/>
                <w:b/>
                <w:bCs/>
                <w:color w:val="FFFFFF"/>
              </w:rPr>
              <w:t xml:space="preserve">    </w:t>
            </w:r>
          </w:p>
        </w:tc>
        <w:tc>
          <w:tcPr>
            <w:tcW w:w="3780" w:type="dxa"/>
            <w:tcBorders>
              <w:top w:val="single" w:sz="2" w:space="0" w:color="A6A6A6"/>
              <w:left w:val="single" w:sz="2" w:space="0" w:color="A6A6A6"/>
              <w:bottom w:val="nil"/>
              <w:right w:val="single" w:sz="2" w:space="0" w:color="A6A6A6"/>
            </w:tcBorders>
            <w:shd w:val="clear" w:color="auto" w:fill="258C39"/>
          </w:tcPr>
          <w:p w14:paraId="0555FEAF" w14:textId="77777777" w:rsidR="008D61AE" w:rsidRPr="008D61AE" w:rsidRDefault="008D61AE" w:rsidP="008D61AE">
            <w:pPr>
              <w:rPr>
                <w:rFonts w:ascii="Calibri" w:eastAsia="Times New Roman" w:hAnsi="Calibri" w:cs="Arial"/>
                <w:b/>
                <w:color w:val="FFFFFF"/>
              </w:rPr>
            </w:pPr>
            <w:r w:rsidRPr="008D61AE">
              <w:rPr>
                <w:rFonts w:ascii="Calibri" w:eastAsia="Times New Roman" w:hAnsi="Calibri" w:cs="Arial"/>
                <w:b/>
                <w:color w:val="FFFFFF"/>
              </w:rPr>
              <w:t xml:space="preserve">RATING CRITERIA                             </w:t>
            </w:r>
          </w:p>
        </w:tc>
        <w:tc>
          <w:tcPr>
            <w:tcW w:w="1350" w:type="dxa"/>
            <w:tcBorders>
              <w:top w:val="single" w:sz="2" w:space="0" w:color="A6A6A6"/>
              <w:left w:val="single" w:sz="2" w:space="0" w:color="A6A6A6"/>
              <w:bottom w:val="nil"/>
              <w:right w:val="single" w:sz="2" w:space="0" w:color="A6A6A6"/>
            </w:tcBorders>
            <w:shd w:val="clear" w:color="auto" w:fill="258C39"/>
          </w:tcPr>
          <w:p w14:paraId="4F183BAB" w14:textId="77777777" w:rsidR="008D61AE" w:rsidRPr="008D61AE" w:rsidRDefault="008D61AE" w:rsidP="008D61AE">
            <w:pPr>
              <w:rPr>
                <w:rFonts w:ascii="Calibri" w:eastAsia="Times New Roman" w:hAnsi="Calibri" w:cs="Arial"/>
                <w:b/>
                <w:bCs/>
                <w:color w:val="FFFFFF"/>
              </w:rPr>
            </w:pPr>
            <w:r w:rsidRPr="008D61AE">
              <w:rPr>
                <w:rFonts w:ascii="Calibri" w:eastAsia="Times New Roman" w:hAnsi="Calibri" w:cs="Arial"/>
                <w:b/>
                <w:color w:val="FFFFFF"/>
              </w:rPr>
              <w:t>POINTS:  60</w:t>
            </w:r>
          </w:p>
        </w:tc>
      </w:tr>
      <w:tr w:rsidR="008D61AE" w:rsidRPr="008D61AE" w14:paraId="58A5279F" w14:textId="77777777" w:rsidTr="008D61AE">
        <w:tc>
          <w:tcPr>
            <w:tcW w:w="5220" w:type="dxa"/>
            <w:gridSpan w:val="2"/>
            <w:tcBorders>
              <w:top w:val="nil"/>
              <w:left w:val="single" w:sz="2" w:space="0" w:color="A6A6A6"/>
              <w:bottom w:val="single" w:sz="2" w:space="0" w:color="A6A6A6"/>
              <w:right w:val="single" w:sz="2" w:space="0" w:color="A6A6A6"/>
            </w:tcBorders>
          </w:tcPr>
          <w:p w14:paraId="2ED9CC82" w14:textId="77777777" w:rsidR="008D61AE" w:rsidRPr="008D61AE" w:rsidRDefault="008D61AE" w:rsidP="008D61AE">
            <w:pPr>
              <w:textAlignment w:val="baseline"/>
              <w:rPr>
                <w:rFonts w:ascii="Calibri" w:eastAsia="Times New Roman" w:hAnsi="Calibri" w:cs="Calibri"/>
              </w:rPr>
            </w:pPr>
            <w:r w:rsidRPr="008D61AE">
              <w:rPr>
                <w:rFonts w:ascii="Calibri" w:eastAsia="Times New Roman" w:hAnsi="Calibri" w:cs="Calibri"/>
              </w:rPr>
              <w:t>Organization or Fiscal Sponsor has submitted:</w:t>
            </w:r>
          </w:p>
          <w:p w14:paraId="74876A2B" w14:textId="77777777" w:rsidR="008D61AE" w:rsidRPr="008D61AE" w:rsidRDefault="008D61AE" w:rsidP="008D61AE">
            <w:pPr>
              <w:textAlignment w:val="baseline"/>
              <w:rPr>
                <w:rFonts w:ascii="Calibri" w:eastAsia="Times New Roman" w:hAnsi="Calibri" w:cs="Calibri"/>
              </w:rPr>
            </w:pPr>
          </w:p>
          <w:p w14:paraId="0A00F6C0" w14:textId="77777777" w:rsidR="008D61AE" w:rsidRPr="008D61AE" w:rsidRDefault="008D61AE" w:rsidP="005E33B0">
            <w:pPr>
              <w:numPr>
                <w:ilvl w:val="0"/>
                <w:numId w:val="40"/>
              </w:numPr>
              <w:contextualSpacing/>
              <w:textAlignment w:val="baseline"/>
              <w:rPr>
                <w:rFonts w:ascii="Calibri" w:eastAsia="Times New Roman" w:hAnsi="Calibri" w:cs="Calibri"/>
              </w:rPr>
            </w:pPr>
            <w:r w:rsidRPr="008D61AE">
              <w:rPr>
                <w:rFonts w:ascii="Calibri" w:eastAsia="Times New Roman" w:hAnsi="Calibri" w:cs="Calibri"/>
              </w:rPr>
              <w:t xml:space="preserve">Current Balance Sheet signed by CFO, Finance Officer, or Board Treasurer. </w:t>
            </w:r>
          </w:p>
          <w:p w14:paraId="6206D26E" w14:textId="77777777" w:rsidR="008D61AE" w:rsidRPr="008D61AE" w:rsidRDefault="008D61AE" w:rsidP="008D61AE">
            <w:pPr>
              <w:ind w:hanging="312"/>
              <w:textAlignment w:val="baseline"/>
              <w:rPr>
                <w:rFonts w:ascii="Calibri" w:eastAsia="Times New Roman" w:hAnsi="Calibri" w:cs="Calibri"/>
              </w:rPr>
            </w:pPr>
          </w:p>
          <w:p w14:paraId="3AC3A605" w14:textId="77777777" w:rsidR="008D61AE" w:rsidRPr="008D61AE" w:rsidRDefault="008D61AE" w:rsidP="005E33B0">
            <w:pPr>
              <w:numPr>
                <w:ilvl w:val="0"/>
                <w:numId w:val="40"/>
              </w:numPr>
              <w:contextualSpacing/>
              <w:textAlignment w:val="baseline"/>
              <w:rPr>
                <w:rFonts w:ascii="Calibri" w:eastAsia="Times New Roman" w:hAnsi="Calibri" w:cs="Calibri"/>
              </w:rPr>
            </w:pPr>
            <w:r w:rsidRPr="008D61AE">
              <w:rPr>
                <w:rFonts w:ascii="Calibri" w:eastAsia="Times New Roman" w:hAnsi="Calibri" w:cs="Calibri"/>
              </w:rPr>
              <w:t xml:space="preserve">Current Income Statement signed by CFO, Finance Officer, or Board Treasurer. </w:t>
            </w:r>
          </w:p>
          <w:p w14:paraId="7EC4E268" w14:textId="77777777" w:rsidR="008D61AE" w:rsidRPr="008D61AE" w:rsidRDefault="008D61AE" w:rsidP="008D61AE">
            <w:pPr>
              <w:ind w:hanging="312"/>
              <w:textAlignment w:val="baseline"/>
              <w:rPr>
                <w:rFonts w:ascii="Calibri" w:eastAsia="Times New Roman" w:hAnsi="Calibri" w:cs="Calibri"/>
              </w:rPr>
            </w:pPr>
          </w:p>
          <w:p w14:paraId="622EB2C1" w14:textId="77777777" w:rsidR="008D61AE" w:rsidRPr="008D61AE" w:rsidRDefault="008D61AE" w:rsidP="005E33B0">
            <w:pPr>
              <w:numPr>
                <w:ilvl w:val="0"/>
                <w:numId w:val="40"/>
              </w:numPr>
              <w:contextualSpacing/>
              <w:textAlignment w:val="baseline"/>
              <w:rPr>
                <w:rFonts w:ascii="Calibri" w:eastAsia="Times New Roman" w:hAnsi="Calibri" w:cs="Calibri"/>
              </w:rPr>
            </w:pPr>
            <w:r w:rsidRPr="008D61AE">
              <w:rPr>
                <w:rFonts w:ascii="Calibri" w:eastAsia="Times New Roman" w:hAnsi="Calibri" w:cs="Calibri"/>
              </w:rPr>
              <w:t xml:space="preserve">Current Cash Flow Statement signed by CFO, Finance Officer, or Board Treasurer. </w:t>
            </w:r>
          </w:p>
          <w:p w14:paraId="348C836F" w14:textId="77777777" w:rsidR="008D61AE" w:rsidRPr="008D61AE" w:rsidRDefault="008D61AE" w:rsidP="008D61AE">
            <w:pPr>
              <w:ind w:hanging="312"/>
              <w:textAlignment w:val="baseline"/>
              <w:rPr>
                <w:rFonts w:ascii="Calibri" w:eastAsia="Times New Roman" w:hAnsi="Calibri" w:cs="Calibri"/>
              </w:rPr>
            </w:pPr>
          </w:p>
          <w:p w14:paraId="0D9B13B1" w14:textId="77777777" w:rsidR="008D61AE" w:rsidRPr="008D61AE" w:rsidRDefault="008D61AE" w:rsidP="005E33B0">
            <w:pPr>
              <w:numPr>
                <w:ilvl w:val="0"/>
                <w:numId w:val="40"/>
              </w:numPr>
              <w:contextualSpacing/>
              <w:textAlignment w:val="baseline"/>
              <w:rPr>
                <w:rFonts w:ascii="Calibri" w:eastAsia="Times New Roman" w:hAnsi="Calibri" w:cs="Calibri"/>
              </w:rPr>
            </w:pPr>
            <w:r w:rsidRPr="008D61AE">
              <w:rPr>
                <w:rFonts w:ascii="Calibri" w:eastAsia="Times New Roman" w:hAnsi="Calibri" w:cs="Calibri"/>
              </w:rPr>
              <w:t>Most recent audit report. If unavailable submit board approved financial statements for the most recently closed fiscal year. </w:t>
            </w:r>
          </w:p>
          <w:p w14:paraId="114F2307" w14:textId="77777777" w:rsidR="008D61AE" w:rsidRPr="008D61AE" w:rsidRDefault="008D61AE" w:rsidP="008D61AE">
            <w:pPr>
              <w:ind w:hanging="312"/>
              <w:textAlignment w:val="baseline"/>
              <w:rPr>
                <w:rFonts w:ascii="Calibri" w:eastAsia="Times New Roman" w:hAnsi="Calibri" w:cs="Calibri"/>
              </w:rPr>
            </w:pPr>
          </w:p>
          <w:p w14:paraId="23FF8016" w14:textId="77777777" w:rsidR="008D61AE" w:rsidRPr="008D61AE" w:rsidRDefault="008D61AE" w:rsidP="005E33B0">
            <w:pPr>
              <w:numPr>
                <w:ilvl w:val="0"/>
                <w:numId w:val="40"/>
              </w:numPr>
              <w:contextualSpacing/>
              <w:textAlignment w:val="baseline"/>
              <w:rPr>
                <w:rFonts w:ascii="Calibri" w:eastAsia="Times New Roman" w:hAnsi="Calibri" w:cs="Calibri"/>
              </w:rPr>
            </w:pPr>
            <w:r w:rsidRPr="008D61AE">
              <w:rPr>
                <w:rFonts w:ascii="Calibri" w:eastAsia="Times New Roman" w:hAnsi="Calibri" w:cs="Calibri"/>
              </w:rPr>
              <w:t xml:space="preserve">Most recent fiscal year Form 990 </w:t>
            </w:r>
            <w:proofErr w:type="gramStart"/>
            <w:r w:rsidRPr="008D61AE">
              <w:rPr>
                <w:rFonts w:ascii="Calibri" w:eastAsia="Times New Roman" w:hAnsi="Calibri" w:cs="Calibri"/>
              </w:rPr>
              <w:t>filed</w:t>
            </w:r>
            <w:proofErr w:type="gramEnd"/>
            <w:r w:rsidRPr="008D61AE">
              <w:rPr>
                <w:rFonts w:ascii="Calibri" w:eastAsia="Times New Roman" w:hAnsi="Calibri" w:cs="Calibri"/>
              </w:rPr>
              <w:t xml:space="preserve"> or relevant tax findings. </w:t>
            </w:r>
          </w:p>
        </w:tc>
        <w:tc>
          <w:tcPr>
            <w:tcW w:w="5130" w:type="dxa"/>
            <w:gridSpan w:val="2"/>
            <w:tcBorders>
              <w:top w:val="nil"/>
              <w:left w:val="single" w:sz="2" w:space="0" w:color="A6A6A6"/>
              <w:bottom w:val="single" w:sz="2" w:space="0" w:color="A6A6A6"/>
              <w:right w:val="single" w:sz="2" w:space="0" w:color="A6A6A6"/>
            </w:tcBorders>
          </w:tcPr>
          <w:p w14:paraId="1BE19CD8" w14:textId="77777777" w:rsidR="008D61AE" w:rsidRPr="008D61AE" w:rsidRDefault="008D61AE" w:rsidP="008D61AE">
            <w:pPr>
              <w:ind w:left="270" w:hanging="270"/>
              <w:textAlignment w:val="baseline"/>
              <w:rPr>
                <w:rFonts w:ascii="Calibri" w:eastAsia="Times New Roman" w:hAnsi="Calibri" w:cs="Calibri"/>
              </w:rPr>
            </w:pPr>
            <w:r w:rsidRPr="008D61AE">
              <w:rPr>
                <w:rFonts w:ascii="Calibri" w:eastAsia="Times New Roman" w:hAnsi="Calibri" w:cs="Calibri"/>
                <w:b/>
                <w:bCs/>
                <w:color w:val="000000"/>
              </w:rPr>
              <w:t>Documentation Compliance (15 points)</w:t>
            </w:r>
            <w:r w:rsidRPr="008D61AE">
              <w:rPr>
                <w:rFonts w:ascii="Calibri" w:eastAsia="Times New Roman" w:hAnsi="Calibri" w:cs="Calibri"/>
                <w:b/>
                <w:bCs/>
                <w:color w:val="FFFFFF"/>
              </w:rPr>
              <w:t>)</w:t>
            </w:r>
            <w:r w:rsidRPr="008D61AE">
              <w:rPr>
                <w:rFonts w:ascii="Calibri" w:eastAsia="Times New Roman" w:hAnsi="Calibri" w:cs="Calibri"/>
                <w:color w:val="FFFFFF"/>
              </w:rPr>
              <w:t> </w:t>
            </w:r>
          </w:p>
          <w:p w14:paraId="394ABD92"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Balance Sheet provided and signed</w:t>
            </w:r>
          </w:p>
          <w:p w14:paraId="03575F3D"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5 – Provided, certified/signed, complete </w:t>
            </w:r>
            <w:r w:rsidRPr="008D61AE">
              <w:rPr>
                <w:rFonts w:ascii="Calibri" w:eastAsia="Times New Roman" w:hAnsi="Calibri" w:cs="Calibri"/>
              </w:rPr>
              <w:br/>
              <w:t>2 – Provided, but missing certification or errors noted </w:t>
            </w:r>
            <w:r w:rsidRPr="008D61AE">
              <w:rPr>
                <w:rFonts w:ascii="Calibri" w:eastAsia="Times New Roman" w:hAnsi="Calibri" w:cs="Calibri"/>
              </w:rPr>
              <w:br/>
              <w:t>0 – Not provided   </w:t>
            </w:r>
          </w:p>
          <w:p w14:paraId="49ED486E"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 </w:t>
            </w:r>
          </w:p>
          <w:p w14:paraId="2F007050"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Income Statement provided and signed </w:t>
            </w:r>
          </w:p>
          <w:p w14:paraId="3EE18A6C"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5 – Provided, certified/signed, complete </w:t>
            </w:r>
            <w:r w:rsidRPr="008D61AE">
              <w:rPr>
                <w:rFonts w:ascii="Calibri" w:eastAsia="Times New Roman" w:hAnsi="Calibri" w:cs="Calibri"/>
              </w:rPr>
              <w:br/>
              <w:t>2 – Provided, but missing certification or errors noted </w:t>
            </w:r>
            <w:r w:rsidRPr="008D61AE">
              <w:rPr>
                <w:rFonts w:ascii="Calibri" w:eastAsia="Times New Roman" w:hAnsi="Calibri" w:cs="Calibri"/>
              </w:rPr>
              <w:br/>
              <w:t>0 – Not provided   </w:t>
            </w:r>
          </w:p>
          <w:p w14:paraId="6D883782"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 </w:t>
            </w:r>
          </w:p>
          <w:p w14:paraId="1DC6741C"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Cash Flow Statement provided and signed </w:t>
            </w:r>
          </w:p>
          <w:p w14:paraId="61610FA4"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5 – Provided, certified/signed, complete </w:t>
            </w:r>
            <w:r w:rsidRPr="008D61AE">
              <w:rPr>
                <w:rFonts w:ascii="Calibri" w:eastAsia="Times New Roman" w:hAnsi="Calibri" w:cs="Calibri"/>
              </w:rPr>
              <w:br/>
              <w:t>2 – Provided, but missing certification or errors noted </w:t>
            </w:r>
            <w:r w:rsidRPr="008D61AE">
              <w:rPr>
                <w:rFonts w:ascii="Calibri" w:eastAsia="Times New Roman" w:hAnsi="Calibri" w:cs="Calibri"/>
              </w:rPr>
              <w:br/>
              <w:t>0 – Not provided   </w:t>
            </w:r>
          </w:p>
          <w:p w14:paraId="63A1ECA1"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 </w:t>
            </w:r>
          </w:p>
          <w:p w14:paraId="55FFC576" w14:textId="77777777" w:rsidR="008D61AE" w:rsidRPr="008D61AE" w:rsidRDefault="008D61AE" w:rsidP="008D61AE">
            <w:pPr>
              <w:ind w:left="270" w:hanging="270"/>
              <w:textAlignment w:val="baseline"/>
              <w:rPr>
                <w:rFonts w:ascii="Calibri" w:eastAsia="Times New Roman" w:hAnsi="Calibri" w:cs="Calibri"/>
              </w:rPr>
            </w:pPr>
            <w:r w:rsidRPr="008D61AE">
              <w:rPr>
                <w:rFonts w:ascii="Calibri" w:eastAsia="Times New Roman" w:hAnsi="Calibri" w:cs="Calibri"/>
                <w:b/>
                <w:bCs/>
              </w:rPr>
              <w:t>Financial Position (12 points)</w:t>
            </w:r>
            <w:r w:rsidRPr="008D61AE">
              <w:rPr>
                <w:rFonts w:ascii="Calibri" w:eastAsia="Times New Roman" w:hAnsi="Calibri" w:cs="Calibri"/>
              </w:rPr>
              <w:t> </w:t>
            </w:r>
          </w:p>
          <w:p w14:paraId="50472C10"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Current Ratio (Current Assets ÷ Current Liabilities) </w:t>
            </w:r>
          </w:p>
          <w:p w14:paraId="557246BD"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3 – &gt;1.5 (healthy liquidity) </w:t>
            </w:r>
            <w:r w:rsidRPr="008D61AE">
              <w:rPr>
                <w:rFonts w:ascii="Calibri" w:eastAsia="Times New Roman" w:hAnsi="Calibri" w:cs="Calibri"/>
              </w:rPr>
              <w:br/>
              <w:t>2 – 1.0–1.5 (adequate liquidity) </w:t>
            </w:r>
            <w:r w:rsidRPr="008D61AE">
              <w:rPr>
                <w:rFonts w:ascii="Calibri" w:eastAsia="Times New Roman" w:hAnsi="Calibri" w:cs="Calibri"/>
              </w:rPr>
              <w:br/>
              <w:t>0 – &lt;1.0 (poor liquidity) </w:t>
            </w:r>
          </w:p>
          <w:p w14:paraId="1C10B434"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Months of Cash on Hand </w:t>
            </w:r>
          </w:p>
          <w:p w14:paraId="47DDE5D0"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3 – &gt;3 months </w:t>
            </w:r>
            <w:r w:rsidRPr="008D61AE">
              <w:rPr>
                <w:rFonts w:ascii="Calibri" w:eastAsia="Times New Roman" w:hAnsi="Calibri" w:cs="Calibri"/>
              </w:rPr>
              <w:br/>
              <w:t>2 – 1–3 months </w:t>
            </w:r>
            <w:r w:rsidRPr="008D61AE">
              <w:rPr>
                <w:rFonts w:ascii="Calibri" w:eastAsia="Times New Roman" w:hAnsi="Calibri" w:cs="Calibri"/>
              </w:rPr>
              <w:br/>
              <w:t>0 – &lt;1 month </w:t>
            </w:r>
          </w:p>
          <w:p w14:paraId="26C63BE0"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Debt-to-Net Assets Ratio </w:t>
            </w:r>
          </w:p>
          <w:p w14:paraId="1DF3B5A7"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3 – &lt;0.5 (low leverage risk) </w:t>
            </w:r>
            <w:r w:rsidRPr="008D61AE">
              <w:rPr>
                <w:rFonts w:ascii="Calibri" w:eastAsia="Times New Roman" w:hAnsi="Calibri" w:cs="Calibri"/>
              </w:rPr>
              <w:br/>
              <w:t>2 – 0.5–1.0 (moderate leverage risk) </w:t>
            </w:r>
            <w:r w:rsidRPr="008D61AE">
              <w:rPr>
                <w:rFonts w:ascii="Calibri" w:eastAsia="Times New Roman" w:hAnsi="Calibri" w:cs="Calibri"/>
              </w:rPr>
              <w:br/>
              <w:t>0 – &gt;1.0 (high leverage risk) </w:t>
            </w:r>
          </w:p>
          <w:p w14:paraId="298C80C4"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Net Assets Trend (3-year) </w:t>
            </w:r>
          </w:p>
          <w:p w14:paraId="0E34A26B"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3 – Steady growth </w:t>
            </w:r>
            <w:r w:rsidRPr="008D61AE">
              <w:rPr>
                <w:rFonts w:ascii="Calibri" w:eastAsia="Times New Roman" w:hAnsi="Calibri" w:cs="Calibri"/>
              </w:rPr>
              <w:br/>
              <w:t>2 – Fluctuating / flat </w:t>
            </w:r>
            <w:r w:rsidRPr="008D61AE">
              <w:rPr>
                <w:rFonts w:ascii="Calibri" w:eastAsia="Times New Roman" w:hAnsi="Calibri" w:cs="Calibri"/>
              </w:rPr>
              <w:br/>
              <w:t>0 – Declining significantly </w:t>
            </w:r>
          </w:p>
          <w:p w14:paraId="144793BA" w14:textId="77777777" w:rsidR="008D61AE" w:rsidRPr="008D61AE" w:rsidRDefault="008D61AE" w:rsidP="008D61AE">
            <w:pPr>
              <w:ind w:left="1440" w:hanging="270"/>
              <w:textAlignment w:val="baseline"/>
              <w:rPr>
                <w:rFonts w:ascii="Calibri" w:eastAsia="Times New Roman" w:hAnsi="Calibri" w:cs="Calibri"/>
              </w:rPr>
            </w:pPr>
            <w:r w:rsidRPr="008D61AE">
              <w:rPr>
                <w:rFonts w:ascii="Calibri" w:eastAsia="Times New Roman" w:hAnsi="Calibri" w:cs="Calibri"/>
              </w:rPr>
              <w:t> </w:t>
            </w:r>
          </w:p>
          <w:p w14:paraId="18FB0A88" w14:textId="77777777" w:rsidR="008D61AE" w:rsidRPr="008D61AE" w:rsidRDefault="008D61AE" w:rsidP="008D61AE">
            <w:pPr>
              <w:ind w:left="270" w:hanging="270"/>
              <w:textAlignment w:val="baseline"/>
              <w:rPr>
                <w:rFonts w:ascii="Calibri" w:eastAsia="Times New Roman" w:hAnsi="Calibri" w:cs="Calibri"/>
              </w:rPr>
            </w:pPr>
            <w:r w:rsidRPr="008D61AE">
              <w:rPr>
                <w:rFonts w:ascii="Calibri" w:eastAsia="Times New Roman" w:hAnsi="Calibri" w:cs="Calibri"/>
                <w:b/>
                <w:bCs/>
              </w:rPr>
              <w:t>Revenue and Expenditures (12 points)</w:t>
            </w:r>
            <w:r w:rsidRPr="008D61AE">
              <w:rPr>
                <w:rFonts w:ascii="Calibri" w:eastAsia="Times New Roman" w:hAnsi="Calibri" w:cs="Calibri"/>
              </w:rPr>
              <w:t> </w:t>
            </w:r>
          </w:p>
          <w:p w14:paraId="71CFD394"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Revenue Diversity (no more than 50% from one source) </w:t>
            </w:r>
          </w:p>
          <w:p w14:paraId="4CF4BC3E"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3 – Diversified (&lt;50% from one source) </w:t>
            </w:r>
            <w:r w:rsidRPr="008D61AE">
              <w:rPr>
                <w:rFonts w:ascii="Calibri" w:eastAsia="Times New Roman" w:hAnsi="Calibri" w:cs="Calibri"/>
              </w:rPr>
              <w:br/>
              <w:t>2 – Moderately concentrated (50–75%) </w:t>
            </w:r>
            <w:r w:rsidRPr="008D61AE">
              <w:rPr>
                <w:rFonts w:ascii="Calibri" w:eastAsia="Times New Roman" w:hAnsi="Calibri" w:cs="Calibri"/>
              </w:rPr>
              <w:br/>
              <w:t>0 – Highly concentrated (≥75%) </w:t>
            </w:r>
          </w:p>
          <w:p w14:paraId="63E66A84"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Operating Margin (Net Income ÷ Revenue) </w:t>
            </w:r>
          </w:p>
          <w:p w14:paraId="19913B8C"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lastRenderedPageBreak/>
              <w:t>3 – Positive (&gt;2%) </w:t>
            </w:r>
            <w:r w:rsidRPr="008D61AE">
              <w:rPr>
                <w:rFonts w:ascii="Calibri" w:eastAsia="Times New Roman" w:hAnsi="Calibri" w:cs="Calibri"/>
              </w:rPr>
              <w:br/>
              <w:t>2 – Break-even (0–2%) </w:t>
            </w:r>
            <w:r w:rsidRPr="008D61AE">
              <w:rPr>
                <w:rFonts w:ascii="Calibri" w:eastAsia="Times New Roman" w:hAnsi="Calibri" w:cs="Calibri"/>
              </w:rPr>
              <w:br/>
              <w:t>0 – Negative (deficit spending) </w:t>
            </w:r>
          </w:p>
          <w:p w14:paraId="73A62B6B"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Timeliness of Financial Reporting (prior year audit/unaudited financial statements/990) </w:t>
            </w:r>
          </w:p>
          <w:p w14:paraId="48DCA59A"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3 – On time </w:t>
            </w:r>
            <w:r w:rsidRPr="008D61AE">
              <w:rPr>
                <w:rFonts w:ascii="Calibri" w:eastAsia="Times New Roman" w:hAnsi="Calibri" w:cs="Calibri"/>
              </w:rPr>
              <w:br/>
              <w:t>1 – 1–3 months late </w:t>
            </w:r>
            <w:r w:rsidRPr="008D61AE">
              <w:rPr>
                <w:rFonts w:ascii="Calibri" w:eastAsia="Times New Roman" w:hAnsi="Calibri" w:cs="Calibri"/>
              </w:rPr>
              <w:br/>
              <w:t>0 – More than 3 months late </w:t>
            </w:r>
          </w:p>
          <w:p w14:paraId="53C9D6FE"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Expenditure Controls (budget-to-actual variance) </w:t>
            </w:r>
          </w:p>
          <w:p w14:paraId="0149A425"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 xml:space="preserve">3 – </w:t>
            </w:r>
            <w:proofErr w:type="gramStart"/>
            <w:r w:rsidRPr="008D61AE">
              <w:rPr>
                <w:rFonts w:ascii="Calibri" w:eastAsia="Times New Roman" w:hAnsi="Calibri" w:cs="Calibri"/>
              </w:rPr>
              <w:t>Generally</w:t>
            </w:r>
            <w:proofErr w:type="gramEnd"/>
            <w:r w:rsidRPr="008D61AE">
              <w:rPr>
                <w:rFonts w:ascii="Calibri" w:eastAsia="Times New Roman" w:hAnsi="Calibri" w:cs="Calibri"/>
              </w:rPr>
              <w:t xml:space="preserve"> within 5% of budget </w:t>
            </w:r>
            <w:r w:rsidRPr="008D61AE">
              <w:rPr>
                <w:rFonts w:ascii="Calibri" w:eastAsia="Times New Roman" w:hAnsi="Calibri" w:cs="Calibri"/>
              </w:rPr>
              <w:br/>
              <w:t>2 – Minor overruns (5–10%) </w:t>
            </w:r>
            <w:r w:rsidRPr="008D61AE">
              <w:rPr>
                <w:rFonts w:ascii="Calibri" w:eastAsia="Times New Roman" w:hAnsi="Calibri" w:cs="Calibri"/>
              </w:rPr>
              <w:br/>
              <w:t>0 – Frequent overruns (&gt;10%) </w:t>
            </w:r>
          </w:p>
          <w:p w14:paraId="012AD911"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 </w:t>
            </w:r>
          </w:p>
          <w:p w14:paraId="63D60870" w14:textId="77777777" w:rsidR="008D61AE" w:rsidRPr="008D61AE" w:rsidRDefault="008D61AE" w:rsidP="008D61AE">
            <w:pPr>
              <w:ind w:left="270" w:hanging="270"/>
              <w:textAlignment w:val="baseline"/>
              <w:rPr>
                <w:rFonts w:ascii="Calibri" w:eastAsia="Times New Roman" w:hAnsi="Calibri" w:cs="Calibri"/>
              </w:rPr>
            </w:pPr>
            <w:r w:rsidRPr="008D61AE">
              <w:rPr>
                <w:rFonts w:ascii="Calibri" w:eastAsia="Times New Roman" w:hAnsi="Calibri" w:cs="Calibri"/>
                <w:b/>
                <w:bCs/>
              </w:rPr>
              <w:t>Audit &amp; Reporting Compliance (21 points)</w:t>
            </w:r>
            <w:r w:rsidRPr="008D61AE">
              <w:rPr>
                <w:rFonts w:ascii="Calibri" w:eastAsia="Times New Roman" w:hAnsi="Calibri" w:cs="Calibri"/>
              </w:rPr>
              <w:t> </w:t>
            </w:r>
          </w:p>
          <w:p w14:paraId="250E9CEC" w14:textId="77777777" w:rsidR="008D61AE" w:rsidRPr="008D61AE" w:rsidRDefault="008D61AE" w:rsidP="008D61AE">
            <w:pPr>
              <w:ind w:left="270" w:hanging="270"/>
              <w:textAlignment w:val="baseline"/>
              <w:rPr>
                <w:rFonts w:ascii="Calibri" w:eastAsia="Times New Roman" w:hAnsi="Calibri" w:cs="Calibri"/>
              </w:rPr>
            </w:pPr>
          </w:p>
          <w:p w14:paraId="3CA6C800" w14:textId="77777777" w:rsidR="008D61AE" w:rsidRPr="008D61AE" w:rsidRDefault="008D61AE" w:rsidP="008D61AE">
            <w:pPr>
              <w:ind w:left="270" w:hanging="270"/>
              <w:textAlignment w:val="baseline"/>
              <w:rPr>
                <w:rFonts w:ascii="Calibri" w:eastAsia="Times New Roman" w:hAnsi="Calibri" w:cs="Calibri"/>
                <w:b/>
                <w:bCs/>
              </w:rPr>
            </w:pPr>
            <w:r w:rsidRPr="008D61AE">
              <w:rPr>
                <w:rFonts w:ascii="Calibri" w:eastAsia="Times New Roman" w:hAnsi="Calibri" w:cs="Calibri"/>
                <w:b/>
              </w:rPr>
              <w:t>Complete</w:t>
            </w:r>
            <w:r w:rsidRPr="008D61AE">
              <w:rPr>
                <w:rFonts w:ascii="Calibri" w:eastAsia="Times New Roman" w:hAnsi="Calibri" w:cs="Calibri"/>
                <w:b/>
                <w:bCs/>
              </w:rPr>
              <w:t>:</w:t>
            </w:r>
          </w:p>
          <w:p w14:paraId="65537FAA" w14:textId="77777777" w:rsidR="008D61AE" w:rsidRPr="008D61AE" w:rsidRDefault="008D61AE" w:rsidP="008D61AE">
            <w:pPr>
              <w:ind w:left="270" w:hanging="270"/>
              <w:textAlignment w:val="baseline"/>
              <w:rPr>
                <w:rFonts w:ascii="Calibri" w:eastAsia="Times New Roman" w:hAnsi="Calibri" w:cs="Calibri"/>
              </w:rPr>
            </w:pPr>
            <w:r w:rsidRPr="008D61AE">
              <w:rPr>
                <w:rFonts w:ascii="Calibri" w:eastAsia="Times New Roman" w:hAnsi="Calibri" w:cs="Calibri"/>
                <w:b/>
              </w:rPr>
              <w:t>Option 1</w:t>
            </w:r>
            <w:r w:rsidRPr="008D61AE">
              <w:rPr>
                <w:rFonts w:ascii="Calibri" w:eastAsia="Times New Roman" w:hAnsi="Calibri" w:cs="Calibri"/>
                <w:b/>
                <w:bCs/>
              </w:rPr>
              <w:t>:</w:t>
            </w:r>
            <w:r w:rsidRPr="008D61AE">
              <w:rPr>
                <w:rFonts w:ascii="Calibri" w:eastAsia="Times New Roman" w:hAnsi="Calibri" w:cs="Calibri"/>
              </w:rPr>
              <w:t xml:space="preserve"> if an audit report was provided; or</w:t>
            </w:r>
          </w:p>
          <w:p w14:paraId="4F558A87" w14:textId="77777777" w:rsidR="008D61AE" w:rsidRPr="008D61AE" w:rsidRDefault="008D61AE" w:rsidP="008D61AE">
            <w:pPr>
              <w:textAlignment w:val="baseline"/>
              <w:rPr>
                <w:rFonts w:ascii="Calibri" w:eastAsia="Times New Roman" w:hAnsi="Calibri" w:cs="Calibri"/>
              </w:rPr>
            </w:pPr>
            <w:r w:rsidRPr="008D61AE">
              <w:rPr>
                <w:rFonts w:ascii="Calibri" w:eastAsia="Times New Roman" w:hAnsi="Calibri" w:cs="Calibri"/>
                <w:b/>
              </w:rPr>
              <w:t>Option 2</w:t>
            </w:r>
            <w:r w:rsidRPr="008D61AE">
              <w:rPr>
                <w:rFonts w:ascii="Calibri" w:eastAsia="Times New Roman" w:hAnsi="Calibri" w:cs="Calibri"/>
                <w:b/>
                <w:bCs/>
              </w:rPr>
              <w:t>:</w:t>
            </w:r>
            <w:r w:rsidRPr="008D61AE">
              <w:rPr>
                <w:rFonts w:ascii="Calibri" w:eastAsia="Times New Roman" w:hAnsi="Calibri" w:cs="Calibri"/>
                <w:b/>
              </w:rPr>
              <w:t xml:space="preserve"> </w:t>
            </w:r>
            <w:r w:rsidRPr="008D61AE">
              <w:rPr>
                <w:rFonts w:ascii="Calibri" w:eastAsia="Times New Roman" w:hAnsi="Calibri" w:cs="Calibri"/>
              </w:rPr>
              <w:t>if financial statements of the most recently closed fiscal year were provided.</w:t>
            </w:r>
          </w:p>
          <w:p w14:paraId="1FB03ADB" w14:textId="77777777" w:rsidR="008D61AE" w:rsidRPr="008D61AE" w:rsidRDefault="008D61AE" w:rsidP="008D61AE">
            <w:pPr>
              <w:ind w:left="270" w:hanging="270"/>
              <w:textAlignment w:val="baseline"/>
              <w:rPr>
                <w:rFonts w:ascii="Calibri" w:eastAsia="Times New Roman" w:hAnsi="Calibri" w:cs="Calibri"/>
              </w:rPr>
            </w:pPr>
          </w:p>
          <w:p w14:paraId="46CEA6EB"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b/>
                <w:bCs/>
              </w:rPr>
              <w:t xml:space="preserve">Option 1: </w:t>
            </w:r>
            <w:r w:rsidRPr="008D61AE">
              <w:rPr>
                <w:rFonts w:ascii="Calibri" w:eastAsia="Times New Roman" w:hAnsi="Calibri" w:cs="Calibri"/>
              </w:rPr>
              <w:t>Most Recent Audit Report </w:t>
            </w:r>
          </w:p>
          <w:p w14:paraId="00E66A87" w14:textId="77777777" w:rsidR="008D61AE" w:rsidRPr="008D61AE" w:rsidRDefault="008D61AE" w:rsidP="008D61AE">
            <w:pPr>
              <w:ind w:left="810"/>
              <w:textAlignment w:val="baseline"/>
              <w:rPr>
                <w:rFonts w:ascii="Calibri" w:eastAsia="Times New Roman" w:hAnsi="Calibri" w:cs="Calibri"/>
              </w:rPr>
            </w:pPr>
            <w:r w:rsidRPr="008D61AE">
              <w:rPr>
                <w:rFonts w:ascii="Calibri" w:eastAsia="Times New Roman" w:hAnsi="Calibri" w:cs="Calibri"/>
              </w:rPr>
              <w:t>7 – Clean/unqualified opinion </w:t>
            </w:r>
            <w:r w:rsidRPr="008D61AE">
              <w:rPr>
                <w:rFonts w:ascii="Calibri" w:eastAsia="Times New Roman" w:hAnsi="Calibri" w:cs="Calibri"/>
              </w:rPr>
              <w:br/>
              <w:t>5 – Qualified opinion or material weaknesses </w:t>
            </w:r>
            <w:r w:rsidRPr="008D61AE">
              <w:rPr>
                <w:rFonts w:ascii="Calibri" w:eastAsia="Times New Roman" w:hAnsi="Calibri" w:cs="Calibri"/>
              </w:rPr>
              <w:br/>
              <w:t>3 – Disclaimer/adverse opinion </w:t>
            </w:r>
          </w:p>
          <w:p w14:paraId="229178C3"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1 – Missing Report </w:t>
            </w:r>
          </w:p>
          <w:p w14:paraId="41D2A1C4"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0 – Multiple Missing Reports </w:t>
            </w:r>
          </w:p>
          <w:p w14:paraId="4894A1C6"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b/>
                <w:bCs/>
              </w:rPr>
              <w:t xml:space="preserve">Option 1: </w:t>
            </w:r>
            <w:r w:rsidRPr="008D61AE">
              <w:rPr>
                <w:rFonts w:ascii="Calibri" w:eastAsia="Times New Roman" w:hAnsi="Calibri" w:cs="Calibri"/>
              </w:rPr>
              <w:t>Audit Findings</w:t>
            </w:r>
          </w:p>
          <w:p w14:paraId="090F08B1" w14:textId="77777777" w:rsidR="008D61AE" w:rsidRPr="008D61AE" w:rsidRDefault="008D61AE" w:rsidP="008D61AE">
            <w:pPr>
              <w:ind w:left="810"/>
              <w:textAlignment w:val="baseline"/>
              <w:rPr>
                <w:rFonts w:ascii="Calibri" w:eastAsia="Times New Roman" w:hAnsi="Calibri" w:cs="Arial"/>
              </w:rPr>
            </w:pPr>
            <w:r w:rsidRPr="008D61AE">
              <w:rPr>
                <w:rFonts w:ascii="Calibri" w:eastAsia="Times New Roman" w:hAnsi="Calibri" w:cs="Arial"/>
              </w:rPr>
              <w:t xml:space="preserve">7 – No findings </w:t>
            </w:r>
          </w:p>
          <w:p w14:paraId="20CD2706" w14:textId="77777777" w:rsidR="008D61AE" w:rsidRPr="008D61AE" w:rsidRDefault="008D61AE" w:rsidP="008D61AE">
            <w:pPr>
              <w:ind w:left="810"/>
              <w:textAlignment w:val="baseline"/>
              <w:rPr>
                <w:rFonts w:ascii="Calibri" w:eastAsia="Times New Roman" w:hAnsi="Calibri" w:cs="Arial"/>
              </w:rPr>
            </w:pPr>
            <w:r w:rsidRPr="008D61AE">
              <w:rPr>
                <w:rFonts w:ascii="Calibri" w:eastAsia="Times New Roman" w:hAnsi="Calibri" w:cs="Arial"/>
              </w:rPr>
              <w:t>5 – Findings with Corrective Action Plan (CAP) in place </w:t>
            </w:r>
            <w:r w:rsidRPr="008D61AE">
              <w:rPr>
                <w:rFonts w:ascii="Cambria" w:eastAsia="Times New Roman" w:hAnsi="Cambria" w:cs="Times New Roman"/>
              </w:rPr>
              <w:br/>
            </w:r>
            <w:r w:rsidRPr="008D61AE">
              <w:rPr>
                <w:rFonts w:ascii="Calibri" w:eastAsia="Times New Roman" w:hAnsi="Calibri" w:cs="Arial"/>
              </w:rPr>
              <w:t>3 – Unresolved findings </w:t>
            </w:r>
          </w:p>
          <w:p w14:paraId="795ED7E9" w14:textId="77777777" w:rsidR="008D61AE" w:rsidRPr="008D61AE" w:rsidRDefault="008D61AE" w:rsidP="008D61AE">
            <w:pPr>
              <w:ind w:left="1170" w:hanging="360"/>
              <w:textAlignment w:val="baseline"/>
              <w:rPr>
                <w:rFonts w:ascii="Calibri" w:eastAsia="Times New Roman" w:hAnsi="Calibri" w:cs="Arial"/>
              </w:rPr>
            </w:pPr>
            <w:r w:rsidRPr="008D61AE">
              <w:rPr>
                <w:rFonts w:ascii="Calibri" w:eastAsia="Times New Roman" w:hAnsi="Calibri" w:cs="Arial"/>
              </w:rPr>
              <w:t>1 – Multiple years of unresolved findings </w:t>
            </w:r>
          </w:p>
          <w:p w14:paraId="468DF177" w14:textId="77777777" w:rsidR="008D61AE" w:rsidRPr="008D61AE" w:rsidRDefault="008D61AE" w:rsidP="008D61AE">
            <w:pPr>
              <w:ind w:left="1170" w:hanging="360"/>
              <w:textAlignment w:val="baseline"/>
              <w:rPr>
                <w:rFonts w:ascii="Calibri" w:eastAsia="Times New Roman" w:hAnsi="Calibri" w:cs="Arial"/>
              </w:rPr>
            </w:pPr>
            <w:r w:rsidRPr="008D61AE">
              <w:rPr>
                <w:rFonts w:ascii="Calibri" w:eastAsia="Times New Roman" w:hAnsi="Calibri" w:cs="Arial"/>
              </w:rPr>
              <w:t>0 – Fraud / Loss of Public Funds </w:t>
            </w:r>
          </w:p>
          <w:p w14:paraId="4E754AC1"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b/>
                <w:bCs/>
              </w:rPr>
              <w:t xml:space="preserve">Option 2: </w:t>
            </w:r>
            <w:r w:rsidRPr="008D61AE">
              <w:rPr>
                <w:rFonts w:ascii="Calibri" w:eastAsia="Times New Roman" w:hAnsi="Calibri" w:cs="Calibri"/>
              </w:rPr>
              <w:t>Financial Statements Accuracy</w:t>
            </w:r>
          </w:p>
          <w:p w14:paraId="04C1B6DE"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7 – Clean, complete and fully reliable</w:t>
            </w:r>
          </w:p>
          <w:p w14:paraId="16911394"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5 – Minor errors, discrepancies</w:t>
            </w:r>
          </w:p>
          <w:p w14:paraId="56A8DFB1"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3 – Contains several inaccuracies or gaps</w:t>
            </w:r>
          </w:p>
          <w:p w14:paraId="279A7BB8" w14:textId="77777777" w:rsidR="008D61AE" w:rsidRPr="008D61AE" w:rsidRDefault="008D61AE" w:rsidP="008D61AE">
            <w:pPr>
              <w:ind w:left="1080" w:hanging="270"/>
              <w:textAlignment w:val="baseline"/>
              <w:rPr>
                <w:rFonts w:ascii="Calibri" w:eastAsia="Times New Roman" w:hAnsi="Calibri" w:cs="Calibri"/>
              </w:rPr>
            </w:pPr>
            <w:r w:rsidRPr="008D61AE">
              <w:rPr>
                <w:rFonts w:ascii="Calibri" w:eastAsia="Times New Roman" w:hAnsi="Calibri" w:cs="Calibri"/>
              </w:rPr>
              <w:t>1 – Material errors and inconsistencies</w:t>
            </w:r>
          </w:p>
          <w:p w14:paraId="6C890354" w14:textId="77777777" w:rsidR="008D61AE" w:rsidRPr="008D61AE" w:rsidRDefault="008D61AE" w:rsidP="008D61AE">
            <w:pPr>
              <w:ind w:left="1080" w:hanging="270"/>
              <w:textAlignment w:val="baseline"/>
              <w:rPr>
                <w:rFonts w:ascii="Calibri" w:eastAsia="Times New Roman" w:hAnsi="Calibri" w:cs="Arial"/>
              </w:rPr>
            </w:pPr>
            <w:r w:rsidRPr="008D61AE">
              <w:rPr>
                <w:rFonts w:ascii="Calibri" w:eastAsia="Times New Roman" w:hAnsi="Calibri" w:cs="Arial"/>
              </w:rPr>
              <w:t xml:space="preserve">0 – Reports not provided </w:t>
            </w:r>
          </w:p>
          <w:p w14:paraId="5F51A446"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b/>
                <w:bCs/>
              </w:rPr>
              <w:t xml:space="preserve">Option 2: </w:t>
            </w:r>
            <w:r w:rsidRPr="008D61AE">
              <w:rPr>
                <w:rFonts w:ascii="Calibri" w:eastAsia="Times New Roman" w:hAnsi="Calibri" w:cs="Calibri"/>
              </w:rPr>
              <w:t xml:space="preserve">Financial Statements Fiscal Health </w:t>
            </w:r>
          </w:p>
          <w:p w14:paraId="5A180DE2" w14:textId="77777777" w:rsidR="008D61AE" w:rsidRPr="008D61AE" w:rsidRDefault="008D61AE" w:rsidP="008D61AE">
            <w:pPr>
              <w:ind w:left="1170" w:hanging="360"/>
              <w:textAlignment w:val="baseline"/>
              <w:rPr>
                <w:rFonts w:ascii="Calibri" w:eastAsia="Times New Roman" w:hAnsi="Calibri" w:cs="Calibri"/>
              </w:rPr>
            </w:pPr>
            <w:r w:rsidRPr="008D61AE">
              <w:rPr>
                <w:rFonts w:ascii="Calibri" w:eastAsia="Times New Roman" w:hAnsi="Calibri" w:cs="Calibri"/>
              </w:rPr>
              <w:t>7 – Sufficient revenue to cover expenses, positive net assets, and adequate liquidity</w:t>
            </w:r>
          </w:p>
          <w:p w14:paraId="67D98BFD" w14:textId="77777777" w:rsidR="008D61AE" w:rsidRPr="008D61AE" w:rsidRDefault="008D61AE" w:rsidP="008D61AE">
            <w:pPr>
              <w:ind w:left="1170" w:hanging="360"/>
              <w:textAlignment w:val="baseline"/>
              <w:rPr>
                <w:rFonts w:ascii="Calibri" w:eastAsia="Times New Roman" w:hAnsi="Calibri" w:cs="Arial"/>
              </w:rPr>
            </w:pPr>
            <w:r w:rsidRPr="008D61AE">
              <w:rPr>
                <w:rFonts w:ascii="Calibri" w:eastAsia="Times New Roman" w:hAnsi="Calibri" w:cs="Arial"/>
              </w:rPr>
              <w:t>5 – Revenue shortfalls, reliance on reserves</w:t>
            </w:r>
          </w:p>
          <w:p w14:paraId="1FDC508A" w14:textId="77777777" w:rsidR="008D61AE" w:rsidRPr="008D61AE" w:rsidRDefault="008D61AE" w:rsidP="008D61AE">
            <w:pPr>
              <w:ind w:left="1170" w:hanging="360"/>
              <w:textAlignment w:val="baseline"/>
              <w:rPr>
                <w:rFonts w:ascii="Calibri" w:eastAsia="Times New Roman" w:hAnsi="Calibri" w:cs="Arial"/>
              </w:rPr>
            </w:pPr>
            <w:r w:rsidRPr="008D61AE">
              <w:rPr>
                <w:rFonts w:ascii="Calibri" w:eastAsia="Times New Roman" w:hAnsi="Calibri" w:cs="Arial"/>
              </w:rPr>
              <w:t>3 – Most recent two to three years of deteriorating fiscal position, material deficits</w:t>
            </w:r>
          </w:p>
          <w:p w14:paraId="620A79A0" w14:textId="77777777" w:rsidR="008D61AE" w:rsidRPr="008D61AE" w:rsidRDefault="008D61AE" w:rsidP="008D61AE">
            <w:pPr>
              <w:ind w:left="1170" w:hanging="360"/>
              <w:textAlignment w:val="baseline"/>
              <w:rPr>
                <w:rFonts w:ascii="Calibri" w:eastAsia="Times New Roman" w:hAnsi="Calibri" w:cs="Calibri"/>
              </w:rPr>
            </w:pPr>
            <w:r w:rsidRPr="008D61AE">
              <w:rPr>
                <w:rFonts w:ascii="Calibri" w:eastAsia="Times New Roman" w:hAnsi="Calibri" w:cs="Calibri"/>
              </w:rPr>
              <w:t xml:space="preserve">1 – </w:t>
            </w:r>
            <w:proofErr w:type="gramStart"/>
            <w:r w:rsidRPr="008D61AE">
              <w:rPr>
                <w:rFonts w:ascii="Calibri" w:eastAsia="Times New Roman" w:hAnsi="Calibri" w:cs="Calibri"/>
              </w:rPr>
              <w:t>Recurring losses,</w:t>
            </w:r>
            <w:proofErr w:type="gramEnd"/>
            <w:r w:rsidRPr="008D61AE">
              <w:rPr>
                <w:rFonts w:ascii="Calibri" w:eastAsia="Times New Roman" w:hAnsi="Calibri" w:cs="Calibri"/>
              </w:rPr>
              <w:t xml:space="preserve"> depleted unrestricted funds and growing dependence on external financing.</w:t>
            </w:r>
          </w:p>
          <w:p w14:paraId="46E8D181" w14:textId="77777777" w:rsidR="008D61AE" w:rsidRPr="008D61AE" w:rsidRDefault="008D61AE" w:rsidP="008D61AE">
            <w:pPr>
              <w:ind w:left="1170" w:hanging="360"/>
              <w:textAlignment w:val="baseline"/>
              <w:rPr>
                <w:rFonts w:ascii="Calibri" w:eastAsia="Times New Roman" w:hAnsi="Calibri" w:cs="Arial"/>
              </w:rPr>
            </w:pPr>
            <w:r w:rsidRPr="008D61AE">
              <w:rPr>
                <w:rFonts w:ascii="Calibri" w:eastAsia="Times New Roman" w:hAnsi="Calibri" w:cs="Arial"/>
              </w:rPr>
              <w:lastRenderedPageBreak/>
              <w:t>0 – Reports not provided, or negative net assets, liabilities, and insufficient cash to meet short-term obligations</w:t>
            </w:r>
          </w:p>
          <w:p w14:paraId="6CBA2EA8" w14:textId="77777777" w:rsidR="008D61AE" w:rsidRPr="008D61AE" w:rsidRDefault="008D61AE" w:rsidP="008D61AE">
            <w:pPr>
              <w:textAlignment w:val="baseline"/>
              <w:rPr>
                <w:rFonts w:ascii="Calibri" w:eastAsia="Times New Roman" w:hAnsi="Calibri" w:cs="Calibri"/>
              </w:rPr>
            </w:pPr>
          </w:p>
          <w:p w14:paraId="3D9CD958" w14:textId="77777777" w:rsidR="008D61AE" w:rsidRPr="008D61AE" w:rsidRDefault="008D61AE" w:rsidP="008D61AE">
            <w:pPr>
              <w:textAlignment w:val="baseline"/>
              <w:rPr>
                <w:rFonts w:ascii="Calibri" w:eastAsia="Times New Roman" w:hAnsi="Calibri" w:cs="Calibri"/>
                <w:b/>
                <w:bCs/>
              </w:rPr>
            </w:pPr>
            <w:r w:rsidRPr="008D61AE">
              <w:rPr>
                <w:rFonts w:ascii="Calibri" w:eastAsia="Times New Roman" w:hAnsi="Calibri" w:cs="Calibri"/>
                <w:b/>
                <w:bCs/>
              </w:rPr>
              <w:t>Complete for All Applicants</w:t>
            </w:r>
          </w:p>
          <w:p w14:paraId="454AD79D" w14:textId="77777777" w:rsidR="008D61AE" w:rsidRPr="008D61AE" w:rsidRDefault="008D61AE" w:rsidP="008D61AE">
            <w:pPr>
              <w:ind w:left="720" w:hanging="270"/>
              <w:textAlignment w:val="baseline"/>
              <w:rPr>
                <w:rFonts w:ascii="Calibri" w:eastAsia="Times New Roman" w:hAnsi="Calibri" w:cs="Calibri"/>
              </w:rPr>
            </w:pPr>
            <w:r w:rsidRPr="008D61AE">
              <w:rPr>
                <w:rFonts w:ascii="Calibri" w:eastAsia="Times New Roman" w:hAnsi="Calibri" w:cs="Calibri"/>
              </w:rPr>
              <w:t>Form 990 Filed and Consistent with Financials </w:t>
            </w:r>
          </w:p>
          <w:p w14:paraId="633E8949" w14:textId="77777777" w:rsidR="008D61AE" w:rsidRPr="008D61AE" w:rsidRDefault="008D61AE" w:rsidP="008D61AE">
            <w:pPr>
              <w:ind w:left="810"/>
              <w:textAlignment w:val="baseline"/>
              <w:rPr>
                <w:rFonts w:ascii="Calibri" w:eastAsia="Times New Roman" w:hAnsi="Calibri" w:cs="Arial"/>
              </w:rPr>
            </w:pPr>
            <w:r w:rsidRPr="008D61AE">
              <w:rPr>
                <w:rFonts w:ascii="Calibri" w:eastAsia="Times New Roman" w:hAnsi="Calibri" w:cs="Arial"/>
              </w:rPr>
              <w:t>7 – On time and aligned </w:t>
            </w:r>
            <w:r w:rsidRPr="008D61AE">
              <w:rPr>
                <w:rFonts w:ascii="Cambria" w:eastAsia="Times New Roman" w:hAnsi="Cambria" w:cs="Times New Roman"/>
              </w:rPr>
              <w:br/>
            </w:r>
            <w:r w:rsidRPr="008D61AE">
              <w:rPr>
                <w:rFonts w:ascii="Calibri" w:eastAsia="Times New Roman" w:hAnsi="Calibri" w:cs="Arial"/>
              </w:rPr>
              <w:t>5 – Inconsistencies and/or errors </w:t>
            </w:r>
            <w:r w:rsidRPr="008D61AE">
              <w:rPr>
                <w:rFonts w:ascii="Cambria" w:eastAsia="Times New Roman" w:hAnsi="Cambria" w:cs="Times New Roman"/>
              </w:rPr>
              <w:br/>
            </w:r>
            <w:r w:rsidRPr="008D61AE">
              <w:rPr>
                <w:rFonts w:ascii="Calibri" w:eastAsia="Times New Roman" w:hAnsi="Calibri" w:cs="Arial"/>
              </w:rPr>
              <w:t>3 – Late submission</w:t>
            </w:r>
          </w:p>
          <w:p w14:paraId="71259AE5" w14:textId="77777777" w:rsidR="008D61AE" w:rsidRPr="008D61AE" w:rsidRDefault="008D61AE" w:rsidP="008D61AE">
            <w:pPr>
              <w:ind w:left="1230" w:hanging="420"/>
              <w:textAlignment w:val="baseline"/>
              <w:rPr>
                <w:rFonts w:ascii="Calibri" w:eastAsia="Times New Roman" w:hAnsi="Calibri" w:cs="Calibri"/>
              </w:rPr>
            </w:pPr>
            <w:r w:rsidRPr="008D61AE">
              <w:rPr>
                <w:rFonts w:ascii="Calibri" w:eastAsia="Times New Roman" w:hAnsi="Calibri" w:cs="Calibri"/>
              </w:rPr>
              <w:t>1 – Missing Report </w:t>
            </w:r>
          </w:p>
          <w:p w14:paraId="4AB43A2D" w14:textId="77777777" w:rsidR="008D61AE" w:rsidRPr="008D61AE" w:rsidRDefault="008D61AE" w:rsidP="008D61AE">
            <w:pPr>
              <w:ind w:left="1118" w:hanging="308"/>
              <w:textAlignment w:val="baseline"/>
              <w:rPr>
                <w:rFonts w:ascii="Aptos" w:eastAsia="Times New Roman" w:hAnsi="Aptos" w:cs="Times New Roman"/>
              </w:rPr>
            </w:pPr>
            <w:r w:rsidRPr="008D61AE">
              <w:rPr>
                <w:rFonts w:ascii="Calibri" w:eastAsia="Times New Roman" w:hAnsi="Calibri" w:cs="Arial"/>
              </w:rPr>
              <w:t>0 – Multiple Missing Reports</w:t>
            </w:r>
            <w:r w:rsidRPr="008D61AE">
              <w:rPr>
                <w:rFonts w:ascii="Aptos" w:eastAsia="Times New Roman" w:hAnsi="Aptos" w:cs="Times New Roman"/>
              </w:rPr>
              <w:t> </w:t>
            </w:r>
          </w:p>
          <w:p w14:paraId="7F28BB44" w14:textId="77777777" w:rsidR="008D61AE" w:rsidRPr="008D61AE" w:rsidRDefault="008D61AE" w:rsidP="008D61AE">
            <w:pPr>
              <w:ind w:left="1118" w:hanging="308"/>
              <w:textAlignment w:val="baseline"/>
              <w:rPr>
                <w:rFonts w:ascii="Calibri" w:eastAsia="Times New Roman" w:hAnsi="Calibri" w:cs="Calibri"/>
              </w:rPr>
            </w:pPr>
          </w:p>
        </w:tc>
      </w:tr>
      <w:tr w:rsidR="008D61AE" w:rsidRPr="008D61AE" w14:paraId="6ECD33CC" w14:textId="77777777">
        <w:trPr>
          <w:trHeight w:val="157"/>
        </w:trPr>
        <w:tc>
          <w:tcPr>
            <w:tcW w:w="5220" w:type="dxa"/>
            <w:gridSpan w:val="2"/>
            <w:tcBorders>
              <w:top w:val="single" w:sz="4" w:space="0" w:color="auto"/>
              <w:left w:val="single" w:sz="4" w:space="0" w:color="auto"/>
              <w:bottom w:val="single" w:sz="4" w:space="0" w:color="auto"/>
              <w:right w:val="single" w:sz="4" w:space="0" w:color="auto"/>
            </w:tcBorders>
            <w:shd w:val="clear" w:color="auto" w:fill="007CBF"/>
          </w:tcPr>
          <w:p w14:paraId="52EDEBC8" w14:textId="77777777" w:rsidR="008D61AE" w:rsidRPr="008D61AE" w:rsidRDefault="008D61AE" w:rsidP="008D61AE">
            <w:pPr>
              <w:jc w:val="right"/>
              <w:rPr>
                <w:rFonts w:ascii="Calibri" w:eastAsia="Times New Roman" w:hAnsi="Calibri" w:cs="Calibri"/>
                <w:b/>
              </w:rPr>
            </w:pPr>
            <w:r w:rsidRPr="008D61AE">
              <w:rPr>
                <w:rFonts w:ascii="Calibri" w:eastAsia="Times New Roman" w:hAnsi="Calibri" w:cs="Calibri"/>
                <w:b/>
                <w:color w:val="FFFFFF"/>
              </w:rPr>
              <w:lastRenderedPageBreak/>
              <w:t>TOTAL FOR SECTION H.</w:t>
            </w:r>
          </w:p>
        </w:tc>
        <w:tc>
          <w:tcPr>
            <w:tcW w:w="5130" w:type="dxa"/>
            <w:gridSpan w:val="2"/>
            <w:tcBorders>
              <w:top w:val="single" w:sz="4" w:space="0" w:color="auto"/>
              <w:left w:val="single" w:sz="4" w:space="0" w:color="auto"/>
              <w:bottom w:val="single" w:sz="4" w:space="0" w:color="auto"/>
              <w:right w:val="single" w:sz="4" w:space="0" w:color="auto"/>
            </w:tcBorders>
            <w:shd w:val="clear" w:color="auto" w:fill="258C39"/>
          </w:tcPr>
          <w:p w14:paraId="0C7B3C83" w14:textId="77777777" w:rsidR="008D61AE" w:rsidRPr="008D61AE" w:rsidRDefault="008D61AE" w:rsidP="008D61AE">
            <w:pPr>
              <w:jc w:val="right"/>
              <w:rPr>
                <w:rFonts w:ascii="Calibri" w:eastAsia="Times New Roman" w:hAnsi="Calibri" w:cs="Calibri"/>
                <w:b/>
                <w:bCs/>
              </w:rPr>
            </w:pPr>
            <w:r w:rsidRPr="008D61AE">
              <w:rPr>
                <w:rFonts w:ascii="Calibri" w:eastAsia="Times New Roman" w:hAnsi="Calibri" w:cs="Calibri"/>
                <w:b/>
                <w:bCs/>
                <w:color w:val="FFFFFF"/>
              </w:rPr>
              <w:t>60</w:t>
            </w:r>
          </w:p>
        </w:tc>
      </w:tr>
    </w:tbl>
    <w:p w14:paraId="5148FA84" w14:textId="77777777" w:rsidR="008D61AE" w:rsidRPr="008D61AE" w:rsidRDefault="008D61AE" w:rsidP="008D61AE">
      <w:pPr>
        <w:spacing w:after="0" w:line="240" w:lineRule="auto"/>
        <w:textAlignment w:val="baseline"/>
        <w:rPr>
          <w:rFonts w:ascii="Aptos" w:eastAsia="Times New Roman" w:hAnsi="Aptos" w:cs="Segoe UI"/>
          <w:kern w:val="0"/>
          <w:sz w:val="22"/>
          <w:szCs w:val="22"/>
          <w14:ligatures w14:val="none"/>
        </w:rPr>
      </w:pPr>
      <w:r w:rsidRPr="008D61AE">
        <w:rPr>
          <w:rFonts w:ascii="Aptos" w:eastAsia="Times New Roman" w:hAnsi="Aptos" w:cs="Segoe UI"/>
          <w:kern w:val="0"/>
          <w:sz w:val="22"/>
          <w:szCs w:val="22"/>
          <w14:ligatures w14:val="none"/>
        </w:rPr>
        <w:t> </w:t>
      </w:r>
    </w:p>
    <w:tbl>
      <w:tblPr>
        <w:tblW w:w="1035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25"/>
        <w:gridCol w:w="3960"/>
        <w:gridCol w:w="1165"/>
      </w:tblGrid>
      <w:tr w:rsidR="008D61AE" w:rsidRPr="008D61AE" w14:paraId="13FD2419" w14:textId="77777777" w:rsidTr="008D61AE">
        <w:trPr>
          <w:trHeight w:val="364"/>
        </w:trPr>
        <w:tc>
          <w:tcPr>
            <w:tcW w:w="5225" w:type="dxa"/>
            <w:tcBorders>
              <w:top w:val="single" w:sz="2" w:space="0" w:color="A6A6A6"/>
              <w:left w:val="single" w:sz="2" w:space="0" w:color="A6A6A6"/>
              <w:bottom w:val="nil"/>
              <w:right w:val="single" w:sz="2" w:space="0" w:color="A6A6A6"/>
            </w:tcBorders>
            <w:shd w:val="clear" w:color="auto" w:fill="007CBF"/>
            <w:vAlign w:val="center"/>
            <w:hideMark/>
          </w:tcPr>
          <w:p w14:paraId="77BF78E2" w14:textId="77777777" w:rsidR="008D61AE" w:rsidRPr="008D61AE" w:rsidRDefault="008D61AE" w:rsidP="008D61AE">
            <w:pPr>
              <w:spacing w:after="0" w:line="240" w:lineRule="auto"/>
              <w:textAlignment w:val="baseline"/>
              <w:rPr>
                <w:rFonts w:ascii="Calibri" w:eastAsia="Times New Roman" w:hAnsi="Calibri" w:cs="Calibri"/>
                <w:color w:val="FFFFFF"/>
                <w:kern w:val="0"/>
                <w:sz w:val="22"/>
                <w:szCs w:val="22"/>
                <w14:ligatures w14:val="none"/>
              </w:rPr>
            </w:pPr>
            <w:r w:rsidRPr="008D61AE">
              <w:rPr>
                <w:rFonts w:ascii="Calibri" w:eastAsia="Times New Roman" w:hAnsi="Calibri" w:cs="Calibri"/>
                <w:b/>
                <w:bCs/>
                <w:color w:val="FFFFFF"/>
                <w:kern w:val="0"/>
                <w:sz w:val="22"/>
                <w:szCs w:val="22"/>
                <w14:ligatures w14:val="none"/>
              </w:rPr>
              <w:t xml:space="preserve">  I. CONTRACT STANDING</w:t>
            </w:r>
            <w:r w:rsidRPr="008D61AE">
              <w:rPr>
                <w:rFonts w:ascii="Calibri" w:eastAsia="Times New Roman" w:hAnsi="Calibri" w:cs="Calibri"/>
                <w:color w:val="FFFFFF"/>
                <w:kern w:val="0"/>
                <w:sz w:val="22"/>
                <w:szCs w:val="22"/>
                <w14:ligatures w14:val="none"/>
              </w:rPr>
              <w:t> </w:t>
            </w:r>
          </w:p>
        </w:tc>
        <w:tc>
          <w:tcPr>
            <w:tcW w:w="3960" w:type="dxa"/>
            <w:tcBorders>
              <w:top w:val="single" w:sz="2" w:space="0" w:color="A6A6A6"/>
              <w:left w:val="single" w:sz="2" w:space="0" w:color="A6A6A6"/>
              <w:bottom w:val="nil"/>
              <w:right w:val="single" w:sz="2" w:space="0" w:color="A6A6A6"/>
            </w:tcBorders>
            <w:shd w:val="clear" w:color="auto" w:fill="258C39"/>
            <w:vAlign w:val="center"/>
            <w:hideMark/>
          </w:tcPr>
          <w:p w14:paraId="078D7BA1" w14:textId="77777777" w:rsidR="008D61AE" w:rsidRPr="008D61AE" w:rsidRDefault="008D61AE" w:rsidP="008D61AE">
            <w:pPr>
              <w:spacing w:after="0" w:line="240" w:lineRule="auto"/>
              <w:ind w:right="90"/>
              <w:textAlignment w:val="baseline"/>
              <w:rPr>
                <w:rFonts w:ascii="Calibri" w:eastAsia="Times New Roman" w:hAnsi="Calibri" w:cs="Calibri"/>
                <w:b/>
                <w:bCs/>
                <w:color w:val="FFFFFF"/>
                <w:kern w:val="0"/>
                <w:sz w:val="22"/>
                <w:szCs w:val="22"/>
                <w14:ligatures w14:val="none"/>
              </w:rPr>
            </w:pPr>
            <w:r w:rsidRPr="008D61AE">
              <w:rPr>
                <w:rFonts w:ascii="Calibri" w:eastAsia="Times New Roman" w:hAnsi="Calibri" w:cs="Calibri"/>
                <w:b/>
                <w:bCs/>
                <w:color w:val="FFFFFF"/>
                <w:kern w:val="0"/>
                <w:sz w:val="22"/>
                <w:szCs w:val="22"/>
                <w14:ligatures w14:val="none"/>
              </w:rPr>
              <w:t xml:space="preserve"> RATING</w:t>
            </w:r>
            <w:r w:rsidRPr="008D61AE">
              <w:rPr>
                <w:rFonts w:ascii="Calibri" w:eastAsia="Times New Roman" w:hAnsi="Calibri" w:cs="Calibri"/>
                <w:color w:val="FFFFFF"/>
                <w:kern w:val="0"/>
                <w:sz w:val="22"/>
                <w:szCs w:val="22"/>
                <w14:ligatures w14:val="none"/>
              </w:rPr>
              <w:t> </w:t>
            </w:r>
            <w:r w:rsidRPr="008D61AE">
              <w:rPr>
                <w:rFonts w:ascii="Calibri" w:eastAsia="Times New Roman" w:hAnsi="Calibri" w:cs="Calibri"/>
                <w:b/>
                <w:bCs/>
                <w:color w:val="FFFFFF"/>
                <w:kern w:val="0"/>
                <w:sz w:val="22"/>
                <w:szCs w:val="22"/>
                <w14:ligatures w14:val="none"/>
              </w:rPr>
              <w:t>CRITERIA</w:t>
            </w:r>
            <w:r w:rsidRPr="008D61AE">
              <w:rPr>
                <w:rFonts w:ascii="Times New Roman" w:eastAsia="Times New Roman" w:hAnsi="Times New Roman" w:cs="Times New Roman"/>
                <w:kern w:val="0"/>
                <w14:ligatures w14:val="none"/>
              </w:rPr>
              <w:t xml:space="preserve"> </w:t>
            </w:r>
          </w:p>
        </w:tc>
        <w:tc>
          <w:tcPr>
            <w:tcW w:w="1165" w:type="dxa"/>
            <w:tcBorders>
              <w:top w:val="single" w:sz="2" w:space="0" w:color="A6A6A6"/>
              <w:left w:val="single" w:sz="2" w:space="0" w:color="A6A6A6"/>
              <w:bottom w:val="nil"/>
              <w:right w:val="single" w:sz="2" w:space="0" w:color="A6A6A6"/>
            </w:tcBorders>
            <w:shd w:val="clear" w:color="auto" w:fill="258C39"/>
            <w:vAlign w:val="center"/>
          </w:tcPr>
          <w:p w14:paraId="59CC76F9" w14:textId="77777777" w:rsidR="008D61AE" w:rsidRPr="008D61AE" w:rsidRDefault="008D61AE" w:rsidP="008D61AE">
            <w:pPr>
              <w:spacing w:after="0" w:line="240" w:lineRule="auto"/>
              <w:ind w:right="90"/>
              <w:textAlignment w:val="baseline"/>
              <w:rPr>
                <w:rFonts w:ascii="Times New Roman" w:eastAsia="Times New Roman" w:hAnsi="Times New Roman" w:cs="Times New Roman"/>
                <w:kern w:val="0"/>
                <w14:ligatures w14:val="none"/>
              </w:rPr>
            </w:pPr>
            <w:r w:rsidRPr="008D61AE">
              <w:rPr>
                <w:rFonts w:ascii="Calibri" w:eastAsia="Times New Roman" w:hAnsi="Calibri" w:cs="Calibri"/>
                <w:b/>
                <w:bCs/>
                <w:color w:val="FFFFFF"/>
                <w:kern w:val="0"/>
                <w:sz w:val="22"/>
                <w:szCs w:val="22"/>
                <w14:ligatures w14:val="none"/>
              </w:rPr>
              <w:t>POINTS: 10</w:t>
            </w:r>
          </w:p>
        </w:tc>
      </w:tr>
    </w:tbl>
    <w:tbl>
      <w:tblPr>
        <w:tblW w:w="103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5"/>
        <w:gridCol w:w="5125"/>
      </w:tblGrid>
      <w:tr w:rsidR="008D61AE" w:rsidRPr="008D61AE" w14:paraId="2CF8EA1D" w14:textId="77777777" w:rsidTr="008D61AE">
        <w:trPr>
          <w:trHeight w:val="334"/>
        </w:trPr>
        <w:tc>
          <w:tcPr>
            <w:tcW w:w="5225" w:type="dxa"/>
            <w:tcBorders>
              <w:top w:val="nil"/>
              <w:left w:val="single" w:sz="2" w:space="0" w:color="A6A6A6"/>
              <w:bottom w:val="single" w:sz="6" w:space="0" w:color="auto"/>
              <w:right w:val="single" w:sz="2" w:space="0" w:color="A6A6A6"/>
            </w:tcBorders>
            <w:hideMark/>
          </w:tcPr>
          <w:p w14:paraId="715E8D4C" w14:textId="77777777" w:rsidR="008D61AE" w:rsidRPr="008D61AE" w:rsidRDefault="008D61AE" w:rsidP="005E33B0">
            <w:pPr>
              <w:numPr>
                <w:ilvl w:val="0"/>
                <w:numId w:val="41"/>
              </w:numPr>
              <w:spacing w:after="0" w:line="240" w:lineRule="auto"/>
              <w:contextualSpacing/>
              <w:textAlignment w:val="baseline"/>
              <w:rPr>
                <w:rFonts w:ascii="Aptos" w:eastAsia="Times New Roman" w:hAnsi="Aptos" w:cs="Times New Roman"/>
                <w:kern w:val="0"/>
                <w:sz w:val="22"/>
                <w:szCs w:val="22"/>
                <w14:ligatures w14:val="none"/>
              </w:rPr>
            </w:pPr>
            <w:r w:rsidRPr="008D61AE">
              <w:rPr>
                <w:rFonts w:ascii="Calibri" w:eastAsia="Times New Roman" w:hAnsi="Calibri" w:cs="Calibri"/>
                <w:kern w:val="0"/>
                <w:sz w:val="22"/>
                <w:szCs w:val="22"/>
                <w14:ligatures w14:val="none"/>
              </w:rPr>
              <w:t>Has the organization had any service contract terminated due to non-compliance b</w:t>
            </w:r>
            <w:r w:rsidRPr="008D61AE">
              <w:rPr>
                <w:rFonts w:ascii="Calibri" w:eastAsia="Times New Roman" w:hAnsi="Calibri" w:cs="Calibri"/>
                <w:kern w:val="0"/>
                <w14:ligatures w14:val="none"/>
              </w:rPr>
              <w:t>y</w:t>
            </w:r>
            <w:r w:rsidRPr="008D61AE">
              <w:rPr>
                <w:rFonts w:ascii="Calibri" w:eastAsia="Times New Roman" w:hAnsi="Calibri" w:cs="Calibri"/>
                <w:kern w:val="0"/>
                <w:sz w:val="22"/>
                <w:szCs w:val="22"/>
                <w14:ligatures w14:val="none"/>
              </w:rPr>
              <w:t xml:space="preserve"> any funder in 2024 or 2025? If there was termination, please state the funder and cause.</w:t>
            </w:r>
            <w:r w:rsidRPr="008D61AE">
              <w:rPr>
                <w:rFonts w:ascii="Calibri" w:eastAsia="Times New Roman" w:hAnsi="Calibri" w:cs="Calibri"/>
                <w:b/>
                <w:bCs/>
                <w:kern w:val="0"/>
                <w14:ligatures w14:val="none"/>
              </w:rPr>
              <w:t xml:space="preserve"> </w:t>
            </w:r>
            <w:r w:rsidRPr="008D61AE">
              <w:rPr>
                <w:rFonts w:ascii="Calibri" w:eastAsia="Times New Roman" w:hAnsi="Calibri" w:cs="Calibri"/>
                <w:b/>
                <w:bCs/>
                <w:kern w:val="0"/>
                <w:sz w:val="22"/>
                <w:szCs w:val="22"/>
                <w14:ligatures w14:val="none"/>
              </w:rPr>
              <w:t>(5 points)</w:t>
            </w:r>
          </w:p>
          <w:p w14:paraId="535FA1FB" w14:textId="77777777" w:rsidR="008D61AE" w:rsidRPr="008D61AE" w:rsidRDefault="008D61AE" w:rsidP="008D61AE">
            <w:pPr>
              <w:spacing w:after="0" w:line="240" w:lineRule="auto"/>
              <w:ind w:left="720"/>
              <w:textAlignment w:val="baseline"/>
              <w:rPr>
                <w:rFonts w:ascii="Aptos" w:eastAsia="Times New Roman" w:hAnsi="Aptos" w:cs="Times New Roman"/>
                <w:kern w:val="0"/>
                <w:sz w:val="22"/>
                <w:szCs w:val="22"/>
                <w14:ligatures w14:val="none"/>
              </w:rPr>
            </w:pPr>
          </w:p>
          <w:p w14:paraId="16D60050" w14:textId="77777777" w:rsidR="008D61AE" w:rsidRPr="008D61AE" w:rsidRDefault="008D61AE" w:rsidP="005E33B0">
            <w:pPr>
              <w:numPr>
                <w:ilvl w:val="0"/>
                <w:numId w:val="41"/>
              </w:numPr>
              <w:spacing w:after="0" w:line="240" w:lineRule="auto"/>
              <w:contextualSpacing/>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Has the organization been placed on a contract corrective action plan due to non-compliance by any funder in 2024 or 2025? If so, please state the funder and cause.</w:t>
            </w:r>
            <w:r w:rsidRPr="008D61AE">
              <w:rPr>
                <w:rFonts w:ascii="Calibri" w:eastAsia="Times New Roman" w:hAnsi="Calibri" w:cs="Calibri"/>
                <w:b/>
                <w:kern w:val="0"/>
                <w14:ligatures w14:val="none"/>
              </w:rPr>
              <w:t xml:space="preserve"> </w:t>
            </w:r>
            <w:r w:rsidRPr="008D61AE">
              <w:rPr>
                <w:rFonts w:ascii="Calibri" w:eastAsia="Times New Roman" w:hAnsi="Calibri" w:cs="Calibri"/>
                <w:b/>
                <w:bCs/>
                <w:kern w:val="0"/>
                <w:sz w:val="22"/>
                <w:szCs w:val="22"/>
                <w14:ligatures w14:val="none"/>
              </w:rPr>
              <w:t>(5 points)</w:t>
            </w:r>
          </w:p>
        </w:tc>
        <w:tc>
          <w:tcPr>
            <w:tcW w:w="5125" w:type="dxa"/>
            <w:tcBorders>
              <w:top w:val="nil"/>
              <w:left w:val="single" w:sz="2" w:space="0" w:color="A6A6A6"/>
              <w:bottom w:val="single" w:sz="6" w:space="0" w:color="auto"/>
              <w:right w:val="single" w:sz="2" w:space="0" w:color="A6A6A6"/>
            </w:tcBorders>
            <w:hideMark/>
          </w:tcPr>
          <w:p w14:paraId="2AD6C6A5" w14:textId="77777777" w:rsidR="008D61AE" w:rsidRPr="008D61AE" w:rsidRDefault="008D61AE" w:rsidP="005E33B0">
            <w:pPr>
              <w:numPr>
                <w:ilvl w:val="0"/>
                <w:numId w:val="42"/>
              </w:numPr>
              <w:spacing w:after="0" w:line="240" w:lineRule="auto"/>
              <w:contextualSpacing/>
              <w:textAlignment w:val="baseline"/>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The organization has not had any service contract terminated for non-compliance with any funder in 2024 or 2025.</w:t>
            </w:r>
            <w:r w:rsidRPr="008D61AE">
              <w:rPr>
                <w:rFonts w:ascii="Calibri" w:eastAsia="Times New Roman" w:hAnsi="Calibri" w:cs="Calibri"/>
                <w:b/>
                <w:bCs/>
                <w:kern w:val="0"/>
                <w14:ligatures w14:val="none"/>
              </w:rPr>
              <w:t xml:space="preserve"> </w:t>
            </w:r>
            <w:r w:rsidRPr="008D61AE">
              <w:rPr>
                <w:rFonts w:ascii="Calibri" w:eastAsia="Times New Roman" w:hAnsi="Calibri" w:cs="Calibri"/>
                <w:b/>
                <w:bCs/>
                <w:kern w:val="0"/>
                <w:sz w:val="22"/>
                <w:szCs w:val="22"/>
                <w14:ligatures w14:val="none"/>
              </w:rPr>
              <w:t>(5 points)</w:t>
            </w:r>
          </w:p>
          <w:p w14:paraId="0C8F69A8" w14:textId="77777777" w:rsidR="008D61AE" w:rsidRPr="008D61AE" w:rsidRDefault="008D61AE" w:rsidP="008D61AE">
            <w:pPr>
              <w:spacing w:after="0" w:line="240" w:lineRule="auto"/>
              <w:ind w:left="409"/>
              <w:textAlignment w:val="baseline"/>
              <w:rPr>
                <w:rFonts w:ascii="Calibri" w:eastAsia="Times New Roman" w:hAnsi="Calibri" w:cs="Calibri"/>
                <w:color w:val="000000"/>
                <w:kern w:val="0"/>
                <w:sz w:val="22"/>
                <w:szCs w:val="22"/>
                <w14:ligatures w14:val="none"/>
              </w:rPr>
            </w:pPr>
          </w:p>
          <w:p w14:paraId="74D510F8" w14:textId="77777777" w:rsidR="008D61AE" w:rsidRPr="008D61AE" w:rsidRDefault="008D61AE" w:rsidP="005E33B0">
            <w:pPr>
              <w:numPr>
                <w:ilvl w:val="0"/>
                <w:numId w:val="42"/>
              </w:numPr>
              <w:spacing w:after="0" w:line="240" w:lineRule="auto"/>
              <w:contextualSpacing/>
              <w:textAlignment w:val="baseline"/>
              <w:rPr>
                <w:rFonts w:ascii="Calibri" w:eastAsia="Times New Roman" w:hAnsi="Calibri" w:cs="Calibri"/>
                <w:kern w:val="0"/>
                <w:sz w:val="22"/>
                <w:szCs w:val="22"/>
                <w14:ligatures w14:val="none"/>
              </w:rPr>
            </w:pPr>
            <w:r w:rsidRPr="008D61AE">
              <w:rPr>
                <w:rFonts w:ascii="Calibri" w:eastAsia="Times New Roman" w:hAnsi="Calibri" w:cs="Calibri"/>
                <w:color w:val="000000"/>
                <w:kern w:val="0"/>
                <w:sz w:val="22"/>
                <w:szCs w:val="22"/>
                <w14:ligatures w14:val="none"/>
              </w:rPr>
              <w:t xml:space="preserve">The organization has not been placed on a contract corrective action plan due to non-compliance with any funder in 2024 or 2025. </w:t>
            </w:r>
            <w:r w:rsidRPr="008D61AE">
              <w:rPr>
                <w:rFonts w:ascii="Calibri" w:eastAsia="Times New Roman" w:hAnsi="Calibri" w:cs="Calibri"/>
                <w:color w:val="000000"/>
                <w:kern w:val="0"/>
                <w:sz w:val="22"/>
                <w:szCs w:val="22"/>
                <w14:ligatures w14:val="none"/>
              </w:rPr>
              <w:br/>
            </w:r>
            <w:r w:rsidRPr="008D61AE">
              <w:rPr>
                <w:rFonts w:ascii="Calibri" w:eastAsia="Times New Roman" w:hAnsi="Calibri" w:cs="Calibri"/>
                <w:b/>
                <w:bCs/>
                <w:kern w:val="0"/>
                <w:sz w:val="22"/>
                <w:szCs w:val="22"/>
                <w14:ligatures w14:val="none"/>
              </w:rPr>
              <w:t>(5 points)</w:t>
            </w:r>
          </w:p>
        </w:tc>
      </w:tr>
      <w:tr w:rsidR="008D61AE" w:rsidRPr="008D61AE" w14:paraId="3D1C3D2E" w14:textId="77777777">
        <w:trPr>
          <w:trHeight w:val="426"/>
        </w:trPr>
        <w:tc>
          <w:tcPr>
            <w:tcW w:w="5225" w:type="dxa"/>
            <w:tcBorders>
              <w:top w:val="single" w:sz="6" w:space="0" w:color="auto"/>
              <w:left w:val="single" w:sz="6" w:space="0" w:color="auto"/>
              <w:bottom w:val="single" w:sz="6" w:space="0" w:color="auto"/>
              <w:right w:val="single" w:sz="6" w:space="0" w:color="auto"/>
            </w:tcBorders>
            <w:shd w:val="clear" w:color="auto" w:fill="007CBF"/>
            <w:vAlign w:val="center"/>
            <w:hideMark/>
          </w:tcPr>
          <w:p w14:paraId="643A234A" w14:textId="77777777" w:rsidR="008D61AE" w:rsidRPr="008D61AE" w:rsidRDefault="008D61AE" w:rsidP="008D61AE">
            <w:pPr>
              <w:spacing w:after="0" w:line="240" w:lineRule="auto"/>
              <w:jc w:val="right"/>
              <w:textAlignment w:val="baseline"/>
              <w:rPr>
                <w:rFonts w:ascii="Times New Roman" w:eastAsia="Times New Roman" w:hAnsi="Times New Roman" w:cs="Times New Roman"/>
                <w:kern w:val="0"/>
                <w14:ligatures w14:val="none"/>
              </w:rPr>
            </w:pPr>
            <w:r w:rsidRPr="008D61AE">
              <w:rPr>
                <w:rFonts w:ascii="Calibri" w:eastAsia="Times New Roman" w:hAnsi="Calibri" w:cs="Calibri"/>
                <w:b/>
                <w:bCs/>
                <w:color w:val="FFFFFF"/>
                <w:kern w:val="0"/>
                <w:sz w:val="22"/>
                <w:szCs w:val="22"/>
                <w14:ligatures w14:val="none"/>
              </w:rPr>
              <w:t>TOTAL FOR SECTION I.</w:t>
            </w:r>
            <w:r w:rsidRPr="008D61AE">
              <w:rPr>
                <w:rFonts w:ascii="Calibri" w:eastAsia="Times New Roman" w:hAnsi="Calibri" w:cs="Calibri"/>
                <w:color w:val="FFFFFF"/>
                <w:kern w:val="0"/>
                <w:sz w:val="22"/>
                <w:szCs w:val="22"/>
                <w14:ligatures w14:val="none"/>
              </w:rPr>
              <w:t> </w:t>
            </w:r>
          </w:p>
        </w:tc>
        <w:tc>
          <w:tcPr>
            <w:tcW w:w="5125" w:type="dxa"/>
            <w:tcBorders>
              <w:top w:val="single" w:sz="6" w:space="0" w:color="auto"/>
              <w:left w:val="single" w:sz="6" w:space="0" w:color="auto"/>
              <w:bottom w:val="single" w:sz="6" w:space="0" w:color="auto"/>
              <w:right w:val="single" w:sz="6" w:space="0" w:color="auto"/>
            </w:tcBorders>
            <w:shd w:val="clear" w:color="auto" w:fill="258C39"/>
            <w:vAlign w:val="center"/>
            <w:hideMark/>
          </w:tcPr>
          <w:p w14:paraId="2568B609" w14:textId="77777777" w:rsidR="008D61AE" w:rsidRPr="008D61AE" w:rsidRDefault="008D61AE" w:rsidP="008D61AE">
            <w:pPr>
              <w:spacing w:after="0" w:line="240" w:lineRule="auto"/>
              <w:jc w:val="right"/>
              <w:textAlignment w:val="baseline"/>
              <w:rPr>
                <w:rFonts w:ascii="Times New Roman" w:eastAsia="Times New Roman" w:hAnsi="Times New Roman" w:cs="Times New Roman"/>
                <w:kern w:val="0"/>
                <w14:ligatures w14:val="none"/>
              </w:rPr>
            </w:pPr>
            <w:r w:rsidRPr="008D61AE">
              <w:rPr>
                <w:rFonts w:ascii="Calibri" w:eastAsia="Times New Roman" w:hAnsi="Calibri" w:cs="Calibri"/>
                <w:b/>
                <w:bCs/>
                <w:color w:val="FFFFFF"/>
                <w:kern w:val="0"/>
                <w:sz w:val="22"/>
                <w:szCs w:val="22"/>
                <w14:ligatures w14:val="none"/>
              </w:rPr>
              <w:t>10</w:t>
            </w:r>
            <w:r w:rsidRPr="008D61AE">
              <w:rPr>
                <w:rFonts w:ascii="Calibri" w:eastAsia="Times New Roman" w:hAnsi="Calibri" w:cs="Calibri"/>
                <w:color w:val="FFFFFF"/>
                <w:kern w:val="0"/>
                <w:sz w:val="22"/>
                <w:szCs w:val="22"/>
                <w14:ligatures w14:val="none"/>
              </w:rPr>
              <w:t> </w:t>
            </w:r>
          </w:p>
        </w:tc>
      </w:tr>
    </w:tbl>
    <w:p w14:paraId="7F63D33E"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sectPr w:rsidR="008D61AE" w:rsidRPr="008D61AE" w:rsidSect="008D61AE">
          <w:headerReference w:type="even" r:id="rId16"/>
          <w:headerReference w:type="default" r:id="rId17"/>
          <w:footerReference w:type="default" r:id="rId18"/>
          <w:headerReference w:type="first" r:id="rId19"/>
          <w:pgSz w:w="12240" w:h="15840" w:code="1"/>
          <w:pgMar w:top="900" w:right="1080" w:bottom="720" w:left="1080" w:header="720" w:footer="288" w:gutter="0"/>
          <w:cols w:space="720"/>
          <w:docGrid w:linePitch="360"/>
        </w:sectPr>
      </w:pPr>
    </w:p>
    <w:p w14:paraId="33ABE0F1" w14:textId="77777777" w:rsidR="008D61AE" w:rsidRPr="008D61AE" w:rsidRDefault="008D61AE" w:rsidP="008D61AE">
      <w:pPr>
        <w:keepNext/>
        <w:keepLines/>
        <w:pBdr>
          <w:bottom w:val="single" w:sz="2" w:space="1" w:color="auto"/>
        </w:pBdr>
        <w:spacing w:after="0" w:line="240" w:lineRule="auto"/>
        <w:jc w:val="center"/>
        <w:outlineLvl w:val="0"/>
        <w:rPr>
          <w:rFonts w:ascii="Calibri" w:eastAsia="Yu Gothic Light" w:hAnsi="Calibri" w:cs="Arial"/>
          <w:color w:val="2F5496"/>
          <w:kern w:val="0"/>
          <w:sz w:val="32"/>
          <w:szCs w:val="32"/>
          <w14:ligatures w14:val="none"/>
        </w:rPr>
      </w:pPr>
      <w:bookmarkStart w:id="17" w:name="_Toc197095174"/>
      <w:bookmarkStart w:id="18" w:name="_Toc208407428"/>
      <w:bookmarkStart w:id="19" w:name="_Toc209194869"/>
      <w:r w:rsidRPr="008D61AE">
        <w:rPr>
          <w:rFonts w:ascii="Calibri" w:eastAsia="Yu Gothic Light" w:hAnsi="Calibri" w:cs="Arial"/>
          <w:color w:val="2F5496"/>
          <w:kern w:val="0"/>
          <w:sz w:val="32"/>
          <w:szCs w:val="32"/>
          <w14:ligatures w14:val="none"/>
        </w:rPr>
        <w:lastRenderedPageBreak/>
        <w:t>COMPLETED APPLICATION REQUIREMENTS</w:t>
      </w:r>
      <w:bookmarkEnd w:id="17"/>
      <w:bookmarkEnd w:id="18"/>
      <w:bookmarkEnd w:id="19"/>
    </w:p>
    <w:p w14:paraId="63E15B49" w14:textId="77777777" w:rsidR="008D61AE" w:rsidRPr="008D61AE" w:rsidRDefault="008D61AE" w:rsidP="008D61AE">
      <w:pPr>
        <w:spacing w:after="0" w:line="240" w:lineRule="auto"/>
        <w:rPr>
          <w:rFonts w:ascii="Calibri" w:eastAsia="Times New Roman" w:hAnsi="Calibri" w:cs="Calibri"/>
          <w:kern w:val="0"/>
          <w:sz w:val="22"/>
          <w:szCs w:val="22"/>
          <w14:ligatures w14:val="none"/>
        </w:rPr>
      </w:pPr>
    </w:p>
    <w:p w14:paraId="5777E246" w14:textId="77777777" w:rsidR="008D61AE" w:rsidRPr="008D61AE" w:rsidRDefault="008D61AE" w:rsidP="008D61AE">
      <w:pPr>
        <w:spacing w:after="0" w:line="240" w:lineRule="auto"/>
        <w:outlineLvl w:val="1"/>
        <w:rPr>
          <w:rFonts w:ascii="Calibri" w:eastAsia="Times New Roman" w:hAnsi="Calibri" w:cs="Calibri"/>
          <w:b/>
          <w:bCs/>
          <w:kern w:val="0"/>
          <w:sz w:val="22"/>
          <w:szCs w:val="22"/>
          <w:u w:val="single"/>
          <w14:ligatures w14:val="none"/>
        </w:rPr>
      </w:pPr>
      <w:bookmarkStart w:id="20" w:name="_Toc197095175"/>
      <w:bookmarkStart w:id="21" w:name="_Toc208407429"/>
      <w:bookmarkStart w:id="22" w:name="_Toc209194870"/>
      <w:r w:rsidRPr="008D61AE">
        <w:rPr>
          <w:rFonts w:ascii="Calibri" w:eastAsia="Times New Roman" w:hAnsi="Calibri" w:cs="Calibri"/>
          <w:b/>
          <w:bCs/>
          <w:kern w:val="0"/>
          <w:sz w:val="22"/>
          <w:szCs w:val="22"/>
          <w:u w:val="single"/>
          <w14:ligatures w14:val="none"/>
        </w:rPr>
        <w:t>APPLICATION SUBMITTAL</w:t>
      </w:r>
      <w:bookmarkEnd w:id="20"/>
      <w:bookmarkEnd w:id="21"/>
      <w:bookmarkEnd w:id="22"/>
    </w:p>
    <w:p w14:paraId="2D3080B5" w14:textId="77777777" w:rsidR="008D61AE" w:rsidRPr="008D61AE" w:rsidRDefault="008D61AE" w:rsidP="008D61AE">
      <w:p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The proposal </w:t>
      </w:r>
      <w:r w:rsidRPr="008D61AE">
        <w:rPr>
          <w:rFonts w:ascii="Calibri" w:eastAsia="Times New Roman" w:hAnsi="Calibri" w:cs="Calibri"/>
          <w:b/>
          <w:bCs/>
          <w:kern w:val="0"/>
          <w:sz w:val="22"/>
          <w:szCs w:val="22"/>
          <w14:ligatures w14:val="none"/>
        </w:rPr>
        <w:t>must</w:t>
      </w:r>
      <w:r w:rsidRPr="008D61AE">
        <w:rPr>
          <w:rFonts w:ascii="Calibri" w:eastAsia="Times New Roman" w:hAnsi="Calibri" w:cs="Calibri"/>
          <w:kern w:val="0"/>
          <w:sz w:val="22"/>
          <w:szCs w:val="22"/>
          <w14:ligatures w14:val="none"/>
        </w:rPr>
        <w:t xml:space="preserve"> include:  </w:t>
      </w:r>
    </w:p>
    <w:p w14:paraId="38C65B19"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A completed and signed Application Cover Sheet (Attachment 2). </w:t>
      </w:r>
    </w:p>
    <w:p w14:paraId="2CA1A287"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A completed </w:t>
      </w:r>
      <w:r w:rsidRPr="008D61AE">
        <w:rPr>
          <w:rFonts w:ascii="Calibri" w:eastAsia="Times New Roman" w:hAnsi="Calibri" w:cs="Calibri"/>
          <w:kern w:val="0"/>
          <w:sz w:val="22"/>
          <w:szCs w:val="22"/>
          <w:u w:val="single"/>
          <w14:ligatures w14:val="none"/>
        </w:rPr>
        <w:t xml:space="preserve">Narrative </w:t>
      </w:r>
      <w:r w:rsidRPr="008D61AE">
        <w:rPr>
          <w:rFonts w:ascii="Calibri" w:eastAsia="Times New Roman" w:hAnsi="Calibri" w:cs="Calibri"/>
          <w:kern w:val="0"/>
          <w:sz w:val="22"/>
          <w:szCs w:val="22"/>
          <w14:ligatures w14:val="none"/>
        </w:rPr>
        <w:t>Response that is a maximum of 17 pages, not counting the budget and timeline documents.   </w:t>
      </w:r>
    </w:p>
    <w:p w14:paraId="4FE4E3B8"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A completed Proposal </w:t>
      </w:r>
      <w:r w:rsidRPr="008D61AE">
        <w:rPr>
          <w:rFonts w:ascii="Calibri" w:eastAsia="Times New Roman" w:hAnsi="Calibri" w:cs="Calibri"/>
          <w:kern w:val="0"/>
          <w:sz w:val="22"/>
          <w:szCs w:val="22"/>
          <w:u w:val="single"/>
          <w14:ligatures w14:val="none"/>
        </w:rPr>
        <w:t>Budget</w:t>
      </w:r>
      <w:r w:rsidRPr="008D61AE">
        <w:rPr>
          <w:rFonts w:ascii="Calibri" w:eastAsia="Times New Roman" w:hAnsi="Calibri" w:cs="Calibri"/>
          <w:kern w:val="0"/>
          <w:sz w:val="22"/>
          <w:szCs w:val="22"/>
          <w14:ligatures w14:val="none"/>
        </w:rPr>
        <w:t xml:space="preserve"> (Attachment 3), in Excel.  </w:t>
      </w:r>
    </w:p>
    <w:p w14:paraId="1B00D90C"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A completed Proposal </w:t>
      </w:r>
      <w:r w:rsidRPr="008D61AE">
        <w:rPr>
          <w:rFonts w:ascii="Calibri" w:eastAsia="Times New Roman" w:hAnsi="Calibri" w:cs="Calibri"/>
          <w:kern w:val="0"/>
          <w:sz w:val="22"/>
          <w:szCs w:val="22"/>
          <w:u w:val="single"/>
          <w14:ligatures w14:val="none"/>
        </w:rPr>
        <w:t>Personnel Detail Budget</w:t>
      </w:r>
      <w:r w:rsidRPr="008D61AE">
        <w:rPr>
          <w:rFonts w:ascii="Calibri" w:eastAsia="Times New Roman" w:hAnsi="Calibri" w:cs="Calibri"/>
          <w:kern w:val="0"/>
          <w:sz w:val="22"/>
          <w:szCs w:val="22"/>
          <w14:ligatures w14:val="none"/>
        </w:rPr>
        <w:t xml:space="preserve"> (Attachment 4), in Excel.  </w:t>
      </w:r>
    </w:p>
    <w:p w14:paraId="0A93549D"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u w:val="single"/>
          <w14:ligatures w14:val="none"/>
        </w:rPr>
        <w:t>If</w:t>
      </w:r>
      <w:r w:rsidRPr="008D61AE">
        <w:rPr>
          <w:rFonts w:ascii="Calibri" w:eastAsia="Times New Roman" w:hAnsi="Calibri" w:cs="Calibri"/>
          <w:kern w:val="0"/>
          <w:sz w:val="22"/>
          <w:szCs w:val="22"/>
          <w14:ligatures w14:val="none"/>
        </w:rPr>
        <w:t xml:space="preserve"> you are proposing to provide any </w:t>
      </w:r>
      <w:r w:rsidRPr="008D61AE">
        <w:rPr>
          <w:rFonts w:ascii="Calibri" w:eastAsia="Times New Roman" w:hAnsi="Calibri" w:cs="Calibri"/>
          <w:kern w:val="0"/>
          <w:sz w:val="22"/>
          <w:szCs w:val="22"/>
          <w:u w:val="single"/>
          <w14:ligatures w14:val="none"/>
        </w:rPr>
        <w:t>new</w:t>
      </w:r>
      <w:r w:rsidRPr="008D61AE">
        <w:rPr>
          <w:rFonts w:ascii="Calibri" w:eastAsia="Times New Roman" w:hAnsi="Calibri" w:cs="Calibri"/>
          <w:kern w:val="0"/>
          <w:sz w:val="22"/>
          <w:szCs w:val="22"/>
          <w14:ligatures w14:val="none"/>
        </w:rPr>
        <w:t xml:space="preserve"> (for your organization) services, attach a start-up timeline for each service.</w:t>
      </w:r>
    </w:p>
    <w:p w14:paraId="5121C7CD" w14:textId="77777777" w:rsidR="008D61AE" w:rsidRPr="008D61AE" w:rsidRDefault="008D61AE" w:rsidP="005E33B0">
      <w:pPr>
        <w:numPr>
          <w:ilvl w:val="0"/>
          <w:numId w:val="27"/>
        </w:numPr>
        <w:spacing w:after="0" w:line="240" w:lineRule="auto"/>
        <w:textAlignment w:val="baseline"/>
        <w:rPr>
          <w:rFonts w:ascii="Calibri" w:eastAsia="Times New Roman" w:hAnsi="Calibri" w:cs="Arial"/>
          <w:kern w:val="0"/>
          <w:sz w:val="22"/>
          <w:szCs w:val="22"/>
          <w14:ligatures w14:val="none"/>
        </w:rPr>
      </w:pPr>
      <w:bookmarkStart w:id="23" w:name="_Hlk208146652"/>
      <w:r w:rsidRPr="008D61AE">
        <w:rPr>
          <w:rFonts w:ascii="Calibri" w:eastAsia="Times New Roman" w:hAnsi="Calibri" w:cs="Arial"/>
          <w:kern w:val="0"/>
          <w:sz w:val="22"/>
          <w:szCs w:val="22"/>
          <w14:ligatures w14:val="none"/>
        </w:rPr>
        <w:t>The current fiscal year’s financial statements, consisting of the Balance Sheet, Income Statement, and Statement of Cash Flow, signed by the organization’s CFO, Finance Officer, or Board Treasurer.</w:t>
      </w:r>
    </w:p>
    <w:p w14:paraId="17FAE93A" w14:textId="77777777" w:rsidR="008D61AE" w:rsidRPr="008D61AE" w:rsidRDefault="008D61AE" w:rsidP="005E33B0">
      <w:pPr>
        <w:numPr>
          <w:ilvl w:val="0"/>
          <w:numId w:val="27"/>
        </w:numPr>
        <w:spacing w:after="0" w:line="240" w:lineRule="auto"/>
        <w:textAlignment w:val="baseline"/>
        <w:rPr>
          <w:rFonts w:ascii="Calibri" w:eastAsia="Times New Roman" w:hAnsi="Calibri" w:cs="Arial"/>
          <w:kern w:val="0"/>
          <w:sz w:val="22"/>
          <w:szCs w:val="22"/>
          <w14:ligatures w14:val="none"/>
        </w:rPr>
      </w:pPr>
      <w:r w:rsidRPr="008D61AE">
        <w:rPr>
          <w:rFonts w:ascii="Calibri" w:eastAsia="Times New Roman" w:hAnsi="Calibri" w:cs="Arial"/>
          <w:kern w:val="0"/>
          <w:sz w:val="22"/>
          <w:szCs w:val="22"/>
          <w14:ligatures w14:val="none"/>
        </w:rPr>
        <w:t xml:space="preserve">The most recent audit report.  If unavailable, </w:t>
      </w:r>
      <w:r w:rsidRPr="008D61AE">
        <w:rPr>
          <w:rFonts w:ascii="Calibri" w:eastAsia="Times New Roman" w:hAnsi="Calibri" w:cs="Calibri"/>
          <w:kern w:val="0"/>
          <w:sz w:val="22"/>
          <w:szCs w:val="22"/>
          <w14:ligatures w14:val="none"/>
        </w:rPr>
        <w:t xml:space="preserve">submit </w:t>
      </w:r>
      <w:r w:rsidRPr="008D61AE">
        <w:rPr>
          <w:rFonts w:ascii="Calibri" w:eastAsia="Times New Roman" w:hAnsi="Calibri" w:cs="Arial"/>
          <w:kern w:val="0"/>
          <w:sz w:val="22"/>
          <w:szCs w:val="22"/>
          <w14:ligatures w14:val="none"/>
        </w:rPr>
        <w:t>board</w:t>
      </w:r>
      <w:r w:rsidRPr="008D61AE">
        <w:rPr>
          <w:rFonts w:ascii="Calibri" w:eastAsia="Times New Roman" w:hAnsi="Calibri" w:cs="Calibri"/>
          <w:kern w:val="0"/>
          <w:sz w:val="22"/>
          <w:szCs w:val="22"/>
          <w14:ligatures w14:val="none"/>
        </w:rPr>
        <w:t xml:space="preserve"> </w:t>
      </w:r>
      <w:r w:rsidRPr="008D61AE">
        <w:rPr>
          <w:rFonts w:ascii="Calibri" w:eastAsia="Times New Roman" w:hAnsi="Calibri" w:cs="Arial"/>
          <w:kern w:val="0"/>
          <w:sz w:val="22"/>
          <w:szCs w:val="22"/>
          <w14:ligatures w14:val="none"/>
        </w:rPr>
        <w:t xml:space="preserve">approved financial statements for the </w:t>
      </w:r>
      <w:r w:rsidRPr="008D61AE">
        <w:rPr>
          <w:rFonts w:ascii="Calibri" w:eastAsia="Times New Roman" w:hAnsi="Calibri" w:cs="Calibri"/>
          <w:kern w:val="0"/>
          <w:sz w:val="22"/>
          <w:szCs w:val="22"/>
          <w14:ligatures w14:val="none"/>
        </w:rPr>
        <w:t>most recently closed fiscal year</w:t>
      </w:r>
      <w:r w:rsidRPr="008D61AE">
        <w:rPr>
          <w:rFonts w:ascii="Calibri" w:eastAsia="Times New Roman" w:hAnsi="Calibri" w:cs="Arial"/>
          <w:kern w:val="0"/>
          <w:sz w:val="22"/>
          <w:szCs w:val="22"/>
          <w14:ligatures w14:val="none"/>
        </w:rPr>
        <w:t>.</w:t>
      </w:r>
    </w:p>
    <w:p w14:paraId="0FD2232D" w14:textId="77777777" w:rsidR="008D61AE" w:rsidRPr="008D61AE" w:rsidRDefault="008D61AE" w:rsidP="005E33B0">
      <w:pPr>
        <w:numPr>
          <w:ilvl w:val="0"/>
          <w:numId w:val="27"/>
        </w:numPr>
        <w:spacing w:after="0" w:line="240" w:lineRule="auto"/>
        <w:textAlignment w:val="baseline"/>
        <w:rPr>
          <w:rFonts w:ascii="Calibri" w:eastAsia="Times New Roman" w:hAnsi="Calibri" w:cs="Arial"/>
          <w:kern w:val="0"/>
          <w:sz w:val="22"/>
          <w:szCs w:val="22"/>
          <w14:ligatures w14:val="none"/>
        </w:rPr>
      </w:pPr>
      <w:r w:rsidRPr="008D61AE">
        <w:rPr>
          <w:rFonts w:ascii="Calibri" w:eastAsia="Times New Roman" w:hAnsi="Calibri" w:cs="Arial"/>
          <w:kern w:val="0"/>
          <w:sz w:val="22"/>
          <w:szCs w:val="22"/>
          <w14:ligatures w14:val="none"/>
        </w:rPr>
        <w:t>The most recent fiscal year ending Form 990 report or relevant tax filings.</w:t>
      </w:r>
    </w:p>
    <w:bookmarkEnd w:id="23"/>
    <w:p w14:paraId="0B9C254E"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Signed partnership and/or collaboration letters of intent (LOI) or Memorandum of Understanding (MOU).   </w:t>
      </w:r>
    </w:p>
    <w:p w14:paraId="004FDE68" w14:textId="77777777" w:rsidR="008D61AE" w:rsidRPr="008D61AE" w:rsidRDefault="008D61AE" w:rsidP="005E33B0">
      <w:pPr>
        <w:numPr>
          <w:ilvl w:val="0"/>
          <w:numId w:val="27"/>
        </w:numPr>
        <w:spacing w:after="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Completed applications are due by </w:t>
      </w:r>
      <w:r w:rsidRPr="008D61AE">
        <w:rPr>
          <w:rFonts w:ascii="Calibri" w:eastAsia="Times New Roman" w:hAnsi="Calibri" w:cs="Calibri"/>
          <w:b/>
          <w:bCs/>
          <w:kern w:val="0"/>
          <w:sz w:val="22"/>
          <w:szCs w:val="22"/>
          <w14:ligatures w14:val="none"/>
        </w:rPr>
        <w:t xml:space="preserve">Wednesday, November 12, </w:t>
      </w:r>
      <w:proofErr w:type="gramStart"/>
      <w:r w:rsidRPr="008D61AE">
        <w:rPr>
          <w:rFonts w:ascii="Calibri" w:eastAsia="Times New Roman" w:hAnsi="Calibri" w:cs="Calibri"/>
          <w:b/>
          <w:bCs/>
          <w:kern w:val="0"/>
          <w:sz w:val="22"/>
          <w:szCs w:val="22"/>
          <w14:ligatures w14:val="none"/>
        </w:rPr>
        <w:t>2025</w:t>
      </w:r>
      <w:proofErr w:type="gramEnd"/>
      <w:r w:rsidRPr="008D61AE">
        <w:rPr>
          <w:rFonts w:ascii="Calibri" w:eastAsia="Times New Roman" w:hAnsi="Calibri" w:cs="Calibri"/>
          <w:b/>
          <w:bCs/>
          <w:kern w:val="0"/>
          <w:sz w:val="22"/>
          <w:szCs w:val="22"/>
          <w14:ligatures w14:val="none"/>
        </w:rPr>
        <w:t xml:space="preserve"> at 12:00 p.m. </w:t>
      </w:r>
      <w:r w:rsidRPr="008D61AE">
        <w:rPr>
          <w:rFonts w:ascii="Calibri" w:eastAsia="Times New Roman" w:hAnsi="Calibri" w:cs="Calibri"/>
          <w:kern w:val="0"/>
          <w:sz w:val="22"/>
          <w:szCs w:val="22"/>
          <w14:ligatures w14:val="none"/>
        </w:rPr>
        <w:t>Pacific Standard Time.  </w:t>
      </w:r>
    </w:p>
    <w:p w14:paraId="1313F0AF" w14:textId="77777777" w:rsidR="008D61AE" w:rsidRPr="008D61AE" w:rsidRDefault="008D61AE" w:rsidP="005E33B0">
      <w:pPr>
        <w:numPr>
          <w:ilvl w:val="0"/>
          <w:numId w:val="27"/>
        </w:numPr>
        <w:spacing w:after="240" w:line="240" w:lineRule="auto"/>
        <w:textAlignment w:val="baseline"/>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Proposals must be submitted through the HSD Online Submission System </w:t>
      </w:r>
      <w:r w:rsidRPr="008D61AE">
        <w:rPr>
          <w:rFonts w:ascii="Calibri" w:eastAsia="Times New Roman" w:hAnsi="Calibri" w:cs="Calibri"/>
          <w:b/>
          <w:bCs/>
          <w:kern w:val="0"/>
          <w:sz w:val="22"/>
          <w:szCs w:val="22"/>
          <w:u w:val="single"/>
          <w14:ligatures w14:val="none"/>
        </w:rPr>
        <w:t>OR</w:t>
      </w:r>
      <w:r w:rsidRPr="008D61AE">
        <w:rPr>
          <w:rFonts w:ascii="Calibri" w:eastAsia="Times New Roman" w:hAnsi="Calibri" w:cs="Calibri"/>
          <w:kern w:val="0"/>
          <w:sz w:val="22"/>
          <w:szCs w:val="22"/>
          <w14:ligatures w14:val="none"/>
        </w:rPr>
        <w:t xml:space="preserve"> via email. No faxed or mailed proposals will be accepted. Allow ample time for uploading and confirmation receipt.</w:t>
      </w:r>
    </w:p>
    <w:p w14:paraId="7F052630" w14:textId="77777777" w:rsidR="008D61AE" w:rsidRPr="008D61AE" w:rsidRDefault="008D61AE" w:rsidP="008D61AE">
      <w:pPr>
        <w:spacing w:after="0" w:line="240" w:lineRule="auto"/>
        <w:rPr>
          <w:rFonts w:ascii="Calibri" w:eastAsia="Times New Roman" w:hAnsi="Calibri" w:cs="Calibri"/>
          <w:i/>
          <w:iCs/>
          <w:kern w:val="0"/>
          <w:sz w:val="22"/>
          <w:szCs w:val="22"/>
          <w14:ligatures w14:val="none"/>
        </w:rPr>
      </w:pPr>
      <w:r w:rsidRPr="008D61AE">
        <w:rPr>
          <w:rFonts w:ascii="Calibri" w:eastAsia="Times New Roman" w:hAnsi="Calibri" w:cs="Calibri"/>
          <w:i/>
          <w:iCs/>
          <w:kern w:val="0"/>
          <w:sz w:val="22"/>
          <w:szCs w:val="22"/>
          <w14:ligatures w14:val="none"/>
        </w:rPr>
        <w:t>Subcontracting:</w:t>
      </w:r>
    </w:p>
    <w:p w14:paraId="03970BFD" w14:textId="77777777" w:rsidR="008D61AE" w:rsidRPr="008D61AE" w:rsidRDefault="008D61AE" w:rsidP="005E33B0">
      <w:pPr>
        <w:numPr>
          <w:ilvl w:val="0"/>
          <w:numId w:val="3"/>
        </w:numPr>
        <w:spacing w:after="24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If you are proposing a subcontract with another organization, attach a signed letter of commitment from that organization’s Director or other authorized representative. The letter should clearly state subcontractor’s responsibilities and expectations, as well as in the narrative responses.</w:t>
      </w:r>
    </w:p>
    <w:p w14:paraId="54B39B09" w14:textId="77777777" w:rsidR="008D61AE" w:rsidRPr="008D61AE" w:rsidRDefault="008D61AE" w:rsidP="008D61AE">
      <w:pPr>
        <w:spacing w:after="0" w:line="240" w:lineRule="auto"/>
        <w:rPr>
          <w:rFonts w:ascii="Calibri" w:eastAsia="Times New Roman" w:hAnsi="Calibri" w:cs="Calibri"/>
          <w:i/>
          <w:iCs/>
          <w:kern w:val="0"/>
          <w:sz w:val="22"/>
          <w:szCs w:val="22"/>
          <w14:ligatures w14:val="none"/>
        </w:rPr>
      </w:pPr>
      <w:r w:rsidRPr="008D61AE">
        <w:rPr>
          <w:rFonts w:ascii="Calibri" w:eastAsia="Times New Roman" w:hAnsi="Calibri" w:cs="Calibri"/>
          <w:i/>
          <w:iCs/>
          <w:kern w:val="0"/>
          <w:sz w:val="22"/>
          <w:szCs w:val="22"/>
          <w14:ligatures w14:val="none"/>
        </w:rPr>
        <w:t>Fiscal Sponsorship:</w:t>
      </w:r>
    </w:p>
    <w:p w14:paraId="094F95F8" w14:textId="77777777" w:rsidR="008D61AE" w:rsidRPr="008D61AE" w:rsidRDefault="008D61AE" w:rsidP="005E33B0">
      <w:pPr>
        <w:numPr>
          <w:ilvl w:val="0"/>
          <w:numId w:val="3"/>
        </w:numPr>
        <w:spacing w:after="240" w:line="240" w:lineRule="auto"/>
        <w:rPr>
          <w:rFonts w:ascii="Calibri" w:eastAsia="Times New Roman" w:hAnsi="Calibri" w:cs="Calibri"/>
          <w:kern w:val="0"/>
          <w:sz w:val="22"/>
          <w:szCs w:val="22"/>
          <w14:ligatures w14:val="none"/>
        </w:rPr>
      </w:pPr>
      <w:r w:rsidRPr="008D61AE">
        <w:rPr>
          <w:rFonts w:ascii="Calibri" w:eastAsia="Times New Roman" w:hAnsi="Calibri" w:cs="Calibri"/>
          <w:color w:val="000000"/>
          <w:kern w:val="0"/>
          <w:sz w:val="22"/>
          <w:szCs w:val="22"/>
          <w:shd w:val="clear" w:color="auto" w:fill="FFFFFF"/>
          <w14:ligatures w14:val="none"/>
        </w:rPr>
        <w:t>If you have a fiscal sponsor, attach a signed letter of agreement from that organization’s Director or other authorized representative.</w:t>
      </w:r>
    </w:p>
    <w:p w14:paraId="4D38FB92" w14:textId="77777777" w:rsidR="008D61AE" w:rsidRPr="008D61AE" w:rsidRDefault="008D61AE" w:rsidP="008D61AE">
      <w:pPr>
        <w:spacing w:after="24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You may apply through </w:t>
      </w:r>
      <w:r w:rsidRPr="008D61AE">
        <w:rPr>
          <w:rFonts w:ascii="Calibri" w:eastAsia="Times New Roman" w:hAnsi="Calibri" w:cs="Calibri"/>
          <w:b/>
          <w:bCs/>
          <w:kern w:val="0"/>
          <w:sz w:val="22"/>
          <w:szCs w:val="22"/>
          <w:u w:val="single"/>
          <w14:ligatures w14:val="none"/>
        </w:rPr>
        <w:t>one</w:t>
      </w:r>
      <w:r w:rsidRPr="008D61AE">
        <w:rPr>
          <w:rFonts w:ascii="Calibri" w:eastAsia="Times New Roman" w:hAnsi="Calibri" w:cs="Calibri"/>
          <w:kern w:val="0"/>
          <w:sz w:val="22"/>
          <w:szCs w:val="22"/>
          <w14:ligatures w14:val="none"/>
        </w:rPr>
        <w:t xml:space="preserve"> of the following methods only. Please note HSD will consider your latest submission as the final submission if there are multiple attempts in applying. Once your proposal has been submitted, you will receive a written confirmation via email:</w:t>
      </w:r>
    </w:p>
    <w:p w14:paraId="1E17FDE3" w14:textId="77777777" w:rsidR="008D61AE" w:rsidRPr="008D61AE" w:rsidRDefault="008D61AE" w:rsidP="005E33B0">
      <w:pPr>
        <w:numPr>
          <w:ilvl w:val="0"/>
          <w:numId w:val="7"/>
        </w:numPr>
        <w:spacing w:after="0" w:line="240" w:lineRule="auto"/>
        <w:rPr>
          <w:rFonts w:ascii="Calibri" w:eastAsia="Times New Roman" w:hAnsi="Calibri" w:cs="Calibri"/>
          <w:kern w:val="0"/>
          <w:sz w:val="22"/>
          <w:szCs w:val="22"/>
          <w14:ligatures w14:val="none"/>
        </w:rPr>
      </w:pPr>
      <w:r w:rsidRPr="008D61AE">
        <w:rPr>
          <w:rFonts w:ascii="Calibri" w:eastAsia="Times New Roman" w:hAnsi="Calibri" w:cs="Calibri"/>
          <w:b/>
          <w:bCs/>
          <w:kern w:val="0"/>
          <w:sz w:val="22"/>
          <w:szCs w:val="22"/>
          <w:u w:val="single"/>
          <w14:ligatures w14:val="none"/>
        </w:rPr>
        <w:t>Via HSD Online Submission System</w:t>
      </w:r>
      <w:r w:rsidRPr="008D61AE">
        <w:rPr>
          <w:rFonts w:ascii="Calibri" w:eastAsia="Times New Roman" w:hAnsi="Calibri" w:cs="Calibri"/>
          <w:kern w:val="0"/>
          <w:sz w:val="22"/>
          <w:szCs w:val="22"/>
          <w14:ligatures w14:val="none"/>
        </w:rPr>
        <w:t xml:space="preserve"> (</w:t>
      </w:r>
      <w:hyperlink r:id="rId20" w:history="1">
        <w:r w:rsidRPr="008D61AE">
          <w:rPr>
            <w:rFonts w:ascii="Calibri" w:eastAsia="Times New Roman" w:hAnsi="Calibri" w:cs="Calibri"/>
            <w:color w:val="0563C1"/>
            <w:kern w:val="0"/>
            <w:sz w:val="22"/>
            <w:szCs w:val="22"/>
            <w:u w:val="single"/>
            <w14:ligatures w14:val="none"/>
          </w:rPr>
          <w:t>http://web6.seattle</w:t>
        </w:r>
        <w:bookmarkStart w:id="24" w:name="_Hlt209440097"/>
        <w:bookmarkStart w:id="25" w:name="_Hlt209440098"/>
        <w:r w:rsidRPr="008D61AE">
          <w:rPr>
            <w:rFonts w:ascii="Calibri" w:eastAsia="Times New Roman" w:hAnsi="Calibri" w:cs="Calibri"/>
            <w:color w:val="0563C1"/>
            <w:kern w:val="0"/>
            <w:sz w:val="22"/>
            <w:szCs w:val="22"/>
            <w:u w:val="single"/>
            <w14:ligatures w14:val="none"/>
          </w:rPr>
          <w:t>.</w:t>
        </w:r>
        <w:bookmarkEnd w:id="24"/>
        <w:bookmarkEnd w:id="25"/>
        <w:r w:rsidRPr="008D61AE">
          <w:rPr>
            <w:rFonts w:ascii="Calibri" w:eastAsia="Times New Roman" w:hAnsi="Calibri" w:cs="Calibri"/>
            <w:color w:val="0563C1"/>
            <w:kern w:val="0"/>
            <w:sz w:val="22"/>
            <w:szCs w:val="22"/>
            <w:u w:val="single"/>
            <w14:ligatures w14:val="none"/>
          </w:rPr>
          <w:t>gov/hsd/rfi/index.aspx</w:t>
        </w:r>
      </w:hyperlink>
      <w:r w:rsidRPr="008D61AE">
        <w:rPr>
          <w:rFonts w:ascii="Calibri" w:eastAsia="Times New Roman" w:hAnsi="Calibri" w:cs="Calibri"/>
          <w:kern w:val="0"/>
          <w:sz w:val="22"/>
          <w:szCs w:val="22"/>
          <w14:ligatures w14:val="none"/>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Sola Plumacher at </w:t>
      </w:r>
      <w:hyperlink r:id="rId21" w:history="1">
        <w:r w:rsidRPr="008D61AE">
          <w:rPr>
            <w:rFonts w:ascii="Calibri" w:eastAsia="Times New Roman" w:hAnsi="Calibri" w:cs="Calibri"/>
            <w:color w:val="0563C1"/>
            <w:kern w:val="0"/>
            <w:sz w:val="22"/>
            <w:szCs w:val="22"/>
            <w:u w:val="single"/>
            <w14:ligatures w14:val="none"/>
          </w:rPr>
          <w:t>Sola.Plumacher@seattle.gov</w:t>
        </w:r>
      </w:hyperlink>
      <w:r w:rsidRPr="008D61AE">
        <w:rPr>
          <w:rFonts w:ascii="Calibri" w:eastAsia="Times New Roman" w:hAnsi="Calibri" w:cs="Calibri"/>
          <w:kern w:val="0"/>
          <w:sz w:val="22"/>
          <w:szCs w:val="22"/>
          <w14:ligatures w14:val="none"/>
        </w:rPr>
        <w:t>.</w:t>
      </w:r>
    </w:p>
    <w:p w14:paraId="1973ABE2" w14:textId="77777777" w:rsidR="008D61AE" w:rsidRPr="008D61AE" w:rsidRDefault="008D61AE" w:rsidP="008D61AE">
      <w:pPr>
        <w:spacing w:after="240" w:line="240" w:lineRule="auto"/>
        <w:rPr>
          <w:rFonts w:ascii="Calibri" w:eastAsia="Times New Roman" w:hAnsi="Calibri" w:cs="Calibri"/>
          <w:b/>
          <w:bCs/>
          <w:kern w:val="0"/>
          <w:sz w:val="22"/>
          <w:szCs w:val="22"/>
          <w14:ligatures w14:val="none"/>
        </w:rPr>
      </w:pPr>
      <w:r w:rsidRPr="008D61AE">
        <w:rPr>
          <w:rFonts w:ascii="Calibri" w:eastAsia="Times New Roman" w:hAnsi="Calibri" w:cs="Calibri"/>
          <w:b/>
          <w:bCs/>
          <w:kern w:val="0"/>
          <w:sz w:val="22"/>
          <w:szCs w:val="22"/>
          <w14:ligatures w14:val="none"/>
        </w:rPr>
        <w:t>OR</w:t>
      </w:r>
    </w:p>
    <w:p w14:paraId="0595BC58" w14:textId="77777777" w:rsidR="008D61AE" w:rsidRPr="008D61AE" w:rsidRDefault="008D61AE" w:rsidP="005E33B0">
      <w:pPr>
        <w:numPr>
          <w:ilvl w:val="0"/>
          <w:numId w:val="7"/>
        </w:numPr>
        <w:spacing w:after="240" w:line="240" w:lineRule="auto"/>
        <w:rPr>
          <w:rFonts w:ascii="Calibri" w:eastAsia="Times New Roman" w:hAnsi="Calibri" w:cs="Calibri"/>
          <w:kern w:val="0"/>
          <w:sz w:val="22"/>
          <w:szCs w:val="22"/>
          <w14:ligatures w14:val="none"/>
        </w:rPr>
      </w:pPr>
      <w:r w:rsidRPr="008D61AE">
        <w:rPr>
          <w:rFonts w:ascii="Calibri" w:eastAsia="Times New Roman" w:hAnsi="Calibri" w:cs="Calibri"/>
          <w:b/>
          <w:bCs/>
          <w:kern w:val="0"/>
          <w:sz w:val="22"/>
          <w:szCs w:val="22"/>
          <w:u w:val="single"/>
          <w14:ligatures w14:val="none"/>
        </w:rPr>
        <w:t xml:space="preserve">Via Email </w:t>
      </w:r>
      <w:hyperlink r:id="rId22" w:history="1">
        <w:r w:rsidRPr="008D61AE">
          <w:rPr>
            <w:rFonts w:ascii="Calibri" w:eastAsia="Times New Roman" w:hAnsi="Calibri" w:cs="Calibri"/>
            <w:b/>
            <w:bCs/>
            <w:color w:val="0563C1"/>
            <w:kern w:val="0"/>
            <w:sz w:val="22"/>
            <w:szCs w:val="22"/>
            <w:u w:val="single"/>
            <w14:ligatures w14:val="none"/>
          </w:rPr>
          <w:t>HSD_RFP_RFQ_Email_Submissions@seattle.gov</w:t>
        </w:r>
      </w:hyperlink>
      <w:r w:rsidRPr="008D61AE">
        <w:rPr>
          <w:rFonts w:ascii="Calibri" w:eastAsia="Times New Roman" w:hAnsi="Calibri" w:cs="Calibri"/>
          <w:b/>
          <w:bCs/>
          <w:kern w:val="0"/>
          <w:sz w:val="22"/>
          <w:szCs w:val="22"/>
          <w:u w:val="single"/>
          <w14:ligatures w14:val="none"/>
        </w:rPr>
        <w:t xml:space="preserve">. </w:t>
      </w:r>
      <w:r w:rsidRPr="008D61AE">
        <w:rPr>
          <w:rFonts w:ascii="Calibri" w:eastAsia="Times New Roman" w:hAnsi="Calibri" w:cs="Calibri"/>
          <w:kern w:val="0"/>
          <w:sz w:val="22"/>
          <w:szCs w:val="22"/>
          <w14:ligatures w14:val="none"/>
        </w:rPr>
        <w:t xml:space="preserve">  Email attachments are limited to 30 MB. </w:t>
      </w:r>
      <w:r w:rsidRPr="008D61AE">
        <w:rPr>
          <w:rFonts w:ascii="Calibri" w:eastAsia="Times New Roman" w:hAnsi="Calibri" w:cs="Calibri"/>
          <w:b/>
          <w:bCs/>
          <w:kern w:val="0"/>
          <w:sz w:val="22"/>
          <w:szCs w:val="22"/>
          <w14:ligatures w14:val="none"/>
        </w:rPr>
        <w:t xml:space="preserve">The subject heading must be titled: 2025 Community Safety RFP. </w:t>
      </w:r>
      <w:r w:rsidRPr="008D61AE">
        <w:rPr>
          <w:rFonts w:ascii="Calibri" w:eastAsia="Times New Roman" w:hAnsi="Calibri" w:cs="Calibri"/>
          <w:kern w:val="0"/>
          <w:sz w:val="22"/>
          <w:szCs w:val="22"/>
          <w14:ligatures w14:val="none"/>
        </w:rPr>
        <w:t>Any risks associated with submitting a proposal by email are borne by the applicant. Applicants will receive an email acknowledging receipt of their application.</w:t>
      </w:r>
    </w:p>
    <w:p w14:paraId="5C673B22"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p>
    <w:p w14:paraId="7F5465E8"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p>
    <w:p w14:paraId="63D67E53" w14:textId="77777777" w:rsidR="008D61AE" w:rsidRPr="008D61AE" w:rsidRDefault="008D61AE" w:rsidP="008D61AE">
      <w:pPr>
        <w:spacing w:after="0" w:line="240" w:lineRule="auto"/>
        <w:rPr>
          <w:rFonts w:ascii="Calibri" w:eastAsia="Times New Roman" w:hAnsi="Calibri" w:cs="Calibri"/>
          <w:b/>
          <w:bCs/>
          <w:kern w:val="0"/>
          <w:sz w:val="22"/>
          <w:szCs w:val="22"/>
          <w14:ligatures w14:val="none"/>
        </w:rPr>
      </w:pPr>
    </w:p>
    <w:p w14:paraId="36B91889" w14:textId="77777777" w:rsidR="008D61AE" w:rsidRPr="008D61AE" w:rsidRDefault="008D61AE" w:rsidP="008D61AE">
      <w:pPr>
        <w:spacing w:after="0" w:line="240" w:lineRule="auto"/>
        <w:rPr>
          <w:rFonts w:ascii="Calibri" w:eastAsia="Times New Roman" w:hAnsi="Calibri" w:cs="Calibri"/>
          <w:kern w:val="0"/>
          <w:sz w:val="22"/>
          <w:szCs w:val="22"/>
          <w14:ligatures w14:val="none"/>
        </w:rPr>
      </w:pPr>
      <w:r w:rsidRPr="008D61AE">
        <w:rPr>
          <w:rFonts w:ascii="Calibri" w:eastAsia="Times New Roman" w:hAnsi="Calibri" w:cs="Calibri"/>
          <w:b/>
          <w:bCs/>
          <w:kern w:val="0"/>
          <w:sz w:val="22"/>
          <w:szCs w:val="22"/>
          <w14:ligatures w14:val="none"/>
        </w:rPr>
        <w:lastRenderedPageBreak/>
        <w:t>HSD Proprietary and Confidential Information</w:t>
      </w:r>
      <w:r w:rsidRPr="008D61AE">
        <w:rPr>
          <w:rFonts w:ascii="Calibri" w:eastAsia="Times New Roman" w:hAnsi="Calibri" w:cs="Calibri"/>
          <w:kern w:val="0"/>
          <w:sz w:val="22"/>
          <w:szCs w:val="22"/>
          <w14:ligatures w14:val="none"/>
        </w:rPr>
        <w:t xml:space="preserve"> </w:t>
      </w:r>
    </w:p>
    <w:p w14:paraId="75EF0633" w14:textId="77777777" w:rsidR="008D61AE" w:rsidRPr="008D61AE" w:rsidRDefault="008D61AE" w:rsidP="008D61AE">
      <w:pPr>
        <w:spacing w:after="240" w:line="240"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a Confidentiality and Conflict of Interest Statement. </w:t>
      </w:r>
      <w:r w:rsidRPr="008D61AE">
        <w:rPr>
          <w:rFonts w:ascii="Calibri" w:eastAsia="Times New Roman" w:hAnsi="Calibri" w:cs="Calibri"/>
          <w:b/>
          <w:bCs/>
          <w:kern w:val="0"/>
          <w:sz w:val="22"/>
          <w:szCs w:val="22"/>
          <w14:ligatures w14:val="none"/>
        </w:rPr>
        <w:t>Personal identifiable information entered on these materials is subject to the Washington Public Records Act and may be subject to disclosure to a third-party requestor.</w:t>
      </w:r>
    </w:p>
    <w:p w14:paraId="6DCDC8D6" w14:textId="77777777" w:rsidR="008D61AE" w:rsidRPr="008D61AE" w:rsidRDefault="008D61AE" w:rsidP="008D61AE">
      <w:pPr>
        <w:spacing w:after="0" w:line="240" w:lineRule="auto"/>
        <w:outlineLvl w:val="1"/>
        <w:rPr>
          <w:rFonts w:ascii="Calibri" w:eastAsia="Times New Roman" w:hAnsi="Calibri" w:cs="Seattle Text"/>
          <w:b/>
          <w:bCs/>
          <w:kern w:val="0"/>
          <w:sz w:val="22"/>
          <w:szCs w:val="22"/>
          <w:u w:val="single"/>
          <w14:ligatures w14:val="none"/>
        </w:rPr>
      </w:pPr>
      <w:bookmarkStart w:id="26" w:name="_Toc197095176"/>
      <w:bookmarkStart w:id="27" w:name="_Toc208407430"/>
      <w:bookmarkStart w:id="28" w:name="_Toc209194871"/>
      <w:r w:rsidRPr="008D61AE">
        <w:rPr>
          <w:rFonts w:ascii="Calibri" w:eastAsia="Times New Roman" w:hAnsi="Calibri" w:cs="Seattle Text"/>
          <w:b/>
          <w:bCs/>
          <w:kern w:val="0"/>
          <w:sz w:val="22"/>
          <w:szCs w:val="22"/>
          <w:u w:val="single"/>
          <w14:ligatures w14:val="none"/>
        </w:rPr>
        <w:t>LIST OF ATTACHMENTS &amp; RELATED MATERIALS</w:t>
      </w:r>
      <w:bookmarkEnd w:id="26"/>
      <w:bookmarkEnd w:id="27"/>
      <w:bookmarkEnd w:id="28"/>
    </w:p>
    <w:p w14:paraId="0A9EB2C1" w14:textId="77777777" w:rsidR="008D61AE" w:rsidRPr="008D61AE" w:rsidRDefault="008D61AE" w:rsidP="005E33B0">
      <w:pPr>
        <w:numPr>
          <w:ilvl w:val="0"/>
          <w:numId w:val="6"/>
        </w:numPr>
        <w:spacing w:after="0" w:line="240"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Attachment 1: Application Checklist</w:t>
      </w:r>
    </w:p>
    <w:p w14:paraId="053C5714" w14:textId="77777777" w:rsidR="008D61AE" w:rsidRPr="008D61AE" w:rsidRDefault="008D61AE" w:rsidP="005E33B0">
      <w:pPr>
        <w:numPr>
          <w:ilvl w:val="0"/>
          <w:numId w:val="6"/>
        </w:numPr>
        <w:spacing w:after="0" w:line="240"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Attachment 2: Application Cover Sheet</w:t>
      </w:r>
    </w:p>
    <w:p w14:paraId="76E5603F" w14:textId="77777777" w:rsidR="008D61AE" w:rsidRPr="008D61AE" w:rsidRDefault="008D61AE" w:rsidP="005E33B0">
      <w:pPr>
        <w:numPr>
          <w:ilvl w:val="0"/>
          <w:numId w:val="6"/>
        </w:numPr>
        <w:spacing w:after="0" w:line="240"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Attachment 3: Proposed Program Budget </w:t>
      </w:r>
    </w:p>
    <w:p w14:paraId="58AA43C0" w14:textId="77777777" w:rsidR="008D61AE" w:rsidRPr="008D61AE" w:rsidRDefault="008D61AE" w:rsidP="005E33B0">
      <w:pPr>
        <w:numPr>
          <w:ilvl w:val="0"/>
          <w:numId w:val="6"/>
        </w:numPr>
        <w:spacing w:after="0" w:line="240"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Attachment 4: Proposed Personnel Detail Budget</w:t>
      </w:r>
    </w:p>
    <w:p w14:paraId="16F60820" w14:textId="77777777" w:rsidR="008D61AE" w:rsidRPr="008D61AE" w:rsidRDefault="008D61AE" w:rsidP="005E33B0">
      <w:pPr>
        <w:numPr>
          <w:ilvl w:val="0"/>
          <w:numId w:val="6"/>
        </w:numPr>
        <w:spacing w:after="0" w:line="240" w:lineRule="auto"/>
        <w:contextualSpacing/>
        <w:rPr>
          <w:rFonts w:ascii="Calibri" w:eastAsia="Times New Roman" w:hAnsi="Calibri" w:cs="Calibri"/>
          <w:kern w:val="0"/>
          <w:sz w:val="22"/>
          <w:szCs w:val="22"/>
          <w14:ligatures w14:val="none"/>
        </w:rPr>
        <w:sectPr w:rsidR="008D61AE" w:rsidRPr="008D61AE" w:rsidSect="008D61AE">
          <w:pgSz w:w="12240" w:h="15840" w:code="1"/>
          <w:pgMar w:top="1314" w:right="1080" w:bottom="720" w:left="1080" w:header="720" w:footer="288" w:gutter="0"/>
          <w:cols w:space="720"/>
          <w:docGrid w:linePitch="360"/>
        </w:sectPr>
      </w:pPr>
      <w:r w:rsidRPr="008D61AE">
        <w:rPr>
          <w:rFonts w:ascii="Calibri" w:eastAsia="Times New Roman" w:hAnsi="Calibri" w:cs="Calibri"/>
          <w:kern w:val="0"/>
          <w:sz w:val="22"/>
          <w:szCs w:val="22"/>
          <w14:ligatures w14:val="none"/>
        </w:rPr>
        <w:t>Attachment 5: School Safety: Family Resource Fund Information Sheet</w:t>
      </w:r>
    </w:p>
    <w:p w14:paraId="77A27243" w14:textId="77777777" w:rsidR="008D61AE" w:rsidRPr="008D61AE" w:rsidRDefault="008D61AE" w:rsidP="008D61AE">
      <w:pPr>
        <w:keepNext/>
        <w:keepLines/>
        <w:spacing w:before="40" w:after="0" w:line="240" w:lineRule="auto"/>
        <w:jc w:val="center"/>
        <w:outlineLvl w:val="2"/>
        <w:rPr>
          <w:rFonts w:ascii="Calibri Light" w:eastAsia="Yu Gothic Light" w:hAnsi="Calibri Light" w:cs="Seattle Text"/>
          <w:b/>
          <w:bCs/>
          <w:iCs/>
          <w:kern w:val="0"/>
          <w:szCs w:val="22"/>
          <w14:ligatures w14:val="none"/>
        </w:rPr>
      </w:pPr>
      <w:bookmarkStart w:id="29" w:name="_Toc197095177"/>
      <w:bookmarkStart w:id="30" w:name="_Toc208407431"/>
      <w:bookmarkStart w:id="31" w:name="_Toc209194872"/>
      <w:r w:rsidRPr="008D61AE">
        <w:rPr>
          <w:rFonts w:ascii="Calibri Light" w:eastAsia="Yu Gothic Light" w:hAnsi="Calibri Light" w:cs="Seattle Text"/>
          <w:b/>
          <w:bCs/>
          <w:iCs/>
          <w:kern w:val="0"/>
          <w:szCs w:val="22"/>
          <w14:ligatures w14:val="none"/>
        </w:rPr>
        <w:lastRenderedPageBreak/>
        <w:t>Attachment 1 - Application Checklist</w:t>
      </w:r>
      <w:bookmarkEnd w:id="29"/>
      <w:bookmarkEnd w:id="30"/>
      <w:bookmarkEnd w:id="31"/>
    </w:p>
    <w:p w14:paraId="2E066ED9" w14:textId="77777777" w:rsidR="008D61AE" w:rsidRPr="008D61AE" w:rsidRDefault="008D61AE" w:rsidP="008D61AE">
      <w:pPr>
        <w:spacing w:after="0" w:line="120" w:lineRule="auto"/>
        <w:ind w:left="720"/>
        <w:rPr>
          <w:rFonts w:ascii="Calibri" w:eastAsia="Times New Roman" w:hAnsi="Calibri" w:cs="Calibri"/>
          <w:kern w:val="0"/>
          <w:sz w:val="22"/>
          <w:szCs w:val="22"/>
          <w14:ligatures w14:val="none"/>
        </w:rPr>
      </w:pPr>
    </w:p>
    <w:p w14:paraId="47D75412" w14:textId="77777777" w:rsidR="008D61AE" w:rsidRPr="008D61AE" w:rsidRDefault="008D61AE" w:rsidP="008D61AE">
      <w:pPr>
        <w:spacing w:after="0" w:line="276" w:lineRule="auto"/>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This checklist is to help you ensure your application is complete prior to submission. Please do not submit this form with your application.</w:t>
      </w:r>
    </w:p>
    <w:p w14:paraId="2AC11D31" w14:textId="77777777" w:rsidR="008D61AE" w:rsidRPr="008D61AE" w:rsidRDefault="008D61AE" w:rsidP="008D61AE">
      <w:pPr>
        <w:spacing w:after="0" w:line="120" w:lineRule="auto"/>
        <w:ind w:left="720"/>
        <w:rPr>
          <w:rFonts w:ascii="Calibri" w:eastAsia="Times New Roman" w:hAnsi="Calibri" w:cs="Calibri"/>
          <w:kern w:val="0"/>
          <w:sz w:val="22"/>
          <w:szCs w:val="22"/>
          <w14:ligatures w14:val="none"/>
        </w:rPr>
      </w:pPr>
    </w:p>
    <w:p w14:paraId="4D89B4CB" w14:textId="77777777" w:rsidR="008D61AE" w:rsidRPr="008D61AE" w:rsidRDefault="008D61AE" w:rsidP="008D61AE">
      <w:pPr>
        <w:spacing w:after="0" w:line="276" w:lineRule="auto"/>
        <w:rPr>
          <w:rFonts w:ascii="Calibri" w:eastAsia="Times New Roman" w:hAnsi="Calibri" w:cs="Calibri"/>
          <w:b/>
          <w:caps/>
          <w:kern w:val="0"/>
          <w:sz w:val="22"/>
          <w:szCs w:val="22"/>
          <w14:ligatures w14:val="none"/>
        </w:rPr>
      </w:pPr>
      <w:r w:rsidRPr="008D61AE">
        <w:rPr>
          <w:rFonts w:ascii="Calibri" w:eastAsia="Times New Roman" w:hAnsi="Calibri" w:cs="Calibri"/>
          <w:b/>
          <w:caps/>
          <w:kern w:val="0"/>
          <w:sz w:val="22"/>
          <w:szCs w:val="22"/>
          <w14:ligatures w14:val="none"/>
        </w:rPr>
        <w:t>Have you….</w:t>
      </w:r>
    </w:p>
    <w:p w14:paraId="36E9C157" w14:textId="77777777" w:rsidR="008D61AE" w:rsidRPr="008D61AE" w:rsidRDefault="008D61AE" w:rsidP="008D61AE">
      <w:pPr>
        <w:spacing w:after="0" w:line="120" w:lineRule="auto"/>
        <w:ind w:left="810" w:hanging="450"/>
        <w:rPr>
          <w:rFonts w:ascii="Calibri" w:eastAsia="Times New Roman" w:hAnsi="Calibri" w:cs="Calibri"/>
          <w:b/>
          <w:caps/>
          <w:kern w:val="0"/>
          <w:sz w:val="22"/>
          <w:szCs w:val="22"/>
          <w14:ligatures w14:val="none"/>
        </w:rPr>
      </w:pPr>
    </w:p>
    <w:p w14:paraId="40AAE82B" w14:textId="77777777" w:rsidR="008D61AE" w:rsidRPr="008D61AE" w:rsidRDefault="008D61AE" w:rsidP="008D61AE">
      <w:pPr>
        <w:tabs>
          <w:tab w:val="left" w:pos="360"/>
        </w:tabs>
        <w:spacing w:after="0" w:line="276" w:lineRule="auto"/>
        <w:ind w:left="720"/>
        <w:rPr>
          <w:rFonts w:ascii="Calibri" w:eastAsia="Times New Roman" w:hAnsi="Calibri" w:cs="Arial"/>
          <w:b/>
          <w:bCs/>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b/>
          <w:bCs/>
          <w:kern w:val="0"/>
          <w:sz w:val="22"/>
          <w:szCs w:val="22"/>
          <w14:ligatures w14:val="none"/>
        </w:rPr>
        <w:t xml:space="preserve"> Read and understood the following additional documents found on the </w:t>
      </w:r>
      <w:hyperlink r:id="rId23">
        <w:r w:rsidRPr="008D61AE">
          <w:rPr>
            <w:rFonts w:ascii="Calibri" w:eastAsia="Times New Roman" w:hAnsi="Calibri" w:cs="Arial"/>
            <w:color w:val="0563C1"/>
            <w:kern w:val="0"/>
            <w:sz w:val="22"/>
            <w:szCs w:val="22"/>
            <w:u w:val="single"/>
            <w14:ligatures w14:val="none"/>
          </w:rPr>
          <w:t>Funding Opportunities Webpage</w:t>
        </w:r>
      </w:hyperlink>
      <w:r w:rsidRPr="008D61AE">
        <w:rPr>
          <w:rFonts w:ascii="Calibri" w:eastAsia="Times New Roman" w:hAnsi="Calibri" w:cs="Arial"/>
          <w:b/>
          <w:bCs/>
          <w:kern w:val="0"/>
          <w:sz w:val="22"/>
          <w:szCs w:val="22"/>
          <w14:ligatures w14:val="none"/>
        </w:rPr>
        <w:t>?</w:t>
      </w:r>
    </w:p>
    <w:p w14:paraId="779990FC"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Agency Minimum Eligibility Requirements</w:t>
      </w:r>
    </w:p>
    <w:p w14:paraId="595C0BCE"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Client Data and Program Reporting Requirements</w:t>
      </w:r>
    </w:p>
    <w:p w14:paraId="3B3DCC35"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Contracting Requirements</w:t>
      </w:r>
    </w:p>
    <w:p w14:paraId="4CCFD615"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Fiscal Sponsor Requirements</w:t>
      </w:r>
    </w:p>
    <w:p w14:paraId="5C54D2BF"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Funding Opportunity Selection Process</w:t>
      </w:r>
    </w:p>
    <w:p w14:paraId="3D25D18A"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Appeal Process</w:t>
      </w:r>
    </w:p>
    <w:p w14:paraId="6EE4610A"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Commitment to Funding Culturally Responsive Services</w:t>
      </w:r>
    </w:p>
    <w:p w14:paraId="4A6BA887"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Guiding Principles</w:t>
      </w:r>
    </w:p>
    <w:p w14:paraId="1F2D3277"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General Terms and </w:t>
      </w:r>
      <w:proofErr w:type="gramStart"/>
      <w:r w:rsidRPr="008D61AE">
        <w:rPr>
          <w:rFonts w:ascii="Calibri" w:eastAsia="Times New Roman" w:hAnsi="Calibri" w:cs="Arial"/>
          <w:kern w:val="0"/>
          <w:sz w:val="22"/>
          <w:szCs w:val="22"/>
          <w14:ligatures w14:val="none"/>
        </w:rPr>
        <w:t>Conditions Sample</w:t>
      </w:r>
      <w:proofErr w:type="gramEnd"/>
    </w:p>
    <w:p w14:paraId="23F5B688" w14:textId="77777777" w:rsidR="008D61AE" w:rsidRPr="008D61AE" w:rsidRDefault="008D61AE" w:rsidP="008D61AE">
      <w:pPr>
        <w:tabs>
          <w:tab w:val="left" w:pos="1080"/>
        </w:tabs>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HSD Community Safety </w:t>
      </w:r>
      <w:hyperlink r:id="rId24" w:history="1">
        <w:r w:rsidRPr="008D61AE">
          <w:rPr>
            <w:rFonts w:ascii="Calibri" w:eastAsia="Times New Roman" w:hAnsi="Calibri" w:cs="Arial"/>
            <w:color w:val="0563C1"/>
            <w:kern w:val="0"/>
            <w:sz w:val="22"/>
            <w:szCs w:val="22"/>
            <w:u w:val="single"/>
            <w14:ligatures w14:val="none"/>
          </w:rPr>
          <w:t>Theory of Change</w:t>
        </w:r>
      </w:hyperlink>
    </w:p>
    <w:p w14:paraId="246834D5" w14:textId="77777777" w:rsidR="008D61AE" w:rsidRPr="008D61AE" w:rsidRDefault="008D61AE" w:rsidP="008D61AE">
      <w:pPr>
        <w:tabs>
          <w:tab w:val="left" w:pos="360"/>
        </w:tabs>
        <w:spacing w:after="0" w:line="276" w:lineRule="auto"/>
        <w:ind w:left="720"/>
        <w:rPr>
          <w:rFonts w:ascii="Calibri" w:eastAsia="Times New Roman" w:hAnsi="Calibri" w:cs="Arial"/>
          <w:b/>
          <w:bCs/>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14:ligatures w14:val="none"/>
        </w:rPr>
        <w:t xml:space="preserve">Completed and signed the </w:t>
      </w:r>
      <w:r w:rsidRPr="008D61AE">
        <w:rPr>
          <w:rFonts w:ascii="Calibri" w:eastAsia="Times New Roman" w:hAnsi="Calibri" w:cs="Arial"/>
          <w:b/>
          <w:bCs/>
          <w:kern w:val="0"/>
          <w:sz w:val="22"/>
          <w:szCs w:val="22"/>
          <w:u w:val="single"/>
          <w14:ligatures w14:val="none"/>
        </w:rPr>
        <w:t>Application Cover Sheet</w:t>
      </w:r>
      <w:r w:rsidRPr="008D61AE">
        <w:rPr>
          <w:rFonts w:ascii="Calibri" w:eastAsia="Times New Roman" w:hAnsi="Calibri" w:cs="Arial"/>
          <w:b/>
          <w:bCs/>
          <w:kern w:val="0"/>
          <w:sz w:val="22"/>
          <w:szCs w:val="22"/>
          <w14:ligatures w14:val="none"/>
        </w:rPr>
        <w:t xml:space="preserve"> (Attachment 2)? *</w:t>
      </w:r>
    </w:p>
    <w:p w14:paraId="4CBF9669" w14:textId="77777777" w:rsidR="008D61AE" w:rsidRPr="008D61AE" w:rsidRDefault="008D61AE" w:rsidP="008D61AE">
      <w:pPr>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kern w:val="0"/>
          <w:sz w:val="22"/>
          <w:szCs w:val="22"/>
          <w:u w:val="single"/>
          <w14:ligatures w14:val="none"/>
        </w:rPr>
        <w:t xml:space="preserve">If </w:t>
      </w:r>
      <w:r w:rsidRPr="008D61AE">
        <w:rPr>
          <w:rFonts w:ascii="Calibri" w:eastAsia="Times New Roman" w:hAnsi="Calibri" w:cs="Arial"/>
          <w:kern w:val="0"/>
          <w:sz w:val="22"/>
          <w:szCs w:val="22"/>
          <w14:ligatures w14:val="none"/>
        </w:rPr>
        <w:t>your application names specific partner organizations, representatives from these organizations must also sign the application cover sheet.</w:t>
      </w:r>
    </w:p>
    <w:p w14:paraId="6CFA1B79" w14:textId="77777777" w:rsidR="008D61AE" w:rsidRPr="008D61AE" w:rsidRDefault="008D61AE" w:rsidP="008D61AE">
      <w:pPr>
        <w:spacing w:after="0" w:line="276" w:lineRule="auto"/>
        <w:ind w:left="1440"/>
        <w:contextualSpacing/>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kern w:val="0"/>
          <w:sz w:val="22"/>
          <w:szCs w:val="22"/>
          <w:u w:val="single"/>
          <w14:ligatures w14:val="none"/>
        </w:rPr>
        <w:t>If</w:t>
      </w:r>
      <w:r w:rsidRPr="008D61AE">
        <w:rPr>
          <w:rFonts w:ascii="Calibri" w:eastAsia="Times New Roman" w:hAnsi="Calibri" w:cs="Arial"/>
          <w:kern w:val="0"/>
          <w:sz w:val="22"/>
          <w:szCs w:val="22"/>
          <w14:ligatures w14:val="none"/>
        </w:rPr>
        <w:t xml:space="preserve"> your application names a fiscal sponsor, authorized representatives from this organization must have read and understood the HSD Fiscal Sponsor Requirements document and must sign the application cover sheet.</w:t>
      </w:r>
    </w:p>
    <w:p w14:paraId="51FCEF49" w14:textId="77777777" w:rsidR="008D61AE" w:rsidRPr="008D61AE" w:rsidRDefault="008D61AE" w:rsidP="008D61AE">
      <w:pPr>
        <w:tabs>
          <w:tab w:val="left" w:pos="360"/>
        </w:tabs>
        <w:spacing w:after="0" w:line="276" w:lineRule="auto"/>
        <w:ind w:left="720"/>
        <w:rPr>
          <w:rFonts w:ascii="Calibri" w:eastAsia="Times New Roman" w:hAnsi="Calibri" w:cs="Arial"/>
          <w:b/>
          <w:bCs/>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14:ligatures w14:val="none"/>
        </w:rPr>
        <w:t xml:space="preserve">Completed each section of the </w:t>
      </w:r>
      <w:r w:rsidRPr="008D61AE">
        <w:rPr>
          <w:rFonts w:ascii="Calibri" w:eastAsia="Times New Roman" w:hAnsi="Calibri" w:cs="Arial"/>
          <w:b/>
          <w:bCs/>
          <w:kern w:val="0"/>
          <w:sz w:val="22"/>
          <w:szCs w:val="22"/>
          <w:u w:val="single"/>
          <w14:ligatures w14:val="none"/>
        </w:rPr>
        <w:t>Application Questions</w:t>
      </w:r>
      <w:r w:rsidRPr="008D61AE">
        <w:rPr>
          <w:rFonts w:ascii="Calibri" w:eastAsia="Times New Roman" w:hAnsi="Calibri" w:cs="Arial"/>
          <w:b/>
          <w:bCs/>
          <w:kern w:val="0"/>
          <w:sz w:val="22"/>
          <w:szCs w:val="22"/>
          <w14:ligatures w14:val="none"/>
        </w:rPr>
        <w:t>?</w:t>
      </w:r>
    </w:p>
    <w:p w14:paraId="6F74A6F2" w14:textId="77777777" w:rsidR="008D61AE" w:rsidRPr="008D61AE" w:rsidRDefault="008D61AE" w:rsidP="005E33B0">
      <w:pPr>
        <w:numPr>
          <w:ilvl w:val="0"/>
          <w:numId w:val="8"/>
        </w:numPr>
        <w:spacing w:after="0" w:line="276"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Must not exceed 17 pages (8 ½ x 11), single spaced, size 11 font, with 1-inch margins. Page count does not include the required forms and supporting documents requested in this funding opportunity.</w:t>
      </w:r>
    </w:p>
    <w:p w14:paraId="6935938A" w14:textId="77777777" w:rsidR="008D61AE" w:rsidRPr="008D61AE" w:rsidRDefault="008D61AE" w:rsidP="008D61AE">
      <w:pPr>
        <w:spacing w:after="0" w:line="276" w:lineRule="auto"/>
        <w:ind w:left="720"/>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14:ligatures w14:val="none"/>
        </w:rPr>
        <w:t>Completed the full Proposed Program Budget (Attachment 3)? *</w:t>
      </w:r>
    </w:p>
    <w:p w14:paraId="4769F843" w14:textId="77777777" w:rsidR="008D61AE" w:rsidRPr="008D61AE" w:rsidRDefault="008D61AE" w:rsidP="008D61AE">
      <w:pPr>
        <w:tabs>
          <w:tab w:val="left" w:pos="360"/>
        </w:tabs>
        <w:spacing w:after="0" w:line="276" w:lineRule="auto"/>
        <w:ind w:left="720"/>
        <w:rPr>
          <w:rFonts w:ascii="Calibri" w:eastAsia="Times New Roman" w:hAnsi="Calibri" w:cs="Arial"/>
          <w:b/>
          <w:bCs/>
          <w:kern w:val="0"/>
          <w:sz w:val="22"/>
          <w:szCs w:val="22"/>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14:ligatures w14:val="none"/>
        </w:rPr>
        <w:t>Completed the full Proposed Personnel Detail Budget (Attachment 4)? *</w:t>
      </w:r>
    </w:p>
    <w:p w14:paraId="47660818" w14:textId="77777777" w:rsidR="008D61AE" w:rsidRPr="008D61AE" w:rsidRDefault="008D61AE" w:rsidP="008D61AE">
      <w:pPr>
        <w:tabs>
          <w:tab w:val="left" w:pos="360"/>
        </w:tabs>
        <w:spacing w:after="0" w:line="276" w:lineRule="auto"/>
        <w:ind w:left="720"/>
        <w:rPr>
          <w:rFonts w:ascii="Calibri" w:eastAsia="Times New Roman" w:hAnsi="Calibri" w:cs="Arial"/>
          <w:b/>
          <w:kern w:val="0"/>
          <w:sz w:val="22"/>
          <w:szCs w:val="22"/>
          <w:highlight w:val="yellow"/>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kern w:val="0"/>
          <w:sz w:val="22"/>
          <w:szCs w:val="22"/>
          <w14:ligatures w14:val="none"/>
        </w:rPr>
        <w:t>Read and provided all required Fiscal and Contract Standing documents? *</w:t>
      </w:r>
    </w:p>
    <w:p w14:paraId="30514DD2" w14:textId="77777777" w:rsidR="008D61AE" w:rsidRPr="008D61AE" w:rsidRDefault="008D61AE" w:rsidP="008D61AE">
      <w:pPr>
        <w:tabs>
          <w:tab w:val="left" w:pos="360"/>
        </w:tabs>
        <w:spacing w:after="0" w:line="276" w:lineRule="auto"/>
        <w:ind w:left="1440"/>
        <w:rPr>
          <w:rFonts w:ascii="Calibri" w:eastAsia="Times New Roman" w:hAnsi="Calibri" w:cs="Arial"/>
          <w:kern w:val="0"/>
          <w:sz w:val="22"/>
          <w:szCs w:val="22"/>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The current fiscal year’s financial statements, consisting of the Balance Sheet, Income Statement, and Statement of Cash Flow, signed by the organization’s CFO, Finance Officer, or Board Treasurer? * </w:t>
      </w:r>
    </w:p>
    <w:p w14:paraId="3A23479B" w14:textId="77777777" w:rsidR="008D61AE" w:rsidRPr="008D61AE" w:rsidRDefault="008D61AE" w:rsidP="008D61AE">
      <w:pPr>
        <w:tabs>
          <w:tab w:val="left" w:pos="360"/>
        </w:tabs>
        <w:spacing w:after="0" w:line="276" w:lineRule="auto"/>
        <w:ind w:left="1440"/>
        <w:rPr>
          <w:rFonts w:ascii="Calibri" w:eastAsia="Times New Roman" w:hAnsi="Calibri" w:cs="Arial"/>
          <w:kern w:val="0"/>
          <w:sz w:val="22"/>
          <w:szCs w:val="22"/>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The most recent audit report?  If unavailable, board-approved financial statements for the audit period are requested. *</w:t>
      </w:r>
    </w:p>
    <w:p w14:paraId="767EE8BC" w14:textId="77777777" w:rsidR="008D61AE" w:rsidRPr="008D61AE" w:rsidRDefault="008D61AE" w:rsidP="008D61AE">
      <w:pPr>
        <w:tabs>
          <w:tab w:val="left" w:pos="360"/>
        </w:tabs>
        <w:spacing w:after="0" w:line="276" w:lineRule="auto"/>
        <w:ind w:left="1440"/>
        <w:rPr>
          <w:rFonts w:ascii="Calibri" w:eastAsia="Times New Roman" w:hAnsi="Calibri" w:cs="Arial"/>
          <w:kern w:val="0"/>
          <w:sz w:val="22"/>
          <w:szCs w:val="22"/>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The most recent fiscal year ending Form 990 report or relevant tax filings? *</w:t>
      </w:r>
    </w:p>
    <w:p w14:paraId="7DB375EB" w14:textId="77777777" w:rsidR="008D61AE" w:rsidRPr="008D61AE" w:rsidRDefault="008D61AE" w:rsidP="008D61AE">
      <w:pPr>
        <w:tabs>
          <w:tab w:val="left" w:pos="360"/>
        </w:tabs>
        <w:spacing w:after="0" w:line="276" w:lineRule="auto"/>
        <w:ind w:left="720"/>
        <w:rPr>
          <w:rFonts w:ascii="Calibri" w:eastAsia="Times New Roman" w:hAnsi="Calibri" w:cs="Arial"/>
          <w:b/>
          <w:bCs/>
          <w:kern w:val="0"/>
          <w:sz w:val="22"/>
          <w:szCs w:val="22"/>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u w:val="single"/>
          <w14:ligatures w14:val="none"/>
        </w:rPr>
        <w:t>If</w:t>
      </w:r>
      <w:r w:rsidRPr="008D61AE">
        <w:rPr>
          <w:rFonts w:ascii="Calibri" w:eastAsia="Times New Roman" w:hAnsi="Calibri" w:cs="Arial"/>
          <w:b/>
          <w:bCs/>
          <w:kern w:val="0"/>
          <w:sz w:val="22"/>
          <w:szCs w:val="22"/>
          <w14:ligatures w14:val="none"/>
        </w:rPr>
        <w:t xml:space="preserve"> you are proposing to provide any </w:t>
      </w:r>
      <w:r w:rsidRPr="008D61AE">
        <w:rPr>
          <w:rFonts w:ascii="Calibri" w:eastAsia="Times New Roman" w:hAnsi="Calibri" w:cs="Arial"/>
          <w:b/>
          <w:bCs/>
          <w:kern w:val="0"/>
          <w:sz w:val="22"/>
          <w:szCs w:val="22"/>
          <w:u w:val="single"/>
          <w14:ligatures w14:val="none"/>
        </w:rPr>
        <w:t>new services</w:t>
      </w:r>
      <w:r w:rsidRPr="008D61AE">
        <w:rPr>
          <w:rFonts w:ascii="Calibri" w:eastAsia="Times New Roman" w:hAnsi="Calibri" w:cs="Arial"/>
          <w:b/>
          <w:bCs/>
          <w:kern w:val="0"/>
          <w:sz w:val="22"/>
          <w:szCs w:val="22"/>
          <w14:ligatures w14:val="none"/>
        </w:rPr>
        <w:t xml:space="preserve"> (for your organization), have you attached a start-up timeline for each service, beginning April 1, 2026. *</w:t>
      </w:r>
    </w:p>
    <w:p w14:paraId="68BFC1DD" w14:textId="77777777" w:rsidR="008D61AE" w:rsidRPr="008D61AE" w:rsidRDefault="008D61AE" w:rsidP="008D61AE">
      <w:pPr>
        <w:spacing w:after="0" w:line="240" w:lineRule="auto"/>
        <w:ind w:left="720"/>
        <w:rPr>
          <w:rFonts w:ascii="Calibri" w:eastAsia="Times New Roman" w:hAnsi="Calibri" w:cs="Arial"/>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u w:val="single"/>
          <w14:ligatures w14:val="none"/>
        </w:rPr>
        <w:t>If</w:t>
      </w:r>
      <w:r w:rsidRPr="008D61AE">
        <w:rPr>
          <w:rFonts w:ascii="Calibri" w:eastAsia="Times New Roman" w:hAnsi="Calibri" w:cs="Arial"/>
          <w:b/>
          <w:bCs/>
          <w:kern w:val="0"/>
          <w:sz w:val="22"/>
          <w:szCs w:val="22"/>
          <w14:ligatures w14:val="none"/>
        </w:rPr>
        <w:t xml:space="preserve"> you are proposing a subcontract with another organization, attach a signed </w:t>
      </w:r>
      <w:r w:rsidRPr="008D61AE">
        <w:rPr>
          <w:rFonts w:ascii="Calibri" w:eastAsia="Times New Roman" w:hAnsi="Calibri" w:cs="Arial"/>
          <w:b/>
          <w:bCs/>
          <w:kern w:val="0"/>
          <w:sz w:val="22"/>
          <w:szCs w:val="22"/>
          <w:u w:val="single"/>
          <w14:ligatures w14:val="none"/>
        </w:rPr>
        <w:t>Memorandum of Agreement (MOA)</w:t>
      </w:r>
      <w:r w:rsidRPr="008D61AE">
        <w:rPr>
          <w:rFonts w:ascii="Calibri" w:eastAsia="Times New Roman" w:hAnsi="Calibri" w:cs="Arial"/>
          <w:b/>
          <w:bCs/>
          <w:kern w:val="0"/>
          <w:sz w:val="22"/>
          <w:szCs w:val="22"/>
          <w14:ligatures w14:val="none"/>
        </w:rPr>
        <w:t xml:space="preserve"> from that organization’s director or other authorized representative. *</w:t>
      </w:r>
    </w:p>
    <w:p w14:paraId="1F7D211D" w14:textId="77777777" w:rsidR="008D61AE" w:rsidRPr="008D61AE" w:rsidRDefault="008D61AE" w:rsidP="008D61AE">
      <w:pPr>
        <w:tabs>
          <w:tab w:val="left" w:pos="360"/>
        </w:tabs>
        <w:spacing w:after="0" w:line="276" w:lineRule="auto"/>
        <w:ind w:left="720"/>
        <w:rPr>
          <w:rFonts w:ascii="Calibri" w:eastAsia="Times New Roman" w:hAnsi="Calibri" w:cs="Arial"/>
          <w:b/>
          <w:bCs/>
          <w:kern w:val="0"/>
          <w14:ligatures w14:val="none"/>
        </w:rPr>
      </w:pPr>
      <w:r w:rsidRPr="008D61AE">
        <w:rPr>
          <w:rFonts w:ascii="Calibri" w:eastAsia="Times New Roman" w:hAnsi="Calibri" w:cs="Arial"/>
          <w:kern w:val="0"/>
          <w:sz w:val="22"/>
          <w:szCs w:val="22"/>
          <w14:ligatures w14:val="none"/>
        </w:rPr>
        <w:fldChar w:fldCharType="begin">
          <w:ffData>
            <w:name w:val="Check1"/>
            <w:enabled/>
            <w:calcOnExit w:val="0"/>
            <w:checkBox>
              <w:sizeAuto/>
              <w:default w:val="0"/>
            </w:checkBox>
          </w:ffData>
        </w:fldChar>
      </w:r>
      <w:r w:rsidRPr="008D61AE">
        <w:rPr>
          <w:rFonts w:ascii="Calibri" w:eastAsia="Times New Roman" w:hAnsi="Calibri" w:cs="Arial"/>
          <w:kern w:val="0"/>
          <w:sz w:val="22"/>
          <w:szCs w:val="22"/>
          <w14:ligatures w14:val="none"/>
        </w:rPr>
        <w:instrText xml:space="preserve"> FORMCHECKBOX </w:instrText>
      </w:r>
      <w:r w:rsidRPr="008D61AE">
        <w:rPr>
          <w:rFonts w:ascii="Calibri" w:eastAsia="Times New Roman" w:hAnsi="Calibri" w:cs="Arial"/>
          <w:kern w:val="0"/>
          <w:sz w:val="22"/>
          <w:szCs w:val="22"/>
          <w14:ligatures w14:val="none"/>
        </w:rPr>
      </w:r>
      <w:r w:rsidRPr="008D61AE">
        <w:rPr>
          <w:rFonts w:ascii="Calibri" w:eastAsia="Times New Roman" w:hAnsi="Calibri" w:cs="Arial"/>
          <w:kern w:val="0"/>
          <w:sz w:val="22"/>
          <w:szCs w:val="22"/>
          <w14:ligatures w14:val="none"/>
        </w:rPr>
        <w:fldChar w:fldCharType="separate"/>
      </w:r>
      <w:r w:rsidRPr="008D61AE">
        <w:rPr>
          <w:rFonts w:ascii="Calibri" w:eastAsia="Times New Roman" w:hAnsi="Calibri" w:cs="Arial"/>
          <w:kern w:val="0"/>
          <w:sz w:val="22"/>
          <w:szCs w:val="22"/>
          <w14:ligatures w14:val="none"/>
        </w:rPr>
        <w:fldChar w:fldCharType="end"/>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u w:val="single"/>
          <w14:ligatures w14:val="none"/>
        </w:rPr>
        <w:t>If</w:t>
      </w:r>
      <w:r w:rsidRPr="008D61AE">
        <w:rPr>
          <w:rFonts w:ascii="Calibri" w:eastAsia="Times New Roman" w:hAnsi="Calibri" w:cs="Arial"/>
          <w:b/>
          <w:bCs/>
          <w:kern w:val="0"/>
          <w:sz w:val="22"/>
          <w:szCs w:val="22"/>
          <w14:ligatures w14:val="none"/>
        </w:rPr>
        <w:t xml:space="preserve"> you are proposing a significant </w:t>
      </w:r>
      <w:r w:rsidRPr="008D61AE">
        <w:rPr>
          <w:rFonts w:ascii="Calibri" w:eastAsia="Times New Roman" w:hAnsi="Calibri" w:cs="Arial"/>
          <w:b/>
          <w:bCs/>
          <w:kern w:val="0"/>
          <w:sz w:val="22"/>
          <w:szCs w:val="22"/>
          <w:u w:val="single"/>
          <w14:ligatures w14:val="none"/>
        </w:rPr>
        <w:t>collaboration</w:t>
      </w:r>
      <w:r w:rsidRPr="008D61AE">
        <w:rPr>
          <w:rFonts w:ascii="Calibri" w:eastAsia="Times New Roman" w:hAnsi="Calibri" w:cs="Arial"/>
          <w:b/>
          <w:bCs/>
          <w:kern w:val="0"/>
          <w:sz w:val="22"/>
          <w:szCs w:val="22"/>
          <w14:ligatures w14:val="none"/>
        </w:rPr>
        <w:t xml:space="preserve"> with another organization, have you attached a signed letter of intent from that</w:t>
      </w:r>
      <w:r w:rsidRPr="008D61AE">
        <w:rPr>
          <w:rFonts w:ascii="Calibri" w:eastAsia="Times New Roman" w:hAnsi="Calibri" w:cs="Arial"/>
          <w:kern w:val="0"/>
          <w:sz w:val="22"/>
          <w:szCs w:val="22"/>
          <w14:ligatures w14:val="none"/>
        </w:rPr>
        <w:t xml:space="preserve"> </w:t>
      </w:r>
      <w:r w:rsidRPr="008D61AE">
        <w:rPr>
          <w:rFonts w:ascii="Calibri" w:eastAsia="Times New Roman" w:hAnsi="Calibri" w:cs="Arial"/>
          <w:b/>
          <w:bCs/>
          <w:kern w:val="0"/>
          <w:sz w:val="22"/>
          <w:szCs w:val="22"/>
          <w14:ligatures w14:val="none"/>
        </w:rPr>
        <w:t>organization’s Director or other authorized representative? *</w:t>
      </w:r>
    </w:p>
    <w:p w14:paraId="1E6C299B" w14:textId="77777777" w:rsidR="008D61AE" w:rsidRPr="008D61AE" w:rsidRDefault="008D61AE" w:rsidP="008D61AE">
      <w:pPr>
        <w:spacing w:after="0" w:line="276" w:lineRule="auto"/>
        <w:ind w:left="360"/>
        <w:rPr>
          <w:rFonts w:ascii="Calibri" w:eastAsia="Times New Roman" w:hAnsi="Calibri" w:cs="Calibri"/>
          <w:i/>
          <w:kern w:val="0"/>
          <w:sz w:val="22"/>
          <w:szCs w:val="22"/>
          <w14:ligatures w14:val="none"/>
        </w:rPr>
      </w:pPr>
      <w:r w:rsidRPr="008D61AE">
        <w:rPr>
          <w:rFonts w:ascii="Calibri" w:eastAsia="Times New Roman" w:hAnsi="Calibri" w:cs="Calibri"/>
          <w:b/>
          <w:kern w:val="0"/>
          <w:sz w:val="22"/>
          <w:szCs w:val="22"/>
          <w14:ligatures w14:val="none"/>
        </w:rPr>
        <w:t>*</w:t>
      </w:r>
      <w:r w:rsidRPr="008D61AE">
        <w:rPr>
          <w:rFonts w:ascii="Calibri" w:eastAsia="Times New Roman" w:hAnsi="Calibri" w:cs="Calibri"/>
          <w:i/>
          <w:kern w:val="0"/>
          <w:sz w:val="22"/>
          <w:szCs w:val="22"/>
          <w14:ligatures w14:val="none"/>
        </w:rPr>
        <w:t>These documents do not count against the 17-page limit.</w:t>
      </w:r>
    </w:p>
    <w:p w14:paraId="3684F181" w14:textId="77777777" w:rsidR="008D61AE" w:rsidRPr="008D61AE" w:rsidRDefault="008D61AE" w:rsidP="008D61AE">
      <w:pPr>
        <w:spacing w:after="0" w:line="120" w:lineRule="auto"/>
        <w:ind w:left="360"/>
        <w:rPr>
          <w:rFonts w:ascii="Calibri" w:eastAsia="Times New Roman" w:hAnsi="Calibri" w:cs="Calibri"/>
          <w:kern w:val="0"/>
          <w:sz w:val="22"/>
          <w:szCs w:val="22"/>
          <w14:ligatures w14:val="none"/>
        </w:rPr>
      </w:pPr>
    </w:p>
    <w:p w14:paraId="2531C5AB" w14:textId="77777777" w:rsidR="008D61AE" w:rsidRPr="008D61AE" w:rsidRDefault="008D61AE" w:rsidP="008D61AE">
      <w:pPr>
        <w:spacing w:after="0" w:line="276" w:lineRule="auto"/>
        <w:ind w:left="360"/>
        <w:rPr>
          <w:rFonts w:ascii="Calibri" w:eastAsia="Times New Roman" w:hAnsi="Calibri" w:cs="Arial"/>
          <w:kern w:val="0"/>
          <w:sz w:val="22"/>
          <w:szCs w:val="22"/>
          <w14:ligatures w14:val="none"/>
        </w:rPr>
        <w:sectPr w:rsidR="008D61AE" w:rsidRPr="008D61AE" w:rsidSect="008D61AE">
          <w:headerReference w:type="even" r:id="rId25"/>
          <w:headerReference w:type="default" r:id="rId26"/>
          <w:headerReference w:type="first" r:id="rId27"/>
          <w:pgSz w:w="12240" w:h="15840" w:code="1"/>
          <w:pgMar w:top="720" w:right="1080" w:bottom="720" w:left="1080" w:header="720" w:footer="288" w:gutter="0"/>
          <w:cols w:space="720"/>
          <w:docGrid w:linePitch="360"/>
        </w:sectPr>
      </w:pPr>
      <w:r w:rsidRPr="008D61AE">
        <w:rPr>
          <w:rFonts w:ascii="Calibri" w:eastAsia="Times New Roman" w:hAnsi="Calibri" w:cs="Arial"/>
          <w:kern w:val="0"/>
          <w:sz w:val="22"/>
          <w:szCs w:val="22"/>
          <w14:ligatures w14:val="none"/>
        </w:rPr>
        <w:t xml:space="preserve">All applications are due to the City of Seattle Human Services Department by </w:t>
      </w:r>
      <w:r w:rsidRPr="008D61AE">
        <w:rPr>
          <w:rFonts w:ascii="Calibri" w:eastAsia="Times New Roman" w:hAnsi="Calibri" w:cs="Arial"/>
          <w:b/>
          <w:bCs/>
          <w:kern w:val="0"/>
          <w:sz w:val="22"/>
          <w:szCs w:val="22"/>
          <w:u w:val="single"/>
          <w14:ligatures w14:val="none"/>
        </w:rPr>
        <w:t>Wednesday, November 12, 2025, by 12:00 p.m.</w:t>
      </w:r>
      <w:r w:rsidRPr="008D61AE">
        <w:rPr>
          <w:rFonts w:ascii="Calibri" w:eastAsia="Times New Roman" w:hAnsi="Calibri" w:cs="Arial"/>
          <w:kern w:val="0"/>
          <w:sz w:val="22"/>
          <w:szCs w:val="22"/>
          <w14:ligatures w14:val="none"/>
        </w:rPr>
        <w:t xml:space="preserve"> See page 10, “How to Complete the Application” for submission instructions.</w:t>
      </w:r>
    </w:p>
    <w:p w14:paraId="017908DE" w14:textId="77777777" w:rsidR="008D61AE" w:rsidRPr="008D61AE" w:rsidRDefault="008D61AE" w:rsidP="008D61AE">
      <w:pPr>
        <w:keepNext/>
        <w:keepLines/>
        <w:spacing w:before="40" w:after="0" w:line="240" w:lineRule="auto"/>
        <w:jc w:val="center"/>
        <w:outlineLvl w:val="2"/>
        <w:rPr>
          <w:rFonts w:ascii="Calibri Light" w:eastAsia="Yu Gothic Light" w:hAnsi="Calibri Light" w:cs="Calibri Light"/>
          <w:iCs/>
          <w:kern w:val="0"/>
          <w:szCs w:val="22"/>
          <w14:ligatures w14:val="none"/>
        </w:rPr>
      </w:pPr>
      <w:bookmarkStart w:id="32" w:name="_Toc197095178"/>
      <w:bookmarkStart w:id="33" w:name="_Toc208407432"/>
      <w:bookmarkStart w:id="34" w:name="_Toc209194873"/>
      <w:r w:rsidRPr="008D61AE">
        <w:rPr>
          <w:rFonts w:ascii="Calibri Light" w:eastAsia="Yu Gothic Light" w:hAnsi="Calibri Light" w:cs="Seattle Text"/>
          <w:b/>
          <w:bCs/>
          <w:iCs/>
          <w:kern w:val="0"/>
          <w:szCs w:val="22"/>
          <w14:ligatures w14:val="none"/>
        </w:rPr>
        <w:lastRenderedPageBreak/>
        <w:t>Attachment</w:t>
      </w:r>
      <w:r w:rsidRPr="008D61AE">
        <w:rPr>
          <w:rFonts w:ascii="Calibri" w:eastAsia="Yu Gothic Light" w:hAnsi="Calibri" w:cs="Calibri"/>
          <w:b/>
          <w:bCs/>
          <w:iCs/>
          <w:kern w:val="0"/>
          <w:szCs w:val="22"/>
          <w14:ligatures w14:val="none"/>
        </w:rPr>
        <w:t xml:space="preserve"> </w:t>
      </w:r>
      <w:r w:rsidRPr="008D61AE">
        <w:rPr>
          <w:rFonts w:ascii="Calibri Light" w:eastAsia="Yu Gothic Light" w:hAnsi="Calibri Light" w:cs="Calibri Light"/>
          <w:b/>
          <w:bCs/>
          <w:iCs/>
          <w:kern w:val="0"/>
          <w:szCs w:val="22"/>
          <w14:ligatures w14:val="none"/>
        </w:rPr>
        <w:t>2 - Application Cover Sheet</w:t>
      </w:r>
      <w:bookmarkEnd w:id="32"/>
      <w:bookmarkEnd w:id="33"/>
      <w:bookmarkEnd w:id="34"/>
    </w:p>
    <w:p w14:paraId="1B55D4AA" w14:textId="77777777" w:rsidR="008D61AE" w:rsidRPr="008D61AE" w:rsidRDefault="008D61AE" w:rsidP="008D61AE">
      <w:pPr>
        <w:spacing w:after="0" w:line="240" w:lineRule="auto"/>
        <w:rPr>
          <w:rFonts w:ascii="Calibri" w:eastAsia="Times New Roman" w:hAnsi="Calibri" w:cs="Calibri"/>
          <w:kern w:val="0"/>
          <w14:ligatures w14:val="none"/>
        </w:rPr>
      </w:pPr>
    </w:p>
    <w:tbl>
      <w:tblPr>
        <w:tblStyle w:val="TableGrid"/>
        <w:tblW w:w="10070" w:type="dxa"/>
        <w:tblLook w:val="04A0" w:firstRow="1" w:lastRow="0" w:firstColumn="1" w:lastColumn="0" w:noHBand="0" w:noVBand="1"/>
      </w:tblPr>
      <w:tblGrid>
        <w:gridCol w:w="345"/>
        <w:gridCol w:w="1800"/>
        <w:gridCol w:w="10"/>
        <w:gridCol w:w="291"/>
        <w:gridCol w:w="622"/>
        <w:gridCol w:w="407"/>
        <w:gridCol w:w="480"/>
        <w:gridCol w:w="195"/>
        <w:gridCol w:w="1003"/>
        <w:gridCol w:w="1387"/>
        <w:gridCol w:w="84"/>
        <w:gridCol w:w="838"/>
        <w:gridCol w:w="2608"/>
      </w:tblGrid>
      <w:tr w:rsidR="008D61AE" w:rsidRPr="008D61AE" w14:paraId="3970E950" w14:textId="77777777">
        <w:tc>
          <w:tcPr>
            <w:tcW w:w="3475" w:type="dxa"/>
            <w:gridSpan w:val="6"/>
          </w:tcPr>
          <w:p w14:paraId="46CC3116"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Applicant Organization:</w:t>
            </w:r>
          </w:p>
        </w:tc>
        <w:tc>
          <w:tcPr>
            <w:tcW w:w="6595" w:type="dxa"/>
            <w:gridSpan w:val="7"/>
          </w:tcPr>
          <w:p w14:paraId="2283E83B" w14:textId="77777777" w:rsidR="008D61AE" w:rsidRPr="008D61AE" w:rsidRDefault="008D61AE" w:rsidP="008D61AE">
            <w:pPr>
              <w:spacing w:before="60" w:after="60" w:line="276" w:lineRule="auto"/>
              <w:rPr>
                <w:rFonts w:ascii="Calibri" w:eastAsia="Times New Roman" w:hAnsi="Calibri" w:cs="Calibri"/>
                <w:b/>
              </w:rPr>
            </w:pPr>
            <w:r w:rsidRPr="008D61AE">
              <w:rPr>
                <w:rFonts w:ascii="Calibri" w:eastAsia="Times New Roman" w:hAnsi="Calibri" w:cs="Calibri"/>
                <w:b/>
              </w:rPr>
              <w:fldChar w:fldCharType="begin">
                <w:ffData>
                  <w:name w:val="Text1"/>
                  <w:enabled/>
                  <w:calcOnExit w:val="0"/>
                  <w:textInput/>
                </w:ffData>
              </w:fldChar>
            </w:r>
            <w:r w:rsidRPr="008D61AE">
              <w:rPr>
                <w:rFonts w:ascii="Calibri" w:eastAsia="Times New Roman" w:hAnsi="Calibri" w:cs="Calibri"/>
                <w:b/>
              </w:rPr>
              <w:instrText xml:space="preserve"> FORMTEXT </w:instrText>
            </w:r>
            <w:r w:rsidRPr="008D61AE">
              <w:rPr>
                <w:rFonts w:ascii="Calibri" w:eastAsia="Times New Roman" w:hAnsi="Calibri" w:cs="Calibri"/>
                <w:b/>
              </w:rPr>
            </w:r>
            <w:r w:rsidRPr="008D61AE">
              <w:rPr>
                <w:rFonts w:ascii="Calibri" w:eastAsia="Times New Roman" w:hAnsi="Calibri" w:cs="Calibri"/>
                <w:b/>
              </w:rPr>
              <w:fldChar w:fldCharType="separate"/>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rPr>
              <w:fldChar w:fldCharType="end"/>
            </w:r>
          </w:p>
        </w:tc>
      </w:tr>
      <w:tr w:rsidR="008D61AE" w:rsidRPr="008D61AE" w14:paraId="51C7C953" w14:textId="77777777">
        <w:tc>
          <w:tcPr>
            <w:tcW w:w="3475" w:type="dxa"/>
            <w:gridSpan w:val="6"/>
            <w:tcBorders>
              <w:bottom w:val="single" w:sz="4" w:space="0" w:color="auto"/>
            </w:tcBorders>
          </w:tcPr>
          <w:p w14:paraId="3BB37FA6"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Organization Executive Director:</w:t>
            </w:r>
          </w:p>
        </w:tc>
        <w:tc>
          <w:tcPr>
            <w:tcW w:w="6595" w:type="dxa"/>
            <w:gridSpan w:val="7"/>
            <w:tcBorders>
              <w:bottom w:val="single" w:sz="4" w:space="0" w:color="auto"/>
            </w:tcBorders>
          </w:tcPr>
          <w:p w14:paraId="7034D81F"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 xml:space="preserve">Name: </w:t>
            </w:r>
            <w:r w:rsidRPr="008D61AE">
              <w:rPr>
                <w:rFonts w:ascii="Calibri" w:eastAsia="Times New Roman" w:hAnsi="Calibri" w:cs="Calibri"/>
              </w:rPr>
              <w:fldChar w:fldCharType="begin">
                <w:ffData>
                  <w:name w:val="Text2"/>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36540EC7"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 xml:space="preserve">Email: </w:t>
            </w:r>
            <w:r w:rsidRPr="008D61AE">
              <w:rPr>
                <w:rFonts w:ascii="Calibri" w:eastAsia="Times New Roman" w:hAnsi="Calibri" w:cs="Calibri"/>
                <w:b/>
              </w:rPr>
              <w:fldChar w:fldCharType="begin">
                <w:ffData>
                  <w:name w:val="Text1"/>
                  <w:enabled/>
                  <w:calcOnExit w:val="0"/>
                  <w:textInput/>
                </w:ffData>
              </w:fldChar>
            </w:r>
            <w:r w:rsidRPr="008D61AE">
              <w:rPr>
                <w:rFonts w:ascii="Calibri" w:eastAsia="Times New Roman" w:hAnsi="Calibri" w:cs="Calibri"/>
                <w:b/>
              </w:rPr>
              <w:instrText xml:space="preserve"> FORMTEXT </w:instrText>
            </w:r>
            <w:r w:rsidRPr="008D61AE">
              <w:rPr>
                <w:rFonts w:ascii="Calibri" w:eastAsia="Times New Roman" w:hAnsi="Calibri" w:cs="Calibri"/>
                <w:b/>
              </w:rPr>
            </w:r>
            <w:r w:rsidRPr="008D61AE">
              <w:rPr>
                <w:rFonts w:ascii="Calibri" w:eastAsia="Times New Roman" w:hAnsi="Calibri" w:cs="Calibri"/>
                <w:b/>
              </w:rPr>
              <w:fldChar w:fldCharType="separate"/>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rPr>
              <w:fldChar w:fldCharType="end"/>
            </w:r>
          </w:p>
        </w:tc>
      </w:tr>
      <w:tr w:rsidR="008D61AE" w:rsidRPr="008D61AE" w14:paraId="61C4C912" w14:textId="77777777">
        <w:tc>
          <w:tcPr>
            <w:tcW w:w="10070" w:type="dxa"/>
            <w:gridSpan w:val="13"/>
            <w:tcBorders>
              <w:top w:val="single" w:sz="4" w:space="0" w:color="auto"/>
              <w:left w:val="single" w:sz="4" w:space="0" w:color="auto"/>
              <w:bottom w:val="nil"/>
              <w:right w:val="single" w:sz="4" w:space="0" w:color="auto"/>
            </w:tcBorders>
          </w:tcPr>
          <w:p w14:paraId="7883579B"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Organization Primary Contact for this RFP:</w:t>
            </w:r>
          </w:p>
        </w:tc>
      </w:tr>
      <w:tr w:rsidR="008D61AE" w:rsidRPr="008D61AE" w14:paraId="6F8CBB0B" w14:textId="77777777">
        <w:tc>
          <w:tcPr>
            <w:tcW w:w="345" w:type="dxa"/>
            <w:tcBorders>
              <w:top w:val="nil"/>
              <w:left w:val="single" w:sz="4" w:space="0" w:color="auto"/>
              <w:bottom w:val="nil"/>
              <w:right w:val="nil"/>
            </w:tcBorders>
          </w:tcPr>
          <w:p w14:paraId="5562A9CE" w14:textId="77777777" w:rsidR="008D61AE" w:rsidRPr="008D61AE" w:rsidRDefault="008D61AE" w:rsidP="008D61AE">
            <w:pPr>
              <w:spacing w:before="60" w:after="60" w:line="276" w:lineRule="auto"/>
              <w:ind w:left="720"/>
              <w:rPr>
                <w:rFonts w:ascii="Calibri" w:eastAsia="Times New Roman" w:hAnsi="Calibri" w:cs="Calibri"/>
              </w:rPr>
            </w:pPr>
          </w:p>
        </w:tc>
        <w:tc>
          <w:tcPr>
            <w:tcW w:w="1800" w:type="dxa"/>
            <w:tcBorders>
              <w:top w:val="nil"/>
              <w:left w:val="nil"/>
              <w:bottom w:val="nil"/>
              <w:right w:val="nil"/>
            </w:tcBorders>
          </w:tcPr>
          <w:p w14:paraId="45191DC0" w14:textId="77777777" w:rsidR="008D61AE" w:rsidRPr="008D61AE" w:rsidRDefault="008D61AE" w:rsidP="008D61AE">
            <w:pPr>
              <w:spacing w:before="60" w:after="60" w:line="276" w:lineRule="auto"/>
              <w:ind w:left="-18"/>
              <w:rPr>
                <w:rFonts w:ascii="Calibri" w:eastAsia="Times New Roman" w:hAnsi="Calibri" w:cs="Calibri"/>
              </w:rPr>
            </w:pPr>
            <w:r w:rsidRPr="008D61AE">
              <w:rPr>
                <w:rFonts w:ascii="Calibri" w:eastAsia="Times New Roman" w:hAnsi="Calibri" w:cs="Calibri"/>
              </w:rPr>
              <w:t>Name:</w:t>
            </w:r>
          </w:p>
        </w:tc>
        <w:tc>
          <w:tcPr>
            <w:tcW w:w="3008" w:type="dxa"/>
            <w:gridSpan w:val="7"/>
            <w:tcBorders>
              <w:top w:val="nil"/>
              <w:left w:val="nil"/>
              <w:bottom w:val="nil"/>
              <w:right w:val="nil"/>
            </w:tcBorders>
          </w:tcPr>
          <w:p w14:paraId="6F972763"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c>
          <w:tcPr>
            <w:tcW w:w="1387" w:type="dxa"/>
            <w:tcBorders>
              <w:top w:val="nil"/>
              <w:left w:val="nil"/>
              <w:bottom w:val="nil"/>
              <w:right w:val="nil"/>
            </w:tcBorders>
          </w:tcPr>
          <w:p w14:paraId="14CEFC99"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Title:</w:t>
            </w:r>
          </w:p>
        </w:tc>
        <w:tc>
          <w:tcPr>
            <w:tcW w:w="3530" w:type="dxa"/>
            <w:gridSpan w:val="3"/>
            <w:tcBorders>
              <w:top w:val="nil"/>
              <w:left w:val="nil"/>
              <w:bottom w:val="nil"/>
              <w:right w:val="single" w:sz="4" w:space="0" w:color="auto"/>
            </w:tcBorders>
          </w:tcPr>
          <w:p w14:paraId="63BD4854"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4"/>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6F753BB9" w14:textId="77777777">
        <w:tc>
          <w:tcPr>
            <w:tcW w:w="345" w:type="dxa"/>
            <w:tcBorders>
              <w:top w:val="nil"/>
              <w:left w:val="single" w:sz="4" w:space="0" w:color="auto"/>
              <w:bottom w:val="nil"/>
              <w:right w:val="nil"/>
            </w:tcBorders>
          </w:tcPr>
          <w:p w14:paraId="04F090DB" w14:textId="77777777" w:rsidR="008D61AE" w:rsidRPr="008D61AE" w:rsidRDefault="008D61AE" w:rsidP="008D61AE">
            <w:pPr>
              <w:spacing w:before="60" w:after="60" w:line="276" w:lineRule="auto"/>
              <w:ind w:left="720"/>
              <w:rPr>
                <w:rFonts w:ascii="Calibri" w:eastAsia="Times New Roman" w:hAnsi="Calibri" w:cs="Calibri"/>
              </w:rPr>
            </w:pPr>
          </w:p>
        </w:tc>
        <w:tc>
          <w:tcPr>
            <w:tcW w:w="1800" w:type="dxa"/>
            <w:tcBorders>
              <w:top w:val="nil"/>
              <w:left w:val="nil"/>
              <w:bottom w:val="nil"/>
              <w:right w:val="nil"/>
            </w:tcBorders>
          </w:tcPr>
          <w:p w14:paraId="1BF1DEC7"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Address:</w:t>
            </w:r>
          </w:p>
        </w:tc>
        <w:tc>
          <w:tcPr>
            <w:tcW w:w="7925" w:type="dxa"/>
            <w:gridSpan w:val="11"/>
            <w:tcBorders>
              <w:top w:val="nil"/>
              <w:left w:val="nil"/>
              <w:bottom w:val="nil"/>
              <w:right w:val="single" w:sz="4" w:space="0" w:color="auto"/>
            </w:tcBorders>
          </w:tcPr>
          <w:p w14:paraId="28FC3B21"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23BD07BF" w14:textId="77777777">
        <w:tc>
          <w:tcPr>
            <w:tcW w:w="345" w:type="dxa"/>
            <w:tcBorders>
              <w:top w:val="nil"/>
              <w:left w:val="single" w:sz="4" w:space="0" w:color="auto"/>
              <w:bottom w:val="single" w:sz="4" w:space="0" w:color="auto"/>
              <w:right w:val="nil"/>
            </w:tcBorders>
          </w:tcPr>
          <w:p w14:paraId="7F812722" w14:textId="77777777" w:rsidR="008D61AE" w:rsidRPr="008D61AE" w:rsidRDefault="008D61AE" w:rsidP="008D61AE">
            <w:pPr>
              <w:spacing w:before="60" w:after="60" w:line="276" w:lineRule="auto"/>
              <w:ind w:left="720"/>
              <w:rPr>
                <w:rFonts w:ascii="Calibri" w:eastAsia="Times New Roman" w:hAnsi="Calibri" w:cs="Calibri"/>
              </w:rPr>
            </w:pPr>
          </w:p>
        </w:tc>
        <w:tc>
          <w:tcPr>
            <w:tcW w:w="1810" w:type="dxa"/>
            <w:gridSpan w:val="2"/>
            <w:tcBorders>
              <w:top w:val="nil"/>
              <w:left w:val="nil"/>
              <w:bottom w:val="nil"/>
              <w:right w:val="nil"/>
            </w:tcBorders>
          </w:tcPr>
          <w:p w14:paraId="18C7382B"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Phone #:</w:t>
            </w:r>
          </w:p>
        </w:tc>
        <w:tc>
          <w:tcPr>
            <w:tcW w:w="2998" w:type="dxa"/>
            <w:gridSpan w:val="6"/>
            <w:tcBorders>
              <w:top w:val="nil"/>
              <w:left w:val="nil"/>
              <w:bottom w:val="nil"/>
              <w:right w:val="nil"/>
            </w:tcBorders>
          </w:tcPr>
          <w:p w14:paraId="2DC283FE" w14:textId="77777777" w:rsidR="008D61AE" w:rsidRPr="008D61AE" w:rsidRDefault="008D61AE" w:rsidP="008D61AE">
            <w:pPr>
              <w:tabs>
                <w:tab w:val="left" w:pos="1856"/>
              </w:tabs>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7"/>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ab/>
            </w:r>
          </w:p>
        </w:tc>
        <w:tc>
          <w:tcPr>
            <w:tcW w:w="1471" w:type="dxa"/>
            <w:gridSpan w:val="2"/>
            <w:tcBorders>
              <w:top w:val="nil"/>
              <w:left w:val="nil"/>
              <w:bottom w:val="nil"/>
              <w:right w:val="nil"/>
            </w:tcBorders>
          </w:tcPr>
          <w:p w14:paraId="1A4E6DDC"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Email:</w:t>
            </w:r>
          </w:p>
        </w:tc>
        <w:tc>
          <w:tcPr>
            <w:tcW w:w="3446" w:type="dxa"/>
            <w:gridSpan w:val="2"/>
            <w:tcBorders>
              <w:top w:val="nil"/>
              <w:left w:val="nil"/>
              <w:bottom w:val="nil"/>
              <w:right w:val="single" w:sz="4" w:space="0" w:color="auto"/>
            </w:tcBorders>
          </w:tcPr>
          <w:p w14:paraId="4DD94871"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4"/>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73062C8A" w14:textId="77777777">
        <w:tc>
          <w:tcPr>
            <w:tcW w:w="10070" w:type="dxa"/>
            <w:gridSpan w:val="13"/>
            <w:tcBorders>
              <w:top w:val="single" w:sz="4" w:space="0" w:color="auto"/>
              <w:bottom w:val="nil"/>
            </w:tcBorders>
          </w:tcPr>
          <w:p w14:paraId="25DEE50F"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Organization Type</w:t>
            </w:r>
          </w:p>
        </w:tc>
      </w:tr>
      <w:tr w:rsidR="008D61AE" w:rsidRPr="008D61AE" w14:paraId="3BB14386" w14:textId="77777777">
        <w:tc>
          <w:tcPr>
            <w:tcW w:w="345" w:type="dxa"/>
            <w:tcBorders>
              <w:top w:val="nil"/>
              <w:right w:val="nil"/>
            </w:tcBorders>
          </w:tcPr>
          <w:p w14:paraId="4EE79DE5" w14:textId="77777777" w:rsidR="008D61AE" w:rsidRPr="008D61AE" w:rsidRDefault="008D61AE" w:rsidP="008D61AE">
            <w:pPr>
              <w:spacing w:before="60" w:after="60" w:line="276" w:lineRule="auto"/>
              <w:ind w:left="720"/>
              <w:rPr>
                <w:rFonts w:ascii="Calibri" w:eastAsia="Times New Roman" w:hAnsi="Calibri" w:cs="Calibri"/>
              </w:rPr>
            </w:pPr>
          </w:p>
        </w:tc>
        <w:tc>
          <w:tcPr>
            <w:tcW w:w="2101" w:type="dxa"/>
            <w:gridSpan w:val="3"/>
            <w:tcBorders>
              <w:top w:val="nil"/>
              <w:left w:val="nil"/>
              <w:right w:val="nil"/>
            </w:tcBorders>
          </w:tcPr>
          <w:p w14:paraId="26A14C75"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Check2"/>
                  <w:enabled/>
                  <w:calcOnExit w:val="0"/>
                  <w:checkBox>
                    <w:sizeAuto/>
                    <w:default w:val="0"/>
                  </w:checkBox>
                </w:ffData>
              </w:fldChar>
            </w:r>
            <w:r w:rsidRPr="008D61AE">
              <w:rPr>
                <w:rFonts w:ascii="Calibri" w:eastAsia="Times New Roman" w:hAnsi="Calibri" w:cs="Calibri"/>
              </w:rPr>
              <w:instrText xml:space="preserve"> FORMCHECKBOX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rPr>
              <w:fldChar w:fldCharType="end"/>
            </w:r>
            <w:r w:rsidRPr="008D61AE">
              <w:rPr>
                <w:rFonts w:ascii="Calibri" w:eastAsia="Times New Roman" w:hAnsi="Calibri" w:cs="Calibri"/>
              </w:rPr>
              <w:t xml:space="preserve">  Non-Profit</w:t>
            </w:r>
          </w:p>
        </w:tc>
        <w:tc>
          <w:tcPr>
            <w:tcW w:w="1704" w:type="dxa"/>
            <w:gridSpan w:val="4"/>
            <w:tcBorders>
              <w:top w:val="nil"/>
              <w:left w:val="nil"/>
              <w:right w:val="nil"/>
            </w:tcBorders>
          </w:tcPr>
          <w:p w14:paraId="14FEFE6C"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Check2"/>
                  <w:enabled/>
                  <w:calcOnExit w:val="0"/>
                  <w:checkBox>
                    <w:sizeAuto/>
                    <w:default w:val="0"/>
                  </w:checkBox>
                </w:ffData>
              </w:fldChar>
            </w:r>
            <w:r w:rsidRPr="008D61AE">
              <w:rPr>
                <w:rFonts w:ascii="Calibri" w:eastAsia="Times New Roman" w:hAnsi="Calibri" w:cs="Calibri"/>
              </w:rPr>
              <w:instrText xml:space="preserve"> FORMCHECKBOX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rPr>
              <w:fldChar w:fldCharType="end"/>
            </w:r>
            <w:r w:rsidRPr="008D61AE">
              <w:rPr>
                <w:rFonts w:ascii="Calibri" w:eastAsia="Times New Roman" w:hAnsi="Calibri" w:cs="Calibri"/>
              </w:rPr>
              <w:t xml:space="preserve">  For Profit</w:t>
            </w:r>
          </w:p>
        </w:tc>
        <w:tc>
          <w:tcPr>
            <w:tcW w:w="2474" w:type="dxa"/>
            <w:gridSpan w:val="3"/>
            <w:tcBorders>
              <w:top w:val="nil"/>
              <w:left w:val="nil"/>
              <w:right w:val="nil"/>
            </w:tcBorders>
          </w:tcPr>
          <w:p w14:paraId="15732784"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Check2"/>
                  <w:enabled/>
                  <w:calcOnExit w:val="0"/>
                  <w:checkBox>
                    <w:sizeAuto/>
                    <w:default w:val="0"/>
                  </w:checkBox>
                </w:ffData>
              </w:fldChar>
            </w:r>
            <w:r w:rsidRPr="008D61AE">
              <w:rPr>
                <w:rFonts w:ascii="Calibri" w:eastAsia="Times New Roman" w:hAnsi="Calibri" w:cs="Calibri"/>
              </w:rPr>
              <w:instrText xml:space="preserve"> FORMCHECKBOX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rPr>
              <w:fldChar w:fldCharType="end"/>
            </w:r>
            <w:r w:rsidRPr="008D61AE">
              <w:rPr>
                <w:rFonts w:ascii="Calibri" w:eastAsia="Times New Roman" w:hAnsi="Calibri" w:cs="Calibri"/>
              </w:rPr>
              <w:t xml:space="preserve">  Public Agency</w:t>
            </w:r>
          </w:p>
        </w:tc>
        <w:tc>
          <w:tcPr>
            <w:tcW w:w="3446" w:type="dxa"/>
            <w:gridSpan w:val="2"/>
            <w:tcBorders>
              <w:top w:val="nil"/>
              <w:left w:val="nil"/>
            </w:tcBorders>
          </w:tcPr>
          <w:p w14:paraId="7DBFA1DB"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Check2"/>
                  <w:enabled/>
                  <w:calcOnExit w:val="0"/>
                  <w:checkBox>
                    <w:sizeAuto/>
                    <w:default w:val="0"/>
                  </w:checkBox>
                </w:ffData>
              </w:fldChar>
            </w:r>
            <w:r w:rsidRPr="008D61AE">
              <w:rPr>
                <w:rFonts w:ascii="Calibri" w:eastAsia="Times New Roman" w:hAnsi="Calibri" w:cs="Calibri"/>
              </w:rPr>
              <w:instrText xml:space="preserve"> FORMCHECKBOX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rPr>
              <w:fldChar w:fldCharType="end"/>
            </w:r>
            <w:r w:rsidRPr="008D61AE">
              <w:rPr>
                <w:rFonts w:ascii="Calibri" w:eastAsia="Times New Roman" w:hAnsi="Calibri" w:cs="Calibri"/>
              </w:rPr>
              <w:t xml:space="preserve">  Other (Specify): </w:t>
            </w:r>
            <w:r w:rsidRPr="008D61AE">
              <w:rPr>
                <w:rFonts w:ascii="Calibri" w:eastAsia="Times New Roman" w:hAnsi="Calibri" w:cs="Calibri"/>
              </w:rPr>
              <w:fldChar w:fldCharType="begin">
                <w:ffData>
                  <w:name w:val="Text8"/>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7C98B6EE" w14:textId="77777777">
        <w:tc>
          <w:tcPr>
            <w:tcW w:w="3068" w:type="dxa"/>
            <w:gridSpan w:val="5"/>
          </w:tcPr>
          <w:p w14:paraId="1A7833FD"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Federal Tax ID or EIN:</w:t>
            </w:r>
          </w:p>
        </w:tc>
        <w:tc>
          <w:tcPr>
            <w:tcW w:w="2085" w:type="dxa"/>
            <w:gridSpan w:val="4"/>
          </w:tcPr>
          <w:p w14:paraId="106F2F41"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9"/>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c>
          <w:tcPr>
            <w:tcW w:w="2309" w:type="dxa"/>
            <w:gridSpan w:val="3"/>
          </w:tcPr>
          <w:p w14:paraId="147488E3" w14:textId="77777777" w:rsidR="008D61AE" w:rsidRPr="008D61AE" w:rsidRDefault="008D61AE" w:rsidP="008D61AE">
            <w:pPr>
              <w:numPr>
                <w:ilvl w:val="0"/>
                <w:numId w:val="2"/>
              </w:numPr>
              <w:spacing w:before="60" w:after="60" w:line="276" w:lineRule="auto"/>
              <w:ind w:left="340"/>
              <w:rPr>
                <w:rFonts w:ascii="Calibri" w:eastAsia="Times New Roman" w:hAnsi="Calibri" w:cs="Calibri"/>
              </w:rPr>
            </w:pPr>
            <w:r w:rsidRPr="008D61AE">
              <w:rPr>
                <w:rFonts w:ascii="Calibri" w:eastAsia="Times New Roman" w:hAnsi="Calibri" w:cs="Calibri"/>
              </w:rPr>
              <w:t>DUNS Number:</w:t>
            </w:r>
          </w:p>
        </w:tc>
        <w:tc>
          <w:tcPr>
            <w:tcW w:w="2608" w:type="dxa"/>
          </w:tcPr>
          <w:p w14:paraId="55B42FC0"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0"/>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166DDC50" w14:textId="77777777">
        <w:tc>
          <w:tcPr>
            <w:tcW w:w="3955" w:type="dxa"/>
            <w:gridSpan w:val="7"/>
          </w:tcPr>
          <w:p w14:paraId="09AED508"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WA Business License Number:</w:t>
            </w:r>
          </w:p>
        </w:tc>
        <w:tc>
          <w:tcPr>
            <w:tcW w:w="6115" w:type="dxa"/>
            <w:gridSpan w:val="6"/>
          </w:tcPr>
          <w:p w14:paraId="132F3E18"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1"/>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66FDB1F3" w14:textId="77777777">
        <w:tc>
          <w:tcPr>
            <w:tcW w:w="3955" w:type="dxa"/>
            <w:gridSpan w:val="7"/>
          </w:tcPr>
          <w:p w14:paraId="0FA9A861"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Proposed Program Name:</w:t>
            </w:r>
          </w:p>
        </w:tc>
        <w:tc>
          <w:tcPr>
            <w:tcW w:w="6115" w:type="dxa"/>
            <w:gridSpan w:val="6"/>
          </w:tcPr>
          <w:p w14:paraId="7AAD575E"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2"/>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7986EDDE" w14:textId="77777777">
        <w:tc>
          <w:tcPr>
            <w:tcW w:w="3955" w:type="dxa"/>
            <w:gridSpan w:val="7"/>
          </w:tcPr>
          <w:p w14:paraId="2DA09A69"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Focus Population(s) program will serve (age-specific, race-specific, and neighborhood-specific):</w:t>
            </w:r>
          </w:p>
        </w:tc>
        <w:tc>
          <w:tcPr>
            <w:tcW w:w="6115" w:type="dxa"/>
            <w:gridSpan w:val="6"/>
          </w:tcPr>
          <w:p w14:paraId="05506D8A" w14:textId="77777777" w:rsidR="008D61AE" w:rsidRPr="008D61AE" w:rsidRDefault="008D61AE" w:rsidP="008D61AE">
            <w:pPr>
              <w:spacing w:before="60" w:after="60" w:line="276" w:lineRule="auto"/>
              <w:contextualSpacing/>
              <w:rPr>
                <w:rFonts w:ascii="Calibri" w:eastAsia="Times New Roman" w:hAnsi="Calibri" w:cs="Arial"/>
              </w:rPr>
            </w:pPr>
            <w:r w:rsidRPr="008D61AE">
              <w:rPr>
                <w:rFonts w:ascii="Calibri" w:eastAsia="Times New Roman" w:hAnsi="Calibri" w:cs="Calibri"/>
              </w:rPr>
              <w:fldChar w:fldCharType="begin">
                <w:ffData>
                  <w:name w:val="Text12"/>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5780BE2D" w14:textId="77777777">
        <w:tc>
          <w:tcPr>
            <w:tcW w:w="3955" w:type="dxa"/>
            <w:gridSpan w:val="7"/>
          </w:tcPr>
          <w:p w14:paraId="48605A54"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Funding Amount Requested:</w:t>
            </w:r>
          </w:p>
        </w:tc>
        <w:tc>
          <w:tcPr>
            <w:tcW w:w="6115" w:type="dxa"/>
            <w:gridSpan w:val="6"/>
          </w:tcPr>
          <w:p w14:paraId="33762BF2"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7CE4A738" w14:textId="77777777">
        <w:tc>
          <w:tcPr>
            <w:tcW w:w="3955" w:type="dxa"/>
            <w:gridSpan w:val="7"/>
          </w:tcPr>
          <w:p w14:paraId="010CA755"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 xml:space="preserve">Minimum funding amount necessary to deliver the </w:t>
            </w:r>
            <w:proofErr w:type="gramStart"/>
            <w:r w:rsidRPr="008D61AE">
              <w:rPr>
                <w:rFonts w:ascii="Calibri" w:eastAsia="Times New Roman" w:hAnsi="Calibri" w:cs="Calibri"/>
              </w:rPr>
              <w:t>strategy(</w:t>
            </w:r>
            <w:proofErr w:type="spellStart"/>
            <w:r w:rsidRPr="008D61AE">
              <w:rPr>
                <w:rFonts w:ascii="Calibri" w:eastAsia="Times New Roman" w:hAnsi="Calibri" w:cs="Calibri"/>
              </w:rPr>
              <w:t>ies</w:t>
            </w:r>
            <w:proofErr w:type="spellEnd"/>
            <w:r w:rsidRPr="008D61AE">
              <w:rPr>
                <w:rFonts w:ascii="Calibri" w:eastAsia="Times New Roman" w:hAnsi="Calibri" w:cs="Calibri"/>
              </w:rPr>
              <w:t>)</w:t>
            </w:r>
            <w:proofErr w:type="gramEnd"/>
            <w:r w:rsidRPr="008D61AE">
              <w:rPr>
                <w:rFonts w:ascii="Calibri" w:eastAsia="Times New Roman" w:hAnsi="Calibri" w:cs="Calibri"/>
              </w:rPr>
              <w:t xml:space="preserve"> described in your application:</w:t>
            </w:r>
          </w:p>
        </w:tc>
        <w:tc>
          <w:tcPr>
            <w:tcW w:w="6115" w:type="dxa"/>
            <w:gridSpan w:val="6"/>
          </w:tcPr>
          <w:p w14:paraId="5D7C1955"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49F5D183" w14:textId="77777777">
        <w:tc>
          <w:tcPr>
            <w:tcW w:w="3955" w:type="dxa"/>
            <w:gridSpan w:val="7"/>
          </w:tcPr>
          <w:p w14:paraId="6AF016BD" w14:textId="77777777" w:rsidR="008D61AE" w:rsidRPr="008D61AE" w:rsidRDefault="008D61AE" w:rsidP="008D61AE">
            <w:pPr>
              <w:numPr>
                <w:ilvl w:val="0"/>
                <w:numId w:val="2"/>
              </w:numPr>
              <w:spacing w:before="60" w:after="60" w:line="276" w:lineRule="auto"/>
              <w:rPr>
                <w:rFonts w:ascii="Calibri" w:eastAsia="Times New Roman" w:hAnsi="Calibri" w:cs="Calibri"/>
              </w:rPr>
            </w:pPr>
            <w:r w:rsidRPr="008D61AE">
              <w:rPr>
                <w:rFonts w:ascii="Calibri" w:eastAsia="Times New Roman" w:hAnsi="Calibri" w:cs="Calibri"/>
              </w:rPr>
              <w:t>Proposed Services:</w:t>
            </w:r>
          </w:p>
        </w:tc>
        <w:tc>
          <w:tcPr>
            <w:tcW w:w="6115" w:type="dxa"/>
            <w:gridSpan w:val="6"/>
          </w:tcPr>
          <w:p w14:paraId="17A53332"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Arial"/>
              </w:rPr>
              <w:fldChar w:fldCharType="begin">
                <w:ffData>
                  <w:name w:val="Check2"/>
                  <w:enabled/>
                  <w:calcOnExit w:val="0"/>
                  <w:checkBox>
                    <w:sizeAuto/>
                    <w:default w:val="0"/>
                  </w:checkBox>
                </w:ffData>
              </w:fldChar>
            </w:r>
            <w:r w:rsidRPr="008D61AE">
              <w:rPr>
                <w:rFonts w:ascii="Calibri" w:eastAsia="Times New Roman" w:hAnsi="Calibri" w:cs="Arial"/>
              </w:rPr>
              <w:instrText xml:space="preserve"> FORMCHECKBOX </w:instrText>
            </w:r>
            <w:r w:rsidRPr="008D61AE">
              <w:rPr>
                <w:rFonts w:ascii="Calibri" w:eastAsia="Times New Roman" w:hAnsi="Calibri" w:cs="Arial"/>
              </w:rPr>
            </w:r>
            <w:r w:rsidRPr="008D61AE">
              <w:rPr>
                <w:rFonts w:ascii="Calibri" w:eastAsia="Times New Roman" w:hAnsi="Calibri" w:cs="Arial"/>
              </w:rPr>
              <w:fldChar w:fldCharType="separate"/>
            </w:r>
            <w:r w:rsidRPr="008D61AE">
              <w:rPr>
                <w:rFonts w:ascii="Calibri" w:eastAsia="Times New Roman" w:hAnsi="Calibri" w:cs="Arial"/>
              </w:rPr>
              <w:fldChar w:fldCharType="end"/>
            </w:r>
            <w:r w:rsidRPr="008D61AE">
              <w:rPr>
                <w:rFonts w:ascii="Calibri" w:eastAsia="Times New Roman" w:hAnsi="Calibri" w:cs="Arial"/>
              </w:rPr>
              <w:t xml:space="preserve"> </w:t>
            </w:r>
            <w:r w:rsidRPr="008D61AE">
              <w:rPr>
                <w:rFonts w:ascii="Calibri" w:eastAsia="Times New Roman" w:hAnsi="Calibri" w:cs="Calibri"/>
              </w:rPr>
              <w:t>Intervention Services (see question 13)</w:t>
            </w:r>
          </w:p>
          <w:p w14:paraId="37A9B33F"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Arial"/>
              </w:rPr>
              <w:fldChar w:fldCharType="begin">
                <w:ffData>
                  <w:name w:val="Check2"/>
                  <w:enabled/>
                  <w:calcOnExit w:val="0"/>
                  <w:checkBox>
                    <w:sizeAuto/>
                    <w:default w:val="0"/>
                  </w:checkBox>
                </w:ffData>
              </w:fldChar>
            </w:r>
            <w:r w:rsidRPr="008D61AE">
              <w:rPr>
                <w:rFonts w:ascii="Calibri" w:eastAsia="Times New Roman" w:hAnsi="Calibri" w:cs="Arial"/>
              </w:rPr>
              <w:instrText xml:space="preserve"> FORMCHECKBOX </w:instrText>
            </w:r>
            <w:r w:rsidRPr="008D61AE">
              <w:rPr>
                <w:rFonts w:ascii="Calibri" w:eastAsia="Times New Roman" w:hAnsi="Calibri" w:cs="Arial"/>
              </w:rPr>
            </w:r>
            <w:r w:rsidRPr="008D61AE">
              <w:rPr>
                <w:rFonts w:ascii="Calibri" w:eastAsia="Times New Roman" w:hAnsi="Calibri" w:cs="Arial"/>
              </w:rPr>
              <w:fldChar w:fldCharType="separate"/>
            </w:r>
            <w:r w:rsidRPr="008D61AE">
              <w:rPr>
                <w:rFonts w:ascii="Calibri" w:eastAsia="Times New Roman" w:hAnsi="Calibri" w:cs="Arial"/>
              </w:rPr>
              <w:fldChar w:fldCharType="end"/>
            </w:r>
            <w:r w:rsidRPr="008D61AE">
              <w:rPr>
                <w:rFonts w:ascii="Calibri" w:eastAsia="Times New Roman" w:hAnsi="Calibri" w:cs="Arial"/>
              </w:rPr>
              <w:t xml:space="preserve"> </w:t>
            </w:r>
            <w:r w:rsidRPr="008D61AE">
              <w:rPr>
                <w:rFonts w:ascii="Calibri" w:eastAsia="Times New Roman" w:hAnsi="Calibri" w:cs="Calibri"/>
              </w:rPr>
              <w:t>School Safety (see question 13)</w:t>
            </w:r>
          </w:p>
          <w:p w14:paraId="044E4691"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Arial"/>
              </w:rPr>
              <w:fldChar w:fldCharType="begin">
                <w:ffData>
                  <w:name w:val="Check2"/>
                  <w:enabled/>
                  <w:calcOnExit w:val="0"/>
                  <w:checkBox>
                    <w:sizeAuto/>
                    <w:default w:val="0"/>
                  </w:checkBox>
                </w:ffData>
              </w:fldChar>
            </w:r>
            <w:r w:rsidRPr="008D61AE">
              <w:rPr>
                <w:rFonts w:ascii="Calibri" w:eastAsia="Times New Roman" w:hAnsi="Calibri" w:cs="Arial"/>
              </w:rPr>
              <w:instrText xml:space="preserve"> FORMCHECKBOX </w:instrText>
            </w:r>
            <w:r w:rsidRPr="008D61AE">
              <w:rPr>
                <w:rFonts w:ascii="Calibri" w:eastAsia="Times New Roman" w:hAnsi="Calibri" w:cs="Arial"/>
              </w:rPr>
            </w:r>
            <w:r w:rsidRPr="008D61AE">
              <w:rPr>
                <w:rFonts w:ascii="Calibri" w:eastAsia="Times New Roman" w:hAnsi="Calibri" w:cs="Arial"/>
              </w:rPr>
              <w:fldChar w:fldCharType="separate"/>
            </w:r>
            <w:r w:rsidRPr="008D61AE">
              <w:rPr>
                <w:rFonts w:ascii="Calibri" w:eastAsia="Times New Roman" w:hAnsi="Calibri" w:cs="Arial"/>
              </w:rPr>
              <w:fldChar w:fldCharType="end"/>
            </w:r>
            <w:r w:rsidRPr="008D61AE">
              <w:rPr>
                <w:rFonts w:ascii="Calibri" w:eastAsia="Times New Roman" w:hAnsi="Calibri" w:cs="Arial"/>
              </w:rPr>
              <w:t xml:space="preserve"> </w:t>
            </w:r>
            <w:r w:rsidRPr="008D61AE">
              <w:rPr>
                <w:rFonts w:ascii="Calibri" w:eastAsia="Times New Roman" w:hAnsi="Calibri" w:cs="Calibri"/>
              </w:rPr>
              <w:t>Supportive Services</w:t>
            </w:r>
          </w:p>
        </w:tc>
      </w:tr>
      <w:tr w:rsidR="008D61AE" w:rsidRPr="008D61AE" w14:paraId="3E323E85" w14:textId="77777777">
        <w:tc>
          <w:tcPr>
            <w:tcW w:w="3955" w:type="dxa"/>
            <w:gridSpan w:val="7"/>
            <w:tcBorders>
              <w:bottom w:val="single" w:sz="4" w:space="0" w:color="auto"/>
            </w:tcBorders>
          </w:tcPr>
          <w:p w14:paraId="76736833" w14:textId="77777777" w:rsidR="008D61AE" w:rsidRPr="008D61AE" w:rsidRDefault="008D61AE" w:rsidP="008D61AE">
            <w:pPr>
              <w:numPr>
                <w:ilvl w:val="0"/>
                <w:numId w:val="2"/>
              </w:numPr>
              <w:spacing w:before="60" w:after="60" w:line="276" w:lineRule="auto"/>
              <w:contextualSpacing/>
              <w:rPr>
                <w:rFonts w:ascii="Calibri" w:eastAsia="Times New Roman" w:hAnsi="Calibri" w:cs="Calibri"/>
              </w:rPr>
            </w:pPr>
            <w:r w:rsidRPr="008D61AE">
              <w:rPr>
                <w:rFonts w:ascii="Calibri" w:eastAsia="Times New Roman" w:hAnsi="Calibri" w:cs="Calibri"/>
              </w:rPr>
              <w:t xml:space="preserve">Staffing Plan Proposed </w:t>
            </w:r>
            <w:proofErr w:type="gramStart"/>
            <w:r w:rsidRPr="008D61AE">
              <w:rPr>
                <w:rFonts w:ascii="Calibri" w:eastAsia="Times New Roman" w:hAnsi="Calibri" w:cs="Calibri"/>
              </w:rPr>
              <w:t>per</w:t>
            </w:r>
            <w:proofErr w:type="gramEnd"/>
            <w:r w:rsidRPr="008D61AE">
              <w:rPr>
                <w:rFonts w:ascii="Calibri" w:eastAsia="Times New Roman" w:hAnsi="Calibri" w:cs="Calibri"/>
              </w:rPr>
              <w:t xml:space="preserve"> Neighborhood:</w:t>
            </w:r>
          </w:p>
          <w:p w14:paraId="44717605"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Arial"/>
              </w:rPr>
              <w:fldChar w:fldCharType="begin">
                <w:ffData>
                  <w:name w:val="Check2"/>
                  <w:enabled/>
                  <w:calcOnExit w:val="0"/>
                  <w:checkBox>
                    <w:sizeAuto/>
                    <w:default w:val="0"/>
                  </w:checkBox>
                </w:ffData>
              </w:fldChar>
            </w:r>
            <w:r w:rsidRPr="008D61AE">
              <w:rPr>
                <w:rFonts w:ascii="Calibri" w:eastAsia="Times New Roman" w:hAnsi="Calibri" w:cs="Arial"/>
              </w:rPr>
              <w:instrText xml:space="preserve"> FORMCHECKBOX </w:instrText>
            </w:r>
            <w:r w:rsidRPr="008D61AE">
              <w:rPr>
                <w:rFonts w:ascii="Calibri" w:eastAsia="Times New Roman" w:hAnsi="Calibri" w:cs="Arial"/>
              </w:rPr>
            </w:r>
            <w:r w:rsidRPr="008D61AE">
              <w:rPr>
                <w:rFonts w:ascii="Calibri" w:eastAsia="Times New Roman" w:hAnsi="Calibri" w:cs="Arial"/>
              </w:rPr>
              <w:fldChar w:fldCharType="separate"/>
            </w:r>
            <w:r w:rsidRPr="008D61AE">
              <w:rPr>
                <w:rFonts w:ascii="Calibri" w:eastAsia="Times New Roman" w:hAnsi="Calibri" w:cs="Arial"/>
              </w:rPr>
              <w:fldChar w:fldCharType="end"/>
            </w:r>
            <w:r w:rsidRPr="008D61AE">
              <w:rPr>
                <w:rFonts w:ascii="Calibri" w:eastAsia="Times New Roman" w:hAnsi="Calibri" w:cs="Arial"/>
              </w:rPr>
              <w:t xml:space="preserve"> </w:t>
            </w:r>
            <w:r w:rsidRPr="008D61AE">
              <w:rPr>
                <w:rFonts w:ascii="Calibri" w:eastAsia="Times New Roman" w:hAnsi="Calibri" w:cs="Calibri"/>
              </w:rPr>
              <w:t xml:space="preserve">Intervention Services </w:t>
            </w:r>
          </w:p>
          <w:p w14:paraId="4FC983A5"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Arial"/>
              </w:rPr>
              <w:fldChar w:fldCharType="begin">
                <w:ffData>
                  <w:name w:val="Check2"/>
                  <w:enabled/>
                  <w:calcOnExit w:val="0"/>
                  <w:checkBox>
                    <w:sizeAuto/>
                    <w:default w:val="0"/>
                  </w:checkBox>
                </w:ffData>
              </w:fldChar>
            </w:r>
            <w:r w:rsidRPr="008D61AE">
              <w:rPr>
                <w:rFonts w:ascii="Calibri" w:eastAsia="Times New Roman" w:hAnsi="Calibri" w:cs="Arial"/>
              </w:rPr>
              <w:instrText xml:space="preserve"> FORMCHECKBOX </w:instrText>
            </w:r>
            <w:r w:rsidRPr="008D61AE">
              <w:rPr>
                <w:rFonts w:ascii="Calibri" w:eastAsia="Times New Roman" w:hAnsi="Calibri" w:cs="Arial"/>
              </w:rPr>
            </w:r>
            <w:r w:rsidRPr="008D61AE">
              <w:rPr>
                <w:rFonts w:ascii="Calibri" w:eastAsia="Times New Roman" w:hAnsi="Calibri" w:cs="Arial"/>
              </w:rPr>
              <w:fldChar w:fldCharType="separate"/>
            </w:r>
            <w:r w:rsidRPr="008D61AE">
              <w:rPr>
                <w:rFonts w:ascii="Calibri" w:eastAsia="Times New Roman" w:hAnsi="Calibri" w:cs="Arial"/>
              </w:rPr>
              <w:fldChar w:fldCharType="end"/>
            </w:r>
            <w:r w:rsidRPr="008D61AE">
              <w:rPr>
                <w:rFonts w:ascii="Calibri" w:eastAsia="Times New Roman" w:hAnsi="Calibri" w:cs="Arial"/>
              </w:rPr>
              <w:t xml:space="preserve"> </w:t>
            </w:r>
            <w:r w:rsidRPr="008D61AE">
              <w:rPr>
                <w:rFonts w:ascii="Calibri" w:eastAsia="Times New Roman" w:hAnsi="Calibri" w:cs="Calibri"/>
              </w:rPr>
              <w:t>School Safety</w:t>
            </w:r>
          </w:p>
          <w:p w14:paraId="00CC2504" w14:textId="77777777" w:rsidR="008D61AE" w:rsidRPr="008D61AE" w:rsidRDefault="008D61AE" w:rsidP="008D61AE">
            <w:pPr>
              <w:spacing w:before="60" w:after="60" w:line="276" w:lineRule="auto"/>
              <w:ind w:left="360"/>
              <w:rPr>
                <w:rFonts w:ascii="Calibri" w:eastAsia="Times New Roman" w:hAnsi="Calibri" w:cs="Calibri"/>
              </w:rPr>
            </w:pPr>
          </w:p>
        </w:tc>
        <w:tc>
          <w:tcPr>
            <w:tcW w:w="6115" w:type="dxa"/>
            <w:gridSpan w:val="6"/>
            <w:tcBorders>
              <w:bottom w:val="single" w:sz="4" w:space="0" w:color="auto"/>
            </w:tcBorders>
          </w:tcPr>
          <w:p w14:paraId="32B4B64A" w14:textId="77777777" w:rsidR="008D61AE" w:rsidRPr="008D61AE" w:rsidRDefault="008D61AE" w:rsidP="008D61AE">
            <w:pPr>
              <w:spacing w:before="60" w:after="60" w:line="276" w:lineRule="auto"/>
              <w:rPr>
                <w:rFonts w:ascii="Calibri" w:eastAsia="Times New Roman" w:hAnsi="Calibri" w:cs="Arial"/>
              </w:rPr>
            </w:pP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FTE in Neighborhood 1: Central District</w:t>
            </w:r>
          </w:p>
          <w:p w14:paraId="59C1F253"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FTE in Neighborhood 2: North Seattle (Northgate/Aurora)</w:t>
            </w:r>
          </w:p>
          <w:p w14:paraId="007A3D66"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FTE in Neighborhood 3: South Seattle (Rainer Beach)</w:t>
            </w:r>
          </w:p>
          <w:p w14:paraId="6C9228C0"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FTE in Neighborhood 4: West Seattle (High Point/Delridge)</w:t>
            </w:r>
          </w:p>
        </w:tc>
      </w:tr>
      <w:tr w:rsidR="008D61AE" w:rsidRPr="008D61AE" w14:paraId="2764F4A7" w14:textId="77777777">
        <w:trPr>
          <w:trHeight w:val="485"/>
        </w:trPr>
        <w:tc>
          <w:tcPr>
            <w:tcW w:w="3955" w:type="dxa"/>
            <w:gridSpan w:val="7"/>
            <w:vAlign w:val="center"/>
          </w:tcPr>
          <w:p w14:paraId="28954192" w14:textId="77777777" w:rsidR="008D61AE" w:rsidRPr="008D61AE" w:rsidRDefault="008D61AE" w:rsidP="008D61AE">
            <w:pPr>
              <w:numPr>
                <w:ilvl w:val="0"/>
                <w:numId w:val="2"/>
              </w:numPr>
              <w:spacing w:before="60" w:after="60" w:line="276" w:lineRule="auto"/>
              <w:contextualSpacing/>
              <w:rPr>
                <w:rFonts w:ascii="Calibri" w:eastAsia="Times New Roman" w:hAnsi="Calibri" w:cs="Calibri"/>
              </w:rPr>
            </w:pPr>
            <w:r w:rsidRPr="008D61AE">
              <w:rPr>
                <w:rFonts w:ascii="Calibri" w:eastAsia="Times New Roman" w:hAnsi="Calibri" w:cs="Calibri"/>
              </w:rPr>
              <w:t xml:space="preserve">City Council District(s): </w:t>
            </w: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c>
          <w:tcPr>
            <w:tcW w:w="6115" w:type="dxa"/>
            <w:gridSpan w:val="6"/>
            <w:vAlign w:val="center"/>
          </w:tcPr>
          <w:p w14:paraId="01013BEF" w14:textId="77777777" w:rsidR="008D61AE" w:rsidRPr="008D61AE" w:rsidRDefault="008D61AE" w:rsidP="008D61AE">
            <w:pPr>
              <w:numPr>
                <w:ilvl w:val="0"/>
                <w:numId w:val="2"/>
              </w:numPr>
              <w:spacing w:before="60" w:after="60" w:line="276" w:lineRule="auto"/>
              <w:contextualSpacing/>
              <w:rPr>
                <w:rFonts w:ascii="Calibri" w:eastAsia="Times New Roman" w:hAnsi="Calibri" w:cs="Calibri"/>
              </w:rPr>
            </w:pPr>
            <w:r w:rsidRPr="008D61AE">
              <w:rPr>
                <w:rFonts w:ascii="Calibri" w:eastAsia="Times New Roman" w:hAnsi="Calibri" w:cs="Calibri"/>
              </w:rPr>
              <w:t xml:space="preserve">Number of people to be served annually: </w:t>
            </w:r>
            <w:r w:rsidRPr="008D61AE">
              <w:rPr>
                <w:rFonts w:ascii="Calibri" w:eastAsia="Times New Roman" w:hAnsi="Calibri" w:cs="Calibri"/>
              </w:rPr>
              <w:fldChar w:fldCharType="begin">
                <w:ffData>
                  <w:name w:val="Text1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6C69BFAC" w14:textId="77777777">
        <w:tc>
          <w:tcPr>
            <w:tcW w:w="10070" w:type="dxa"/>
            <w:gridSpan w:val="13"/>
          </w:tcPr>
          <w:p w14:paraId="670A6051" w14:textId="77777777" w:rsidR="008D61AE" w:rsidRPr="008D61AE" w:rsidRDefault="008D61AE" w:rsidP="008D61AE">
            <w:pPr>
              <w:numPr>
                <w:ilvl w:val="0"/>
                <w:numId w:val="2"/>
              </w:numPr>
              <w:spacing w:before="60" w:after="60" w:line="276" w:lineRule="auto"/>
              <w:contextualSpacing/>
              <w:rPr>
                <w:rFonts w:ascii="Calibri" w:eastAsia="Times New Roman" w:hAnsi="Calibri" w:cs="Calibri"/>
              </w:rPr>
            </w:pPr>
            <w:r w:rsidRPr="008D61AE">
              <w:rPr>
                <w:rFonts w:ascii="Calibri" w:eastAsia="Times New Roman" w:hAnsi="Calibri" w:cs="Calibri"/>
              </w:rPr>
              <w:t>Provide a brief (200 words or less) program description:</w:t>
            </w:r>
          </w:p>
          <w:p w14:paraId="141DEADE"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5AC803F0" w14:textId="77777777" w:rsidR="008D61AE" w:rsidRPr="008D61AE" w:rsidRDefault="008D61AE" w:rsidP="008D61AE">
            <w:pPr>
              <w:spacing w:before="60" w:after="60" w:line="276" w:lineRule="auto"/>
              <w:ind w:left="360"/>
              <w:contextualSpacing/>
              <w:rPr>
                <w:rFonts w:ascii="Calibri" w:eastAsia="Times New Roman" w:hAnsi="Calibri" w:cs="Calibri"/>
              </w:rPr>
            </w:pPr>
          </w:p>
          <w:p w14:paraId="464BFE5B" w14:textId="77777777" w:rsidR="008D61AE" w:rsidRPr="008D61AE" w:rsidRDefault="008D61AE" w:rsidP="008D61AE">
            <w:pPr>
              <w:spacing w:before="60" w:after="60" w:line="276" w:lineRule="auto"/>
              <w:ind w:left="360"/>
              <w:contextualSpacing/>
              <w:rPr>
                <w:rFonts w:ascii="Calibri" w:eastAsia="Times New Roman" w:hAnsi="Calibri" w:cs="Calibri"/>
              </w:rPr>
            </w:pPr>
          </w:p>
        </w:tc>
      </w:tr>
      <w:tr w:rsidR="008D61AE" w:rsidRPr="008D61AE" w14:paraId="4C6565C8" w14:textId="77777777">
        <w:tc>
          <w:tcPr>
            <w:tcW w:w="10070" w:type="dxa"/>
            <w:gridSpan w:val="13"/>
          </w:tcPr>
          <w:p w14:paraId="2FEB28CA" w14:textId="77777777" w:rsidR="008D61AE" w:rsidRPr="008D61AE" w:rsidRDefault="008D61AE" w:rsidP="008D61AE">
            <w:pPr>
              <w:numPr>
                <w:ilvl w:val="0"/>
                <w:numId w:val="2"/>
              </w:numPr>
              <w:spacing w:before="60" w:after="60" w:line="276" w:lineRule="auto"/>
              <w:contextualSpacing/>
              <w:rPr>
                <w:rFonts w:ascii="Calibri" w:eastAsia="Times New Roman" w:hAnsi="Calibri" w:cs="Arial"/>
              </w:rPr>
            </w:pPr>
            <w:r w:rsidRPr="008D61AE">
              <w:rPr>
                <w:rFonts w:ascii="Calibri" w:eastAsia="Times New Roman" w:hAnsi="Calibri" w:cs="Arial"/>
              </w:rPr>
              <w:t>Partner Organization(s) (if applicable):</w:t>
            </w:r>
          </w:p>
          <w:p w14:paraId="6B88983C"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 xml:space="preserve">Contact Name: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Title: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7245213E"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 xml:space="preserve">Address: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611933A5"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lastRenderedPageBreak/>
              <w:t xml:space="preserve">Email: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Phone Number: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1EDF1EFB"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Description of partner organizations’ proposed activities:</w:t>
            </w:r>
          </w:p>
          <w:p w14:paraId="70B43515"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099C4423" w14:textId="77777777">
        <w:tc>
          <w:tcPr>
            <w:tcW w:w="10070" w:type="dxa"/>
            <w:gridSpan w:val="13"/>
          </w:tcPr>
          <w:p w14:paraId="68FE8CEF" w14:textId="77777777" w:rsidR="008D61AE" w:rsidRPr="008D61AE" w:rsidRDefault="008D61AE" w:rsidP="008D61AE">
            <w:pPr>
              <w:numPr>
                <w:ilvl w:val="0"/>
                <w:numId w:val="2"/>
              </w:numPr>
              <w:spacing w:before="60" w:after="60" w:line="276" w:lineRule="auto"/>
              <w:contextualSpacing/>
              <w:rPr>
                <w:rFonts w:ascii="Calibri" w:eastAsia="Times New Roman" w:hAnsi="Calibri" w:cs="Arial"/>
              </w:rPr>
            </w:pPr>
            <w:r w:rsidRPr="008D61AE">
              <w:rPr>
                <w:rFonts w:ascii="Calibri" w:eastAsia="Times New Roman" w:hAnsi="Calibri" w:cs="Arial"/>
              </w:rPr>
              <w:lastRenderedPageBreak/>
              <w:t xml:space="preserve"> Fiscal Sponsor (if applicable): </w:t>
            </w:r>
            <w:r w:rsidRPr="008D61AE">
              <w:rPr>
                <w:rFonts w:ascii="Calibri" w:eastAsia="Times New Roman" w:hAnsi="Calibri" w:cs="Arial"/>
              </w:rPr>
              <w:fldChar w:fldCharType="begin">
                <w:ffData>
                  <w:name w:val="Text15"/>
                  <w:enabled/>
                  <w:calcOnExit w:val="0"/>
                  <w:textInput/>
                </w:ffData>
              </w:fldChar>
            </w:r>
            <w:r w:rsidRPr="008D61AE">
              <w:rPr>
                <w:rFonts w:ascii="Calibri" w:eastAsia="Times New Roman" w:hAnsi="Calibri" w:cs="Arial"/>
              </w:rPr>
              <w:instrText xml:space="preserve"> FORMTEXT </w:instrText>
            </w:r>
            <w:r w:rsidRPr="008D61AE">
              <w:rPr>
                <w:rFonts w:ascii="Calibri" w:eastAsia="Times New Roman" w:hAnsi="Calibri" w:cs="Arial"/>
              </w:rPr>
            </w:r>
            <w:r w:rsidRPr="008D61AE">
              <w:rPr>
                <w:rFonts w:ascii="Calibri" w:eastAsia="Times New Roman" w:hAnsi="Calibri" w:cs="Arial"/>
              </w:rPr>
              <w:fldChar w:fldCharType="separate"/>
            </w:r>
            <w:r w:rsidRPr="008D61AE">
              <w:rPr>
                <w:rFonts w:ascii="Calibri" w:eastAsia="Times New Roman" w:hAnsi="Calibri" w:cs="Arial"/>
                <w:noProof/>
              </w:rPr>
              <w:t> </w:t>
            </w:r>
            <w:r w:rsidRPr="008D61AE">
              <w:rPr>
                <w:rFonts w:ascii="Calibri" w:eastAsia="Times New Roman" w:hAnsi="Calibri" w:cs="Arial"/>
                <w:noProof/>
              </w:rPr>
              <w:t> </w:t>
            </w:r>
            <w:r w:rsidRPr="008D61AE">
              <w:rPr>
                <w:rFonts w:ascii="Calibri" w:eastAsia="Times New Roman" w:hAnsi="Calibri" w:cs="Arial"/>
                <w:noProof/>
              </w:rPr>
              <w:t> </w:t>
            </w:r>
            <w:r w:rsidRPr="008D61AE">
              <w:rPr>
                <w:rFonts w:ascii="Calibri" w:eastAsia="Times New Roman" w:hAnsi="Calibri" w:cs="Arial"/>
                <w:noProof/>
              </w:rPr>
              <w:t> </w:t>
            </w:r>
            <w:r w:rsidRPr="008D61AE">
              <w:rPr>
                <w:rFonts w:ascii="Calibri" w:eastAsia="Times New Roman" w:hAnsi="Calibri" w:cs="Arial"/>
                <w:noProof/>
              </w:rPr>
              <w:t> </w:t>
            </w:r>
            <w:r w:rsidRPr="008D61AE">
              <w:rPr>
                <w:rFonts w:ascii="Calibri" w:eastAsia="Times New Roman" w:hAnsi="Calibri" w:cs="Arial"/>
              </w:rPr>
              <w:fldChar w:fldCharType="end"/>
            </w:r>
          </w:p>
          <w:p w14:paraId="0871A084"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 xml:space="preserve">Contact Name: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Title: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0A27ACD1"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 xml:space="preserve">Address: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w:t>
            </w:r>
          </w:p>
          <w:p w14:paraId="2F1D7EA1"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 xml:space="preserve">Email: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r w:rsidRPr="008D61AE">
              <w:rPr>
                <w:rFonts w:ascii="Calibri" w:eastAsia="Times New Roman" w:hAnsi="Calibri" w:cs="Calibri"/>
              </w:rPr>
              <w:t xml:space="preserve">                                                                                     Phone Number: </w:t>
            </w:r>
            <w:r w:rsidRPr="008D61AE">
              <w:rPr>
                <w:rFonts w:ascii="Calibri" w:eastAsia="Times New Roman" w:hAnsi="Calibri" w:cs="Calibri"/>
              </w:rPr>
              <w:fldChar w:fldCharType="begin">
                <w:ffData>
                  <w:name w:val="Text15"/>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p w14:paraId="198FC2E1" w14:textId="77777777" w:rsidR="008D61AE" w:rsidRPr="008D61AE" w:rsidRDefault="008D61AE" w:rsidP="008D61AE">
            <w:pPr>
              <w:spacing w:before="60" w:after="60" w:line="276" w:lineRule="auto"/>
              <w:ind w:left="360"/>
              <w:contextualSpacing/>
              <w:rPr>
                <w:rFonts w:ascii="Calibri" w:eastAsia="Times New Roman" w:hAnsi="Calibri" w:cs="Calibri"/>
                <w:i/>
                <w:iCs/>
              </w:rPr>
            </w:pPr>
            <w:r w:rsidRPr="008D61AE">
              <w:rPr>
                <w:rFonts w:ascii="Calibri" w:eastAsia="Times New Roman" w:hAnsi="Calibri" w:cs="Calibri"/>
                <w:i/>
                <w:iCs/>
              </w:rPr>
              <w:t>I have read and understood the Fiscal Sponsor Requirements document and will comply with all obligations if the applicant is awarded funding.</w:t>
            </w:r>
          </w:p>
          <w:p w14:paraId="3B33E3CA" w14:textId="77777777" w:rsidR="008D61AE" w:rsidRPr="008D61AE" w:rsidRDefault="008D61AE" w:rsidP="008D61AE">
            <w:pPr>
              <w:spacing w:before="60" w:after="60" w:line="276" w:lineRule="auto"/>
              <w:ind w:left="360"/>
              <w:contextualSpacing/>
              <w:rPr>
                <w:rFonts w:ascii="Calibri" w:eastAsia="Times New Roman" w:hAnsi="Calibri" w:cs="Calibri"/>
              </w:rPr>
            </w:pPr>
          </w:p>
          <w:p w14:paraId="50B6A31C" w14:textId="77777777" w:rsidR="008D61AE" w:rsidRPr="008D61AE" w:rsidRDefault="008D61AE" w:rsidP="008D61AE">
            <w:pPr>
              <w:spacing w:before="60" w:after="60" w:line="276" w:lineRule="auto"/>
              <w:ind w:left="360"/>
              <w:contextualSpacing/>
              <w:rPr>
                <w:rFonts w:ascii="Calibri" w:eastAsia="Times New Roman" w:hAnsi="Calibri" w:cs="Calibri"/>
              </w:rPr>
            </w:pPr>
            <w:r w:rsidRPr="008D61AE">
              <w:rPr>
                <w:rFonts w:ascii="Calibri" w:eastAsia="Times New Roman" w:hAnsi="Calibri" w:cs="Calibri"/>
              </w:rPr>
              <w:t>Signature of Fiscal Sponsor Representative: ________________________Date: ________________</w:t>
            </w:r>
          </w:p>
        </w:tc>
      </w:tr>
      <w:tr w:rsidR="008D61AE" w:rsidRPr="008D61AE" w14:paraId="7D4E45DA" w14:textId="77777777">
        <w:tc>
          <w:tcPr>
            <w:tcW w:w="10070" w:type="dxa"/>
            <w:gridSpan w:val="13"/>
          </w:tcPr>
          <w:p w14:paraId="4AEEB9D2" w14:textId="77777777" w:rsidR="008D61AE" w:rsidRPr="008D61AE" w:rsidRDefault="008D61AE" w:rsidP="008D61AE">
            <w:pPr>
              <w:spacing w:before="60" w:after="60" w:line="276" w:lineRule="auto"/>
              <w:ind w:left="360"/>
              <w:contextualSpacing/>
              <w:rPr>
                <w:rFonts w:ascii="Calibri" w:eastAsia="Times New Roman" w:hAnsi="Calibri" w:cs="Calibri"/>
                <w:b/>
                <w:bCs/>
              </w:rPr>
            </w:pPr>
            <w:r w:rsidRPr="008D61AE">
              <w:rPr>
                <w:rFonts w:ascii="Calibri" w:eastAsia="Times New Roman" w:hAnsi="Calibri" w:cs="Calibri"/>
                <w:b/>
                <w:bCs/>
              </w:rPr>
              <w:t>Authorized physical signature of applicant/lead organization</w:t>
            </w:r>
          </w:p>
          <w:p w14:paraId="435B9597" w14:textId="77777777" w:rsidR="008D61AE" w:rsidRPr="008D61AE" w:rsidRDefault="008D61AE" w:rsidP="008D61AE">
            <w:pPr>
              <w:spacing w:before="60" w:after="60" w:line="276" w:lineRule="auto"/>
              <w:ind w:left="720"/>
              <w:rPr>
                <w:rFonts w:ascii="Calibri" w:eastAsia="Times New Roman" w:hAnsi="Calibri" w:cs="Calibri"/>
                <w:i/>
                <w:iCs/>
              </w:rPr>
            </w:pPr>
            <w:r w:rsidRPr="008D61AE">
              <w:rPr>
                <w:rFonts w:ascii="Calibri" w:eastAsia="Times New Roman" w:hAnsi="Calibri" w:cs="Calibri"/>
                <w:i/>
                <w:iCs/>
              </w:rPr>
              <w:t xml:space="preserve">To the best of my knowledge and belief, all the information in this application is true and correct. The document has been duly authorized by the governing body of the applicant who will comply with all the contractual obligations if the applicant is awarded funding. If awarded funding, I will submit financial documents within 4 business days of request or may forfeit awarded funds.  </w:t>
            </w:r>
          </w:p>
          <w:p w14:paraId="2B8695B4" w14:textId="77777777" w:rsidR="008D61AE" w:rsidRPr="008D61AE" w:rsidRDefault="008D61AE" w:rsidP="008D61AE">
            <w:pPr>
              <w:spacing w:before="60" w:after="60" w:line="276" w:lineRule="auto"/>
              <w:ind w:left="720"/>
              <w:rPr>
                <w:rFonts w:ascii="Calibri" w:eastAsia="Times New Roman" w:hAnsi="Calibri" w:cs="Calibri"/>
                <w:i/>
                <w:iCs/>
              </w:rPr>
            </w:pPr>
          </w:p>
          <w:p w14:paraId="6529D7AE"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Name and Title of Authorized Representative: _________________________________________________</w:t>
            </w:r>
          </w:p>
          <w:p w14:paraId="11441E62"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Signature of Authorized Representative: ______________________________ Date: ___________________</w:t>
            </w:r>
          </w:p>
        </w:tc>
      </w:tr>
      <w:bookmarkEnd w:id="4"/>
    </w:tbl>
    <w:p w14:paraId="3EDABB80" w14:textId="77777777" w:rsidR="008D61AE" w:rsidRPr="008D61AE" w:rsidRDefault="008D61AE" w:rsidP="008D61AE">
      <w:pPr>
        <w:spacing w:after="0" w:line="240" w:lineRule="auto"/>
        <w:rPr>
          <w:rFonts w:ascii="Calibri" w:eastAsia="Times New Roman" w:hAnsi="Calibri" w:cs="Calibri"/>
          <w:b/>
          <w:kern w:val="0"/>
          <w:sz w:val="22"/>
          <w:szCs w:val="22"/>
          <w14:ligatures w14:val="none"/>
        </w:rPr>
        <w:sectPr w:rsidR="008D61AE" w:rsidRPr="008D61AE" w:rsidSect="008D61AE">
          <w:pgSz w:w="12240" w:h="15840" w:code="1"/>
          <w:pgMar w:top="720" w:right="1080" w:bottom="720" w:left="1080" w:header="720" w:footer="288" w:gutter="0"/>
          <w:cols w:space="720"/>
          <w:docGrid w:linePitch="360"/>
        </w:sectPr>
      </w:pPr>
    </w:p>
    <w:p w14:paraId="6857E85A" w14:textId="77777777" w:rsidR="008D61AE" w:rsidRPr="008D61AE" w:rsidRDefault="008D61AE" w:rsidP="008D61AE">
      <w:pPr>
        <w:keepNext/>
        <w:keepLines/>
        <w:spacing w:before="40" w:after="0" w:line="240" w:lineRule="auto"/>
        <w:jc w:val="center"/>
        <w:outlineLvl w:val="2"/>
        <w:rPr>
          <w:rFonts w:ascii="Calibri Light" w:eastAsia="Yu Gothic Light" w:hAnsi="Calibri Light" w:cs="Seattle Text"/>
          <w:b/>
          <w:bCs/>
          <w:iCs/>
          <w:kern w:val="0"/>
          <w:szCs w:val="22"/>
          <w14:ligatures w14:val="none"/>
        </w:rPr>
      </w:pPr>
      <w:bookmarkStart w:id="35" w:name="_Toc197095179"/>
      <w:bookmarkStart w:id="36" w:name="_Toc208407433"/>
      <w:bookmarkStart w:id="37" w:name="_Toc209194874"/>
      <w:r w:rsidRPr="008D61AE">
        <w:rPr>
          <w:rFonts w:ascii="Calibri Light" w:eastAsia="Yu Gothic Light" w:hAnsi="Calibri Light" w:cs="Seattle Text"/>
          <w:b/>
          <w:bCs/>
          <w:iCs/>
          <w:kern w:val="0"/>
          <w:szCs w:val="22"/>
          <w14:ligatures w14:val="none"/>
        </w:rPr>
        <w:lastRenderedPageBreak/>
        <w:t>Attachment 3 - Proposal Budget</w:t>
      </w:r>
      <w:bookmarkEnd w:id="35"/>
      <w:bookmarkEnd w:id="36"/>
      <w:bookmarkEnd w:id="37"/>
    </w:p>
    <w:p w14:paraId="0F79B025" w14:textId="77777777" w:rsidR="008D61AE" w:rsidRPr="008D61AE" w:rsidRDefault="008D61AE" w:rsidP="008D61AE">
      <w:pPr>
        <w:spacing w:after="0" w:line="240" w:lineRule="auto"/>
        <w:jc w:val="center"/>
        <w:rPr>
          <w:rFonts w:ascii="Calibri Light" w:eastAsia="Times New Roman" w:hAnsi="Calibri Light" w:cs="Calibri Light"/>
          <w:b/>
          <w:kern w:val="0"/>
          <w14:ligatures w14:val="none"/>
        </w:rPr>
      </w:pPr>
      <w:r w:rsidRPr="008D61AE">
        <w:rPr>
          <w:rFonts w:ascii="Calibri Light" w:eastAsia="Times New Roman" w:hAnsi="Calibri Light" w:cs="Calibri Light"/>
          <w:b/>
          <w:kern w:val="0"/>
          <w14:ligatures w14:val="none"/>
        </w:rPr>
        <w:t>April 1, 2026 – December 31, 2026</w:t>
      </w:r>
    </w:p>
    <w:p w14:paraId="4A67410D" w14:textId="79AEE958" w:rsidR="008D61AE" w:rsidRPr="008D61AE" w:rsidRDefault="008D61AE" w:rsidP="008D61AE">
      <w:pPr>
        <w:spacing w:after="240" w:line="276" w:lineRule="auto"/>
        <w:rPr>
          <w:rFonts w:ascii="Calibri" w:eastAsia="Times New Roman" w:hAnsi="Calibri" w:cs="Calibri"/>
          <w:i/>
          <w:color w:val="0563C1"/>
          <w:kern w:val="0"/>
          <w:sz w:val="22"/>
          <w:szCs w:val="22"/>
          <w:u w:val="single"/>
          <w14:ligatures w14:val="none"/>
        </w:rPr>
      </w:pPr>
      <w:r w:rsidRPr="008D61AE">
        <w:rPr>
          <w:rFonts w:ascii="Calibri" w:eastAsia="Times New Roman" w:hAnsi="Calibri" w:cs="Calibri"/>
          <w:i/>
          <w:kern w:val="0"/>
          <w:sz w:val="22"/>
          <w:szCs w:val="22"/>
          <w14:ligatures w14:val="none"/>
        </w:rPr>
        <w:t xml:space="preserve">Excel versions of the budget templates can be found on the application page of the </w:t>
      </w:r>
      <w:hyperlink r:id="rId28" w:history="1">
        <w:r w:rsidRPr="008D61AE">
          <w:rPr>
            <w:rFonts w:ascii="Calibri" w:eastAsia="Times New Roman" w:hAnsi="Calibri" w:cs="Calibri"/>
            <w:i/>
            <w:color w:val="0563C1"/>
            <w:kern w:val="0"/>
            <w:sz w:val="22"/>
            <w:szCs w:val="22"/>
            <w:u w:val="single"/>
            <w14:ligatures w14:val="none"/>
          </w:rPr>
          <w:t>HSD Funding Opportunity Webpage</w:t>
        </w:r>
      </w:hyperlink>
    </w:p>
    <w:tbl>
      <w:tblPr>
        <w:tblStyle w:val="TableGrid"/>
        <w:tblW w:w="0" w:type="auto"/>
        <w:tblLook w:val="04A0" w:firstRow="1" w:lastRow="0" w:firstColumn="1" w:lastColumn="0" w:noHBand="0" w:noVBand="1"/>
      </w:tblPr>
      <w:tblGrid>
        <w:gridCol w:w="2587"/>
        <w:gridCol w:w="558"/>
        <w:gridCol w:w="6925"/>
      </w:tblGrid>
      <w:tr w:rsidR="008D61AE" w:rsidRPr="008D61AE" w14:paraId="34AD8F56" w14:textId="77777777">
        <w:tc>
          <w:tcPr>
            <w:tcW w:w="3145" w:type="dxa"/>
            <w:gridSpan w:val="2"/>
          </w:tcPr>
          <w:p w14:paraId="76375FBE" w14:textId="77777777" w:rsidR="008D61AE" w:rsidRPr="008D61AE" w:rsidRDefault="008D61AE" w:rsidP="008D61AE">
            <w:pPr>
              <w:spacing w:before="60" w:line="276" w:lineRule="auto"/>
              <w:rPr>
                <w:rFonts w:ascii="Calibri" w:eastAsia="Times New Roman" w:hAnsi="Calibri" w:cs="Calibri"/>
                <w:b/>
              </w:rPr>
            </w:pPr>
            <w:r w:rsidRPr="008D61AE">
              <w:rPr>
                <w:rFonts w:ascii="Calibri" w:eastAsia="Times New Roman" w:hAnsi="Calibri" w:cs="Calibri"/>
                <w:b/>
              </w:rPr>
              <w:t>Applicant Organization Name:</w:t>
            </w:r>
          </w:p>
        </w:tc>
        <w:tc>
          <w:tcPr>
            <w:tcW w:w="6925" w:type="dxa"/>
          </w:tcPr>
          <w:p w14:paraId="4560FBED" w14:textId="77777777" w:rsidR="008D61AE" w:rsidRPr="008D61AE" w:rsidRDefault="008D61AE" w:rsidP="008D61AE">
            <w:pPr>
              <w:spacing w:before="60" w:line="276" w:lineRule="auto"/>
              <w:rPr>
                <w:rFonts w:ascii="Calibri" w:eastAsia="Times New Roman" w:hAnsi="Calibri" w:cs="Calibri"/>
              </w:rPr>
            </w:pPr>
            <w:r w:rsidRPr="008D61AE">
              <w:rPr>
                <w:rFonts w:ascii="Calibri" w:eastAsia="Times New Roman" w:hAnsi="Calibri" w:cs="Calibri"/>
              </w:rPr>
              <w:fldChar w:fldCharType="begin">
                <w:ffData>
                  <w:name w:val="Text31"/>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470682C7" w14:textId="77777777">
        <w:tc>
          <w:tcPr>
            <w:tcW w:w="2587" w:type="dxa"/>
          </w:tcPr>
          <w:p w14:paraId="0160A0BA" w14:textId="77777777" w:rsidR="008D61AE" w:rsidRPr="008D61AE" w:rsidRDefault="008D61AE" w:rsidP="008D61AE">
            <w:pPr>
              <w:spacing w:before="60" w:line="276" w:lineRule="auto"/>
              <w:rPr>
                <w:rFonts w:ascii="Calibri" w:eastAsia="Times New Roman" w:hAnsi="Calibri" w:cs="Calibri"/>
                <w:b/>
              </w:rPr>
            </w:pPr>
            <w:r w:rsidRPr="008D61AE">
              <w:rPr>
                <w:rFonts w:ascii="Calibri" w:eastAsia="Times New Roman" w:hAnsi="Calibri" w:cs="Calibri"/>
                <w:b/>
              </w:rPr>
              <w:t>Proposed Program Name:</w:t>
            </w:r>
          </w:p>
        </w:tc>
        <w:tc>
          <w:tcPr>
            <w:tcW w:w="7483" w:type="dxa"/>
            <w:gridSpan w:val="2"/>
          </w:tcPr>
          <w:p w14:paraId="7302A1CF" w14:textId="77777777" w:rsidR="008D61AE" w:rsidRPr="008D61AE" w:rsidRDefault="008D61AE" w:rsidP="008D61AE">
            <w:pPr>
              <w:spacing w:before="60" w:line="276" w:lineRule="auto"/>
              <w:rPr>
                <w:rFonts w:ascii="Calibri" w:eastAsia="Times New Roman" w:hAnsi="Calibri" w:cs="Calibri"/>
              </w:rPr>
            </w:pPr>
            <w:r w:rsidRPr="008D61AE">
              <w:rPr>
                <w:rFonts w:ascii="Calibri" w:eastAsia="Times New Roman" w:hAnsi="Calibri" w:cs="Calibri"/>
              </w:rPr>
              <w:fldChar w:fldCharType="begin">
                <w:ffData>
                  <w:name w:val="Text32"/>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8D61AE" w:rsidRPr="008D61AE" w14:paraId="0088A9DD" w14:textId="77777777" w:rsidTr="008D61AE">
        <w:trPr>
          <w:trHeight w:val="300"/>
        </w:trPr>
        <w:tc>
          <w:tcPr>
            <w:tcW w:w="3366" w:type="dxa"/>
            <w:tcBorders>
              <w:top w:val="nil"/>
              <w:left w:val="nil"/>
              <w:bottom w:val="nil"/>
              <w:right w:val="nil"/>
            </w:tcBorders>
            <w:vAlign w:val="bottom"/>
            <w:hideMark/>
          </w:tcPr>
          <w:p w14:paraId="5FD3E5FB"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5687" w:type="dxa"/>
            <w:gridSpan w:val="4"/>
            <w:tcBorders>
              <w:top w:val="single" w:sz="4" w:space="0" w:color="auto"/>
              <w:left w:val="single" w:sz="4" w:space="0" w:color="auto"/>
              <w:bottom w:val="nil"/>
              <w:right w:val="single" w:sz="4" w:space="0" w:color="auto"/>
            </w:tcBorders>
            <w:shd w:val="clear" w:color="auto" w:fill="D9D9D9"/>
            <w:vAlign w:val="bottom"/>
            <w:hideMark/>
          </w:tcPr>
          <w:p w14:paraId="5F2AB848" w14:textId="77777777" w:rsidR="008D61AE" w:rsidRPr="008D61AE" w:rsidRDefault="008D61AE" w:rsidP="008D61AE">
            <w:pPr>
              <w:spacing w:after="0" w:line="276" w:lineRule="auto"/>
              <w:ind w:left="720"/>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Amount by Fund Source</w:t>
            </w:r>
          </w:p>
        </w:tc>
        <w:tc>
          <w:tcPr>
            <w:tcW w:w="1530" w:type="dxa"/>
            <w:tcBorders>
              <w:top w:val="nil"/>
              <w:left w:val="nil"/>
              <w:bottom w:val="nil"/>
              <w:right w:val="nil"/>
            </w:tcBorders>
            <w:vAlign w:val="bottom"/>
            <w:hideMark/>
          </w:tcPr>
          <w:p w14:paraId="04EC83CB" w14:textId="77777777" w:rsidR="008D61AE" w:rsidRPr="008D61AE" w:rsidRDefault="008D61AE" w:rsidP="008D61AE">
            <w:pPr>
              <w:spacing w:after="0" w:line="276" w:lineRule="auto"/>
              <w:ind w:left="720"/>
              <w:jc w:val="center"/>
              <w:rPr>
                <w:rFonts w:ascii="Calibri" w:eastAsia="Times New Roman" w:hAnsi="Calibri" w:cs="Calibri"/>
                <w:b/>
                <w:bCs/>
                <w:color w:val="000000"/>
                <w:kern w:val="0"/>
                <w:sz w:val="22"/>
                <w:szCs w:val="22"/>
                <w14:ligatures w14:val="none"/>
              </w:rPr>
            </w:pPr>
          </w:p>
        </w:tc>
      </w:tr>
      <w:tr w:rsidR="008D61AE" w:rsidRPr="008D61AE" w14:paraId="341630F7" w14:textId="77777777" w:rsidTr="008D61AE">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92FB8" w14:textId="77777777" w:rsidR="008D61AE" w:rsidRPr="008D61AE" w:rsidRDefault="008D61AE" w:rsidP="008D61AE">
            <w:pPr>
              <w:spacing w:after="0" w:line="276" w:lineRule="auto"/>
              <w:ind w:left="720"/>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Item</w:t>
            </w:r>
          </w:p>
        </w:tc>
        <w:tc>
          <w:tcPr>
            <w:tcW w:w="1911" w:type="dxa"/>
            <w:tcBorders>
              <w:top w:val="single" w:sz="4" w:space="0" w:color="auto"/>
              <w:left w:val="nil"/>
              <w:bottom w:val="single" w:sz="4" w:space="0" w:color="auto"/>
              <w:right w:val="single" w:sz="4" w:space="0" w:color="auto"/>
            </w:tcBorders>
            <w:shd w:val="clear" w:color="auto" w:fill="D9D9D9"/>
            <w:vAlign w:val="center"/>
            <w:hideMark/>
          </w:tcPr>
          <w:p w14:paraId="2DD874AC" w14:textId="77777777" w:rsidR="008D61AE" w:rsidRPr="008D61AE" w:rsidRDefault="008D61AE" w:rsidP="008D61AE">
            <w:pPr>
              <w:spacing w:after="0" w:line="276" w:lineRule="auto"/>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Requested HSD Funding</w:t>
            </w:r>
          </w:p>
        </w:tc>
        <w:tc>
          <w:tcPr>
            <w:tcW w:w="1293" w:type="dxa"/>
            <w:tcBorders>
              <w:top w:val="single" w:sz="4" w:space="0" w:color="auto"/>
              <w:left w:val="nil"/>
              <w:bottom w:val="single" w:sz="4" w:space="0" w:color="auto"/>
              <w:right w:val="single" w:sz="4" w:space="0" w:color="auto"/>
            </w:tcBorders>
            <w:shd w:val="clear" w:color="auto" w:fill="D9D9D9"/>
            <w:vAlign w:val="center"/>
            <w:hideMark/>
          </w:tcPr>
          <w:p w14:paraId="6400ACC2" w14:textId="77777777" w:rsidR="008D61AE" w:rsidRPr="008D61AE" w:rsidRDefault="008D61AE" w:rsidP="008D61AE">
            <w:pPr>
              <w:spacing w:after="0" w:line="276" w:lineRule="auto"/>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Other</w:t>
            </w:r>
            <w:r w:rsidRPr="008D61AE">
              <w:rPr>
                <w:rFonts w:ascii="Calibri" w:eastAsia="Times New Roman" w:hAnsi="Calibri" w:cs="Calibri"/>
                <w:b/>
                <w:bCs/>
                <w:color w:val="000000"/>
                <w:kern w:val="0"/>
                <w:sz w:val="22"/>
                <w:szCs w:val="22"/>
                <w:vertAlign w:val="superscript"/>
                <w14:ligatures w14:val="none"/>
              </w:rPr>
              <w:t>1</w:t>
            </w:r>
          </w:p>
        </w:tc>
        <w:tc>
          <w:tcPr>
            <w:tcW w:w="1216" w:type="dxa"/>
            <w:tcBorders>
              <w:top w:val="single" w:sz="4" w:space="0" w:color="auto"/>
              <w:left w:val="nil"/>
              <w:bottom w:val="single" w:sz="4" w:space="0" w:color="auto"/>
              <w:right w:val="single" w:sz="4" w:space="0" w:color="auto"/>
            </w:tcBorders>
            <w:shd w:val="clear" w:color="auto" w:fill="D9D9D9"/>
            <w:vAlign w:val="center"/>
            <w:hideMark/>
          </w:tcPr>
          <w:p w14:paraId="08F06E80" w14:textId="77777777" w:rsidR="008D61AE" w:rsidRPr="008D61AE" w:rsidRDefault="008D61AE" w:rsidP="008D61AE">
            <w:pPr>
              <w:spacing w:after="0" w:line="276" w:lineRule="auto"/>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Other</w:t>
            </w:r>
            <w:r w:rsidRPr="008D61AE">
              <w:rPr>
                <w:rFonts w:ascii="Calibri" w:eastAsia="Times New Roman" w:hAnsi="Calibri" w:cs="Calibri"/>
                <w:b/>
                <w:bCs/>
                <w:color w:val="000000"/>
                <w:kern w:val="0"/>
                <w:sz w:val="22"/>
                <w:szCs w:val="22"/>
                <w:vertAlign w:val="superscript"/>
                <w14:ligatures w14:val="none"/>
              </w:rPr>
              <w:t>1</w:t>
            </w:r>
          </w:p>
        </w:tc>
        <w:tc>
          <w:tcPr>
            <w:tcW w:w="1267" w:type="dxa"/>
            <w:tcBorders>
              <w:top w:val="single" w:sz="4" w:space="0" w:color="auto"/>
              <w:left w:val="nil"/>
              <w:bottom w:val="single" w:sz="4" w:space="0" w:color="auto"/>
              <w:right w:val="single" w:sz="4" w:space="0" w:color="auto"/>
            </w:tcBorders>
            <w:shd w:val="clear" w:color="auto" w:fill="D9D9D9"/>
            <w:vAlign w:val="center"/>
            <w:hideMark/>
          </w:tcPr>
          <w:p w14:paraId="0ACBE265" w14:textId="77777777" w:rsidR="008D61AE" w:rsidRPr="008D61AE" w:rsidRDefault="008D61AE" w:rsidP="008D61AE">
            <w:pPr>
              <w:spacing w:after="0" w:line="276" w:lineRule="auto"/>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Other</w:t>
            </w:r>
            <w:r w:rsidRPr="008D61AE">
              <w:rPr>
                <w:rFonts w:ascii="Calibri" w:eastAsia="Times New Roman" w:hAnsi="Calibri" w:cs="Calibri"/>
                <w:b/>
                <w:bCs/>
                <w:color w:val="000000"/>
                <w:kern w:val="0"/>
                <w:sz w:val="22"/>
                <w:szCs w:val="22"/>
                <w:vertAlign w:val="superscript"/>
                <w14:ligatures w14:val="none"/>
              </w:rPr>
              <w:t>1</w:t>
            </w:r>
          </w:p>
        </w:tc>
        <w:tc>
          <w:tcPr>
            <w:tcW w:w="1530" w:type="dxa"/>
            <w:tcBorders>
              <w:top w:val="single" w:sz="4" w:space="0" w:color="auto"/>
              <w:left w:val="nil"/>
              <w:bottom w:val="single" w:sz="4" w:space="0" w:color="auto"/>
              <w:right w:val="single" w:sz="4" w:space="0" w:color="auto"/>
            </w:tcBorders>
            <w:shd w:val="clear" w:color="auto" w:fill="D9D9D9"/>
            <w:vAlign w:val="center"/>
            <w:hideMark/>
          </w:tcPr>
          <w:p w14:paraId="4AB8F184" w14:textId="77777777" w:rsidR="008D61AE" w:rsidRPr="008D61AE" w:rsidRDefault="008D61AE" w:rsidP="008D61AE">
            <w:pPr>
              <w:spacing w:after="0" w:line="276" w:lineRule="auto"/>
              <w:jc w:val="center"/>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 Program</w:t>
            </w:r>
          </w:p>
        </w:tc>
      </w:tr>
      <w:tr w:rsidR="008D61AE" w:rsidRPr="008D61AE" w14:paraId="64C5901B" w14:textId="77777777">
        <w:trPr>
          <w:trHeight w:val="600"/>
        </w:trPr>
        <w:tc>
          <w:tcPr>
            <w:tcW w:w="3366" w:type="dxa"/>
            <w:tcBorders>
              <w:top w:val="nil"/>
              <w:left w:val="single" w:sz="4" w:space="0" w:color="auto"/>
              <w:bottom w:val="single" w:sz="4" w:space="0" w:color="auto"/>
              <w:right w:val="single" w:sz="4" w:space="0" w:color="auto"/>
            </w:tcBorders>
            <w:vAlign w:val="bottom"/>
            <w:hideMark/>
          </w:tcPr>
          <w:p w14:paraId="52614FAB"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PERSONNEL SERVICES</w:t>
            </w:r>
            <w:r w:rsidRPr="008D61AE">
              <w:rPr>
                <w:rFonts w:ascii="Calibri" w:eastAsia="Times New Roman" w:hAnsi="Calibri" w:cs="Calibri"/>
                <w:b/>
                <w:bCs/>
                <w:color w:val="000000"/>
                <w:kern w:val="0"/>
                <w:sz w:val="22"/>
                <w:szCs w:val="22"/>
                <w14:ligatures w14:val="none"/>
              </w:rPr>
              <w:br/>
            </w:r>
            <w:r w:rsidRPr="008D61AE">
              <w:rPr>
                <w:rFonts w:ascii="Calibri" w:eastAsia="Times New Roman" w:hAnsi="Calibri" w:cs="Calibri"/>
                <w:color w:val="000000"/>
                <w:kern w:val="0"/>
                <w:sz w:val="22"/>
                <w:szCs w:val="22"/>
                <w14:ligatures w14:val="none"/>
              </w:rPr>
              <w:t>Salaries (Full- &amp; Part-Time)</w:t>
            </w:r>
          </w:p>
        </w:tc>
        <w:tc>
          <w:tcPr>
            <w:tcW w:w="1911" w:type="dxa"/>
            <w:tcBorders>
              <w:top w:val="nil"/>
              <w:left w:val="nil"/>
              <w:bottom w:val="single" w:sz="4" w:space="0" w:color="auto"/>
              <w:right w:val="single" w:sz="4" w:space="0" w:color="auto"/>
            </w:tcBorders>
            <w:noWrap/>
            <w:vAlign w:val="bottom"/>
            <w:hideMark/>
          </w:tcPr>
          <w:p w14:paraId="7A3A2816"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93" w:type="dxa"/>
            <w:tcBorders>
              <w:top w:val="nil"/>
              <w:left w:val="nil"/>
              <w:bottom w:val="single" w:sz="4" w:space="0" w:color="auto"/>
              <w:right w:val="single" w:sz="4" w:space="0" w:color="auto"/>
            </w:tcBorders>
            <w:noWrap/>
            <w:vAlign w:val="bottom"/>
            <w:hideMark/>
          </w:tcPr>
          <w:p w14:paraId="2420D37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1A5C9535"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67" w:type="dxa"/>
            <w:tcBorders>
              <w:top w:val="nil"/>
              <w:left w:val="nil"/>
              <w:bottom w:val="single" w:sz="4" w:space="0" w:color="auto"/>
              <w:right w:val="single" w:sz="4" w:space="0" w:color="auto"/>
            </w:tcBorders>
            <w:noWrap/>
            <w:vAlign w:val="bottom"/>
            <w:hideMark/>
          </w:tcPr>
          <w:p w14:paraId="6CD4CF18"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3B19B87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63156D55" w14:textId="77777777">
        <w:trPr>
          <w:trHeight w:val="300"/>
        </w:trPr>
        <w:tc>
          <w:tcPr>
            <w:tcW w:w="3366" w:type="dxa"/>
            <w:tcBorders>
              <w:top w:val="nil"/>
              <w:left w:val="single" w:sz="4" w:space="0" w:color="auto"/>
              <w:bottom w:val="single" w:sz="4" w:space="0" w:color="auto"/>
              <w:right w:val="single" w:sz="4" w:space="0" w:color="auto"/>
            </w:tcBorders>
            <w:vAlign w:val="bottom"/>
            <w:hideMark/>
          </w:tcPr>
          <w:p w14:paraId="0A36397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Fringe Benefits</w:t>
            </w:r>
          </w:p>
        </w:tc>
        <w:tc>
          <w:tcPr>
            <w:tcW w:w="1911" w:type="dxa"/>
            <w:tcBorders>
              <w:top w:val="nil"/>
              <w:left w:val="nil"/>
              <w:bottom w:val="single" w:sz="4" w:space="0" w:color="auto"/>
              <w:right w:val="single" w:sz="4" w:space="0" w:color="auto"/>
            </w:tcBorders>
            <w:noWrap/>
            <w:vAlign w:val="bottom"/>
            <w:hideMark/>
          </w:tcPr>
          <w:p w14:paraId="5D478C6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1CE152A3"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16" w:type="dxa"/>
            <w:tcBorders>
              <w:top w:val="nil"/>
              <w:left w:val="nil"/>
              <w:bottom w:val="single" w:sz="4" w:space="0" w:color="auto"/>
              <w:right w:val="single" w:sz="4" w:space="0" w:color="auto"/>
            </w:tcBorders>
            <w:noWrap/>
            <w:vAlign w:val="bottom"/>
            <w:hideMark/>
          </w:tcPr>
          <w:p w14:paraId="0B2BF230"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67" w:type="dxa"/>
            <w:tcBorders>
              <w:top w:val="nil"/>
              <w:left w:val="nil"/>
              <w:bottom w:val="single" w:sz="4" w:space="0" w:color="auto"/>
              <w:right w:val="single" w:sz="4" w:space="0" w:color="auto"/>
            </w:tcBorders>
            <w:noWrap/>
            <w:vAlign w:val="bottom"/>
            <w:hideMark/>
          </w:tcPr>
          <w:p w14:paraId="2FF6CD0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2A24DBEA"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5BA4483D" w14:textId="77777777" w:rsidTr="008D61AE">
        <w:trPr>
          <w:trHeight w:val="300"/>
        </w:trPr>
        <w:tc>
          <w:tcPr>
            <w:tcW w:w="3366" w:type="dxa"/>
            <w:tcBorders>
              <w:top w:val="nil"/>
              <w:left w:val="single" w:sz="4" w:space="0" w:color="auto"/>
              <w:bottom w:val="single" w:sz="4" w:space="0" w:color="auto"/>
              <w:right w:val="single" w:sz="4" w:space="0" w:color="auto"/>
            </w:tcBorders>
            <w:shd w:val="clear" w:color="auto" w:fill="D9D9D9"/>
            <w:vAlign w:val="bottom"/>
            <w:hideMark/>
          </w:tcPr>
          <w:p w14:paraId="4810411A"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SUBTOTAL - PERSONNEL SERVICES</w:t>
            </w:r>
          </w:p>
        </w:tc>
        <w:tc>
          <w:tcPr>
            <w:tcW w:w="1911" w:type="dxa"/>
            <w:tcBorders>
              <w:top w:val="nil"/>
              <w:left w:val="nil"/>
              <w:bottom w:val="single" w:sz="4" w:space="0" w:color="auto"/>
              <w:right w:val="single" w:sz="4" w:space="0" w:color="auto"/>
            </w:tcBorders>
            <w:shd w:val="clear" w:color="auto" w:fill="D9D9D9"/>
            <w:noWrap/>
            <w:vAlign w:val="bottom"/>
            <w:hideMark/>
          </w:tcPr>
          <w:p w14:paraId="329E5983"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93" w:type="dxa"/>
            <w:tcBorders>
              <w:top w:val="nil"/>
              <w:left w:val="nil"/>
              <w:bottom w:val="single" w:sz="4" w:space="0" w:color="auto"/>
              <w:right w:val="single" w:sz="4" w:space="0" w:color="auto"/>
            </w:tcBorders>
            <w:shd w:val="clear" w:color="auto" w:fill="D9D9D9"/>
            <w:noWrap/>
            <w:vAlign w:val="bottom"/>
            <w:hideMark/>
          </w:tcPr>
          <w:p w14:paraId="7FDCD2F9"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p w14:paraId="5596993C"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16" w:type="dxa"/>
            <w:tcBorders>
              <w:top w:val="nil"/>
              <w:left w:val="nil"/>
              <w:bottom w:val="single" w:sz="4" w:space="0" w:color="auto"/>
              <w:right w:val="single" w:sz="4" w:space="0" w:color="auto"/>
            </w:tcBorders>
            <w:shd w:val="clear" w:color="auto" w:fill="D9D9D9"/>
            <w:noWrap/>
            <w:vAlign w:val="bottom"/>
            <w:hideMark/>
          </w:tcPr>
          <w:p w14:paraId="0D817987"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p w14:paraId="3B1FE4A5"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67" w:type="dxa"/>
            <w:tcBorders>
              <w:top w:val="nil"/>
              <w:left w:val="nil"/>
              <w:bottom w:val="single" w:sz="4" w:space="0" w:color="auto"/>
              <w:right w:val="single" w:sz="4" w:space="0" w:color="auto"/>
            </w:tcBorders>
            <w:shd w:val="clear" w:color="auto" w:fill="D9D9D9"/>
            <w:noWrap/>
            <w:vAlign w:val="bottom"/>
            <w:hideMark/>
          </w:tcPr>
          <w:p w14:paraId="5193550C" w14:textId="77777777" w:rsidR="008D61AE" w:rsidRPr="008D61AE" w:rsidRDefault="008D61AE" w:rsidP="008D61AE">
            <w:pPr>
              <w:spacing w:after="0" w:line="276" w:lineRule="auto"/>
              <w:rPr>
                <w:rFonts w:ascii="Cambria" w:eastAsia="Times New Roman" w:hAnsi="Cambria" w:cs="Times New Roman"/>
                <w:b/>
                <w:bCs/>
                <w:color w:val="000000"/>
                <w:kern w:val="0"/>
                <w14:ligatures w14:val="none"/>
              </w:rPr>
            </w:pPr>
            <w:r w:rsidRPr="008D61AE">
              <w:rPr>
                <w:rFonts w:ascii="Calibri" w:eastAsia="Times New Roman" w:hAnsi="Calibri" w:cs="Arial"/>
                <w:b/>
                <w:bCs/>
                <w:color w:val="000000"/>
                <w:kern w:val="0"/>
                <w:sz w:val="22"/>
                <w:szCs w:val="22"/>
                <w14:ligatures w14:val="none"/>
              </w:rPr>
              <w:t>$</w:t>
            </w:r>
          </w:p>
        </w:tc>
        <w:tc>
          <w:tcPr>
            <w:tcW w:w="1530" w:type="dxa"/>
            <w:tcBorders>
              <w:top w:val="nil"/>
              <w:left w:val="nil"/>
              <w:bottom w:val="single" w:sz="4" w:space="0" w:color="auto"/>
              <w:right w:val="single" w:sz="4" w:space="0" w:color="auto"/>
            </w:tcBorders>
            <w:shd w:val="clear" w:color="auto" w:fill="D9D9D9"/>
            <w:noWrap/>
            <w:vAlign w:val="bottom"/>
            <w:hideMark/>
          </w:tcPr>
          <w:p w14:paraId="1C3295A9"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w:t>
            </w:r>
          </w:p>
        </w:tc>
      </w:tr>
      <w:tr w:rsidR="008D61AE" w:rsidRPr="008D61AE" w14:paraId="57A920DD" w14:textId="77777777">
        <w:trPr>
          <w:trHeight w:val="900"/>
        </w:trPr>
        <w:tc>
          <w:tcPr>
            <w:tcW w:w="3366" w:type="dxa"/>
            <w:tcBorders>
              <w:top w:val="nil"/>
              <w:left w:val="single" w:sz="4" w:space="0" w:color="auto"/>
              <w:bottom w:val="single" w:sz="4" w:space="0" w:color="auto"/>
              <w:right w:val="single" w:sz="4" w:space="0" w:color="auto"/>
            </w:tcBorders>
            <w:vAlign w:val="bottom"/>
            <w:hideMark/>
          </w:tcPr>
          <w:p w14:paraId="48742FD1"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SUPPLIES, OTHER SERVICES &amp; CHARGES</w:t>
            </w:r>
            <w:r w:rsidRPr="008D61AE">
              <w:rPr>
                <w:rFonts w:ascii="Calibri" w:eastAsia="Times New Roman" w:hAnsi="Calibri" w:cs="Calibri"/>
                <w:b/>
                <w:bCs/>
                <w:color w:val="000000"/>
                <w:kern w:val="0"/>
                <w:sz w:val="22"/>
                <w:szCs w:val="22"/>
                <w14:ligatures w14:val="none"/>
              </w:rPr>
              <w:br/>
            </w:r>
            <w:r w:rsidRPr="008D61AE">
              <w:rPr>
                <w:rFonts w:ascii="Calibri" w:eastAsia="Times New Roman" w:hAnsi="Calibri" w:cs="Calibri"/>
                <w:color w:val="000000"/>
                <w:kern w:val="0"/>
                <w:sz w:val="22"/>
                <w:szCs w:val="22"/>
                <w14:ligatures w14:val="none"/>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noWrap/>
            <w:vAlign w:val="bottom"/>
            <w:hideMark/>
          </w:tcPr>
          <w:p w14:paraId="2C5B2EB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93" w:type="dxa"/>
            <w:tcBorders>
              <w:top w:val="nil"/>
              <w:left w:val="nil"/>
              <w:bottom w:val="single" w:sz="4" w:space="0" w:color="auto"/>
              <w:right w:val="single" w:sz="4" w:space="0" w:color="auto"/>
            </w:tcBorders>
            <w:noWrap/>
            <w:vAlign w:val="bottom"/>
            <w:hideMark/>
          </w:tcPr>
          <w:p w14:paraId="411C928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002F042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26BF8A0A"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1D1F5FC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7896F36E" w14:textId="77777777">
        <w:trPr>
          <w:trHeight w:val="345"/>
        </w:trPr>
        <w:tc>
          <w:tcPr>
            <w:tcW w:w="3366" w:type="dxa"/>
            <w:tcBorders>
              <w:top w:val="nil"/>
              <w:left w:val="single" w:sz="4" w:space="0" w:color="auto"/>
              <w:bottom w:val="single" w:sz="4" w:space="0" w:color="auto"/>
              <w:right w:val="single" w:sz="4" w:space="0" w:color="auto"/>
            </w:tcBorders>
            <w:vAlign w:val="bottom"/>
            <w:hideMark/>
          </w:tcPr>
          <w:p w14:paraId="0E5EAF8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Operating Supplies</w:t>
            </w:r>
            <w:r w:rsidRPr="008D61AE">
              <w:rPr>
                <w:rFonts w:ascii="Calibri" w:eastAsia="Times New Roman" w:hAnsi="Calibri" w:cs="Calibri"/>
                <w:color w:val="000000"/>
                <w:kern w:val="0"/>
                <w:sz w:val="22"/>
                <w:szCs w:val="22"/>
                <w:vertAlign w:val="superscript"/>
                <w14:ligatures w14:val="none"/>
              </w:rPr>
              <w:t xml:space="preserve">2 </w:t>
            </w:r>
            <w:r w:rsidRPr="008D61AE">
              <w:rPr>
                <w:rFonts w:ascii="Calibri" w:eastAsia="Times New Roman" w:hAnsi="Calibri" w:cs="Calibri"/>
                <w:color w:val="000000"/>
                <w:kern w:val="0"/>
                <w:sz w:val="22"/>
                <w:szCs w:val="22"/>
                <w14:ligatures w14:val="none"/>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noWrap/>
            <w:vAlign w:val="bottom"/>
            <w:hideMark/>
          </w:tcPr>
          <w:p w14:paraId="617FACF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7A1AABE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6C40F37C"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12C9DBF4"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6507D583"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6D88D6BA" w14:textId="77777777">
        <w:trPr>
          <w:trHeight w:val="300"/>
        </w:trPr>
        <w:tc>
          <w:tcPr>
            <w:tcW w:w="3366" w:type="dxa"/>
            <w:tcBorders>
              <w:top w:val="nil"/>
              <w:left w:val="single" w:sz="4" w:space="0" w:color="auto"/>
              <w:bottom w:val="single" w:sz="4" w:space="0" w:color="auto"/>
              <w:right w:val="single" w:sz="4" w:space="0" w:color="auto"/>
            </w:tcBorders>
            <w:vAlign w:val="bottom"/>
            <w:hideMark/>
          </w:tcPr>
          <w:p w14:paraId="5205B1EE"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Rent </w:t>
            </w:r>
          </w:p>
        </w:tc>
        <w:tc>
          <w:tcPr>
            <w:tcW w:w="1911" w:type="dxa"/>
            <w:tcBorders>
              <w:top w:val="nil"/>
              <w:left w:val="nil"/>
              <w:bottom w:val="single" w:sz="4" w:space="0" w:color="auto"/>
              <w:right w:val="single" w:sz="4" w:space="0" w:color="auto"/>
            </w:tcBorders>
            <w:noWrap/>
            <w:vAlign w:val="bottom"/>
            <w:hideMark/>
          </w:tcPr>
          <w:p w14:paraId="3F87D1C0"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588687DE"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3C1736A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67" w:type="dxa"/>
            <w:tcBorders>
              <w:top w:val="nil"/>
              <w:left w:val="nil"/>
              <w:bottom w:val="single" w:sz="4" w:space="0" w:color="auto"/>
              <w:right w:val="single" w:sz="4" w:space="0" w:color="auto"/>
            </w:tcBorders>
            <w:noWrap/>
            <w:vAlign w:val="bottom"/>
            <w:hideMark/>
          </w:tcPr>
          <w:p w14:paraId="61995B5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535135C6"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7706A18" w14:textId="77777777">
        <w:trPr>
          <w:trHeight w:val="300"/>
        </w:trPr>
        <w:tc>
          <w:tcPr>
            <w:tcW w:w="3366" w:type="dxa"/>
            <w:tcBorders>
              <w:top w:val="nil"/>
              <w:left w:val="single" w:sz="4" w:space="0" w:color="auto"/>
              <w:bottom w:val="single" w:sz="4" w:space="0" w:color="auto"/>
              <w:right w:val="single" w:sz="4" w:space="0" w:color="auto"/>
            </w:tcBorders>
            <w:vAlign w:val="bottom"/>
            <w:hideMark/>
          </w:tcPr>
          <w:p w14:paraId="35A289B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Contractual Employment/Other Professional Services</w:t>
            </w:r>
            <w:r w:rsidRPr="008D61AE">
              <w:rPr>
                <w:rFonts w:ascii="Calibri" w:eastAsia="Times New Roman" w:hAnsi="Calibri" w:cs="Calibri"/>
                <w:color w:val="000000"/>
                <w:kern w:val="0"/>
                <w:sz w:val="22"/>
                <w:szCs w:val="22"/>
                <w:vertAlign w:val="superscript"/>
                <w14:ligatures w14:val="none"/>
              </w:rPr>
              <w:t>3</w:t>
            </w:r>
          </w:p>
        </w:tc>
        <w:tc>
          <w:tcPr>
            <w:tcW w:w="1911" w:type="dxa"/>
            <w:tcBorders>
              <w:top w:val="nil"/>
              <w:left w:val="nil"/>
              <w:bottom w:val="single" w:sz="4" w:space="0" w:color="auto"/>
              <w:right w:val="single" w:sz="4" w:space="0" w:color="auto"/>
            </w:tcBorders>
            <w:noWrap/>
            <w:vAlign w:val="bottom"/>
            <w:hideMark/>
          </w:tcPr>
          <w:p w14:paraId="37892956"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2403A08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3A317404"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163CA0A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2EEC39C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4A0E3ED" w14:textId="77777777">
        <w:trPr>
          <w:trHeight w:val="300"/>
        </w:trPr>
        <w:tc>
          <w:tcPr>
            <w:tcW w:w="3366" w:type="dxa"/>
            <w:tcBorders>
              <w:top w:val="nil"/>
              <w:left w:val="single" w:sz="4" w:space="0" w:color="auto"/>
              <w:bottom w:val="single" w:sz="4" w:space="0" w:color="auto"/>
              <w:right w:val="single" w:sz="4" w:space="0" w:color="auto"/>
            </w:tcBorders>
            <w:vAlign w:val="bottom"/>
            <w:hideMark/>
          </w:tcPr>
          <w:p w14:paraId="6EA2F16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Travel (includes mileage, parking)</w:t>
            </w:r>
          </w:p>
        </w:tc>
        <w:tc>
          <w:tcPr>
            <w:tcW w:w="1911" w:type="dxa"/>
            <w:tcBorders>
              <w:top w:val="nil"/>
              <w:left w:val="nil"/>
              <w:bottom w:val="single" w:sz="4" w:space="0" w:color="auto"/>
              <w:right w:val="single" w:sz="4" w:space="0" w:color="auto"/>
            </w:tcBorders>
            <w:noWrap/>
            <w:vAlign w:val="bottom"/>
            <w:hideMark/>
          </w:tcPr>
          <w:p w14:paraId="7C14290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2C77C4BF"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16" w:type="dxa"/>
            <w:tcBorders>
              <w:top w:val="nil"/>
              <w:left w:val="nil"/>
              <w:bottom w:val="single" w:sz="4" w:space="0" w:color="auto"/>
              <w:right w:val="single" w:sz="4" w:space="0" w:color="auto"/>
            </w:tcBorders>
            <w:noWrap/>
            <w:vAlign w:val="bottom"/>
            <w:hideMark/>
          </w:tcPr>
          <w:p w14:paraId="09C391F5"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2EC30AD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0B82D137"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2EC0D764" w14:textId="77777777">
        <w:trPr>
          <w:trHeight w:val="345"/>
        </w:trPr>
        <w:tc>
          <w:tcPr>
            <w:tcW w:w="3366" w:type="dxa"/>
            <w:tcBorders>
              <w:top w:val="nil"/>
              <w:left w:val="single" w:sz="4" w:space="0" w:color="auto"/>
              <w:bottom w:val="single" w:sz="4" w:space="0" w:color="auto"/>
              <w:right w:val="single" w:sz="4" w:space="0" w:color="auto"/>
            </w:tcBorders>
            <w:vAlign w:val="bottom"/>
            <w:hideMark/>
          </w:tcPr>
          <w:p w14:paraId="1B54D6B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Insurance</w:t>
            </w:r>
          </w:p>
        </w:tc>
        <w:tc>
          <w:tcPr>
            <w:tcW w:w="1911" w:type="dxa"/>
            <w:tcBorders>
              <w:top w:val="nil"/>
              <w:left w:val="nil"/>
              <w:bottom w:val="single" w:sz="4" w:space="0" w:color="auto"/>
              <w:right w:val="single" w:sz="4" w:space="0" w:color="auto"/>
            </w:tcBorders>
            <w:noWrap/>
            <w:vAlign w:val="bottom"/>
            <w:hideMark/>
          </w:tcPr>
          <w:p w14:paraId="20BEC9C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93" w:type="dxa"/>
            <w:tcBorders>
              <w:top w:val="nil"/>
              <w:left w:val="nil"/>
              <w:bottom w:val="single" w:sz="4" w:space="0" w:color="auto"/>
              <w:right w:val="single" w:sz="4" w:space="0" w:color="auto"/>
            </w:tcBorders>
            <w:noWrap/>
            <w:vAlign w:val="bottom"/>
            <w:hideMark/>
          </w:tcPr>
          <w:p w14:paraId="524EDAB0"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36286928"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4756E77E"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6BFB9CF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2C49CD2E" w14:textId="77777777">
        <w:trPr>
          <w:trHeight w:val="300"/>
        </w:trPr>
        <w:tc>
          <w:tcPr>
            <w:tcW w:w="3366" w:type="dxa"/>
            <w:tcBorders>
              <w:top w:val="nil"/>
              <w:left w:val="single" w:sz="4" w:space="0" w:color="auto"/>
              <w:bottom w:val="single" w:sz="4" w:space="0" w:color="auto"/>
              <w:right w:val="single" w:sz="4" w:space="0" w:color="auto"/>
            </w:tcBorders>
            <w:vAlign w:val="bottom"/>
            <w:hideMark/>
          </w:tcPr>
          <w:p w14:paraId="3713EB53"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Utilities (</w:t>
            </w:r>
            <w:proofErr w:type="gramStart"/>
            <w:r w:rsidRPr="008D61AE">
              <w:rPr>
                <w:rFonts w:ascii="Calibri" w:eastAsia="Times New Roman" w:hAnsi="Calibri" w:cs="Calibri"/>
                <w:color w:val="000000"/>
                <w:kern w:val="0"/>
                <w:sz w:val="22"/>
                <w:szCs w:val="22"/>
                <w14:ligatures w14:val="none"/>
              </w:rPr>
              <w:t>includes</w:t>
            </w:r>
            <w:proofErr w:type="gramEnd"/>
            <w:r w:rsidRPr="008D61AE">
              <w:rPr>
                <w:rFonts w:ascii="Calibri" w:eastAsia="Times New Roman" w:hAnsi="Calibri" w:cs="Calibri"/>
                <w:color w:val="000000"/>
                <w:kern w:val="0"/>
                <w:sz w:val="22"/>
                <w:szCs w:val="22"/>
                <w14:ligatures w14:val="none"/>
              </w:rPr>
              <w:t xml:space="preserve"> </w:t>
            </w:r>
            <w:proofErr w:type="gramStart"/>
            <w:r w:rsidRPr="008D61AE">
              <w:rPr>
                <w:rFonts w:ascii="Calibri" w:eastAsia="Times New Roman" w:hAnsi="Calibri" w:cs="Calibri"/>
                <w:color w:val="000000"/>
                <w:kern w:val="0"/>
                <w:sz w:val="22"/>
                <w:szCs w:val="22"/>
                <w14:ligatures w14:val="none"/>
              </w:rPr>
              <w:t>electric</w:t>
            </w:r>
            <w:proofErr w:type="gramEnd"/>
            <w:r w:rsidRPr="008D61AE">
              <w:rPr>
                <w:rFonts w:ascii="Calibri" w:eastAsia="Times New Roman" w:hAnsi="Calibri" w:cs="Calibri"/>
                <w:color w:val="000000"/>
                <w:kern w:val="0"/>
                <w:sz w:val="22"/>
                <w:szCs w:val="22"/>
                <w14:ligatures w14:val="none"/>
              </w:rPr>
              <w:t>, internet, phone)</w:t>
            </w:r>
          </w:p>
        </w:tc>
        <w:tc>
          <w:tcPr>
            <w:tcW w:w="1911" w:type="dxa"/>
            <w:tcBorders>
              <w:top w:val="nil"/>
              <w:left w:val="nil"/>
              <w:bottom w:val="single" w:sz="4" w:space="0" w:color="auto"/>
              <w:right w:val="single" w:sz="4" w:space="0" w:color="auto"/>
            </w:tcBorders>
            <w:noWrap/>
            <w:vAlign w:val="bottom"/>
            <w:hideMark/>
          </w:tcPr>
          <w:p w14:paraId="12379A62"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7A2A632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16" w:type="dxa"/>
            <w:tcBorders>
              <w:top w:val="nil"/>
              <w:left w:val="nil"/>
              <w:bottom w:val="single" w:sz="4" w:space="0" w:color="auto"/>
              <w:right w:val="single" w:sz="4" w:space="0" w:color="auto"/>
            </w:tcBorders>
            <w:noWrap/>
            <w:vAlign w:val="bottom"/>
            <w:hideMark/>
          </w:tcPr>
          <w:p w14:paraId="472B19A0"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67" w:type="dxa"/>
            <w:tcBorders>
              <w:top w:val="nil"/>
              <w:left w:val="nil"/>
              <w:bottom w:val="single" w:sz="4" w:space="0" w:color="auto"/>
              <w:right w:val="single" w:sz="4" w:space="0" w:color="auto"/>
            </w:tcBorders>
            <w:noWrap/>
            <w:vAlign w:val="bottom"/>
            <w:hideMark/>
          </w:tcPr>
          <w:p w14:paraId="5B82E12C"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47052ADA"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40EEABD7" w14:textId="77777777">
        <w:trPr>
          <w:trHeight w:val="300"/>
        </w:trPr>
        <w:tc>
          <w:tcPr>
            <w:tcW w:w="3366" w:type="dxa"/>
            <w:tcBorders>
              <w:top w:val="nil"/>
              <w:left w:val="single" w:sz="4" w:space="0" w:color="auto"/>
              <w:bottom w:val="single" w:sz="4" w:space="0" w:color="auto"/>
              <w:right w:val="single" w:sz="4" w:space="0" w:color="auto"/>
            </w:tcBorders>
            <w:vAlign w:val="bottom"/>
            <w:hideMark/>
          </w:tcPr>
          <w:p w14:paraId="26512B57"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Other Miscellaneous Expenses</w:t>
            </w:r>
            <w:r w:rsidRPr="008D61AE">
              <w:rPr>
                <w:rFonts w:ascii="Calibri" w:eastAsia="Times New Roman" w:hAnsi="Calibri" w:cs="Calibri"/>
                <w:color w:val="000000"/>
                <w:kern w:val="0"/>
                <w:sz w:val="22"/>
                <w:szCs w:val="22"/>
                <w:vertAlign w:val="superscript"/>
                <w14:ligatures w14:val="none"/>
              </w:rPr>
              <w:t>4</w:t>
            </w:r>
          </w:p>
        </w:tc>
        <w:tc>
          <w:tcPr>
            <w:tcW w:w="1911" w:type="dxa"/>
            <w:tcBorders>
              <w:top w:val="nil"/>
              <w:left w:val="nil"/>
              <w:bottom w:val="single" w:sz="4" w:space="0" w:color="auto"/>
              <w:right w:val="single" w:sz="4" w:space="0" w:color="auto"/>
            </w:tcBorders>
            <w:noWrap/>
            <w:vAlign w:val="bottom"/>
            <w:hideMark/>
          </w:tcPr>
          <w:p w14:paraId="12F862FA"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5DF9D767"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54C9684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4DB342AA"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711154CA" w14:textId="77777777" w:rsidR="008D61AE" w:rsidRPr="008D61AE" w:rsidRDefault="008D61AE" w:rsidP="008D61AE">
            <w:pPr>
              <w:spacing w:after="0" w:line="276" w:lineRule="auto"/>
              <w:rPr>
                <w:rFonts w:ascii="Calibri" w:eastAsia="Times New Roman" w:hAnsi="Calibri" w:cs="Arial"/>
                <w:color w:val="000000"/>
                <w:kern w:val="0"/>
                <w:sz w:val="22"/>
                <w:szCs w:val="22"/>
                <w14:ligatures w14:val="none"/>
              </w:rPr>
            </w:pPr>
            <w:r w:rsidRPr="008D61AE">
              <w:rPr>
                <w:rFonts w:ascii="Calibri" w:eastAsia="Times New Roman" w:hAnsi="Calibri" w:cs="Arial"/>
                <w:color w:val="000000"/>
                <w:kern w:val="0"/>
                <w:sz w:val="22"/>
                <w:szCs w:val="22"/>
                <w14:ligatures w14:val="none"/>
              </w:rPr>
              <w:t xml:space="preserve">$                      </w:t>
            </w:r>
          </w:p>
        </w:tc>
      </w:tr>
      <w:tr w:rsidR="008D61AE" w:rsidRPr="008D61AE" w14:paraId="40E2BDC1" w14:textId="77777777">
        <w:trPr>
          <w:trHeight w:val="645"/>
        </w:trPr>
        <w:tc>
          <w:tcPr>
            <w:tcW w:w="3366" w:type="dxa"/>
            <w:tcBorders>
              <w:top w:val="nil"/>
              <w:left w:val="single" w:sz="4" w:space="0" w:color="auto"/>
              <w:bottom w:val="single" w:sz="4" w:space="0" w:color="auto"/>
              <w:right w:val="single" w:sz="4" w:space="0" w:color="auto"/>
            </w:tcBorders>
            <w:vAlign w:val="bottom"/>
            <w:hideMark/>
          </w:tcPr>
          <w:p w14:paraId="1F4324A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Indirect Facilities and Administration (F &amp;A) Costs</w:t>
            </w:r>
            <w:r w:rsidRPr="008D61AE">
              <w:rPr>
                <w:rFonts w:ascii="Calibri" w:eastAsia="Times New Roman" w:hAnsi="Calibri" w:cs="Calibri"/>
                <w:color w:val="000000"/>
                <w:kern w:val="0"/>
                <w:sz w:val="22"/>
                <w:szCs w:val="22"/>
                <w:vertAlign w:val="superscript"/>
                <w14:ligatures w14:val="none"/>
              </w:rPr>
              <w:t>5</w:t>
            </w:r>
            <w:r w:rsidRPr="008D61AE">
              <w:rPr>
                <w:rFonts w:ascii="Calibri" w:eastAsia="Times New Roman" w:hAnsi="Calibri" w:cs="Calibri"/>
                <w:color w:val="000000"/>
                <w:kern w:val="0"/>
                <w:sz w:val="22"/>
                <w:szCs w:val="22"/>
                <w14:ligatures w14:val="none"/>
              </w:rPr>
              <w:t xml:space="preserve"> </w:t>
            </w:r>
          </w:p>
        </w:tc>
        <w:tc>
          <w:tcPr>
            <w:tcW w:w="1911" w:type="dxa"/>
            <w:tcBorders>
              <w:top w:val="nil"/>
              <w:left w:val="nil"/>
              <w:bottom w:val="single" w:sz="4" w:space="0" w:color="auto"/>
              <w:right w:val="single" w:sz="4" w:space="0" w:color="auto"/>
            </w:tcBorders>
            <w:noWrap/>
            <w:vAlign w:val="bottom"/>
            <w:hideMark/>
          </w:tcPr>
          <w:p w14:paraId="6DE21AC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w:t>
            </w:r>
          </w:p>
        </w:tc>
        <w:tc>
          <w:tcPr>
            <w:tcW w:w="1293" w:type="dxa"/>
            <w:tcBorders>
              <w:top w:val="nil"/>
              <w:left w:val="nil"/>
              <w:bottom w:val="single" w:sz="4" w:space="0" w:color="auto"/>
              <w:right w:val="single" w:sz="4" w:space="0" w:color="auto"/>
            </w:tcBorders>
            <w:noWrap/>
            <w:vAlign w:val="bottom"/>
            <w:hideMark/>
          </w:tcPr>
          <w:p w14:paraId="162ACED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16" w:type="dxa"/>
            <w:tcBorders>
              <w:top w:val="nil"/>
              <w:left w:val="nil"/>
              <w:bottom w:val="single" w:sz="4" w:space="0" w:color="auto"/>
              <w:right w:val="single" w:sz="4" w:space="0" w:color="auto"/>
            </w:tcBorders>
            <w:noWrap/>
            <w:vAlign w:val="bottom"/>
            <w:hideMark/>
          </w:tcPr>
          <w:p w14:paraId="034CDF27"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267" w:type="dxa"/>
            <w:tcBorders>
              <w:top w:val="nil"/>
              <w:left w:val="nil"/>
              <w:bottom w:val="single" w:sz="4" w:space="0" w:color="auto"/>
              <w:right w:val="single" w:sz="4" w:space="0" w:color="auto"/>
            </w:tcBorders>
            <w:noWrap/>
            <w:vAlign w:val="bottom"/>
            <w:hideMark/>
          </w:tcPr>
          <w:p w14:paraId="371989A0"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530" w:type="dxa"/>
            <w:tcBorders>
              <w:top w:val="nil"/>
              <w:left w:val="nil"/>
              <w:bottom w:val="single" w:sz="4" w:space="0" w:color="auto"/>
              <w:right w:val="single" w:sz="4" w:space="0" w:color="auto"/>
            </w:tcBorders>
            <w:noWrap/>
            <w:vAlign w:val="bottom"/>
            <w:hideMark/>
          </w:tcPr>
          <w:p w14:paraId="69C18A47" w14:textId="77777777" w:rsidR="008D61AE" w:rsidRPr="008D61AE" w:rsidRDefault="008D61AE" w:rsidP="008D61AE">
            <w:pPr>
              <w:spacing w:after="0" w:line="276" w:lineRule="auto"/>
              <w:rPr>
                <w:rFonts w:ascii="Calibri" w:eastAsia="Times New Roman" w:hAnsi="Calibri" w:cs="Arial"/>
                <w:color w:val="000000"/>
                <w:kern w:val="0"/>
                <w:sz w:val="22"/>
                <w:szCs w:val="22"/>
                <w14:ligatures w14:val="none"/>
              </w:rPr>
            </w:pPr>
            <w:r w:rsidRPr="008D61AE">
              <w:rPr>
                <w:rFonts w:ascii="Calibri" w:eastAsia="Times New Roman" w:hAnsi="Calibri" w:cs="Arial"/>
                <w:color w:val="000000"/>
                <w:kern w:val="0"/>
                <w:sz w:val="22"/>
                <w:szCs w:val="22"/>
                <w14:ligatures w14:val="none"/>
              </w:rPr>
              <w:t xml:space="preserve">$                      </w:t>
            </w:r>
          </w:p>
        </w:tc>
      </w:tr>
      <w:tr w:rsidR="008D61AE" w:rsidRPr="008D61AE" w14:paraId="2BAE38AD" w14:textId="77777777" w:rsidTr="008D61AE">
        <w:trPr>
          <w:trHeight w:val="600"/>
        </w:trPr>
        <w:tc>
          <w:tcPr>
            <w:tcW w:w="3366" w:type="dxa"/>
            <w:tcBorders>
              <w:top w:val="nil"/>
              <w:left w:val="single" w:sz="4" w:space="0" w:color="auto"/>
              <w:bottom w:val="single" w:sz="4" w:space="0" w:color="auto"/>
              <w:right w:val="single" w:sz="4" w:space="0" w:color="auto"/>
            </w:tcBorders>
            <w:shd w:val="clear" w:color="auto" w:fill="D9D9D9"/>
            <w:vAlign w:val="bottom"/>
            <w:hideMark/>
          </w:tcPr>
          <w:p w14:paraId="55966789"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SUBTOTAL - SUPPLIES, OTHER SERVICES &amp; CHARGES</w:t>
            </w:r>
          </w:p>
        </w:tc>
        <w:tc>
          <w:tcPr>
            <w:tcW w:w="1911" w:type="dxa"/>
            <w:tcBorders>
              <w:top w:val="nil"/>
              <w:left w:val="nil"/>
              <w:bottom w:val="single" w:sz="4" w:space="0" w:color="auto"/>
              <w:right w:val="single" w:sz="4" w:space="0" w:color="auto"/>
            </w:tcBorders>
            <w:shd w:val="clear" w:color="auto" w:fill="D9D9D9"/>
            <w:noWrap/>
            <w:vAlign w:val="bottom"/>
            <w:hideMark/>
          </w:tcPr>
          <w:p w14:paraId="060EC51F"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93" w:type="dxa"/>
            <w:tcBorders>
              <w:top w:val="nil"/>
              <w:left w:val="nil"/>
              <w:bottom w:val="single" w:sz="4" w:space="0" w:color="auto"/>
              <w:right w:val="single" w:sz="4" w:space="0" w:color="auto"/>
            </w:tcBorders>
            <w:shd w:val="clear" w:color="auto" w:fill="D9D9D9"/>
            <w:noWrap/>
            <w:vAlign w:val="bottom"/>
            <w:hideMark/>
          </w:tcPr>
          <w:p w14:paraId="7FACDB46"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16" w:type="dxa"/>
            <w:tcBorders>
              <w:top w:val="nil"/>
              <w:left w:val="nil"/>
              <w:bottom w:val="single" w:sz="4" w:space="0" w:color="auto"/>
              <w:right w:val="single" w:sz="4" w:space="0" w:color="auto"/>
            </w:tcBorders>
            <w:shd w:val="clear" w:color="auto" w:fill="D9D9D9"/>
            <w:noWrap/>
            <w:vAlign w:val="bottom"/>
            <w:hideMark/>
          </w:tcPr>
          <w:p w14:paraId="2565024B"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67" w:type="dxa"/>
            <w:tcBorders>
              <w:top w:val="nil"/>
              <w:left w:val="nil"/>
              <w:bottom w:val="single" w:sz="4" w:space="0" w:color="auto"/>
              <w:right w:val="single" w:sz="4" w:space="0" w:color="auto"/>
            </w:tcBorders>
            <w:shd w:val="clear" w:color="auto" w:fill="D9D9D9"/>
            <w:noWrap/>
            <w:vAlign w:val="bottom"/>
            <w:hideMark/>
          </w:tcPr>
          <w:p w14:paraId="2F15C672"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530" w:type="dxa"/>
            <w:tcBorders>
              <w:top w:val="nil"/>
              <w:left w:val="nil"/>
              <w:bottom w:val="single" w:sz="4" w:space="0" w:color="auto"/>
              <w:right w:val="single" w:sz="4" w:space="0" w:color="auto"/>
            </w:tcBorders>
            <w:shd w:val="clear" w:color="auto" w:fill="D9D9D9"/>
            <w:noWrap/>
            <w:vAlign w:val="bottom"/>
            <w:hideMark/>
          </w:tcPr>
          <w:p w14:paraId="716ADD07"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                      </w:t>
            </w:r>
          </w:p>
        </w:tc>
      </w:tr>
      <w:tr w:rsidR="008D61AE" w:rsidRPr="008D61AE" w14:paraId="6985D110" w14:textId="77777777" w:rsidTr="008D61AE">
        <w:trPr>
          <w:trHeight w:val="300"/>
        </w:trPr>
        <w:tc>
          <w:tcPr>
            <w:tcW w:w="3366" w:type="dxa"/>
            <w:tcBorders>
              <w:top w:val="nil"/>
              <w:left w:val="single" w:sz="4" w:space="0" w:color="auto"/>
              <w:bottom w:val="single" w:sz="4" w:space="0" w:color="auto"/>
              <w:right w:val="single" w:sz="4" w:space="0" w:color="auto"/>
            </w:tcBorders>
            <w:shd w:val="clear" w:color="auto" w:fill="D9D9D9"/>
            <w:vAlign w:val="bottom"/>
            <w:hideMark/>
          </w:tcPr>
          <w:p w14:paraId="55C10450"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 EXPENDITURES</w:t>
            </w:r>
          </w:p>
        </w:tc>
        <w:tc>
          <w:tcPr>
            <w:tcW w:w="1911" w:type="dxa"/>
            <w:tcBorders>
              <w:top w:val="nil"/>
              <w:left w:val="nil"/>
              <w:bottom w:val="single" w:sz="4" w:space="0" w:color="auto"/>
              <w:right w:val="single" w:sz="4" w:space="0" w:color="auto"/>
            </w:tcBorders>
            <w:shd w:val="clear" w:color="auto" w:fill="D9D9D9"/>
            <w:noWrap/>
            <w:vAlign w:val="bottom"/>
            <w:hideMark/>
          </w:tcPr>
          <w:p w14:paraId="68CF4521"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293" w:type="dxa"/>
            <w:tcBorders>
              <w:top w:val="nil"/>
              <w:left w:val="nil"/>
              <w:bottom w:val="single" w:sz="4" w:space="0" w:color="auto"/>
              <w:right w:val="single" w:sz="4" w:space="0" w:color="auto"/>
            </w:tcBorders>
            <w:shd w:val="clear" w:color="auto" w:fill="D9D9D9"/>
            <w:noWrap/>
            <w:vAlign w:val="bottom"/>
            <w:hideMark/>
          </w:tcPr>
          <w:p w14:paraId="729BFB8C" w14:textId="77777777" w:rsidR="008D61AE" w:rsidRPr="008D61AE" w:rsidRDefault="008D61AE" w:rsidP="008D61AE">
            <w:pPr>
              <w:spacing w:after="0" w:line="276" w:lineRule="auto"/>
              <w:rPr>
                <w:rFonts w:ascii="Cambria" w:eastAsia="Times New Roman" w:hAnsi="Cambria" w:cs="Times New Roman"/>
                <w:b/>
                <w:bCs/>
                <w:color w:val="000000"/>
                <w:kern w:val="0"/>
                <w14:ligatures w14:val="none"/>
              </w:rPr>
            </w:pPr>
            <w:r w:rsidRPr="008D61AE">
              <w:rPr>
                <w:rFonts w:ascii="Calibri" w:eastAsia="Times New Roman" w:hAnsi="Calibri" w:cs="Arial"/>
                <w:b/>
                <w:bCs/>
                <w:color w:val="000000"/>
                <w:kern w:val="0"/>
                <w:sz w:val="22"/>
                <w:szCs w:val="22"/>
                <w14:ligatures w14:val="none"/>
              </w:rPr>
              <w:t>$</w:t>
            </w:r>
          </w:p>
        </w:tc>
        <w:tc>
          <w:tcPr>
            <w:tcW w:w="1216" w:type="dxa"/>
            <w:tcBorders>
              <w:top w:val="nil"/>
              <w:left w:val="nil"/>
              <w:bottom w:val="single" w:sz="4" w:space="0" w:color="auto"/>
              <w:right w:val="single" w:sz="4" w:space="0" w:color="auto"/>
            </w:tcBorders>
            <w:shd w:val="clear" w:color="auto" w:fill="D9D9D9"/>
            <w:noWrap/>
            <w:vAlign w:val="bottom"/>
            <w:hideMark/>
          </w:tcPr>
          <w:p w14:paraId="650E0DA9" w14:textId="77777777" w:rsidR="008D61AE" w:rsidRPr="008D61AE" w:rsidRDefault="008D61AE" w:rsidP="008D61AE">
            <w:pPr>
              <w:spacing w:after="0" w:line="276" w:lineRule="auto"/>
              <w:rPr>
                <w:rFonts w:ascii="Cambria" w:eastAsia="Times New Roman" w:hAnsi="Cambria" w:cs="Times New Roman"/>
                <w:b/>
                <w:bCs/>
                <w:color w:val="000000"/>
                <w:kern w:val="0"/>
                <w14:ligatures w14:val="none"/>
              </w:rPr>
            </w:pPr>
            <w:r w:rsidRPr="008D61AE">
              <w:rPr>
                <w:rFonts w:ascii="Calibri" w:eastAsia="Times New Roman" w:hAnsi="Calibri" w:cs="Arial"/>
                <w:b/>
                <w:bCs/>
                <w:color w:val="000000"/>
                <w:kern w:val="0"/>
                <w:sz w:val="22"/>
                <w:szCs w:val="22"/>
                <w14:ligatures w14:val="none"/>
              </w:rPr>
              <w:t>$</w:t>
            </w:r>
          </w:p>
        </w:tc>
        <w:tc>
          <w:tcPr>
            <w:tcW w:w="1267" w:type="dxa"/>
            <w:tcBorders>
              <w:top w:val="nil"/>
              <w:left w:val="nil"/>
              <w:bottom w:val="single" w:sz="4" w:space="0" w:color="auto"/>
              <w:right w:val="single" w:sz="4" w:space="0" w:color="auto"/>
            </w:tcBorders>
            <w:shd w:val="clear" w:color="auto" w:fill="D9D9D9"/>
            <w:noWrap/>
            <w:vAlign w:val="bottom"/>
            <w:hideMark/>
          </w:tcPr>
          <w:p w14:paraId="672F0A7F" w14:textId="77777777" w:rsidR="008D61AE" w:rsidRPr="008D61AE" w:rsidRDefault="008D61AE" w:rsidP="008D61AE">
            <w:pPr>
              <w:spacing w:after="0" w:line="276" w:lineRule="auto"/>
              <w:rPr>
                <w:rFonts w:ascii="Calibri" w:eastAsia="Times New Roman" w:hAnsi="Calibri" w:cs="Arial"/>
                <w:b/>
                <w:bCs/>
                <w:color w:val="000000"/>
                <w:kern w:val="0"/>
                <w:sz w:val="22"/>
                <w:szCs w:val="22"/>
                <w14:ligatures w14:val="none"/>
              </w:rPr>
            </w:pPr>
            <w:r w:rsidRPr="008D61AE">
              <w:rPr>
                <w:rFonts w:ascii="Calibri" w:eastAsia="Times New Roman" w:hAnsi="Calibri" w:cs="Arial"/>
                <w:b/>
                <w:bCs/>
                <w:color w:val="000000"/>
                <w:kern w:val="0"/>
                <w:sz w:val="22"/>
                <w:szCs w:val="22"/>
                <w14:ligatures w14:val="none"/>
              </w:rPr>
              <w:t xml:space="preserve">$ </w:t>
            </w:r>
          </w:p>
        </w:tc>
        <w:tc>
          <w:tcPr>
            <w:tcW w:w="1530" w:type="dxa"/>
            <w:tcBorders>
              <w:top w:val="nil"/>
              <w:left w:val="nil"/>
              <w:bottom w:val="single" w:sz="4" w:space="0" w:color="auto"/>
              <w:right w:val="single" w:sz="4" w:space="0" w:color="auto"/>
            </w:tcBorders>
            <w:shd w:val="clear" w:color="auto" w:fill="D9D9D9"/>
            <w:noWrap/>
            <w:vAlign w:val="bottom"/>
            <w:hideMark/>
          </w:tcPr>
          <w:p w14:paraId="12B29EE1"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                      </w:t>
            </w:r>
          </w:p>
        </w:tc>
      </w:tr>
    </w:tbl>
    <w:p w14:paraId="4DB23CE9" w14:textId="77777777" w:rsidR="008D61AE" w:rsidRPr="008D61AE" w:rsidRDefault="008D61AE" w:rsidP="008D61AE">
      <w:pPr>
        <w:spacing w:after="0" w:line="240" w:lineRule="auto"/>
        <w:rPr>
          <w:rFonts w:ascii="Calibri" w:eastAsia="Times New Roman" w:hAnsi="Calibri" w:cs="Calibri"/>
          <w:kern w:val="0"/>
          <w14:ligatures w14:val="none"/>
        </w:rPr>
      </w:pPr>
    </w:p>
    <w:p w14:paraId="49D79847" w14:textId="77777777" w:rsidR="008D61AE" w:rsidRPr="008D61AE" w:rsidRDefault="008D61AE" w:rsidP="008D61AE">
      <w:pPr>
        <w:spacing w:after="0" w:line="240" w:lineRule="auto"/>
        <w:rPr>
          <w:rFonts w:ascii="Calibri" w:eastAsia="Times New Roman" w:hAnsi="Calibri" w:cs="Calibri"/>
          <w:kern w:val="0"/>
          <w14:ligatures w14:val="none"/>
        </w:rPr>
      </w:pPr>
    </w:p>
    <w:p w14:paraId="6EF9A944" w14:textId="77777777" w:rsidR="008D61AE" w:rsidRPr="008D61AE" w:rsidRDefault="008D61AE" w:rsidP="008D61AE">
      <w:pPr>
        <w:spacing w:after="0" w:line="240" w:lineRule="auto"/>
        <w:rPr>
          <w:rFonts w:ascii="Calibri" w:eastAsia="Times New Roman" w:hAnsi="Calibri" w:cs="Calibri"/>
          <w:kern w:val="0"/>
          <w14:ligatures w14:val="none"/>
        </w:rPr>
      </w:pPr>
    </w:p>
    <w:p w14:paraId="7ADF8EDC" w14:textId="77777777" w:rsidR="008D61AE" w:rsidRPr="008D61AE" w:rsidRDefault="008D61AE" w:rsidP="008D61AE">
      <w:pPr>
        <w:spacing w:after="0" w:line="240" w:lineRule="auto"/>
        <w:ind w:left="720"/>
        <w:rPr>
          <w:rFonts w:ascii="Calibri" w:eastAsia="Times New Roman" w:hAnsi="Calibri" w:cs="Calibri"/>
          <w:kern w:val="0"/>
          <w14:ligatures w14:val="none"/>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8D61AE" w:rsidRPr="008D61AE" w14:paraId="59B48E62" w14:textId="77777777">
        <w:trPr>
          <w:trHeight w:val="675"/>
        </w:trPr>
        <w:tc>
          <w:tcPr>
            <w:tcW w:w="5038" w:type="dxa"/>
            <w:gridSpan w:val="4"/>
            <w:tcBorders>
              <w:top w:val="single" w:sz="4" w:space="0" w:color="auto"/>
              <w:left w:val="single" w:sz="4" w:space="0" w:color="auto"/>
              <w:bottom w:val="single" w:sz="4" w:space="0" w:color="auto"/>
              <w:right w:val="single" w:sz="4" w:space="0" w:color="auto"/>
            </w:tcBorders>
            <w:hideMark/>
          </w:tcPr>
          <w:p w14:paraId="6D78832F"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vertAlign w:val="superscript"/>
                <w14:ligatures w14:val="none"/>
              </w:rPr>
              <w:lastRenderedPageBreak/>
              <w:t>1</w:t>
            </w:r>
            <w:r w:rsidRPr="008D61AE">
              <w:rPr>
                <w:rFonts w:ascii="Calibri" w:eastAsia="Times New Roman" w:hAnsi="Calibri" w:cs="Calibri"/>
                <w:color w:val="000000"/>
                <w:kern w:val="0"/>
                <w:sz w:val="22"/>
                <w:szCs w:val="22"/>
                <w14:ligatures w14:val="none"/>
              </w:rPr>
              <w:t xml:space="preserve"> Identify specific funding sources included under the</w:t>
            </w:r>
            <w:r w:rsidRPr="008D61AE">
              <w:rPr>
                <w:rFonts w:ascii="Calibri" w:eastAsia="Times New Roman" w:hAnsi="Calibri" w:cs="Calibri"/>
                <w:color w:val="000000"/>
                <w:kern w:val="0"/>
                <w:sz w:val="22"/>
                <w:szCs w:val="22"/>
                <w14:ligatures w14:val="none"/>
              </w:rPr>
              <w:br w:type="page"/>
              <w:t>"Other" column(s) above:</w:t>
            </w:r>
          </w:p>
        </w:tc>
        <w:tc>
          <w:tcPr>
            <w:tcW w:w="902" w:type="dxa"/>
            <w:tcBorders>
              <w:top w:val="nil"/>
              <w:left w:val="nil"/>
              <w:bottom w:val="nil"/>
              <w:right w:val="nil"/>
            </w:tcBorders>
            <w:noWrap/>
            <w:vAlign w:val="bottom"/>
            <w:hideMark/>
          </w:tcPr>
          <w:p w14:paraId="434D8641" w14:textId="77777777" w:rsidR="008D61AE" w:rsidRPr="008D61AE" w:rsidRDefault="008D61AE" w:rsidP="008D61AE">
            <w:pPr>
              <w:spacing w:after="0" w:line="276" w:lineRule="auto"/>
              <w:ind w:left="720" w:right="407"/>
              <w:rPr>
                <w:rFonts w:ascii="Calibri" w:eastAsia="Times New Roman" w:hAnsi="Calibri" w:cs="Calibri"/>
                <w:color w:val="000000"/>
                <w:kern w:val="0"/>
                <w:sz w:val="22"/>
                <w:szCs w:val="22"/>
                <w14:ligatures w14:val="none"/>
              </w:rPr>
            </w:pPr>
          </w:p>
        </w:tc>
        <w:tc>
          <w:tcPr>
            <w:tcW w:w="4410" w:type="dxa"/>
            <w:gridSpan w:val="4"/>
            <w:tcBorders>
              <w:top w:val="single" w:sz="4" w:space="0" w:color="auto"/>
              <w:left w:val="single" w:sz="4" w:space="0" w:color="auto"/>
              <w:bottom w:val="single" w:sz="4" w:space="0" w:color="auto"/>
              <w:right w:val="single" w:sz="4" w:space="0" w:color="auto"/>
            </w:tcBorders>
            <w:hideMark/>
          </w:tcPr>
          <w:p w14:paraId="10243FE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vertAlign w:val="superscript"/>
                <w14:ligatures w14:val="none"/>
              </w:rPr>
              <w:t>2</w:t>
            </w:r>
            <w:r w:rsidRPr="008D61AE">
              <w:rPr>
                <w:rFonts w:ascii="Calibri" w:eastAsia="Times New Roman" w:hAnsi="Calibri" w:cs="Calibri"/>
                <w:color w:val="000000"/>
                <w:kern w:val="0"/>
                <w:sz w:val="22"/>
                <w:szCs w:val="22"/>
                <w14:ligatures w14:val="none"/>
              </w:rPr>
              <w:t xml:space="preserve"> Operating Expenses- Itemize below (Do not include Office Supplies):</w:t>
            </w:r>
          </w:p>
        </w:tc>
      </w:tr>
      <w:tr w:rsidR="008D61AE" w:rsidRPr="008D61AE" w14:paraId="00695006"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7EC71D0A"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37B207D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43E46D3F"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2D3FDA10"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059D58EE"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2F74476A"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632F9413"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335088F4"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33A2B7A8"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046C78A8"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505D8997"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6C1308A"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1AE47405"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4943945F"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409FCEF6"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4DD39406"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48E29028"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0AADFA5D"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2C6FE817"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5C27788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7148638E"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0120307B"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4AF095C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A581AA3"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4F6A7A48" w14:textId="77777777" w:rsidR="008D61AE" w:rsidRPr="008D61AE" w:rsidRDefault="008D61AE" w:rsidP="008D61AE">
            <w:pPr>
              <w:spacing w:after="0" w:line="276" w:lineRule="auto"/>
              <w:ind w:left="720"/>
              <w:jc w:val="right"/>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w:t>
            </w:r>
          </w:p>
        </w:tc>
        <w:tc>
          <w:tcPr>
            <w:tcW w:w="1055" w:type="dxa"/>
            <w:gridSpan w:val="2"/>
            <w:tcBorders>
              <w:top w:val="nil"/>
              <w:left w:val="nil"/>
              <w:bottom w:val="single" w:sz="4" w:space="0" w:color="auto"/>
              <w:right w:val="single" w:sz="4" w:space="0" w:color="auto"/>
            </w:tcBorders>
            <w:noWrap/>
            <w:vAlign w:val="bottom"/>
            <w:hideMark/>
          </w:tcPr>
          <w:p w14:paraId="42E1F459"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7167CC27" w14:textId="77777777" w:rsidR="008D61AE" w:rsidRPr="008D61AE" w:rsidRDefault="008D61AE" w:rsidP="008D61AE">
            <w:pPr>
              <w:spacing w:after="0" w:line="276" w:lineRule="auto"/>
              <w:ind w:left="720"/>
              <w:rPr>
                <w:rFonts w:ascii="Calibri" w:eastAsia="Times New Roman" w:hAnsi="Calibri" w:cs="Calibri"/>
                <w:b/>
                <w:bCs/>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000000"/>
            </w:tcBorders>
            <w:noWrap/>
            <w:vAlign w:val="bottom"/>
            <w:hideMark/>
          </w:tcPr>
          <w:p w14:paraId="360FDB7F" w14:textId="77777777" w:rsidR="008D61AE" w:rsidRPr="008D61AE" w:rsidRDefault="008D61AE" w:rsidP="008D61AE">
            <w:pPr>
              <w:spacing w:after="0" w:line="276" w:lineRule="auto"/>
              <w:ind w:left="720"/>
              <w:jc w:val="right"/>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w:t>
            </w:r>
          </w:p>
        </w:tc>
        <w:tc>
          <w:tcPr>
            <w:tcW w:w="1080" w:type="dxa"/>
            <w:tcBorders>
              <w:top w:val="nil"/>
              <w:left w:val="nil"/>
              <w:bottom w:val="single" w:sz="4" w:space="0" w:color="auto"/>
              <w:right w:val="single" w:sz="4" w:space="0" w:color="auto"/>
            </w:tcBorders>
            <w:noWrap/>
            <w:vAlign w:val="bottom"/>
            <w:hideMark/>
          </w:tcPr>
          <w:p w14:paraId="19645D33"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w:t>
            </w:r>
          </w:p>
        </w:tc>
      </w:tr>
      <w:tr w:rsidR="008D61AE" w:rsidRPr="008D61AE" w14:paraId="6F329ACE" w14:textId="77777777">
        <w:trPr>
          <w:trHeight w:val="288"/>
        </w:trPr>
        <w:tc>
          <w:tcPr>
            <w:tcW w:w="3983" w:type="dxa"/>
            <w:gridSpan w:val="2"/>
            <w:tcBorders>
              <w:top w:val="nil"/>
              <w:left w:val="nil"/>
              <w:bottom w:val="nil"/>
              <w:right w:val="nil"/>
            </w:tcBorders>
            <w:vAlign w:val="bottom"/>
            <w:hideMark/>
          </w:tcPr>
          <w:p w14:paraId="6102A007" w14:textId="77777777" w:rsidR="008D61AE" w:rsidRPr="008D61AE" w:rsidRDefault="008D61AE" w:rsidP="008D61AE">
            <w:pPr>
              <w:spacing w:after="0" w:line="276" w:lineRule="auto"/>
              <w:ind w:left="720"/>
              <w:rPr>
                <w:rFonts w:ascii="Calibri" w:eastAsia="Times New Roman" w:hAnsi="Calibri" w:cs="Calibri"/>
                <w:b/>
                <w:bCs/>
                <w:color w:val="000000"/>
                <w:kern w:val="0"/>
                <w:sz w:val="22"/>
                <w:szCs w:val="22"/>
                <w14:ligatures w14:val="none"/>
              </w:rPr>
            </w:pPr>
          </w:p>
        </w:tc>
        <w:tc>
          <w:tcPr>
            <w:tcW w:w="1055" w:type="dxa"/>
            <w:gridSpan w:val="2"/>
            <w:tcBorders>
              <w:top w:val="nil"/>
              <w:left w:val="nil"/>
              <w:bottom w:val="nil"/>
              <w:right w:val="nil"/>
            </w:tcBorders>
            <w:noWrap/>
            <w:vAlign w:val="bottom"/>
            <w:hideMark/>
          </w:tcPr>
          <w:p w14:paraId="3CC20AF4"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902" w:type="dxa"/>
            <w:tcBorders>
              <w:top w:val="nil"/>
              <w:left w:val="nil"/>
              <w:bottom w:val="nil"/>
              <w:right w:val="nil"/>
            </w:tcBorders>
            <w:noWrap/>
            <w:vAlign w:val="bottom"/>
            <w:hideMark/>
          </w:tcPr>
          <w:p w14:paraId="7B2B0762"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1964" w:type="dxa"/>
            <w:tcBorders>
              <w:top w:val="nil"/>
              <w:left w:val="nil"/>
              <w:bottom w:val="nil"/>
              <w:right w:val="nil"/>
            </w:tcBorders>
            <w:noWrap/>
            <w:vAlign w:val="bottom"/>
            <w:hideMark/>
          </w:tcPr>
          <w:p w14:paraId="3CC72526"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239" w:type="dxa"/>
            <w:tcBorders>
              <w:top w:val="nil"/>
              <w:left w:val="nil"/>
              <w:bottom w:val="nil"/>
              <w:right w:val="nil"/>
            </w:tcBorders>
            <w:noWrap/>
            <w:vAlign w:val="bottom"/>
            <w:hideMark/>
          </w:tcPr>
          <w:p w14:paraId="3EE90808"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2207" w:type="dxa"/>
            <w:gridSpan w:val="2"/>
            <w:tcBorders>
              <w:top w:val="nil"/>
              <w:left w:val="nil"/>
              <w:bottom w:val="nil"/>
              <w:right w:val="nil"/>
            </w:tcBorders>
            <w:noWrap/>
            <w:vAlign w:val="bottom"/>
            <w:hideMark/>
          </w:tcPr>
          <w:p w14:paraId="0CE603F6"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r>
      <w:tr w:rsidR="008D61AE" w:rsidRPr="008D61AE" w14:paraId="6FE4DBD5" w14:textId="77777777">
        <w:trPr>
          <w:trHeight w:val="720"/>
        </w:trPr>
        <w:tc>
          <w:tcPr>
            <w:tcW w:w="5038" w:type="dxa"/>
            <w:gridSpan w:val="4"/>
            <w:tcBorders>
              <w:top w:val="single" w:sz="4" w:space="0" w:color="auto"/>
              <w:left w:val="single" w:sz="4" w:space="0" w:color="auto"/>
              <w:bottom w:val="single" w:sz="4" w:space="0" w:color="auto"/>
              <w:right w:val="single" w:sz="4" w:space="0" w:color="auto"/>
            </w:tcBorders>
            <w:hideMark/>
          </w:tcPr>
          <w:p w14:paraId="0369B1A6"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vertAlign w:val="superscript"/>
                <w14:ligatures w14:val="none"/>
              </w:rPr>
              <w:t>3</w:t>
            </w:r>
            <w:r w:rsidRPr="008D61AE">
              <w:rPr>
                <w:rFonts w:ascii="Calibri" w:eastAsia="Times New Roman" w:hAnsi="Calibri" w:cs="Calibri"/>
                <w:color w:val="000000"/>
                <w:kern w:val="0"/>
                <w:sz w:val="22"/>
                <w:szCs w:val="22"/>
                <w14:ligatures w14:val="none"/>
              </w:rPr>
              <w:t xml:space="preserve"> Contractual Employment/Other Professional Services</w:t>
            </w:r>
          </w:p>
        </w:tc>
        <w:tc>
          <w:tcPr>
            <w:tcW w:w="902" w:type="dxa"/>
            <w:tcBorders>
              <w:top w:val="nil"/>
              <w:left w:val="nil"/>
              <w:bottom w:val="nil"/>
              <w:right w:val="nil"/>
            </w:tcBorders>
            <w:noWrap/>
            <w:vAlign w:val="bottom"/>
            <w:hideMark/>
          </w:tcPr>
          <w:p w14:paraId="08D0D47F"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4410" w:type="dxa"/>
            <w:gridSpan w:val="4"/>
            <w:tcBorders>
              <w:top w:val="single" w:sz="4" w:space="0" w:color="auto"/>
              <w:left w:val="single" w:sz="4" w:space="0" w:color="auto"/>
              <w:bottom w:val="single" w:sz="4" w:space="0" w:color="auto"/>
              <w:right w:val="single" w:sz="4" w:space="0" w:color="auto"/>
            </w:tcBorders>
            <w:hideMark/>
          </w:tcPr>
          <w:p w14:paraId="4E74BF8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vertAlign w:val="superscript"/>
                <w14:ligatures w14:val="none"/>
              </w:rPr>
              <w:t>4</w:t>
            </w:r>
            <w:r w:rsidRPr="008D61AE">
              <w:rPr>
                <w:rFonts w:ascii="Calibri" w:eastAsia="Times New Roman" w:hAnsi="Calibri" w:cs="Calibri"/>
                <w:color w:val="000000"/>
                <w:kern w:val="0"/>
                <w:sz w:val="22"/>
                <w:szCs w:val="22"/>
                <w14:ligatures w14:val="none"/>
              </w:rPr>
              <w:t xml:space="preserve"> Other Miscellaneous Expenses- Itemize below:</w:t>
            </w:r>
          </w:p>
        </w:tc>
      </w:tr>
      <w:tr w:rsidR="008D61AE" w:rsidRPr="008D61AE" w14:paraId="7915AB5C"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39D27E41"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5B425176"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1A3C1182"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0D786273"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5E658E6C"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F9AC92C"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4F5BD85D"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11885003"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35724FF8"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7D729E81"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3137AAA8"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2153D6A5"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3024642B"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7F238E86"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121FA0C5"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6267633B"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3356BB15"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F5820D9"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285E2C65"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55" w:type="dxa"/>
            <w:gridSpan w:val="2"/>
            <w:tcBorders>
              <w:top w:val="nil"/>
              <w:left w:val="nil"/>
              <w:bottom w:val="single" w:sz="4" w:space="0" w:color="auto"/>
              <w:right w:val="single" w:sz="4" w:space="0" w:color="auto"/>
            </w:tcBorders>
            <w:noWrap/>
            <w:vAlign w:val="bottom"/>
            <w:hideMark/>
          </w:tcPr>
          <w:p w14:paraId="3FD9D7DD"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233B0377" w14:textId="77777777" w:rsidR="008D61AE" w:rsidRPr="008D61AE" w:rsidRDefault="008D61AE" w:rsidP="008D61AE">
            <w:pPr>
              <w:spacing w:after="0" w:line="276" w:lineRule="auto"/>
              <w:ind w:left="720"/>
              <w:rPr>
                <w:rFonts w:ascii="Calibri" w:eastAsia="Times New Roman" w:hAnsi="Calibri" w:cs="Calibri"/>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auto"/>
            </w:tcBorders>
            <w:noWrap/>
            <w:vAlign w:val="bottom"/>
            <w:hideMark/>
          </w:tcPr>
          <w:p w14:paraId="2A00BF54"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1080" w:type="dxa"/>
            <w:tcBorders>
              <w:top w:val="nil"/>
              <w:left w:val="nil"/>
              <w:bottom w:val="single" w:sz="4" w:space="0" w:color="auto"/>
              <w:right w:val="single" w:sz="4" w:space="0" w:color="auto"/>
            </w:tcBorders>
            <w:noWrap/>
            <w:vAlign w:val="bottom"/>
            <w:hideMark/>
          </w:tcPr>
          <w:p w14:paraId="79B8BDD9"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41A5FED9" w14:textId="77777777">
        <w:trPr>
          <w:trHeight w:val="288"/>
        </w:trPr>
        <w:tc>
          <w:tcPr>
            <w:tcW w:w="3983" w:type="dxa"/>
            <w:gridSpan w:val="2"/>
            <w:tcBorders>
              <w:top w:val="nil"/>
              <w:left w:val="single" w:sz="4" w:space="0" w:color="auto"/>
              <w:bottom w:val="single" w:sz="4" w:space="0" w:color="auto"/>
              <w:right w:val="single" w:sz="4" w:space="0" w:color="auto"/>
            </w:tcBorders>
            <w:vAlign w:val="bottom"/>
            <w:hideMark/>
          </w:tcPr>
          <w:p w14:paraId="32F0F7C7" w14:textId="77777777" w:rsidR="008D61AE" w:rsidRPr="008D61AE" w:rsidRDefault="008D61AE" w:rsidP="008D61AE">
            <w:pPr>
              <w:spacing w:after="0" w:line="276" w:lineRule="auto"/>
              <w:ind w:left="720"/>
              <w:jc w:val="right"/>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w:t>
            </w:r>
          </w:p>
        </w:tc>
        <w:tc>
          <w:tcPr>
            <w:tcW w:w="1055" w:type="dxa"/>
            <w:gridSpan w:val="2"/>
            <w:tcBorders>
              <w:top w:val="nil"/>
              <w:left w:val="nil"/>
              <w:bottom w:val="single" w:sz="4" w:space="0" w:color="auto"/>
              <w:right w:val="single" w:sz="4" w:space="0" w:color="auto"/>
            </w:tcBorders>
            <w:noWrap/>
            <w:vAlign w:val="bottom"/>
            <w:hideMark/>
          </w:tcPr>
          <w:p w14:paraId="615E6A0D"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w:t>
            </w:r>
          </w:p>
        </w:tc>
        <w:tc>
          <w:tcPr>
            <w:tcW w:w="902" w:type="dxa"/>
            <w:tcBorders>
              <w:top w:val="nil"/>
              <w:left w:val="nil"/>
              <w:bottom w:val="nil"/>
              <w:right w:val="nil"/>
            </w:tcBorders>
            <w:noWrap/>
            <w:vAlign w:val="bottom"/>
            <w:hideMark/>
          </w:tcPr>
          <w:p w14:paraId="7E176FFA" w14:textId="77777777" w:rsidR="008D61AE" w:rsidRPr="008D61AE" w:rsidRDefault="008D61AE" w:rsidP="008D61AE">
            <w:pPr>
              <w:spacing w:after="0" w:line="276" w:lineRule="auto"/>
              <w:ind w:left="720"/>
              <w:rPr>
                <w:rFonts w:ascii="Calibri" w:eastAsia="Times New Roman" w:hAnsi="Calibri" w:cs="Calibri"/>
                <w:b/>
                <w:bCs/>
                <w:color w:val="000000"/>
                <w:kern w:val="0"/>
                <w:sz w:val="22"/>
                <w:szCs w:val="22"/>
                <w14:ligatures w14:val="none"/>
              </w:rPr>
            </w:pPr>
          </w:p>
        </w:tc>
        <w:tc>
          <w:tcPr>
            <w:tcW w:w="3330" w:type="dxa"/>
            <w:gridSpan w:val="3"/>
            <w:tcBorders>
              <w:top w:val="single" w:sz="4" w:space="0" w:color="auto"/>
              <w:left w:val="single" w:sz="4" w:space="0" w:color="auto"/>
              <w:bottom w:val="single" w:sz="4" w:space="0" w:color="auto"/>
              <w:right w:val="single" w:sz="4" w:space="0" w:color="000000"/>
            </w:tcBorders>
            <w:noWrap/>
            <w:vAlign w:val="bottom"/>
            <w:hideMark/>
          </w:tcPr>
          <w:p w14:paraId="642FC24E" w14:textId="77777777" w:rsidR="008D61AE" w:rsidRPr="008D61AE" w:rsidRDefault="008D61AE" w:rsidP="008D61AE">
            <w:pPr>
              <w:spacing w:after="0" w:line="276" w:lineRule="auto"/>
              <w:ind w:left="720"/>
              <w:jc w:val="right"/>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w:t>
            </w:r>
          </w:p>
        </w:tc>
        <w:tc>
          <w:tcPr>
            <w:tcW w:w="1080" w:type="dxa"/>
            <w:tcBorders>
              <w:top w:val="nil"/>
              <w:left w:val="nil"/>
              <w:bottom w:val="single" w:sz="4" w:space="0" w:color="auto"/>
              <w:right w:val="single" w:sz="4" w:space="0" w:color="auto"/>
            </w:tcBorders>
            <w:noWrap/>
            <w:vAlign w:val="bottom"/>
            <w:hideMark/>
          </w:tcPr>
          <w:p w14:paraId="173E072D"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w:t>
            </w:r>
          </w:p>
        </w:tc>
      </w:tr>
      <w:tr w:rsidR="008D61AE" w:rsidRPr="008D61AE" w14:paraId="714726C9" w14:textId="77777777">
        <w:trPr>
          <w:trHeight w:val="288"/>
        </w:trPr>
        <w:tc>
          <w:tcPr>
            <w:tcW w:w="3983" w:type="dxa"/>
            <w:gridSpan w:val="2"/>
            <w:tcBorders>
              <w:top w:val="nil"/>
              <w:left w:val="nil"/>
              <w:bottom w:val="nil"/>
              <w:right w:val="nil"/>
            </w:tcBorders>
            <w:vAlign w:val="bottom"/>
            <w:hideMark/>
          </w:tcPr>
          <w:p w14:paraId="182E98D6" w14:textId="77777777" w:rsidR="008D61AE" w:rsidRPr="008D61AE" w:rsidRDefault="008D61AE" w:rsidP="008D61AE">
            <w:pPr>
              <w:spacing w:after="0" w:line="276" w:lineRule="auto"/>
              <w:ind w:left="720"/>
              <w:rPr>
                <w:rFonts w:ascii="Calibri" w:eastAsia="Times New Roman" w:hAnsi="Calibri" w:cs="Calibri"/>
                <w:b/>
                <w:bCs/>
                <w:color w:val="000000"/>
                <w:kern w:val="0"/>
                <w:sz w:val="22"/>
                <w:szCs w:val="22"/>
                <w14:ligatures w14:val="none"/>
              </w:rPr>
            </w:pPr>
          </w:p>
        </w:tc>
        <w:tc>
          <w:tcPr>
            <w:tcW w:w="1055" w:type="dxa"/>
            <w:gridSpan w:val="2"/>
            <w:tcBorders>
              <w:top w:val="nil"/>
              <w:left w:val="nil"/>
              <w:bottom w:val="nil"/>
              <w:right w:val="nil"/>
            </w:tcBorders>
            <w:noWrap/>
            <w:vAlign w:val="bottom"/>
            <w:hideMark/>
          </w:tcPr>
          <w:p w14:paraId="4EAA0097"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902" w:type="dxa"/>
            <w:tcBorders>
              <w:top w:val="nil"/>
              <w:left w:val="nil"/>
              <w:bottom w:val="nil"/>
              <w:right w:val="nil"/>
            </w:tcBorders>
            <w:noWrap/>
            <w:vAlign w:val="bottom"/>
            <w:hideMark/>
          </w:tcPr>
          <w:p w14:paraId="6AE57932"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1964" w:type="dxa"/>
            <w:tcBorders>
              <w:top w:val="nil"/>
              <w:left w:val="nil"/>
              <w:bottom w:val="nil"/>
              <w:right w:val="nil"/>
            </w:tcBorders>
            <w:noWrap/>
            <w:vAlign w:val="bottom"/>
            <w:hideMark/>
          </w:tcPr>
          <w:p w14:paraId="006752ED"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239" w:type="dxa"/>
            <w:tcBorders>
              <w:top w:val="nil"/>
              <w:left w:val="nil"/>
              <w:bottom w:val="nil"/>
              <w:right w:val="nil"/>
            </w:tcBorders>
            <w:noWrap/>
            <w:vAlign w:val="bottom"/>
            <w:hideMark/>
          </w:tcPr>
          <w:p w14:paraId="16E506F9"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c>
          <w:tcPr>
            <w:tcW w:w="2207" w:type="dxa"/>
            <w:gridSpan w:val="2"/>
            <w:tcBorders>
              <w:top w:val="nil"/>
              <w:left w:val="nil"/>
              <w:bottom w:val="nil"/>
              <w:right w:val="nil"/>
            </w:tcBorders>
            <w:noWrap/>
            <w:vAlign w:val="bottom"/>
            <w:hideMark/>
          </w:tcPr>
          <w:p w14:paraId="6B492CC3"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c>
      </w:tr>
      <w:tr w:rsidR="008D61AE" w:rsidRPr="008D61AE" w14:paraId="2F47D7DB" w14:textId="77777777">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hideMark/>
          </w:tcPr>
          <w:p w14:paraId="51A7D94A"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vertAlign w:val="superscript"/>
                <w14:ligatures w14:val="none"/>
              </w:rPr>
              <w:t>5</w:t>
            </w:r>
            <w:r w:rsidRPr="008D61AE">
              <w:rPr>
                <w:rFonts w:ascii="Calibri" w:eastAsia="Times New Roman" w:hAnsi="Calibri" w:cs="Calibri"/>
                <w:color w:val="000000"/>
                <w:kern w:val="0"/>
                <w:sz w:val="22"/>
                <w:szCs w:val="22"/>
                <w14:ligatures w14:val="none"/>
              </w:rPr>
              <w:t xml:space="preserve"> Indirect Facilities and Administration (F&amp;A) Costs- Itemize below:</w:t>
            </w:r>
          </w:p>
        </w:tc>
      </w:tr>
      <w:tr w:rsidR="008D61AE" w:rsidRPr="008D61AE" w14:paraId="16AB715C"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noWrap/>
            <w:vAlign w:val="bottom"/>
            <w:hideMark/>
          </w:tcPr>
          <w:p w14:paraId="7230BC94"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2739" w:type="dxa"/>
            <w:gridSpan w:val="2"/>
            <w:tcBorders>
              <w:top w:val="nil"/>
              <w:left w:val="nil"/>
              <w:bottom w:val="single" w:sz="4" w:space="0" w:color="auto"/>
              <w:right w:val="single" w:sz="4" w:space="0" w:color="auto"/>
            </w:tcBorders>
            <w:noWrap/>
            <w:vAlign w:val="bottom"/>
            <w:hideMark/>
          </w:tcPr>
          <w:p w14:paraId="52BF79A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1C829CE5"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noWrap/>
            <w:vAlign w:val="bottom"/>
            <w:hideMark/>
          </w:tcPr>
          <w:p w14:paraId="4A28A0E6"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2739" w:type="dxa"/>
            <w:gridSpan w:val="2"/>
            <w:tcBorders>
              <w:top w:val="nil"/>
              <w:left w:val="nil"/>
              <w:bottom w:val="single" w:sz="4" w:space="0" w:color="auto"/>
              <w:right w:val="single" w:sz="4" w:space="0" w:color="auto"/>
            </w:tcBorders>
            <w:noWrap/>
            <w:vAlign w:val="bottom"/>
            <w:hideMark/>
          </w:tcPr>
          <w:p w14:paraId="13B18687"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3D1EC336"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noWrap/>
            <w:vAlign w:val="bottom"/>
            <w:hideMark/>
          </w:tcPr>
          <w:p w14:paraId="59C9CB57"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2739" w:type="dxa"/>
            <w:gridSpan w:val="2"/>
            <w:tcBorders>
              <w:top w:val="nil"/>
              <w:left w:val="nil"/>
              <w:bottom w:val="single" w:sz="4" w:space="0" w:color="auto"/>
              <w:right w:val="single" w:sz="4" w:space="0" w:color="auto"/>
            </w:tcBorders>
            <w:noWrap/>
            <w:vAlign w:val="bottom"/>
            <w:hideMark/>
          </w:tcPr>
          <w:p w14:paraId="2D8AB3C1"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48412202"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noWrap/>
            <w:vAlign w:val="bottom"/>
            <w:hideMark/>
          </w:tcPr>
          <w:p w14:paraId="6033CF20" w14:textId="77777777" w:rsidR="008D61AE" w:rsidRPr="008D61AE" w:rsidRDefault="008D61AE" w:rsidP="008D61AE">
            <w:pPr>
              <w:spacing w:after="0" w:line="276" w:lineRule="auto"/>
              <w:ind w:left="720"/>
              <w:jc w:val="center"/>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w:t>
            </w:r>
          </w:p>
        </w:tc>
        <w:tc>
          <w:tcPr>
            <w:tcW w:w="2739" w:type="dxa"/>
            <w:gridSpan w:val="2"/>
            <w:tcBorders>
              <w:top w:val="nil"/>
              <w:left w:val="nil"/>
              <w:bottom w:val="single" w:sz="4" w:space="0" w:color="auto"/>
              <w:right w:val="single" w:sz="4" w:space="0" w:color="auto"/>
            </w:tcBorders>
            <w:noWrap/>
            <w:vAlign w:val="bottom"/>
            <w:hideMark/>
          </w:tcPr>
          <w:p w14:paraId="3E9DD6AB" w14:textId="77777777" w:rsidR="008D61AE" w:rsidRPr="008D61AE" w:rsidRDefault="008D61AE" w:rsidP="008D61AE">
            <w:pPr>
              <w:spacing w:after="0" w:line="276" w:lineRule="auto"/>
              <w:rPr>
                <w:rFonts w:ascii="Calibri" w:eastAsia="Times New Roman" w:hAnsi="Calibri" w:cs="Calibri"/>
                <w:color w:val="000000"/>
                <w:kern w:val="0"/>
                <w:sz w:val="22"/>
                <w:szCs w:val="22"/>
                <w14:ligatures w14:val="none"/>
              </w:rPr>
            </w:pPr>
            <w:r w:rsidRPr="008D61AE">
              <w:rPr>
                <w:rFonts w:ascii="Calibri" w:eastAsia="Times New Roman" w:hAnsi="Calibri" w:cs="Calibri"/>
                <w:color w:val="000000"/>
                <w:kern w:val="0"/>
                <w:sz w:val="22"/>
                <w:szCs w:val="22"/>
                <w14:ligatures w14:val="none"/>
              </w:rPr>
              <w:t xml:space="preserve">$ </w:t>
            </w:r>
          </w:p>
        </w:tc>
      </w:tr>
      <w:tr w:rsidR="008D61AE" w:rsidRPr="008D61AE" w14:paraId="1495B7FF" w14:textId="77777777">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noWrap/>
            <w:vAlign w:val="bottom"/>
            <w:hideMark/>
          </w:tcPr>
          <w:p w14:paraId="05C26FEF" w14:textId="77777777" w:rsidR="008D61AE" w:rsidRPr="008D61AE" w:rsidRDefault="008D61AE" w:rsidP="008D61AE">
            <w:pPr>
              <w:spacing w:after="0" w:line="276" w:lineRule="auto"/>
              <w:ind w:left="720"/>
              <w:jc w:val="right"/>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Total</w:t>
            </w:r>
          </w:p>
        </w:tc>
        <w:tc>
          <w:tcPr>
            <w:tcW w:w="2739" w:type="dxa"/>
            <w:gridSpan w:val="2"/>
            <w:tcBorders>
              <w:top w:val="nil"/>
              <w:left w:val="nil"/>
              <w:bottom w:val="single" w:sz="4" w:space="0" w:color="auto"/>
              <w:right w:val="single" w:sz="4" w:space="0" w:color="auto"/>
            </w:tcBorders>
            <w:noWrap/>
            <w:vAlign w:val="bottom"/>
            <w:hideMark/>
          </w:tcPr>
          <w:p w14:paraId="0F4CE910" w14:textId="77777777" w:rsidR="008D61AE" w:rsidRPr="008D61AE" w:rsidRDefault="008D61AE" w:rsidP="008D61AE">
            <w:pPr>
              <w:spacing w:after="0" w:line="276" w:lineRule="auto"/>
              <w:rPr>
                <w:rFonts w:ascii="Calibri" w:eastAsia="Times New Roman" w:hAnsi="Calibri" w:cs="Calibri"/>
                <w:b/>
                <w:bCs/>
                <w:color w:val="000000"/>
                <w:kern w:val="0"/>
                <w:sz w:val="22"/>
                <w:szCs w:val="22"/>
                <w14:ligatures w14:val="none"/>
              </w:rPr>
            </w:pPr>
            <w:r w:rsidRPr="008D61AE">
              <w:rPr>
                <w:rFonts w:ascii="Calibri" w:eastAsia="Times New Roman" w:hAnsi="Calibri" w:cs="Calibri"/>
                <w:b/>
                <w:bCs/>
                <w:color w:val="000000"/>
                <w:kern w:val="0"/>
                <w:sz w:val="22"/>
                <w:szCs w:val="22"/>
                <w14:ligatures w14:val="none"/>
              </w:rPr>
              <w:t xml:space="preserve">$ </w:t>
            </w:r>
          </w:p>
        </w:tc>
      </w:tr>
    </w:tbl>
    <w:p w14:paraId="4EC0796B" w14:textId="77777777" w:rsidR="008D61AE" w:rsidRPr="008D61AE" w:rsidRDefault="008D61AE" w:rsidP="008D61AE">
      <w:pPr>
        <w:spacing w:after="0" w:line="240" w:lineRule="auto"/>
        <w:ind w:left="720"/>
        <w:rPr>
          <w:rFonts w:ascii="Calibri" w:eastAsia="Times New Roman" w:hAnsi="Calibri" w:cs="Calibri"/>
          <w:kern w:val="0"/>
          <w:sz w:val="22"/>
          <w:szCs w:val="22"/>
          <w14:ligatures w14:val="none"/>
        </w:rPr>
      </w:pPr>
    </w:p>
    <w:p w14:paraId="48FED829" w14:textId="24E6E30B" w:rsidR="008D61AE" w:rsidRPr="008D61AE" w:rsidRDefault="008D61AE" w:rsidP="008D61AE">
      <w:pPr>
        <w:spacing w:after="0" w:line="276" w:lineRule="auto"/>
        <w:rPr>
          <w:rFonts w:ascii="Calibri" w:eastAsia="Times New Roman" w:hAnsi="Calibri" w:cs="Arial"/>
          <w:kern w:val="0"/>
          <w:sz w:val="22"/>
          <w:szCs w:val="22"/>
          <w14:ligatures w14:val="none"/>
        </w:rPr>
      </w:pPr>
      <w:r w:rsidRPr="008D61AE">
        <w:rPr>
          <w:rFonts w:ascii="Calibri" w:eastAsia="Times New Roman" w:hAnsi="Calibri" w:cs="Arial"/>
          <w:color w:val="000000"/>
          <w:kern w:val="0"/>
          <w:sz w:val="22"/>
          <w:szCs w:val="22"/>
          <w:vertAlign w:val="superscript"/>
          <w14:ligatures w14:val="none"/>
        </w:rPr>
        <w:t>5</w:t>
      </w:r>
      <w:r w:rsidRPr="008D61AE">
        <w:rPr>
          <w:rFonts w:ascii="Calibri" w:eastAsia="Times New Roman" w:hAnsi="Calibri" w:cs="Arial"/>
          <w:kern w:val="0"/>
          <w:sz w:val="22"/>
          <w:szCs w:val="22"/>
          <w14:ligatures w14:val="none"/>
        </w:rPr>
        <w:t xml:space="preserve"> Indirect Facilities and Administration (F&amp;A) Costs: Those costs referred to as overhead costs, or administrative costs. These are actual costs incurred to conduct the normal business activities of an </w:t>
      </w:r>
      <w:r w:rsidRPr="008D61AE">
        <w:rPr>
          <w:rFonts w:ascii="Calibri" w:eastAsia="Times New Roman" w:hAnsi="Calibri" w:cs="Calibri"/>
          <w:kern w:val="0"/>
          <w:sz w:val="22"/>
          <w:szCs w:val="22"/>
          <w14:ligatures w14:val="none"/>
        </w:rPr>
        <w:t>organization</w:t>
      </w:r>
      <w:r w:rsidRPr="008D61AE">
        <w:rPr>
          <w:rFonts w:ascii="Calibri" w:eastAsia="Times New Roman" w:hAnsi="Calibri" w:cs="Arial"/>
          <w:kern w:val="0"/>
          <w:sz w:val="22"/>
          <w:szCs w:val="22"/>
          <w14:ligatures w14:val="none"/>
        </w:rPr>
        <w:t xml:space="preserve"> and are not readily identified with or directly charged to a program, making it difficult to precisely assess each user’s share. Those indirect F&amp;A expenses include: </w:t>
      </w:r>
    </w:p>
    <w:p w14:paraId="73B77203" w14:textId="77777777" w:rsidR="008D61AE" w:rsidRPr="008D61AE" w:rsidRDefault="008D61AE" w:rsidP="005E33B0">
      <w:pPr>
        <w:numPr>
          <w:ilvl w:val="0"/>
          <w:numId w:val="4"/>
        </w:numPr>
        <w:spacing w:after="0" w:line="276"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General Administration</w:t>
      </w:r>
    </w:p>
    <w:p w14:paraId="5F9DC41D" w14:textId="77777777" w:rsidR="008D61AE" w:rsidRPr="008D61AE" w:rsidRDefault="008D61AE" w:rsidP="005E33B0">
      <w:pPr>
        <w:numPr>
          <w:ilvl w:val="0"/>
          <w:numId w:val="4"/>
        </w:numPr>
        <w:spacing w:after="0" w:line="276"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Departmental Administration</w:t>
      </w:r>
    </w:p>
    <w:p w14:paraId="42798372" w14:textId="77777777" w:rsidR="008D61AE" w:rsidRPr="008D61AE" w:rsidRDefault="008D61AE" w:rsidP="005E33B0">
      <w:pPr>
        <w:numPr>
          <w:ilvl w:val="0"/>
          <w:numId w:val="4"/>
        </w:numPr>
        <w:spacing w:after="0" w:line="276"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Operation and Maintenance</w:t>
      </w:r>
    </w:p>
    <w:p w14:paraId="4AB4905E" w14:textId="77777777" w:rsidR="008D61AE" w:rsidRPr="008D61AE" w:rsidRDefault="008D61AE" w:rsidP="005E33B0">
      <w:pPr>
        <w:numPr>
          <w:ilvl w:val="0"/>
          <w:numId w:val="4"/>
        </w:numPr>
        <w:spacing w:after="0" w:line="276"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Building and Equipment Depreciation</w:t>
      </w:r>
    </w:p>
    <w:p w14:paraId="0C134BD4" w14:textId="77777777" w:rsidR="008D61AE" w:rsidRPr="008D61AE" w:rsidRDefault="008D61AE" w:rsidP="005E33B0">
      <w:pPr>
        <w:numPr>
          <w:ilvl w:val="0"/>
          <w:numId w:val="4"/>
        </w:numPr>
        <w:spacing w:after="0" w:line="276" w:lineRule="auto"/>
        <w:contextualSpacing/>
        <w:rPr>
          <w:rFonts w:ascii="Calibri" w:eastAsia="Times New Roman" w:hAnsi="Calibri" w:cs="Calibri"/>
          <w:kern w:val="0"/>
          <w:sz w:val="22"/>
          <w:szCs w:val="22"/>
          <w14:ligatures w14:val="none"/>
        </w:rPr>
      </w:pPr>
      <w:r w:rsidRPr="008D61AE">
        <w:rPr>
          <w:rFonts w:ascii="Calibri" w:eastAsia="Times New Roman" w:hAnsi="Calibri" w:cs="Calibri"/>
          <w:kern w:val="0"/>
          <w:sz w:val="22"/>
          <w:szCs w:val="22"/>
          <w14:ligatures w14:val="none"/>
        </w:rPr>
        <w:t xml:space="preserve">Non-Capitalized Interest </w:t>
      </w:r>
    </w:p>
    <w:p w14:paraId="5B50CA26" w14:textId="77777777" w:rsidR="008D61AE" w:rsidRPr="008D61AE" w:rsidRDefault="008D61AE" w:rsidP="008D61AE">
      <w:pPr>
        <w:spacing w:after="0" w:line="276" w:lineRule="auto"/>
        <w:ind w:left="720"/>
        <w:rPr>
          <w:rFonts w:ascii="Calibri" w:eastAsia="Times New Roman" w:hAnsi="Calibri" w:cs="Calibri"/>
          <w:kern w:val="0"/>
          <w:sz w:val="22"/>
          <w:szCs w:val="22"/>
          <w14:ligatures w14:val="none"/>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118"/>
        <w:gridCol w:w="1817"/>
        <w:gridCol w:w="1205"/>
        <w:gridCol w:w="966"/>
        <w:gridCol w:w="1205"/>
        <w:gridCol w:w="3034"/>
      </w:tblGrid>
      <w:tr w:rsidR="008D61AE" w:rsidRPr="008D61AE" w14:paraId="1F703A03" w14:textId="77777777">
        <w:tc>
          <w:tcPr>
            <w:tcW w:w="4497" w:type="dxa"/>
            <w:gridSpan w:val="2"/>
            <w:tcBorders>
              <w:top w:val="single" w:sz="4" w:space="0" w:color="auto"/>
              <w:bottom w:val="single" w:sz="4" w:space="0" w:color="auto"/>
            </w:tcBorders>
          </w:tcPr>
          <w:p w14:paraId="4567EE3E"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Does the organization have a federally approved rate?</w:t>
            </w:r>
          </w:p>
        </w:tc>
        <w:tc>
          <w:tcPr>
            <w:tcW w:w="713" w:type="dxa"/>
            <w:tcBorders>
              <w:top w:val="single" w:sz="4" w:space="0" w:color="auto"/>
              <w:bottom w:val="single" w:sz="4" w:space="0" w:color="auto"/>
            </w:tcBorders>
          </w:tcPr>
          <w:p w14:paraId="3F2BA394" w14:textId="77777777" w:rsidR="008D61AE" w:rsidRPr="008D61AE" w:rsidRDefault="008D61AE" w:rsidP="008D61AE">
            <w:pPr>
              <w:spacing w:before="60" w:after="60" w:line="276" w:lineRule="auto"/>
              <w:ind w:left="720"/>
              <w:jc w:val="right"/>
              <w:rPr>
                <w:rFonts w:ascii="Calibri" w:eastAsia="Times New Roman" w:hAnsi="Calibri" w:cs="Calibri"/>
              </w:rPr>
            </w:pPr>
            <w:r w:rsidRPr="008D61AE">
              <w:rPr>
                <w:rFonts w:ascii="Calibri" w:eastAsia="Times New Roman" w:hAnsi="Calibri" w:cs="Calibri"/>
              </w:rPr>
              <w:fldChar w:fldCharType="begin">
                <w:ffData>
                  <w:name w:val="Check3"/>
                  <w:enabled/>
                  <w:calcOnExit w:val="0"/>
                  <w:checkBox>
                    <w:sizeAuto/>
                    <w:default w:val="0"/>
                  </w:checkBox>
                </w:ffData>
              </w:fldChar>
            </w:r>
            <w:r w:rsidRPr="008D61AE">
              <w:rPr>
                <w:rFonts w:ascii="Calibri" w:eastAsia="Times New Roman" w:hAnsi="Calibri" w:cs="Calibri"/>
              </w:rPr>
              <w:instrText xml:space="preserve"> FORMCHECKBOX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rPr>
              <w:fldChar w:fldCharType="end"/>
            </w:r>
          </w:p>
        </w:tc>
        <w:tc>
          <w:tcPr>
            <w:tcW w:w="1063" w:type="dxa"/>
            <w:tcBorders>
              <w:top w:val="single" w:sz="4" w:space="0" w:color="auto"/>
              <w:bottom w:val="single" w:sz="4" w:space="0" w:color="auto"/>
            </w:tcBorders>
          </w:tcPr>
          <w:p w14:paraId="082F438E" w14:textId="77777777" w:rsidR="008D61AE" w:rsidRPr="008D61AE" w:rsidRDefault="008D61AE" w:rsidP="008D61AE">
            <w:pPr>
              <w:spacing w:before="60" w:after="60" w:line="276" w:lineRule="auto"/>
              <w:rPr>
                <w:rFonts w:ascii="Calibri" w:eastAsia="Times New Roman" w:hAnsi="Calibri" w:cs="Arial"/>
              </w:rPr>
            </w:pPr>
            <w:r w:rsidRPr="008D61AE">
              <w:rPr>
                <w:rFonts w:ascii="Calibri" w:eastAsia="Times New Roman" w:hAnsi="Calibri" w:cs="Arial"/>
              </w:rPr>
              <w:t>Yes</w:t>
            </w:r>
          </w:p>
        </w:tc>
        <w:tc>
          <w:tcPr>
            <w:tcW w:w="485" w:type="dxa"/>
            <w:tcBorders>
              <w:top w:val="single" w:sz="4" w:space="0" w:color="auto"/>
              <w:bottom w:val="single" w:sz="4" w:space="0" w:color="auto"/>
            </w:tcBorders>
          </w:tcPr>
          <w:p w14:paraId="183F4973" w14:textId="77777777" w:rsidR="008D61AE" w:rsidRPr="008D61AE" w:rsidRDefault="008D61AE" w:rsidP="008D61AE">
            <w:pPr>
              <w:spacing w:before="60" w:after="60" w:line="276" w:lineRule="auto"/>
              <w:ind w:left="720"/>
              <w:jc w:val="right"/>
              <w:rPr>
                <w:rFonts w:ascii="Calibri" w:eastAsia="Times New Roman" w:hAnsi="Calibri" w:cs="Calibri"/>
              </w:rPr>
            </w:pPr>
            <w:r w:rsidRPr="008D61AE">
              <w:rPr>
                <w:rFonts w:ascii="Calibri" w:eastAsia="Times New Roman" w:hAnsi="Calibri" w:cs="Calibri"/>
              </w:rPr>
              <w:fldChar w:fldCharType="begin">
                <w:ffData>
                  <w:name w:val="Check3"/>
                  <w:enabled/>
                  <w:calcOnExit w:val="0"/>
                  <w:checkBox>
                    <w:sizeAuto/>
                    <w:default w:val="0"/>
                  </w:checkBox>
                </w:ffData>
              </w:fldChar>
            </w:r>
            <w:r w:rsidRPr="008D61AE">
              <w:rPr>
                <w:rFonts w:ascii="Calibri" w:eastAsia="Times New Roman" w:hAnsi="Calibri" w:cs="Calibri"/>
              </w:rPr>
              <w:instrText xml:space="preserve"> FORMCHECKBOX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rPr>
              <w:fldChar w:fldCharType="end"/>
            </w:r>
          </w:p>
        </w:tc>
        <w:tc>
          <w:tcPr>
            <w:tcW w:w="3587" w:type="dxa"/>
            <w:tcBorders>
              <w:top w:val="single" w:sz="4" w:space="0" w:color="auto"/>
              <w:bottom w:val="single" w:sz="4" w:space="0" w:color="auto"/>
            </w:tcBorders>
          </w:tcPr>
          <w:p w14:paraId="4EF1705B" w14:textId="77777777" w:rsidR="008D61AE" w:rsidRPr="008D61AE" w:rsidRDefault="008D61AE" w:rsidP="008D61AE">
            <w:pPr>
              <w:spacing w:before="60" w:after="60" w:line="276" w:lineRule="auto"/>
              <w:rPr>
                <w:rFonts w:ascii="Calibri" w:eastAsia="Times New Roman" w:hAnsi="Calibri" w:cs="Arial"/>
              </w:rPr>
            </w:pPr>
            <w:r w:rsidRPr="008D61AE">
              <w:rPr>
                <w:rFonts w:ascii="Calibri" w:eastAsia="Times New Roman" w:hAnsi="Calibri" w:cs="Arial"/>
              </w:rPr>
              <w:t>No</w:t>
            </w:r>
          </w:p>
        </w:tc>
      </w:tr>
      <w:tr w:rsidR="008D61AE" w:rsidRPr="008D61AE" w14:paraId="212E9F94" w14:textId="77777777">
        <w:tc>
          <w:tcPr>
            <w:tcW w:w="2315" w:type="dxa"/>
            <w:tcBorders>
              <w:top w:val="single" w:sz="4" w:space="0" w:color="auto"/>
              <w:bottom w:val="single" w:sz="4" w:space="0" w:color="auto"/>
            </w:tcBorders>
          </w:tcPr>
          <w:p w14:paraId="2F6E4E99" w14:textId="77777777" w:rsidR="008D61AE" w:rsidRPr="008D61AE" w:rsidRDefault="008D61AE" w:rsidP="008D61AE">
            <w:pPr>
              <w:spacing w:before="60" w:after="60" w:line="276" w:lineRule="auto"/>
              <w:rPr>
                <w:rFonts w:ascii="Calibri" w:eastAsia="Times New Roman" w:hAnsi="Calibri" w:cs="Calibri"/>
              </w:rPr>
            </w:pPr>
            <w:r w:rsidRPr="008D61AE">
              <w:rPr>
                <w:rFonts w:ascii="Calibri" w:eastAsia="Times New Roman" w:hAnsi="Calibri" w:cs="Calibri"/>
              </w:rPr>
              <w:t>If yes, provide the rate.</w:t>
            </w:r>
          </w:p>
        </w:tc>
        <w:tc>
          <w:tcPr>
            <w:tcW w:w="8030" w:type="dxa"/>
            <w:gridSpan w:val="5"/>
            <w:tcBorders>
              <w:top w:val="single" w:sz="4" w:space="0" w:color="auto"/>
              <w:bottom w:val="single" w:sz="4" w:space="0" w:color="auto"/>
            </w:tcBorders>
          </w:tcPr>
          <w:p w14:paraId="35C9FE54" w14:textId="77777777" w:rsidR="008D61AE" w:rsidRPr="008D61AE" w:rsidRDefault="008D61AE" w:rsidP="008D61AE">
            <w:pPr>
              <w:spacing w:before="60" w:after="60" w:line="276" w:lineRule="auto"/>
              <w:ind w:left="720"/>
              <w:rPr>
                <w:rFonts w:ascii="Calibri" w:eastAsia="Times New Roman" w:hAnsi="Calibri" w:cs="Calibri"/>
              </w:rPr>
            </w:pPr>
            <w:r w:rsidRPr="008D61AE">
              <w:rPr>
                <w:rFonts w:ascii="Calibri" w:eastAsia="Times New Roman" w:hAnsi="Calibri" w:cs="Calibri"/>
              </w:rPr>
              <w:fldChar w:fldCharType="begin">
                <w:ffData>
                  <w:name w:val="Text33"/>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bl>
    <w:p w14:paraId="14ACBA0C" w14:textId="77777777" w:rsidR="008D61AE" w:rsidRPr="008D61AE" w:rsidRDefault="008D61AE" w:rsidP="008D61AE">
      <w:pPr>
        <w:spacing w:after="0" w:line="240" w:lineRule="auto"/>
        <w:rPr>
          <w:rFonts w:ascii="Calibri" w:eastAsia="Times New Roman" w:hAnsi="Calibri" w:cs="Calibri"/>
          <w:kern w:val="0"/>
          <w:sz w:val="22"/>
          <w:szCs w:val="22"/>
          <w14:ligatures w14:val="none"/>
        </w:rPr>
        <w:sectPr w:rsidR="008D61AE" w:rsidRPr="008D61AE" w:rsidSect="008D61AE">
          <w:pgSz w:w="12240" w:h="15840" w:code="1"/>
          <w:pgMar w:top="720" w:right="1080" w:bottom="720" w:left="1080" w:header="720" w:footer="288" w:gutter="0"/>
          <w:cols w:space="720"/>
          <w:docGrid w:linePitch="360"/>
        </w:sectPr>
      </w:pPr>
    </w:p>
    <w:p w14:paraId="416A2A90" w14:textId="77777777" w:rsidR="008D61AE" w:rsidRPr="008D61AE" w:rsidRDefault="008D61AE" w:rsidP="008D61AE">
      <w:pPr>
        <w:keepNext/>
        <w:keepLines/>
        <w:spacing w:before="40" w:after="0" w:line="240" w:lineRule="auto"/>
        <w:ind w:left="720"/>
        <w:jc w:val="center"/>
        <w:outlineLvl w:val="2"/>
        <w:rPr>
          <w:rFonts w:ascii="Calibri Light" w:eastAsia="Yu Gothic Light" w:hAnsi="Calibri Light" w:cs="Calibri Light"/>
          <w:b/>
          <w:bCs/>
          <w:iCs/>
          <w:kern w:val="0"/>
          <w:szCs w:val="22"/>
          <w14:ligatures w14:val="none"/>
        </w:rPr>
      </w:pPr>
      <w:bookmarkStart w:id="38" w:name="_Toc197095180"/>
      <w:bookmarkStart w:id="39" w:name="_Toc208407434"/>
      <w:bookmarkStart w:id="40" w:name="_Toc209194875"/>
      <w:r w:rsidRPr="008D61AE">
        <w:rPr>
          <w:rFonts w:ascii="Calibri Light" w:eastAsia="Yu Gothic Light" w:hAnsi="Calibri Light" w:cs="Calibri Light"/>
          <w:b/>
          <w:bCs/>
          <w:iCs/>
          <w:kern w:val="0"/>
          <w:szCs w:val="22"/>
          <w14:ligatures w14:val="none"/>
        </w:rPr>
        <w:lastRenderedPageBreak/>
        <w:t>Attachment 4 - Proposal Personnel Detail Budget</w:t>
      </w:r>
      <w:bookmarkEnd w:id="38"/>
      <w:bookmarkEnd w:id="39"/>
      <w:bookmarkEnd w:id="40"/>
    </w:p>
    <w:p w14:paraId="20EFA5BD" w14:textId="77777777" w:rsidR="008D61AE" w:rsidRPr="008D61AE" w:rsidRDefault="008D61AE" w:rsidP="008D61AE">
      <w:pPr>
        <w:spacing w:after="0" w:line="240" w:lineRule="auto"/>
        <w:ind w:left="720"/>
        <w:jc w:val="center"/>
        <w:rPr>
          <w:rFonts w:ascii="Calibri Light" w:eastAsia="Times New Roman" w:hAnsi="Calibri Light" w:cs="Calibri Light"/>
          <w:b/>
          <w:kern w:val="0"/>
          <w14:ligatures w14:val="none"/>
        </w:rPr>
      </w:pPr>
      <w:r w:rsidRPr="008D61AE">
        <w:rPr>
          <w:rFonts w:ascii="Calibri Light" w:eastAsia="Times New Roman" w:hAnsi="Calibri Light" w:cs="Calibri Light"/>
          <w:b/>
          <w:kern w:val="0"/>
          <w14:ligatures w14:val="none"/>
        </w:rPr>
        <w:t>April 1, 2026 – December 1, 2026</w:t>
      </w:r>
    </w:p>
    <w:p w14:paraId="24B60BD1" w14:textId="77777777" w:rsidR="008D61AE" w:rsidRPr="008D61AE" w:rsidRDefault="008D61AE" w:rsidP="008D61AE">
      <w:pPr>
        <w:spacing w:after="0" w:line="120" w:lineRule="auto"/>
        <w:ind w:left="720"/>
        <w:rPr>
          <w:rFonts w:ascii="Cambria" w:eastAsia="Times New Roman" w:hAnsi="Cambria" w:cs="Times New Roman"/>
          <w:i/>
          <w:iCs/>
          <w:kern w:val="0"/>
          <w14:ligatures w14:val="none"/>
        </w:rPr>
      </w:pPr>
    </w:p>
    <w:p w14:paraId="76F027B1" w14:textId="0D415441" w:rsidR="008D61AE" w:rsidRPr="008D61AE" w:rsidRDefault="008D61AE" w:rsidP="008D61AE">
      <w:pPr>
        <w:spacing w:after="0" w:line="276" w:lineRule="auto"/>
        <w:rPr>
          <w:rFonts w:ascii="Calibri" w:eastAsia="Times New Roman" w:hAnsi="Calibri" w:cs="Calibri"/>
          <w:b/>
          <w:kern w:val="0"/>
          <w:sz w:val="22"/>
          <w:szCs w:val="22"/>
          <w14:ligatures w14:val="none"/>
        </w:rPr>
      </w:pPr>
      <w:r w:rsidRPr="008D61AE">
        <w:rPr>
          <w:rFonts w:ascii="Calibri" w:eastAsia="Times New Roman" w:hAnsi="Calibri" w:cs="Calibri"/>
          <w:i/>
          <w:kern w:val="0"/>
          <w:sz w:val="22"/>
          <w:szCs w:val="22"/>
          <w14:ligatures w14:val="none"/>
        </w:rPr>
        <w:t xml:space="preserve">Excel versions of the budget templates can be found on the application page of the </w:t>
      </w:r>
      <w:hyperlink r:id="rId29" w:history="1">
        <w:r w:rsidRPr="008D61AE">
          <w:rPr>
            <w:rFonts w:ascii="Calibri" w:eastAsia="Times New Roman" w:hAnsi="Calibri" w:cs="Calibri"/>
            <w:i/>
            <w:color w:val="0563C1"/>
            <w:kern w:val="0"/>
            <w:sz w:val="22"/>
            <w:szCs w:val="22"/>
            <w:u w:val="single"/>
            <w14:ligatures w14:val="none"/>
          </w:rPr>
          <w:t>HSD Funding Opportunity Webpage</w:t>
        </w:r>
      </w:hyperlink>
    </w:p>
    <w:tbl>
      <w:tblPr>
        <w:tblStyle w:val="TableGrid"/>
        <w:tblW w:w="14156" w:type="dxa"/>
        <w:tblLook w:val="04A0" w:firstRow="1" w:lastRow="0" w:firstColumn="1" w:lastColumn="0" w:noHBand="0" w:noVBand="1"/>
      </w:tblPr>
      <w:tblGrid>
        <w:gridCol w:w="2026"/>
        <w:gridCol w:w="1326"/>
        <w:gridCol w:w="1515"/>
        <w:gridCol w:w="1615"/>
        <w:gridCol w:w="1872"/>
        <w:gridCol w:w="1526"/>
        <w:gridCol w:w="1526"/>
        <w:gridCol w:w="1526"/>
        <w:gridCol w:w="1224"/>
      </w:tblGrid>
      <w:tr w:rsidR="008D61AE" w:rsidRPr="008D61AE" w14:paraId="329D3910" w14:textId="77777777" w:rsidTr="005E33B0">
        <w:trPr>
          <w:trHeight w:val="584"/>
        </w:trPr>
        <w:tc>
          <w:tcPr>
            <w:tcW w:w="2026" w:type="dxa"/>
          </w:tcPr>
          <w:p w14:paraId="762F982D" w14:textId="77777777" w:rsidR="008D61AE" w:rsidRPr="008D61AE" w:rsidRDefault="008D61AE" w:rsidP="008D61AE">
            <w:pPr>
              <w:spacing w:before="60" w:line="276" w:lineRule="auto"/>
              <w:rPr>
                <w:rFonts w:ascii="Calibri" w:eastAsia="Times New Roman" w:hAnsi="Calibri" w:cs="Calibri"/>
                <w:b/>
              </w:rPr>
            </w:pPr>
            <w:r w:rsidRPr="008D61AE">
              <w:rPr>
                <w:rFonts w:ascii="Calibri" w:eastAsia="Times New Roman" w:hAnsi="Calibri" w:cs="Calibri"/>
                <w:b/>
              </w:rPr>
              <w:t>Applicant Organization Name:</w:t>
            </w:r>
          </w:p>
        </w:tc>
        <w:tc>
          <w:tcPr>
            <w:tcW w:w="12130" w:type="dxa"/>
            <w:gridSpan w:val="8"/>
          </w:tcPr>
          <w:p w14:paraId="1AEDDF53" w14:textId="77777777" w:rsidR="008D61AE" w:rsidRPr="008D61AE" w:rsidRDefault="008D61AE" w:rsidP="008D61AE">
            <w:pPr>
              <w:spacing w:before="60" w:line="276" w:lineRule="auto"/>
              <w:rPr>
                <w:rFonts w:ascii="Calibri" w:eastAsia="Times New Roman" w:hAnsi="Calibri" w:cs="Calibri"/>
              </w:rPr>
            </w:pPr>
            <w:r w:rsidRPr="008D61AE">
              <w:rPr>
                <w:rFonts w:ascii="Calibri" w:eastAsia="Times New Roman" w:hAnsi="Calibri" w:cs="Calibri"/>
              </w:rPr>
              <w:fldChar w:fldCharType="begin">
                <w:ffData>
                  <w:name w:val="Text31"/>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2774D6A1" w14:textId="77777777" w:rsidTr="005E33B0">
        <w:trPr>
          <w:trHeight w:val="584"/>
        </w:trPr>
        <w:tc>
          <w:tcPr>
            <w:tcW w:w="2026" w:type="dxa"/>
          </w:tcPr>
          <w:p w14:paraId="54A2E058" w14:textId="77777777" w:rsidR="008D61AE" w:rsidRPr="008D61AE" w:rsidRDefault="008D61AE" w:rsidP="008D61AE">
            <w:pPr>
              <w:spacing w:before="60" w:line="276" w:lineRule="auto"/>
              <w:rPr>
                <w:rFonts w:ascii="Calibri" w:eastAsia="Times New Roman" w:hAnsi="Calibri" w:cs="Calibri"/>
                <w:b/>
              </w:rPr>
            </w:pPr>
            <w:r w:rsidRPr="008D61AE">
              <w:rPr>
                <w:rFonts w:ascii="Calibri" w:eastAsia="Times New Roman" w:hAnsi="Calibri" w:cs="Calibri"/>
                <w:b/>
              </w:rPr>
              <w:t>Proposed Program Name:</w:t>
            </w:r>
          </w:p>
        </w:tc>
        <w:tc>
          <w:tcPr>
            <w:tcW w:w="12130" w:type="dxa"/>
            <w:gridSpan w:val="8"/>
          </w:tcPr>
          <w:p w14:paraId="07857F64" w14:textId="77777777" w:rsidR="008D61AE" w:rsidRPr="008D61AE" w:rsidRDefault="008D61AE" w:rsidP="008D61AE">
            <w:pPr>
              <w:spacing w:before="60" w:line="276" w:lineRule="auto"/>
              <w:rPr>
                <w:rFonts w:ascii="Calibri" w:eastAsia="Times New Roman" w:hAnsi="Calibri" w:cs="Calibri"/>
              </w:rPr>
            </w:pPr>
            <w:r w:rsidRPr="008D61AE">
              <w:rPr>
                <w:rFonts w:ascii="Calibri" w:eastAsia="Times New Roman" w:hAnsi="Calibri" w:cs="Calibri"/>
              </w:rPr>
              <w:fldChar w:fldCharType="begin">
                <w:ffData>
                  <w:name w:val="Text32"/>
                  <w:enabled/>
                  <w:calcOnExit w:val="0"/>
                  <w:textInput/>
                </w:ffData>
              </w:fldChar>
            </w:r>
            <w:r w:rsidRPr="008D61AE">
              <w:rPr>
                <w:rFonts w:ascii="Calibri" w:eastAsia="Times New Roman" w:hAnsi="Calibri" w:cs="Calibri"/>
              </w:rPr>
              <w:instrText xml:space="preserve"> FORMTEXT </w:instrText>
            </w:r>
            <w:r w:rsidRPr="008D61AE">
              <w:rPr>
                <w:rFonts w:ascii="Calibri" w:eastAsia="Times New Roman" w:hAnsi="Calibri" w:cs="Calibri"/>
              </w:rPr>
            </w:r>
            <w:r w:rsidRPr="008D61AE">
              <w:rPr>
                <w:rFonts w:ascii="Calibri" w:eastAsia="Times New Roman" w:hAnsi="Calibri" w:cs="Calibri"/>
              </w:rPr>
              <w:fldChar w:fldCharType="separate"/>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noProof/>
              </w:rPr>
              <w:t> </w:t>
            </w:r>
            <w:r w:rsidRPr="008D61AE">
              <w:rPr>
                <w:rFonts w:ascii="Calibri" w:eastAsia="Times New Roman" w:hAnsi="Calibri" w:cs="Calibri"/>
              </w:rPr>
              <w:fldChar w:fldCharType="end"/>
            </w:r>
          </w:p>
        </w:tc>
      </w:tr>
      <w:tr w:rsidR="008D61AE" w:rsidRPr="008D61AE" w14:paraId="31B5BA18" w14:textId="77777777" w:rsidTr="005E33B0">
        <w:trPr>
          <w:trHeight w:val="397"/>
        </w:trPr>
        <w:tc>
          <w:tcPr>
            <w:tcW w:w="2026" w:type="dxa"/>
            <w:tcBorders>
              <w:bottom w:val="single" w:sz="4" w:space="0" w:color="auto"/>
            </w:tcBorders>
          </w:tcPr>
          <w:p w14:paraId="485A93E9"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Organization’s Full-Time Equivalent (FTE) =</w:t>
            </w:r>
          </w:p>
        </w:tc>
        <w:tc>
          <w:tcPr>
            <w:tcW w:w="1326" w:type="dxa"/>
            <w:tcBorders>
              <w:bottom w:val="single" w:sz="4" w:space="0" w:color="auto"/>
            </w:tcBorders>
          </w:tcPr>
          <w:p w14:paraId="55E93F0A"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fldChar w:fldCharType="begin">
                <w:ffData>
                  <w:name w:val="Text34"/>
                  <w:enabled/>
                  <w:calcOnExit w:val="0"/>
                  <w:textInput/>
                </w:ffData>
              </w:fldChar>
            </w:r>
            <w:r w:rsidRPr="008D61AE">
              <w:rPr>
                <w:rFonts w:ascii="Calibri" w:eastAsia="Times New Roman" w:hAnsi="Calibri" w:cs="Calibri"/>
                <w:b/>
              </w:rPr>
              <w:instrText xml:space="preserve"> FORMTEXT </w:instrText>
            </w:r>
            <w:r w:rsidRPr="008D61AE">
              <w:rPr>
                <w:rFonts w:ascii="Calibri" w:eastAsia="Times New Roman" w:hAnsi="Calibri" w:cs="Calibri"/>
                <w:b/>
              </w:rPr>
            </w:r>
            <w:r w:rsidRPr="008D61AE">
              <w:rPr>
                <w:rFonts w:ascii="Calibri" w:eastAsia="Times New Roman" w:hAnsi="Calibri" w:cs="Calibri"/>
                <w:b/>
              </w:rPr>
              <w:fldChar w:fldCharType="separate"/>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rPr>
              <w:fldChar w:fldCharType="end"/>
            </w:r>
          </w:p>
        </w:tc>
        <w:tc>
          <w:tcPr>
            <w:tcW w:w="3130" w:type="dxa"/>
            <w:gridSpan w:val="2"/>
            <w:tcBorders>
              <w:bottom w:val="single" w:sz="4" w:space="0" w:color="auto"/>
            </w:tcBorders>
          </w:tcPr>
          <w:p w14:paraId="702443F6"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 xml:space="preserve">hours/week </w:t>
            </w:r>
            <w:r w:rsidRPr="008D61AE">
              <w:rPr>
                <w:rFonts w:ascii="Calibri" w:eastAsia="Times New Roman" w:hAnsi="Calibri" w:cs="Calibri"/>
                <w:b/>
              </w:rPr>
              <w:fldChar w:fldCharType="begin">
                <w:ffData>
                  <w:name w:val="Text34"/>
                  <w:enabled/>
                  <w:calcOnExit w:val="0"/>
                  <w:textInput/>
                </w:ffData>
              </w:fldChar>
            </w:r>
            <w:r w:rsidRPr="008D61AE">
              <w:rPr>
                <w:rFonts w:ascii="Calibri" w:eastAsia="Times New Roman" w:hAnsi="Calibri" w:cs="Calibri"/>
                <w:b/>
              </w:rPr>
              <w:instrText xml:space="preserve"> FORMTEXT </w:instrText>
            </w:r>
            <w:r w:rsidRPr="008D61AE">
              <w:rPr>
                <w:rFonts w:ascii="Calibri" w:eastAsia="Times New Roman" w:hAnsi="Calibri" w:cs="Calibri"/>
                <w:b/>
              </w:rPr>
            </w:r>
            <w:r w:rsidRPr="008D61AE">
              <w:rPr>
                <w:rFonts w:ascii="Calibri" w:eastAsia="Times New Roman" w:hAnsi="Calibri" w:cs="Calibri"/>
                <w:b/>
              </w:rPr>
              <w:fldChar w:fldCharType="separate"/>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noProof/>
              </w:rPr>
              <w:t> </w:t>
            </w:r>
            <w:r w:rsidRPr="008D61AE">
              <w:rPr>
                <w:rFonts w:ascii="Calibri" w:eastAsia="Times New Roman" w:hAnsi="Calibri" w:cs="Calibri"/>
                <w:b/>
              </w:rPr>
              <w:fldChar w:fldCharType="end"/>
            </w:r>
          </w:p>
        </w:tc>
        <w:tc>
          <w:tcPr>
            <w:tcW w:w="7674" w:type="dxa"/>
            <w:gridSpan w:val="5"/>
            <w:tcBorders>
              <w:bottom w:val="single" w:sz="4" w:space="0" w:color="auto"/>
            </w:tcBorders>
            <w:shd w:val="clear" w:color="auto" w:fill="D9D9D9"/>
          </w:tcPr>
          <w:p w14:paraId="3A5032B2" w14:textId="77777777" w:rsidR="008D61AE" w:rsidRPr="008D61AE" w:rsidRDefault="008D61AE" w:rsidP="008D61AE">
            <w:pPr>
              <w:spacing w:line="276" w:lineRule="auto"/>
              <w:ind w:left="720"/>
              <w:jc w:val="center"/>
              <w:rPr>
                <w:rFonts w:ascii="Calibri" w:eastAsia="Times New Roman" w:hAnsi="Calibri" w:cs="Calibri"/>
                <w:b/>
              </w:rPr>
            </w:pPr>
            <w:r w:rsidRPr="008D61AE">
              <w:rPr>
                <w:rFonts w:ascii="Calibri" w:eastAsia="Times New Roman" w:hAnsi="Calibri" w:cs="Calibri"/>
                <w:b/>
              </w:rPr>
              <w:t>Amount by Fund Source(s)</w:t>
            </w:r>
          </w:p>
        </w:tc>
      </w:tr>
      <w:tr w:rsidR="008D61AE" w:rsidRPr="008D61AE" w14:paraId="1C5DE671" w14:textId="77777777" w:rsidTr="005E33B0">
        <w:trPr>
          <w:trHeight w:val="606"/>
        </w:trPr>
        <w:tc>
          <w:tcPr>
            <w:tcW w:w="2026" w:type="dxa"/>
            <w:shd w:val="clear" w:color="auto" w:fill="D9D9D9"/>
            <w:vAlign w:val="center"/>
          </w:tcPr>
          <w:p w14:paraId="23B105FC"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Position Title</w:t>
            </w:r>
          </w:p>
        </w:tc>
        <w:tc>
          <w:tcPr>
            <w:tcW w:w="1326" w:type="dxa"/>
            <w:shd w:val="clear" w:color="auto" w:fill="D9D9D9"/>
            <w:vAlign w:val="center"/>
          </w:tcPr>
          <w:p w14:paraId="593F512A"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Staff Name</w:t>
            </w:r>
          </w:p>
        </w:tc>
        <w:tc>
          <w:tcPr>
            <w:tcW w:w="1515" w:type="dxa"/>
            <w:shd w:val="clear" w:color="auto" w:fill="D9D9D9"/>
            <w:vAlign w:val="center"/>
          </w:tcPr>
          <w:p w14:paraId="6D199012"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Hourly Rate</w:t>
            </w:r>
          </w:p>
        </w:tc>
        <w:tc>
          <w:tcPr>
            <w:tcW w:w="1615" w:type="dxa"/>
            <w:shd w:val="clear" w:color="auto" w:fill="D9D9D9"/>
            <w:vAlign w:val="center"/>
          </w:tcPr>
          <w:p w14:paraId="08B8FE40"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How many hours a week this funding will pay for</w:t>
            </w:r>
          </w:p>
        </w:tc>
        <w:tc>
          <w:tcPr>
            <w:tcW w:w="1872" w:type="dxa"/>
            <w:shd w:val="clear" w:color="auto" w:fill="D9D9D9"/>
            <w:vAlign w:val="center"/>
          </w:tcPr>
          <w:p w14:paraId="3BFE8C88"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Requested HSD Funding</w:t>
            </w:r>
          </w:p>
        </w:tc>
        <w:tc>
          <w:tcPr>
            <w:tcW w:w="1526" w:type="dxa"/>
            <w:shd w:val="clear" w:color="auto" w:fill="D9D9D9"/>
            <w:vAlign w:val="center"/>
          </w:tcPr>
          <w:p w14:paraId="2F62087C"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Other Fund Source</w:t>
            </w:r>
          </w:p>
        </w:tc>
        <w:tc>
          <w:tcPr>
            <w:tcW w:w="1526" w:type="dxa"/>
            <w:shd w:val="clear" w:color="auto" w:fill="D9D9D9"/>
            <w:vAlign w:val="center"/>
          </w:tcPr>
          <w:p w14:paraId="5EEC5709"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Other Fund Source</w:t>
            </w:r>
          </w:p>
        </w:tc>
        <w:tc>
          <w:tcPr>
            <w:tcW w:w="1526" w:type="dxa"/>
            <w:shd w:val="clear" w:color="auto" w:fill="D9D9D9"/>
            <w:vAlign w:val="center"/>
          </w:tcPr>
          <w:p w14:paraId="2BD3D3E1"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Other Fund Source</w:t>
            </w:r>
          </w:p>
        </w:tc>
        <w:tc>
          <w:tcPr>
            <w:tcW w:w="1224" w:type="dxa"/>
            <w:shd w:val="clear" w:color="auto" w:fill="D9D9D9"/>
            <w:vAlign w:val="center"/>
          </w:tcPr>
          <w:p w14:paraId="78742FE2" w14:textId="77777777" w:rsidR="008D61AE" w:rsidRPr="008D61AE" w:rsidRDefault="008D61AE" w:rsidP="008D61AE">
            <w:pPr>
              <w:spacing w:line="276" w:lineRule="auto"/>
              <w:rPr>
                <w:rFonts w:ascii="Calibri" w:eastAsia="Times New Roman" w:hAnsi="Calibri" w:cs="Calibri"/>
                <w:b/>
              </w:rPr>
            </w:pPr>
            <w:r w:rsidRPr="008D61AE">
              <w:rPr>
                <w:rFonts w:ascii="Calibri" w:eastAsia="Times New Roman" w:hAnsi="Calibri" w:cs="Calibri"/>
                <w:b/>
              </w:rPr>
              <w:t>Total Program</w:t>
            </w:r>
          </w:p>
        </w:tc>
      </w:tr>
      <w:tr w:rsidR="008D61AE" w:rsidRPr="008D61AE" w14:paraId="5117A476" w14:textId="77777777" w:rsidTr="005E33B0">
        <w:trPr>
          <w:trHeight w:val="192"/>
        </w:trPr>
        <w:tc>
          <w:tcPr>
            <w:tcW w:w="2026" w:type="dxa"/>
          </w:tcPr>
          <w:p w14:paraId="595E41E9" w14:textId="77777777" w:rsidR="008D61AE" w:rsidRPr="008D61AE" w:rsidRDefault="008D61AE" w:rsidP="008D61AE">
            <w:pPr>
              <w:spacing w:line="276" w:lineRule="auto"/>
              <w:ind w:left="720"/>
              <w:rPr>
                <w:rFonts w:ascii="Calibri" w:eastAsia="Times New Roman" w:hAnsi="Calibri" w:cs="Calibri"/>
              </w:rPr>
            </w:pPr>
          </w:p>
        </w:tc>
        <w:tc>
          <w:tcPr>
            <w:tcW w:w="1326" w:type="dxa"/>
          </w:tcPr>
          <w:p w14:paraId="10135EB7" w14:textId="77777777" w:rsidR="008D61AE" w:rsidRPr="008D61AE" w:rsidRDefault="008D61AE" w:rsidP="008D61AE">
            <w:pPr>
              <w:spacing w:line="276" w:lineRule="auto"/>
              <w:ind w:left="720"/>
              <w:rPr>
                <w:rFonts w:ascii="Calibri" w:eastAsia="Times New Roman" w:hAnsi="Calibri" w:cs="Calibri"/>
              </w:rPr>
            </w:pPr>
          </w:p>
        </w:tc>
        <w:tc>
          <w:tcPr>
            <w:tcW w:w="1515" w:type="dxa"/>
          </w:tcPr>
          <w:p w14:paraId="52254881" w14:textId="77777777" w:rsidR="008D61AE" w:rsidRPr="008D61AE" w:rsidRDefault="008D61AE" w:rsidP="008D61AE">
            <w:pPr>
              <w:spacing w:line="276" w:lineRule="auto"/>
              <w:ind w:left="720"/>
              <w:jc w:val="right"/>
              <w:rPr>
                <w:rFonts w:ascii="Calibri" w:eastAsia="Times New Roman" w:hAnsi="Calibri" w:cs="Calibri"/>
              </w:rPr>
            </w:pPr>
          </w:p>
        </w:tc>
        <w:tc>
          <w:tcPr>
            <w:tcW w:w="1615" w:type="dxa"/>
          </w:tcPr>
          <w:p w14:paraId="7B5B5546" w14:textId="77777777" w:rsidR="008D61AE" w:rsidRPr="008D61AE" w:rsidRDefault="008D61AE" w:rsidP="008D61AE">
            <w:pPr>
              <w:spacing w:line="276" w:lineRule="auto"/>
              <w:ind w:left="720"/>
              <w:jc w:val="right"/>
              <w:rPr>
                <w:rFonts w:ascii="Calibri" w:eastAsia="Times New Roman" w:hAnsi="Calibri" w:cs="Calibri"/>
              </w:rPr>
            </w:pPr>
          </w:p>
        </w:tc>
        <w:tc>
          <w:tcPr>
            <w:tcW w:w="1872" w:type="dxa"/>
          </w:tcPr>
          <w:p w14:paraId="79E36B84"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24A0A85B"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42677935"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16A1D167"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58EB2C84"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739165CC" w14:textId="77777777" w:rsidTr="005E33B0">
        <w:trPr>
          <w:trHeight w:val="199"/>
        </w:trPr>
        <w:tc>
          <w:tcPr>
            <w:tcW w:w="2026" w:type="dxa"/>
          </w:tcPr>
          <w:p w14:paraId="130D1AE9" w14:textId="77777777" w:rsidR="008D61AE" w:rsidRPr="008D61AE" w:rsidRDefault="008D61AE" w:rsidP="008D61AE">
            <w:pPr>
              <w:spacing w:line="276" w:lineRule="auto"/>
              <w:ind w:left="720"/>
              <w:rPr>
                <w:rFonts w:ascii="Calibri" w:eastAsia="Times New Roman" w:hAnsi="Calibri" w:cs="Calibri"/>
              </w:rPr>
            </w:pPr>
          </w:p>
        </w:tc>
        <w:tc>
          <w:tcPr>
            <w:tcW w:w="1326" w:type="dxa"/>
          </w:tcPr>
          <w:p w14:paraId="78CE2087" w14:textId="77777777" w:rsidR="008D61AE" w:rsidRPr="008D61AE" w:rsidRDefault="008D61AE" w:rsidP="008D61AE">
            <w:pPr>
              <w:spacing w:line="276" w:lineRule="auto"/>
              <w:ind w:left="720"/>
              <w:rPr>
                <w:rFonts w:ascii="Calibri" w:eastAsia="Times New Roman" w:hAnsi="Calibri" w:cs="Calibri"/>
              </w:rPr>
            </w:pPr>
          </w:p>
        </w:tc>
        <w:tc>
          <w:tcPr>
            <w:tcW w:w="1515" w:type="dxa"/>
          </w:tcPr>
          <w:p w14:paraId="16C2CA9D" w14:textId="77777777" w:rsidR="008D61AE" w:rsidRPr="008D61AE" w:rsidRDefault="008D61AE" w:rsidP="008D61AE">
            <w:pPr>
              <w:spacing w:line="276" w:lineRule="auto"/>
              <w:ind w:left="720"/>
              <w:jc w:val="right"/>
              <w:rPr>
                <w:rFonts w:ascii="Calibri" w:eastAsia="Times New Roman" w:hAnsi="Calibri" w:cs="Calibri"/>
              </w:rPr>
            </w:pPr>
          </w:p>
        </w:tc>
        <w:tc>
          <w:tcPr>
            <w:tcW w:w="1615" w:type="dxa"/>
          </w:tcPr>
          <w:p w14:paraId="49E3AE58" w14:textId="77777777" w:rsidR="008D61AE" w:rsidRPr="008D61AE" w:rsidRDefault="008D61AE" w:rsidP="008D61AE">
            <w:pPr>
              <w:spacing w:line="276" w:lineRule="auto"/>
              <w:ind w:left="720"/>
              <w:jc w:val="right"/>
              <w:rPr>
                <w:rFonts w:ascii="Calibri" w:eastAsia="Times New Roman" w:hAnsi="Calibri" w:cs="Calibri"/>
              </w:rPr>
            </w:pPr>
          </w:p>
        </w:tc>
        <w:tc>
          <w:tcPr>
            <w:tcW w:w="1872" w:type="dxa"/>
          </w:tcPr>
          <w:p w14:paraId="3EA4407C"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3E4A98B5"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4ED1326B"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4A880478"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5F204203"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303A5695" w14:textId="77777777" w:rsidTr="005E33B0">
        <w:trPr>
          <w:trHeight w:val="199"/>
        </w:trPr>
        <w:tc>
          <w:tcPr>
            <w:tcW w:w="2026" w:type="dxa"/>
          </w:tcPr>
          <w:p w14:paraId="2BFB34DA" w14:textId="77777777" w:rsidR="008D61AE" w:rsidRPr="008D61AE" w:rsidRDefault="008D61AE" w:rsidP="008D61AE">
            <w:pPr>
              <w:spacing w:line="276" w:lineRule="auto"/>
              <w:ind w:left="720"/>
              <w:rPr>
                <w:rFonts w:ascii="Calibri" w:eastAsia="Times New Roman" w:hAnsi="Calibri" w:cs="Calibri"/>
              </w:rPr>
            </w:pPr>
          </w:p>
        </w:tc>
        <w:tc>
          <w:tcPr>
            <w:tcW w:w="1326" w:type="dxa"/>
          </w:tcPr>
          <w:p w14:paraId="5F275ED8" w14:textId="77777777" w:rsidR="008D61AE" w:rsidRPr="008D61AE" w:rsidRDefault="008D61AE" w:rsidP="008D61AE">
            <w:pPr>
              <w:spacing w:line="276" w:lineRule="auto"/>
              <w:ind w:left="720"/>
              <w:rPr>
                <w:rFonts w:ascii="Calibri" w:eastAsia="Times New Roman" w:hAnsi="Calibri" w:cs="Calibri"/>
              </w:rPr>
            </w:pPr>
          </w:p>
        </w:tc>
        <w:tc>
          <w:tcPr>
            <w:tcW w:w="1515" w:type="dxa"/>
          </w:tcPr>
          <w:p w14:paraId="046E6189" w14:textId="77777777" w:rsidR="008D61AE" w:rsidRPr="008D61AE" w:rsidRDefault="008D61AE" w:rsidP="008D61AE">
            <w:pPr>
              <w:spacing w:line="276" w:lineRule="auto"/>
              <w:ind w:left="720"/>
              <w:jc w:val="right"/>
              <w:rPr>
                <w:rFonts w:ascii="Calibri" w:eastAsia="Times New Roman" w:hAnsi="Calibri" w:cs="Calibri"/>
              </w:rPr>
            </w:pPr>
          </w:p>
        </w:tc>
        <w:tc>
          <w:tcPr>
            <w:tcW w:w="1615" w:type="dxa"/>
          </w:tcPr>
          <w:p w14:paraId="19A068D0" w14:textId="77777777" w:rsidR="008D61AE" w:rsidRPr="008D61AE" w:rsidRDefault="008D61AE" w:rsidP="008D61AE">
            <w:pPr>
              <w:spacing w:line="276" w:lineRule="auto"/>
              <w:ind w:left="720"/>
              <w:jc w:val="right"/>
              <w:rPr>
                <w:rFonts w:ascii="Calibri" w:eastAsia="Times New Roman" w:hAnsi="Calibri" w:cs="Calibri"/>
              </w:rPr>
            </w:pPr>
          </w:p>
        </w:tc>
        <w:tc>
          <w:tcPr>
            <w:tcW w:w="1872" w:type="dxa"/>
          </w:tcPr>
          <w:p w14:paraId="39E1B533"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22F143DD"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1CC54310"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56AA851E"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66C1B49A"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53C52494" w14:textId="77777777" w:rsidTr="005E33B0">
        <w:trPr>
          <w:trHeight w:val="192"/>
        </w:trPr>
        <w:tc>
          <w:tcPr>
            <w:tcW w:w="2026" w:type="dxa"/>
          </w:tcPr>
          <w:p w14:paraId="4918556A" w14:textId="77777777" w:rsidR="008D61AE" w:rsidRPr="008D61AE" w:rsidRDefault="008D61AE" w:rsidP="008D61AE">
            <w:pPr>
              <w:spacing w:line="276" w:lineRule="auto"/>
              <w:ind w:left="720"/>
              <w:rPr>
                <w:rFonts w:ascii="Calibri" w:eastAsia="Times New Roman" w:hAnsi="Calibri" w:cs="Calibri"/>
              </w:rPr>
            </w:pPr>
          </w:p>
        </w:tc>
        <w:tc>
          <w:tcPr>
            <w:tcW w:w="1326" w:type="dxa"/>
          </w:tcPr>
          <w:p w14:paraId="4591A1B1" w14:textId="77777777" w:rsidR="008D61AE" w:rsidRPr="008D61AE" w:rsidRDefault="008D61AE" w:rsidP="008D61AE">
            <w:pPr>
              <w:spacing w:line="276" w:lineRule="auto"/>
              <w:ind w:left="720"/>
              <w:rPr>
                <w:rFonts w:ascii="Calibri" w:eastAsia="Times New Roman" w:hAnsi="Calibri" w:cs="Calibri"/>
              </w:rPr>
            </w:pPr>
          </w:p>
        </w:tc>
        <w:tc>
          <w:tcPr>
            <w:tcW w:w="1515" w:type="dxa"/>
          </w:tcPr>
          <w:p w14:paraId="7EF4E980" w14:textId="77777777" w:rsidR="008D61AE" w:rsidRPr="008D61AE" w:rsidRDefault="008D61AE" w:rsidP="008D61AE">
            <w:pPr>
              <w:spacing w:line="276" w:lineRule="auto"/>
              <w:ind w:left="720"/>
              <w:jc w:val="right"/>
              <w:rPr>
                <w:rFonts w:ascii="Calibri" w:eastAsia="Times New Roman" w:hAnsi="Calibri" w:cs="Calibri"/>
              </w:rPr>
            </w:pPr>
          </w:p>
        </w:tc>
        <w:tc>
          <w:tcPr>
            <w:tcW w:w="1615" w:type="dxa"/>
          </w:tcPr>
          <w:p w14:paraId="14AECA6A" w14:textId="77777777" w:rsidR="008D61AE" w:rsidRPr="008D61AE" w:rsidRDefault="008D61AE" w:rsidP="008D61AE">
            <w:pPr>
              <w:spacing w:line="276" w:lineRule="auto"/>
              <w:ind w:left="720"/>
              <w:jc w:val="right"/>
              <w:rPr>
                <w:rFonts w:ascii="Calibri" w:eastAsia="Times New Roman" w:hAnsi="Calibri" w:cs="Calibri"/>
              </w:rPr>
            </w:pPr>
          </w:p>
        </w:tc>
        <w:tc>
          <w:tcPr>
            <w:tcW w:w="1872" w:type="dxa"/>
          </w:tcPr>
          <w:p w14:paraId="1098022D"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32983EA2"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15A78EDE"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58208F19"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741E919D"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4F1F8D86" w14:textId="77777777" w:rsidTr="005E33B0">
        <w:trPr>
          <w:trHeight w:val="199"/>
        </w:trPr>
        <w:tc>
          <w:tcPr>
            <w:tcW w:w="2026" w:type="dxa"/>
          </w:tcPr>
          <w:p w14:paraId="4D191503" w14:textId="77777777" w:rsidR="008D61AE" w:rsidRPr="008D61AE" w:rsidRDefault="008D61AE" w:rsidP="008D61AE">
            <w:pPr>
              <w:spacing w:line="276" w:lineRule="auto"/>
              <w:ind w:left="720"/>
              <w:rPr>
                <w:rFonts w:ascii="Calibri" w:eastAsia="Times New Roman" w:hAnsi="Calibri" w:cs="Calibri"/>
              </w:rPr>
            </w:pPr>
          </w:p>
        </w:tc>
        <w:tc>
          <w:tcPr>
            <w:tcW w:w="1326" w:type="dxa"/>
          </w:tcPr>
          <w:p w14:paraId="5647E65C" w14:textId="77777777" w:rsidR="008D61AE" w:rsidRPr="008D61AE" w:rsidRDefault="008D61AE" w:rsidP="008D61AE">
            <w:pPr>
              <w:spacing w:line="276" w:lineRule="auto"/>
              <w:ind w:left="720"/>
              <w:rPr>
                <w:rFonts w:ascii="Calibri" w:eastAsia="Times New Roman" w:hAnsi="Calibri" w:cs="Calibri"/>
              </w:rPr>
            </w:pPr>
          </w:p>
        </w:tc>
        <w:tc>
          <w:tcPr>
            <w:tcW w:w="1515" w:type="dxa"/>
          </w:tcPr>
          <w:p w14:paraId="1F5D4232" w14:textId="77777777" w:rsidR="008D61AE" w:rsidRPr="008D61AE" w:rsidRDefault="008D61AE" w:rsidP="008D61AE">
            <w:pPr>
              <w:spacing w:line="276" w:lineRule="auto"/>
              <w:ind w:left="720"/>
              <w:jc w:val="right"/>
              <w:rPr>
                <w:rFonts w:ascii="Calibri" w:eastAsia="Times New Roman" w:hAnsi="Calibri" w:cs="Calibri"/>
              </w:rPr>
            </w:pPr>
          </w:p>
        </w:tc>
        <w:tc>
          <w:tcPr>
            <w:tcW w:w="1615" w:type="dxa"/>
          </w:tcPr>
          <w:p w14:paraId="57C14BC8" w14:textId="77777777" w:rsidR="008D61AE" w:rsidRPr="008D61AE" w:rsidRDefault="008D61AE" w:rsidP="008D61AE">
            <w:pPr>
              <w:spacing w:line="276" w:lineRule="auto"/>
              <w:ind w:left="720"/>
              <w:jc w:val="right"/>
              <w:rPr>
                <w:rFonts w:ascii="Calibri" w:eastAsia="Times New Roman" w:hAnsi="Calibri" w:cs="Calibri"/>
              </w:rPr>
            </w:pPr>
          </w:p>
        </w:tc>
        <w:tc>
          <w:tcPr>
            <w:tcW w:w="1872" w:type="dxa"/>
          </w:tcPr>
          <w:p w14:paraId="2D852CC5"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691357BB"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26199CCB"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3FA0D4E3"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1813EAB3"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08A80939" w14:textId="77777777" w:rsidTr="005E33B0">
        <w:trPr>
          <w:trHeight w:val="199"/>
        </w:trPr>
        <w:tc>
          <w:tcPr>
            <w:tcW w:w="2026" w:type="dxa"/>
            <w:tcBorders>
              <w:bottom w:val="single" w:sz="4" w:space="0" w:color="auto"/>
            </w:tcBorders>
          </w:tcPr>
          <w:p w14:paraId="088525E0" w14:textId="77777777" w:rsidR="008D61AE" w:rsidRPr="008D61AE" w:rsidRDefault="008D61AE" w:rsidP="008D61AE">
            <w:pPr>
              <w:spacing w:line="276" w:lineRule="auto"/>
              <w:ind w:left="720"/>
              <w:rPr>
                <w:rFonts w:ascii="Calibri" w:eastAsia="Times New Roman" w:hAnsi="Calibri" w:cs="Calibri"/>
              </w:rPr>
            </w:pPr>
          </w:p>
        </w:tc>
        <w:tc>
          <w:tcPr>
            <w:tcW w:w="1326" w:type="dxa"/>
            <w:tcBorders>
              <w:bottom w:val="single" w:sz="4" w:space="0" w:color="auto"/>
            </w:tcBorders>
          </w:tcPr>
          <w:p w14:paraId="770AADD5" w14:textId="77777777" w:rsidR="008D61AE" w:rsidRPr="008D61AE" w:rsidRDefault="008D61AE" w:rsidP="008D61AE">
            <w:pPr>
              <w:spacing w:line="276" w:lineRule="auto"/>
              <w:ind w:left="720"/>
              <w:rPr>
                <w:rFonts w:ascii="Calibri" w:eastAsia="Times New Roman" w:hAnsi="Calibri" w:cs="Calibri"/>
              </w:rPr>
            </w:pPr>
          </w:p>
        </w:tc>
        <w:tc>
          <w:tcPr>
            <w:tcW w:w="1515" w:type="dxa"/>
            <w:tcBorders>
              <w:bottom w:val="single" w:sz="4" w:space="0" w:color="auto"/>
            </w:tcBorders>
          </w:tcPr>
          <w:p w14:paraId="6FBBABB4" w14:textId="77777777" w:rsidR="008D61AE" w:rsidRPr="008D61AE" w:rsidRDefault="008D61AE" w:rsidP="008D61AE">
            <w:pPr>
              <w:spacing w:line="276" w:lineRule="auto"/>
              <w:ind w:left="720"/>
              <w:jc w:val="right"/>
              <w:rPr>
                <w:rFonts w:ascii="Calibri" w:eastAsia="Times New Roman" w:hAnsi="Calibri" w:cs="Calibri"/>
              </w:rPr>
            </w:pPr>
          </w:p>
        </w:tc>
        <w:tc>
          <w:tcPr>
            <w:tcW w:w="1615" w:type="dxa"/>
            <w:tcBorders>
              <w:bottom w:val="single" w:sz="4" w:space="0" w:color="auto"/>
            </w:tcBorders>
          </w:tcPr>
          <w:p w14:paraId="0DB704D1" w14:textId="77777777" w:rsidR="008D61AE" w:rsidRPr="008D61AE" w:rsidRDefault="008D61AE" w:rsidP="008D61AE">
            <w:pPr>
              <w:spacing w:line="276" w:lineRule="auto"/>
              <w:ind w:left="720"/>
              <w:jc w:val="right"/>
              <w:rPr>
                <w:rFonts w:ascii="Calibri" w:eastAsia="Times New Roman" w:hAnsi="Calibri" w:cs="Calibri"/>
              </w:rPr>
            </w:pPr>
          </w:p>
        </w:tc>
        <w:tc>
          <w:tcPr>
            <w:tcW w:w="1872" w:type="dxa"/>
            <w:tcBorders>
              <w:bottom w:val="single" w:sz="4" w:space="0" w:color="auto"/>
            </w:tcBorders>
          </w:tcPr>
          <w:p w14:paraId="4140731C"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Borders>
              <w:bottom w:val="single" w:sz="4" w:space="0" w:color="auto"/>
            </w:tcBorders>
          </w:tcPr>
          <w:p w14:paraId="608CC0F4"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Borders>
              <w:bottom w:val="single" w:sz="4" w:space="0" w:color="auto"/>
            </w:tcBorders>
          </w:tcPr>
          <w:p w14:paraId="12D32AEF"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Borders>
              <w:bottom w:val="single" w:sz="4" w:space="0" w:color="auto"/>
            </w:tcBorders>
          </w:tcPr>
          <w:p w14:paraId="4A22C194"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Borders>
              <w:bottom w:val="single" w:sz="4" w:space="0" w:color="auto"/>
            </w:tcBorders>
          </w:tcPr>
          <w:p w14:paraId="326931CB"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17CE8E53" w14:textId="77777777" w:rsidTr="005E33B0">
        <w:trPr>
          <w:trHeight w:val="192"/>
        </w:trPr>
        <w:tc>
          <w:tcPr>
            <w:tcW w:w="6482" w:type="dxa"/>
            <w:gridSpan w:val="4"/>
            <w:shd w:val="clear" w:color="auto" w:fill="D9D9D9"/>
          </w:tcPr>
          <w:p w14:paraId="31768655"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Subtotal – Salaries &amp; Wages</w:t>
            </w:r>
          </w:p>
        </w:tc>
        <w:tc>
          <w:tcPr>
            <w:tcW w:w="1872" w:type="dxa"/>
            <w:shd w:val="clear" w:color="auto" w:fill="D9D9D9"/>
          </w:tcPr>
          <w:p w14:paraId="2B0C2E51"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0D599F30"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423CAC09"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2CA0A691"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224" w:type="dxa"/>
            <w:shd w:val="clear" w:color="auto" w:fill="D9D9D9"/>
          </w:tcPr>
          <w:p w14:paraId="2A22E597"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r>
      <w:tr w:rsidR="008D61AE" w:rsidRPr="008D61AE" w14:paraId="53D7A07E" w14:textId="77777777" w:rsidTr="008D61AE">
        <w:trPr>
          <w:trHeight w:val="274"/>
        </w:trPr>
        <w:tc>
          <w:tcPr>
            <w:tcW w:w="14156" w:type="dxa"/>
            <w:gridSpan w:val="9"/>
            <w:tcBorders>
              <w:bottom w:val="single" w:sz="4" w:space="0" w:color="auto"/>
            </w:tcBorders>
            <w:shd w:val="clear" w:color="auto" w:fill="D9D9D9"/>
          </w:tcPr>
          <w:p w14:paraId="6A36D008" w14:textId="77777777" w:rsidR="008D61AE" w:rsidRPr="008D61AE" w:rsidRDefault="008D61AE" w:rsidP="008D61AE">
            <w:pPr>
              <w:spacing w:line="276" w:lineRule="auto"/>
              <w:ind w:left="720"/>
              <w:rPr>
                <w:rFonts w:ascii="Calibri" w:eastAsia="Times New Roman" w:hAnsi="Calibri" w:cs="Calibri"/>
                <w:b/>
              </w:rPr>
            </w:pPr>
            <w:r w:rsidRPr="008D61AE">
              <w:rPr>
                <w:rFonts w:ascii="Calibri" w:eastAsia="Times New Roman" w:hAnsi="Calibri" w:cs="Calibri"/>
                <w:b/>
              </w:rPr>
              <w:t>Personnel Benefits:</w:t>
            </w:r>
          </w:p>
        </w:tc>
      </w:tr>
      <w:tr w:rsidR="008D61AE" w:rsidRPr="008D61AE" w14:paraId="638EC04D" w14:textId="77777777" w:rsidTr="005E33B0">
        <w:trPr>
          <w:trHeight w:val="199"/>
        </w:trPr>
        <w:tc>
          <w:tcPr>
            <w:tcW w:w="6482" w:type="dxa"/>
            <w:gridSpan w:val="4"/>
          </w:tcPr>
          <w:p w14:paraId="1234D698"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FICA</w:t>
            </w:r>
          </w:p>
        </w:tc>
        <w:tc>
          <w:tcPr>
            <w:tcW w:w="1872" w:type="dxa"/>
          </w:tcPr>
          <w:p w14:paraId="10195060"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362D2D78"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7E363014"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7FDF6726"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38850E9F"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29F1DDCB" w14:textId="77777777" w:rsidTr="005E33B0">
        <w:trPr>
          <w:trHeight w:val="192"/>
        </w:trPr>
        <w:tc>
          <w:tcPr>
            <w:tcW w:w="6482" w:type="dxa"/>
            <w:gridSpan w:val="4"/>
          </w:tcPr>
          <w:p w14:paraId="7674424E"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Pensions/Retirement</w:t>
            </w:r>
          </w:p>
        </w:tc>
        <w:tc>
          <w:tcPr>
            <w:tcW w:w="1872" w:type="dxa"/>
          </w:tcPr>
          <w:p w14:paraId="65209F99"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2F9794C3"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6532D10F"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698B0C94" w14:textId="77777777" w:rsidR="008D61AE" w:rsidRPr="008D61AE" w:rsidRDefault="008D61AE" w:rsidP="008D61AE">
            <w:pPr>
              <w:spacing w:line="276" w:lineRule="auto"/>
              <w:ind w:left="720"/>
              <w:jc w:val="center"/>
              <w:rPr>
                <w:rFonts w:ascii="Calibri" w:eastAsia="Times New Roman" w:hAnsi="Calibri" w:cs="Calibri"/>
              </w:rPr>
            </w:pPr>
          </w:p>
        </w:tc>
        <w:tc>
          <w:tcPr>
            <w:tcW w:w="1224" w:type="dxa"/>
          </w:tcPr>
          <w:p w14:paraId="166E8BB2"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6BCFD8A2" w14:textId="77777777" w:rsidTr="005E33B0">
        <w:trPr>
          <w:trHeight w:val="199"/>
        </w:trPr>
        <w:tc>
          <w:tcPr>
            <w:tcW w:w="6482" w:type="dxa"/>
            <w:gridSpan w:val="4"/>
          </w:tcPr>
          <w:p w14:paraId="3ED67C14"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Industrial Insurance</w:t>
            </w:r>
          </w:p>
        </w:tc>
        <w:tc>
          <w:tcPr>
            <w:tcW w:w="1872" w:type="dxa"/>
          </w:tcPr>
          <w:p w14:paraId="4562E21C"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7D8913A6"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0EC3D273"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096D4518"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40006FDA"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34719A58" w14:textId="77777777" w:rsidTr="005E33B0">
        <w:trPr>
          <w:trHeight w:val="199"/>
        </w:trPr>
        <w:tc>
          <w:tcPr>
            <w:tcW w:w="6482" w:type="dxa"/>
            <w:gridSpan w:val="4"/>
          </w:tcPr>
          <w:p w14:paraId="1FB6A1E9"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Health/Dental</w:t>
            </w:r>
          </w:p>
        </w:tc>
        <w:tc>
          <w:tcPr>
            <w:tcW w:w="1872" w:type="dxa"/>
          </w:tcPr>
          <w:p w14:paraId="3C6E2037"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67D6BD23"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3422DBC8"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385648FF"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613B2119"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1FB1DBE2" w14:textId="77777777" w:rsidTr="005E33B0">
        <w:trPr>
          <w:trHeight w:val="192"/>
        </w:trPr>
        <w:tc>
          <w:tcPr>
            <w:tcW w:w="6482" w:type="dxa"/>
            <w:gridSpan w:val="4"/>
          </w:tcPr>
          <w:p w14:paraId="053AE8C8"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Unemployment Compensation</w:t>
            </w:r>
          </w:p>
        </w:tc>
        <w:tc>
          <w:tcPr>
            <w:tcW w:w="1872" w:type="dxa"/>
          </w:tcPr>
          <w:p w14:paraId="4000E6B8"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7DA0052B"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7EF34B23"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56967C1E"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66247538"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3BC46317" w14:textId="77777777" w:rsidTr="005E33B0">
        <w:trPr>
          <w:trHeight w:val="199"/>
        </w:trPr>
        <w:tc>
          <w:tcPr>
            <w:tcW w:w="6482" w:type="dxa"/>
            <w:gridSpan w:val="4"/>
          </w:tcPr>
          <w:p w14:paraId="054D2E38"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Other Employee Benefits</w:t>
            </w:r>
          </w:p>
        </w:tc>
        <w:tc>
          <w:tcPr>
            <w:tcW w:w="1872" w:type="dxa"/>
          </w:tcPr>
          <w:p w14:paraId="7CF2C7E6"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08EBAD2E"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545F8378" w14:textId="77777777" w:rsidR="008D61AE" w:rsidRPr="008D61AE" w:rsidRDefault="008D61AE" w:rsidP="008D61AE">
            <w:pPr>
              <w:spacing w:line="276" w:lineRule="auto"/>
              <w:ind w:left="720"/>
              <w:jc w:val="right"/>
              <w:rPr>
                <w:rFonts w:ascii="Calibri" w:eastAsia="Times New Roman" w:hAnsi="Calibri" w:cs="Calibri"/>
              </w:rPr>
            </w:pPr>
          </w:p>
        </w:tc>
        <w:tc>
          <w:tcPr>
            <w:tcW w:w="1526" w:type="dxa"/>
          </w:tcPr>
          <w:p w14:paraId="6F43708D" w14:textId="77777777" w:rsidR="008D61AE" w:rsidRPr="008D61AE" w:rsidRDefault="008D61AE" w:rsidP="008D61AE">
            <w:pPr>
              <w:spacing w:line="276" w:lineRule="auto"/>
              <w:ind w:left="720"/>
              <w:jc w:val="right"/>
              <w:rPr>
                <w:rFonts w:ascii="Calibri" w:eastAsia="Times New Roman" w:hAnsi="Calibri" w:cs="Calibri"/>
              </w:rPr>
            </w:pPr>
          </w:p>
        </w:tc>
        <w:tc>
          <w:tcPr>
            <w:tcW w:w="1224" w:type="dxa"/>
          </w:tcPr>
          <w:p w14:paraId="0941C8E3" w14:textId="77777777" w:rsidR="008D61AE" w:rsidRPr="008D61AE" w:rsidRDefault="008D61AE" w:rsidP="008D61AE">
            <w:pPr>
              <w:spacing w:line="276" w:lineRule="auto"/>
              <w:rPr>
                <w:rFonts w:ascii="Calibri" w:eastAsia="Times New Roman" w:hAnsi="Calibri" w:cs="Calibri"/>
              </w:rPr>
            </w:pPr>
            <w:r w:rsidRPr="008D61AE">
              <w:rPr>
                <w:rFonts w:ascii="Calibri" w:eastAsia="Times New Roman" w:hAnsi="Calibri" w:cs="Calibri"/>
              </w:rPr>
              <w:t>$</w:t>
            </w:r>
          </w:p>
        </w:tc>
      </w:tr>
      <w:tr w:rsidR="008D61AE" w:rsidRPr="008D61AE" w14:paraId="435AA151" w14:textId="77777777" w:rsidTr="005E33B0">
        <w:trPr>
          <w:trHeight w:val="199"/>
        </w:trPr>
        <w:tc>
          <w:tcPr>
            <w:tcW w:w="6482" w:type="dxa"/>
            <w:gridSpan w:val="4"/>
            <w:shd w:val="clear" w:color="auto" w:fill="D9D9D9"/>
          </w:tcPr>
          <w:p w14:paraId="781A2CCA" w14:textId="77777777" w:rsidR="008D61AE" w:rsidRPr="008D61AE" w:rsidRDefault="008D61AE" w:rsidP="008D61AE">
            <w:pPr>
              <w:spacing w:line="276" w:lineRule="auto"/>
              <w:ind w:left="720"/>
              <w:jc w:val="right"/>
              <w:rPr>
                <w:rFonts w:ascii="Calibri" w:eastAsia="Times New Roman" w:hAnsi="Calibri" w:cs="Calibri"/>
                <w:b/>
              </w:rPr>
            </w:pPr>
            <w:r w:rsidRPr="008D61AE">
              <w:rPr>
                <w:rFonts w:ascii="Calibri" w:eastAsia="Times New Roman" w:hAnsi="Calibri" w:cs="Calibri"/>
                <w:b/>
              </w:rPr>
              <w:t>Subtotal – Personnel Benefits:</w:t>
            </w:r>
          </w:p>
        </w:tc>
        <w:tc>
          <w:tcPr>
            <w:tcW w:w="1872" w:type="dxa"/>
            <w:shd w:val="clear" w:color="auto" w:fill="D9D9D9"/>
          </w:tcPr>
          <w:p w14:paraId="1F352D82"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561F8BE6"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1346CED3"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1E792715"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224" w:type="dxa"/>
            <w:shd w:val="clear" w:color="auto" w:fill="D9D9D9"/>
          </w:tcPr>
          <w:p w14:paraId="28DD0D79"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r>
      <w:tr w:rsidR="008D61AE" w:rsidRPr="008D61AE" w14:paraId="34406498" w14:textId="77777777" w:rsidTr="005E33B0">
        <w:trPr>
          <w:trHeight w:val="192"/>
        </w:trPr>
        <w:tc>
          <w:tcPr>
            <w:tcW w:w="6482" w:type="dxa"/>
            <w:gridSpan w:val="4"/>
            <w:shd w:val="clear" w:color="auto" w:fill="D9D9D9"/>
          </w:tcPr>
          <w:p w14:paraId="06EB6969" w14:textId="77777777" w:rsidR="008D61AE" w:rsidRPr="008D61AE" w:rsidRDefault="008D61AE" w:rsidP="008D61AE">
            <w:pPr>
              <w:spacing w:line="276" w:lineRule="auto"/>
              <w:ind w:left="720"/>
              <w:jc w:val="right"/>
              <w:rPr>
                <w:rFonts w:ascii="Calibri" w:eastAsia="Times New Roman" w:hAnsi="Calibri" w:cs="Calibri"/>
                <w:b/>
                <w:caps/>
              </w:rPr>
            </w:pPr>
            <w:r w:rsidRPr="008D61AE">
              <w:rPr>
                <w:rFonts w:ascii="Calibri" w:eastAsia="Times New Roman" w:hAnsi="Calibri" w:cs="Calibri"/>
                <w:b/>
                <w:caps/>
              </w:rPr>
              <w:t>Total Personnel Costs (Salaries &amp; Benefits):</w:t>
            </w:r>
          </w:p>
        </w:tc>
        <w:tc>
          <w:tcPr>
            <w:tcW w:w="1872" w:type="dxa"/>
            <w:shd w:val="clear" w:color="auto" w:fill="D9D9D9"/>
          </w:tcPr>
          <w:p w14:paraId="1037917A"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3ED4AEDE"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0045414F"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526" w:type="dxa"/>
            <w:shd w:val="clear" w:color="auto" w:fill="D9D9D9"/>
          </w:tcPr>
          <w:p w14:paraId="7BE73230"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c>
          <w:tcPr>
            <w:tcW w:w="1224" w:type="dxa"/>
            <w:shd w:val="clear" w:color="auto" w:fill="D9D9D9"/>
          </w:tcPr>
          <w:p w14:paraId="6F7D4802" w14:textId="77777777" w:rsidR="008D61AE" w:rsidRPr="008D61AE" w:rsidRDefault="008D61AE" w:rsidP="008D61AE">
            <w:pPr>
              <w:spacing w:line="276" w:lineRule="auto"/>
              <w:rPr>
                <w:rFonts w:ascii="Calibri" w:eastAsia="Times New Roman" w:hAnsi="Calibri" w:cs="Calibri"/>
                <w:b/>
                <w:bCs/>
              </w:rPr>
            </w:pPr>
            <w:r w:rsidRPr="008D61AE">
              <w:rPr>
                <w:rFonts w:ascii="Calibri" w:eastAsia="Times New Roman" w:hAnsi="Calibri" w:cs="Calibri"/>
                <w:b/>
                <w:bCs/>
              </w:rPr>
              <w:t>$</w:t>
            </w:r>
          </w:p>
        </w:tc>
      </w:tr>
    </w:tbl>
    <w:p w14:paraId="209BD27B" w14:textId="77777777" w:rsidR="005E33B0" w:rsidRPr="005E33B0" w:rsidRDefault="005E33B0" w:rsidP="005E33B0">
      <w:pPr>
        <w:keepNext/>
        <w:keepLines/>
        <w:spacing w:before="40" w:after="0" w:line="240" w:lineRule="auto"/>
        <w:ind w:left="720"/>
        <w:jc w:val="center"/>
        <w:outlineLvl w:val="2"/>
        <w:rPr>
          <w:rFonts w:ascii="Calibri Light" w:eastAsia="Yu Gothic Light" w:hAnsi="Calibri Light" w:cs="Seattle Text"/>
          <w:b/>
          <w:bCs/>
          <w:iCs/>
          <w:kern w:val="0"/>
          <w:szCs w:val="22"/>
          <w14:ligatures w14:val="none"/>
        </w:rPr>
      </w:pPr>
      <w:bookmarkStart w:id="41" w:name="_Toc208407435"/>
      <w:bookmarkStart w:id="42" w:name="_Toc209194876"/>
      <w:r w:rsidRPr="005E33B0">
        <w:rPr>
          <w:rFonts w:ascii="Calibri Light" w:eastAsia="Yu Gothic Light" w:hAnsi="Calibri Light" w:cs="Seattle Text"/>
          <w:b/>
          <w:bCs/>
          <w:iCs/>
          <w:kern w:val="0"/>
          <w:szCs w:val="22"/>
          <w14:ligatures w14:val="none"/>
        </w:rPr>
        <w:lastRenderedPageBreak/>
        <w:t>Attachment 5 – School Safety: Family Resource Fund Information Sheet</w:t>
      </w:r>
      <w:bookmarkEnd w:id="41"/>
      <w:bookmarkEnd w:id="42"/>
    </w:p>
    <w:p w14:paraId="14E66BCA" w14:textId="77777777" w:rsidR="005E33B0" w:rsidRPr="005E33B0" w:rsidRDefault="005E33B0" w:rsidP="005E33B0">
      <w:pPr>
        <w:spacing w:after="0" w:line="240" w:lineRule="auto"/>
        <w:ind w:left="720"/>
        <w:jc w:val="center"/>
        <w:rPr>
          <w:rFonts w:ascii="Calibri Light" w:eastAsia="Times New Roman" w:hAnsi="Calibri Light" w:cs="Calibri Light"/>
          <w:b/>
          <w:kern w:val="0"/>
          <w14:ligatures w14:val="none"/>
        </w:rPr>
      </w:pPr>
      <w:r w:rsidRPr="005E33B0">
        <w:rPr>
          <w:rFonts w:ascii="Calibri Light" w:eastAsia="Times New Roman" w:hAnsi="Calibri Light" w:cs="Calibri Light"/>
          <w:b/>
          <w:kern w:val="0"/>
          <w14:ligatures w14:val="none"/>
        </w:rPr>
        <w:t>April 1, 2026 – December 1, 2026</w:t>
      </w:r>
    </w:p>
    <w:p w14:paraId="66C1D336" w14:textId="77777777" w:rsidR="005E33B0" w:rsidRPr="005E33B0" w:rsidRDefault="005E33B0" w:rsidP="005E33B0">
      <w:pPr>
        <w:spacing w:after="0" w:line="240" w:lineRule="auto"/>
        <w:ind w:left="720"/>
        <w:jc w:val="center"/>
        <w:rPr>
          <w:rFonts w:ascii="Calibri Light" w:eastAsia="Times New Roman" w:hAnsi="Calibri Light" w:cs="Calibri Light"/>
          <w:b/>
          <w:kern w:val="0"/>
          <w14:ligatures w14:val="none"/>
        </w:rPr>
      </w:pPr>
      <w:r w:rsidRPr="005E33B0">
        <w:rPr>
          <w:rFonts w:ascii="Calibri Light" w:eastAsia="Times New Roman" w:hAnsi="Calibri Light" w:cs="Calibri Light"/>
          <w:b/>
          <w:kern w:val="0"/>
          <w14:ligatures w14:val="none"/>
        </w:rPr>
        <w:t>Previous School Year - For Reference Only</w:t>
      </w:r>
    </w:p>
    <w:p w14:paraId="34D0AC9D"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b/>
          <w:bCs/>
          <w:kern w:val="0"/>
          <w:sz w:val="22"/>
          <w:szCs w:val="22"/>
          <w14:ligatures w14:val="none"/>
        </w:rPr>
        <w:t>2025 Family Resource Fund: Info Sheet</w:t>
      </w:r>
      <w:r w:rsidRPr="005E33B0">
        <w:rPr>
          <w:rFonts w:ascii="Calibri" w:eastAsia="Times New Roman" w:hAnsi="Calibri" w:cs="Calibri"/>
          <w:kern w:val="0"/>
          <w:sz w:val="22"/>
          <w:szCs w:val="22"/>
          <w14:ligatures w14:val="none"/>
        </w:rPr>
        <w:t>  </w:t>
      </w:r>
    </w:p>
    <w:p w14:paraId="447ACF63" w14:textId="77777777" w:rsidR="005E33B0" w:rsidRPr="005E33B0" w:rsidRDefault="005E33B0" w:rsidP="005E33B0">
      <w:pPr>
        <w:numPr>
          <w:ilvl w:val="0"/>
          <w:numId w:val="30"/>
        </w:num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PURPOSE  </w:t>
      </w:r>
    </w:p>
    <w:p w14:paraId="3672E654"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 xml:space="preserve">The City of Seattle’s </w:t>
      </w:r>
      <w:hyperlink r:id="rId30" w:tgtFrame="_blank" w:history="1">
        <w:r w:rsidRPr="005E33B0">
          <w:rPr>
            <w:rFonts w:ascii="Calibri" w:eastAsia="Times New Roman" w:hAnsi="Calibri" w:cs="Calibri"/>
            <w:color w:val="0563C1"/>
            <w:kern w:val="0"/>
            <w:sz w:val="22"/>
            <w:szCs w:val="22"/>
            <w:u w:val="single"/>
            <w14:ligatures w14:val="none"/>
          </w:rPr>
          <w:t>Executive Order 2024-01 Addressing Gun Violence in Schools and Protecting Youth</w:t>
        </w:r>
      </w:hyperlink>
      <w:r w:rsidRPr="005E33B0">
        <w:rPr>
          <w:rFonts w:ascii="Calibri" w:eastAsia="Times New Roman" w:hAnsi="Calibri" w:cs="Calibri"/>
          <w:kern w:val="0"/>
          <w:sz w:val="22"/>
          <w:szCs w:val="22"/>
          <w14:ligatures w14:val="none"/>
        </w:rPr>
        <w:t xml:space="preserve"> outlines the City of Seattle’s interdepartmental approach to increase safety at, and adjacent to, schools and to protect students from gun violence. The City Human Services Department is tasked with implementing a coordinated strategy with school personnel and other stakeholders for the 2024-2025 school year’s </w:t>
      </w:r>
      <w:r w:rsidRPr="005E33B0">
        <w:rPr>
          <w:rFonts w:ascii="Calibri" w:eastAsia="Times New Roman" w:hAnsi="Calibri" w:cs="Calibri"/>
          <w:i/>
          <w:iCs/>
          <w:kern w:val="0"/>
          <w:sz w:val="22"/>
          <w:szCs w:val="22"/>
          <w14:ligatures w14:val="none"/>
        </w:rPr>
        <w:t>Family Resource Fund</w:t>
      </w:r>
      <w:r w:rsidRPr="005E33B0">
        <w:rPr>
          <w:rFonts w:ascii="Calibri" w:eastAsia="Times New Roman" w:hAnsi="Calibri" w:cs="Calibri"/>
          <w:kern w:val="0"/>
          <w:sz w:val="22"/>
          <w:szCs w:val="22"/>
          <w14:ligatures w14:val="none"/>
        </w:rPr>
        <w:t>.  </w:t>
      </w:r>
    </w:p>
    <w:p w14:paraId="70FAE46D" w14:textId="77777777" w:rsidR="005E33B0" w:rsidRPr="005E33B0" w:rsidRDefault="005E33B0" w:rsidP="005E33B0">
      <w:pPr>
        <w:numPr>
          <w:ilvl w:val="0"/>
          <w:numId w:val="31"/>
        </w:num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BACKGROUND</w:t>
      </w:r>
    </w:p>
    <w:p w14:paraId="641A277A" w14:textId="77777777" w:rsidR="005E33B0" w:rsidRPr="005E33B0" w:rsidRDefault="005E33B0" w:rsidP="005E33B0">
      <w:pPr>
        <w:spacing w:after="0" w:line="240" w:lineRule="auto"/>
        <w:rPr>
          <w:rFonts w:ascii="Calibri" w:eastAsia="Times New Roman" w:hAnsi="Calibri" w:cs="Arial"/>
          <w:kern w:val="0"/>
          <w:sz w:val="22"/>
          <w:szCs w:val="22"/>
          <w14:ligatures w14:val="none"/>
        </w:rPr>
      </w:pPr>
      <w:r w:rsidRPr="005E33B0">
        <w:rPr>
          <w:rFonts w:ascii="Calibri" w:eastAsia="Times New Roman" w:hAnsi="Calibri" w:cs="Arial"/>
          <w:kern w:val="0"/>
          <w:sz w:val="22"/>
          <w:szCs w:val="22"/>
          <w14:ligatures w14:val="none"/>
        </w:rPr>
        <w:t xml:space="preserve">The </w:t>
      </w:r>
      <w:r w:rsidRPr="005E33B0">
        <w:rPr>
          <w:rFonts w:ascii="Calibri" w:eastAsia="Times New Roman" w:hAnsi="Calibri" w:cs="Arial"/>
          <w:i/>
          <w:kern w:val="0"/>
          <w:sz w:val="22"/>
          <w:szCs w:val="22"/>
          <w14:ligatures w14:val="none"/>
        </w:rPr>
        <w:t>Family Resource Fund</w:t>
      </w:r>
      <w:r w:rsidRPr="005E33B0">
        <w:rPr>
          <w:rFonts w:ascii="Calibri" w:eastAsia="Times New Roman" w:hAnsi="Calibri" w:cs="Arial"/>
          <w:kern w:val="0"/>
          <w:sz w:val="22"/>
          <w:szCs w:val="22"/>
          <w14:ligatures w14:val="none"/>
        </w:rPr>
        <w:t xml:space="preserve"> includes a flexible pool of funds to support students and their families. These funds are designed to be low barrier and to address the root causes of violence in school. Feedback from the local Seattle community, alongside national research, recognizes </w:t>
      </w:r>
      <w:r w:rsidRPr="005E33B0">
        <w:rPr>
          <w:rFonts w:ascii="Calibri" w:eastAsia="Times New Roman" w:hAnsi="Calibri" w:cs="Arial"/>
          <w:kern w:val="0"/>
          <w:sz w:val="22"/>
          <w:szCs w:val="22"/>
          <w:u w:val="single"/>
          <w14:ligatures w14:val="none"/>
        </w:rPr>
        <w:t>access</w:t>
      </w:r>
      <w:r w:rsidRPr="005E33B0">
        <w:rPr>
          <w:rFonts w:ascii="Calibri" w:eastAsia="Times New Roman" w:hAnsi="Calibri" w:cs="Arial"/>
          <w:kern w:val="0"/>
          <w:sz w:val="22"/>
          <w:szCs w:val="22"/>
          <w14:ligatures w14:val="none"/>
        </w:rPr>
        <w:t xml:space="preserve"> as a pillar to stability, safety, and success. </w:t>
      </w:r>
    </w:p>
    <w:p w14:paraId="5A695327" w14:textId="77777777" w:rsidR="005E33B0" w:rsidRPr="005E33B0" w:rsidRDefault="005E33B0" w:rsidP="005E33B0">
      <w:pPr>
        <w:numPr>
          <w:ilvl w:val="0"/>
          <w:numId w:val="32"/>
        </w:numPr>
        <w:spacing w:after="0" w:line="240" w:lineRule="auto"/>
        <w:contextualSpacing/>
        <w:rPr>
          <w:rFonts w:ascii="Calibri" w:eastAsia="Times New Roman" w:hAnsi="Calibri" w:cs="Calibri"/>
          <w:kern w:val="0"/>
          <w:sz w:val="22"/>
          <w:szCs w:val="22"/>
          <w14:ligatures w14:val="none"/>
        </w:rPr>
      </w:pPr>
      <w:r w:rsidRPr="005E33B0">
        <w:rPr>
          <w:rFonts w:ascii="Calibri" w:eastAsia="Times New Roman" w:hAnsi="Calibri" w:cs="Arial"/>
          <w:kern w:val="0"/>
          <w:sz w:val="22"/>
          <w:szCs w:val="22"/>
          <w14:ligatures w14:val="none"/>
        </w:rPr>
        <w:t>ELIGIBLE EXPENSES</w:t>
      </w:r>
    </w:p>
    <w:p w14:paraId="15A7E539"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Arial"/>
          <w:kern w:val="0"/>
          <w:sz w:val="22"/>
          <w:szCs w:val="22"/>
          <w14:ligatures w14:val="none"/>
        </w:rPr>
        <w:t xml:space="preserve">Access to </w:t>
      </w:r>
      <w:hyperlink r:id="rId31" w:history="1">
        <w:r w:rsidRPr="005E33B0">
          <w:rPr>
            <w:rFonts w:ascii="Calibri" w:eastAsia="Times New Roman" w:hAnsi="Calibri" w:cs="Arial"/>
            <w:color w:val="0563C1"/>
            <w:kern w:val="0"/>
            <w:sz w:val="22"/>
            <w:szCs w:val="22"/>
            <w:u w:val="single"/>
            <w14:ligatures w14:val="none"/>
          </w:rPr>
          <w:t>basic needs like shelter, utilities, clothing, health, bus passes, and job</w:t>
        </w:r>
        <w:r w:rsidRPr="005E33B0">
          <w:rPr>
            <w:rFonts w:ascii="Calibri" w:eastAsia="Times New Roman" w:hAnsi="Calibri" w:cs="Calibri"/>
            <w:color w:val="0563C1"/>
            <w:kern w:val="0"/>
            <w:sz w:val="22"/>
            <w:szCs w:val="22"/>
            <w:u w:val="single"/>
            <w14:ligatures w14:val="none"/>
          </w:rPr>
          <w:t xml:space="preserve"> readiness</w:t>
        </w:r>
      </w:hyperlink>
      <w:r w:rsidRPr="005E33B0">
        <w:rPr>
          <w:rFonts w:ascii="Calibri" w:eastAsia="Times New Roman" w:hAnsi="Calibri" w:cs="Arial"/>
          <w:kern w:val="0"/>
          <w:sz w:val="22"/>
          <w:szCs w:val="22"/>
          <w14:ligatures w14:val="none"/>
        </w:rPr>
        <w:t xml:space="preserve"> is foundational to safe and stable households.</w:t>
      </w:r>
      <w:r w:rsidRPr="005E33B0">
        <w:rPr>
          <w:rFonts w:ascii="Calibri" w:eastAsia="Times New Roman" w:hAnsi="Calibri" w:cs="Arial"/>
          <w:kern w:val="0"/>
          <w:sz w:val="22"/>
          <w:szCs w:val="22"/>
          <w:vertAlign w:val="superscript"/>
          <w14:ligatures w14:val="none"/>
        </w:rPr>
        <w:footnoteReference w:id="1"/>
      </w:r>
      <w:r w:rsidRPr="005E33B0">
        <w:rPr>
          <w:rFonts w:ascii="Calibri" w:eastAsia="Times New Roman" w:hAnsi="Calibri" w:cs="Arial"/>
          <w:kern w:val="0"/>
          <w:sz w:val="22"/>
          <w:szCs w:val="22"/>
          <w14:ligatures w14:val="none"/>
        </w:rPr>
        <w:t xml:space="preserve"> Access to resources that reach beyond basic fundamental needs, such as extracurricular fees, tutoring fees, life coaching, and community workshops, can help students enhance their academic performance, personal well-being, and promote healthy relationships. Access to these opportunities minimize exposure to adverse childhood experiences.   </w:t>
      </w:r>
    </w:p>
    <w:p w14:paraId="65117E51" w14:textId="77777777" w:rsidR="005E33B0" w:rsidRPr="005E33B0" w:rsidRDefault="005E33B0" w:rsidP="005E33B0">
      <w:pPr>
        <w:numPr>
          <w:ilvl w:val="0"/>
          <w:numId w:val="32"/>
        </w:num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 xml:space="preserve">FUNDING: </w:t>
      </w:r>
      <w:r w:rsidRPr="005E33B0">
        <w:rPr>
          <w:rFonts w:ascii="Calibri" w:eastAsia="Times New Roman" w:hAnsi="Calibri" w:cs="Calibri"/>
          <w:b/>
          <w:bCs/>
          <w:kern w:val="0"/>
          <w:sz w:val="22"/>
          <w:szCs w:val="22"/>
          <w14:ligatures w14:val="none"/>
        </w:rPr>
        <w:t>$500,000</w:t>
      </w:r>
      <w:r w:rsidRPr="005E33B0">
        <w:rPr>
          <w:rFonts w:ascii="Calibri" w:eastAsia="Times New Roman" w:hAnsi="Calibri" w:cs="Calibri"/>
          <w:kern w:val="0"/>
          <w:sz w:val="22"/>
          <w:szCs w:val="22"/>
          <w14:ligatures w14:val="none"/>
        </w:rPr>
        <w:t>  </w:t>
      </w:r>
    </w:p>
    <w:p w14:paraId="6B27D59F"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b/>
          <w:bCs/>
          <w:kern w:val="0"/>
          <w:sz w:val="22"/>
          <w:szCs w:val="22"/>
          <w14:ligatures w14:val="none"/>
        </w:rPr>
        <w:t>**</w:t>
      </w:r>
      <w:r w:rsidRPr="005E33B0">
        <w:rPr>
          <w:rFonts w:ascii="Calibri" w:eastAsia="Times New Roman" w:hAnsi="Calibri" w:cs="Calibri"/>
          <w:kern w:val="0"/>
          <w:sz w:val="22"/>
          <w:szCs w:val="22"/>
          <w14:ligatures w14:val="none"/>
        </w:rPr>
        <w:t xml:space="preserve">The </w:t>
      </w:r>
      <w:r w:rsidRPr="005E33B0">
        <w:rPr>
          <w:rFonts w:ascii="Calibri" w:eastAsia="Times New Roman" w:hAnsi="Calibri" w:cs="Calibri"/>
          <w:i/>
          <w:iCs/>
          <w:kern w:val="0"/>
          <w:sz w:val="22"/>
          <w:szCs w:val="22"/>
          <w14:ligatures w14:val="none"/>
        </w:rPr>
        <w:t>Family Resource Fund</w:t>
      </w:r>
      <w:r w:rsidRPr="005E33B0">
        <w:rPr>
          <w:rFonts w:ascii="Calibri" w:eastAsia="Times New Roman" w:hAnsi="Calibri" w:cs="Calibri"/>
          <w:kern w:val="0"/>
          <w:sz w:val="22"/>
          <w:szCs w:val="22"/>
          <w14:ligatures w14:val="none"/>
        </w:rPr>
        <w:t xml:space="preserve"> is </w:t>
      </w:r>
      <w:r w:rsidRPr="005E33B0">
        <w:rPr>
          <w:rFonts w:ascii="Calibri" w:eastAsia="Times New Roman" w:hAnsi="Calibri" w:cs="Calibri"/>
          <w:kern w:val="0"/>
          <w:sz w:val="22"/>
          <w:szCs w:val="22"/>
          <w:u w:val="single"/>
          <w14:ligatures w14:val="none"/>
        </w:rPr>
        <w:t>not</w:t>
      </w:r>
      <w:r w:rsidRPr="005E33B0">
        <w:rPr>
          <w:rFonts w:ascii="Calibri" w:eastAsia="Times New Roman" w:hAnsi="Calibri" w:cs="Calibri"/>
          <w:kern w:val="0"/>
          <w:sz w:val="22"/>
          <w:szCs w:val="22"/>
          <w14:ligatures w14:val="none"/>
        </w:rPr>
        <w:t xml:space="preserve"> a replacement for financial assets and financial income sources but can be a stabilizing and protective resource for families.  </w:t>
      </w:r>
    </w:p>
    <w:p w14:paraId="723B19B0"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b/>
          <w:bCs/>
          <w:kern w:val="0"/>
          <w:sz w:val="22"/>
          <w:szCs w:val="22"/>
          <w14:ligatures w14:val="none"/>
        </w:rPr>
        <w:t>**</w:t>
      </w:r>
      <w:r w:rsidRPr="005E33B0">
        <w:rPr>
          <w:rFonts w:ascii="Calibri" w:eastAsia="Times New Roman" w:hAnsi="Calibri" w:cs="Calibri"/>
          <w:kern w:val="0"/>
          <w:sz w:val="22"/>
          <w:szCs w:val="22"/>
          <w14:ligatures w14:val="none"/>
        </w:rPr>
        <w:t>Reasonable efforts should be made to exhaust other and most appropriate SPS funds or community resources before referring to the FRF. Collective stewardship of these dollars will ensure the FRF serves as many students as possible.  </w:t>
      </w:r>
    </w:p>
    <w:p w14:paraId="6055688D" w14:textId="77777777" w:rsidR="005E33B0" w:rsidRPr="005E33B0" w:rsidRDefault="005E33B0" w:rsidP="005E33B0">
      <w:pPr>
        <w:numPr>
          <w:ilvl w:val="0"/>
          <w:numId w:val="33"/>
        </w:num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PARTNERS  </w:t>
      </w:r>
    </w:p>
    <w:p w14:paraId="4798CD8D"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 xml:space="preserve">City of Seattle Human Services Department, Seattle Public Schools (SPS), </w:t>
      </w:r>
      <w:hyperlink r:id="rId32" w:history="1">
        <w:r w:rsidRPr="005E33B0">
          <w:rPr>
            <w:rFonts w:ascii="Calibri" w:eastAsia="Times New Roman" w:hAnsi="Calibri" w:cs="Calibri"/>
            <w:color w:val="0563C1"/>
            <w:kern w:val="0"/>
            <w:sz w:val="22"/>
            <w:szCs w:val="22"/>
            <w:u w:val="single"/>
            <w14:ligatures w14:val="none"/>
          </w:rPr>
          <w:t>InvestEd</w:t>
        </w:r>
      </w:hyperlink>
      <w:r w:rsidRPr="005E33B0">
        <w:rPr>
          <w:rFonts w:ascii="Calibri" w:eastAsia="Times New Roman" w:hAnsi="Calibri" w:cs="Calibri"/>
          <w:kern w:val="0"/>
          <w:sz w:val="22"/>
          <w:szCs w:val="22"/>
          <w14:ligatures w14:val="none"/>
        </w:rPr>
        <w:t xml:space="preserve"> (FRF distribution administrator), Seattle School-Based Safety Teams </w:t>
      </w:r>
    </w:p>
    <w:p w14:paraId="4C127C61" w14:textId="77777777" w:rsidR="005E33B0"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 xml:space="preserve">*Individuals will be </w:t>
      </w:r>
      <w:r w:rsidRPr="005E33B0">
        <w:rPr>
          <w:rFonts w:ascii="Calibri" w:eastAsia="Times New Roman" w:hAnsi="Calibri" w:cs="Calibri"/>
          <w:kern w:val="0"/>
          <w:sz w:val="22"/>
          <w:szCs w:val="22"/>
          <w:u w:val="single"/>
          <w14:ligatures w14:val="none"/>
        </w:rPr>
        <w:t>screened and</w:t>
      </w:r>
      <w:r w:rsidRPr="005E33B0">
        <w:rPr>
          <w:rFonts w:ascii="Calibri" w:eastAsia="Times New Roman" w:hAnsi="Calibri" w:cs="Calibri"/>
          <w:kern w:val="0"/>
          <w:sz w:val="22"/>
          <w:szCs w:val="22"/>
          <w14:ligatures w14:val="none"/>
        </w:rPr>
        <w:t xml:space="preserve"> </w:t>
      </w:r>
      <w:r w:rsidRPr="005E33B0">
        <w:rPr>
          <w:rFonts w:ascii="Calibri" w:eastAsia="Times New Roman" w:hAnsi="Calibri" w:cs="Calibri"/>
          <w:kern w:val="0"/>
          <w:sz w:val="22"/>
          <w:szCs w:val="22"/>
          <w:u w:val="single"/>
          <w14:ligatures w14:val="none"/>
        </w:rPr>
        <w:t>referred</w:t>
      </w:r>
      <w:r w:rsidRPr="005E33B0">
        <w:rPr>
          <w:rFonts w:ascii="Calibri" w:eastAsia="Times New Roman" w:hAnsi="Calibri" w:cs="Calibri"/>
          <w:kern w:val="0"/>
          <w:sz w:val="22"/>
          <w:szCs w:val="22"/>
          <w14:ligatures w14:val="none"/>
        </w:rPr>
        <w:t xml:space="preserve"> by the school-based safety teams and case management services at SPS sites. SPS staff will authorize the purchase on behalf of students’ needs identified on the referral form, in accordance with the </w:t>
      </w:r>
      <w:proofErr w:type="spellStart"/>
      <w:r w:rsidRPr="005E33B0">
        <w:rPr>
          <w:rFonts w:ascii="Calibri" w:eastAsia="Times New Roman" w:hAnsi="Calibri" w:cs="Calibri"/>
          <w:kern w:val="0"/>
          <w:sz w:val="22"/>
          <w:szCs w:val="22"/>
          <w14:ligatures w14:val="none"/>
        </w:rPr>
        <w:t>InvestED</w:t>
      </w:r>
      <w:proofErr w:type="spellEnd"/>
      <w:r w:rsidRPr="005E33B0">
        <w:rPr>
          <w:rFonts w:ascii="Calibri" w:eastAsia="Times New Roman" w:hAnsi="Calibri" w:cs="Calibri"/>
          <w:kern w:val="0"/>
          <w:sz w:val="22"/>
          <w:szCs w:val="22"/>
          <w14:ligatures w14:val="none"/>
        </w:rPr>
        <w:t xml:space="preserve"> fund portal.</w:t>
      </w:r>
    </w:p>
    <w:p w14:paraId="7C3A6D20" w14:textId="77777777" w:rsidR="005E33B0" w:rsidRPr="005E33B0" w:rsidRDefault="005E33B0" w:rsidP="005E33B0">
      <w:pPr>
        <w:numPr>
          <w:ilvl w:val="0"/>
          <w:numId w:val="34"/>
        </w:num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ELIGIBILITY  </w:t>
      </w:r>
    </w:p>
    <w:p w14:paraId="08F8F112" w14:textId="5DA73314" w:rsidR="008D61AE" w:rsidRPr="005E33B0" w:rsidRDefault="005E33B0" w:rsidP="005E33B0">
      <w:pPr>
        <w:spacing w:after="0" w:line="240" w:lineRule="auto"/>
        <w:rPr>
          <w:rFonts w:ascii="Calibri" w:eastAsia="Times New Roman" w:hAnsi="Calibri" w:cs="Calibri"/>
          <w:kern w:val="0"/>
          <w:sz w:val="22"/>
          <w:szCs w:val="22"/>
          <w14:ligatures w14:val="none"/>
        </w:rPr>
      </w:pPr>
      <w:r w:rsidRPr="005E33B0">
        <w:rPr>
          <w:rFonts w:ascii="Calibri" w:eastAsia="Times New Roman" w:hAnsi="Calibri" w:cs="Calibri"/>
          <w:kern w:val="0"/>
          <w:sz w:val="22"/>
          <w:szCs w:val="22"/>
          <w14:ligatures w14:val="none"/>
        </w:rPr>
        <w:t>Investing in ALICE (Asset Limited, Income Constrained and Employed) households</w:t>
      </w:r>
      <w:bookmarkEnd w:id="0"/>
      <w:bookmarkEnd w:id="1"/>
      <w:bookmarkEnd w:id="2"/>
    </w:p>
    <w:sectPr w:rsidR="008D61AE" w:rsidRPr="005E33B0" w:rsidSect="008D61AE">
      <w:pgSz w:w="15840" w:h="12240" w:orient="landscape" w:code="1"/>
      <w:pgMar w:top="1080" w:right="1314"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E25C" w14:textId="77777777" w:rsidR="003F1958" w:rsidRDefault="003F1958" w:rsidP="00812F1C">
      <w:pPr>
        <w:spacing w:after="0" w:line="240" w:lineRule="auto"/>
      </w:pPr>
      <w:r>
        <w:separator/>
      </w:r>
    </w:p>
  </w:endnote>
  <w:endnote w:type="continuationSeparator" w:id="0">
    <w:p w14:paraId="370679A2" w14:textId="77777777" w:rsidR="003F1958" w:rsidRDefault="003F1958" w:rsidP="0081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60"/>
    </w:tblGrid>
    <w:tr w:rsidR="008D61AE" w:rsidRPr="00A86DA4" w14:paraId="151CC667" w14:textId="77777777">
      <w:tc>
        <w:tcPr>
          <w:tcW w:w="2490" w:type="pct"/>
        </w:tcPr>
        <w:p w14:paraId="73C6DEC3" w14:textId="77777777" w:rsidR="008D61AE" w:rsidRPr="00A86DA4" w:rsidRDefault="008D61AE">
          <w:pPr>
            <w:pStyle w:val="Footer"/>
            <w:ind w:left="0"/>
            <w:rPr>
              <w:rFonts w:asciiTheme="minorHAnsi" w:hAnsiTheme="minorHAnsi" w:cstheme="minorHAnsi"/>
              <w:sz w:val="18"/>
              <w:szCs w:val="18"/>
            </w:rPr>
          </w:pPr>
        </w:p>
      </w:tc>
      <w:tc>
        <w:tcPr>
          <w:tcW w:w="2510" w:type="pct"/>
        </w:tcPr>
        <w:p w14:paraId="2F5CC5CB" w14:textId="77777777" w:rsidR="008D61AE" w:rsidRPr="00A86DA4" w:rsidRDefault="008D61AE">
          <w:pPr>
            <w:pStyle w:val="Footer"/>
            <w:jc w:val="right"/>
            <w:rPr>
              <w:rFonts w:asciiTheme="minorHAnsi" w:hAnsiTheme="minorHAnsi" w:cstheme="minorHAnsi"/>
            </w:rPr>
          </w:pPr>
          <w:r w:rsidRPr="00A86DA4">
            <w:rPr>
              <w:rFonts w:asciiTheme="minorHAnsi" w:hAnsiTheme="minorHAnsi" w:cstheme="minorHAnsi"/>
              <w:sz w:val="20"/>
              <w:szCs w:val="20"/>
            </w:rPr>
            <w:fldChar w:fldCharType="begin"/>
          </w:r>
          <w:r w:rsidRPr="00A86DA4">
            <w:rPr>
              <w:rFonts w:asciiTheme="minorHAnsi" w:hAnsiTheme="minorHAnsi" w:cstheme="minorHAnsi"/>
              <w:sz w:val="20"/>
              <w:szCs w:val="20"/>
            </w:rPr>
            <w:instrText xml:space="preserve"> PAGE   \* MERGEFORMAT </w:instrText>
          </w:r>
          <w:r w:rsidRPr="00A86DA4">
            <w:rPr>
              <w:rFonts w:asciiTheme="minorHAnsi" w:hAnsiTheme="minorHAnsi" w:cstheme="minorHAnsi"/>
              <w:sz w:val="20"/>
              <w:szCs w:val="20"/>
            </w:rPr>
            <w:fldChar w:fldCharType="separate"/>
          </w:r>
          <w:r w:rsidRPr="00A86DA4">
            <w:rPr>
              <w:rFonts w:asciiTheme="minorHAnsi" w:hAnsiTheme="minorHAnsi" w:cstheme="minorHAnsi"/>
              <w:sz w:val="20"/>
              <w:szCs w:val="20"/>
            </w:rPr>
            <w:t>1</w:t>
          </w:r>
          <w:r w:rsidRPr="00A86DA4">
            <w:rPr>
              <w:rFonts w:asciiTheme="minorHAnsi" w:hAnsiTheme="minorHAnsi" w:cstheme="minorHAnsi"/>
              <w:noProof/>
              <w:sz w:val="20"/>
              <w:szCs w:val="20"/>
            </w:rPr>
            <w:fldChar w:fldCharType="end"/>
          </w:r>
        </w:p>
      </w:tc>
    </w:tr>
  </w:tbl>
  <w:p w14:paraId="0BF4261A" w14:textId="77777777" w:rsidR="008D61AE" w:rsidRPr="00A86DA4" w:rsidRDefault="008D61AE">
    <w:pPr>
      <w:pStyle w:val="Footer"/>
      <w:ind w:left="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5C5A" w14:textId="77777777" w:rsidR="003F1958" w:rsidRDefault="003F1958" w:rsidP="00812F1C">
      <w:pPr>
        <w:spacing w:after="0" w:line="240" w:lineRule="auto"/>
      </w:pPr>
      <w:r>
        <w:separator/>
      </w:r>
    </w:p>
  </w:footnote>
  <w:footnote w:type="continuationSeparator" w:id="0">
    <w:p w14:paraId="30E1FED8" w14:textId="77777777" w:rsidR="003F1958" w:rsidRDefault="003F1958" w:rsidP="00812F1C">
      <w:pPr>
        <w:spacing w:after="0" w:line="240" w:lineRule="auto"/>
      </w:pPr>
      <w:r>
        <w:continuationSeparator/>
      </w:r>
    </w:p>
  </w:footnote>
  <w:footnote w:id="1">
    <w:p w14:paraId="147CC66C" w14:textId="77777777" w:rsidR="005E33B0" w:rsidRPr="005E33B0" w:rsidRDefault="005E33B0" w:rsidP="005E33B0">
      <w:pPr>
        <w:pStyle w:val="FootnoteText"/>
        <w:rPr>
          <w:rFonts w:ascii="Calibri" w:hAnsi="Calibri" w:cs="Calibri"/>
        </w:rPr>
      </w:pPr>
      <w:r w:rsidRPr="005E33B0">
        <w:rPr>
          <w:rStyle w:val="FootnoteReference"/>
          <w:rFonts w:ascii="Calibri" w:eastAsia="Yu Gothic Light" w:hAnsi="Calibri" w:cs="Calibri"/>
          <w:sz w:val="16"/>
          <w:szCs w:val="16"/>
        </w:rPr>
        <w:footnoteRef/>
      </w:r>
      <w:r w:rsidRPr="005E33B0">
        <w:rPr>
          <w:rFonts w:ascii="Calibri" w:hAnsi="Calibri" w:cs="Calibri"/>
          <w:sz w:val="16"/>
          <w:szCs w:val="16"/>
        </w:rPr>
        <w:t xml:space="preserve"> The U.S. Surgeon General’s Advisory (2024). “Firearm Violence: A Public Health Crisis in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C572" w14:textId="77777777" w:rsidR="008D61AE" w:rsidRDefault="008D6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70D6" w14:textId="77777777" w:rsidR="008D61AE" w:rsidRPr="00A86DA4" w:rsidRDefault="008D61AE">
    <w:pPr>
      <w:pStyle w:val="Header"/>
      <w:jc w:val="right"/>
      <w:rPr>
        <w:rFonts w:asciiTheme="minorHAnsi" w:hAnsiTheme="minorHAnsi" w:cstheme="minorHAnsi"/>
        <w:sz w:val="20"/>
        <w:szCs w:val="20"/>
      </w:rPr>
    </w:pPr>
    <w:r w:rsidRPr="00A86DA4">
      <w:rPr>
        <w:sz w:val="28"/>
        <w:szCs w:val="28"/>
      </w:rPr>
      <w:tab/>
    </w:r>
    <w:r w:rsidRPr="00A86DA4">
      <w:rPr>
        <w:rFonts w:asciiTheme="minorHAnsi" w:hAnsiTheme="minorHAnsi" w:cstheme="minorHAnsi"/>
        <w:sz w:val="20"/>
        <w:szCs w:val="20"/>
      </w:rPr>
      <w:t>2025 Community Safety RFP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F0BB" w14:textId="77777777" w:rsidR="008D61AE" w:rsidRDefault="008D61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5214" w14:textId="77777777" w:rsidR="008D61AE" w:rsidRDefault="008D6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2A64" w14:textId="77777777" w:rsidR="008D61AE" w:rsidRPr="008D61AE" w:rsidRDefault="008D61AE">
    <w:pPr>
      <w:pStyle w:val="Header"/>
      <w:jc w:val="right"/>
      <w:rPr>
        <w:rFonts w:ascii="Calibri" w:hAnsi="Calibri" w:cs="Calibri"/>
        <w:sz w:val="18"/>
        <w:szCs w:val="18"/>
      </w:rPr>
    </w:pPr>
    <w:r>
      <w:rPr>
        <w:sz w:val="18"/>
        <w:szCs w:val="18"/>
      </w:rPr>
      <w:t xml:space="preserve">   </w:t>
    </w:r>
    <w:r>
      <w:rPr>
        <w:sz w:val="18"/>
        <w:szCs w:val="18"/>
      </w:rPr>
      <w:tab/>
    </w:r>
    <w:r w:rsidRPr="008D61AE">
      <w:rPr>
        <w:rFonts w:ascii="Calibri" w:hAnsi="Calibri" w:cs="Calibri"/>
        <w:sz w:val="18"/>
        <w:szCs w:val="18"/>
      </w:rPr>
      <w:t>2025 Community Safety RFP</w:t>
    </w:r>
    <w:r>
      <w:rPr>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0F1E" w14:textId="77777777" w:rsidR="008D61AE" w:rsidRDefault="008D6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224"/>
    <w:multiLevelType w:val="hybridMultilevel"/>
    <w:tmpl w:val="0C00DFBA"/>
    <w:lvl w:ilvl="0" w:tplc="A5DA39DC">
      <w:start w:val="1"/>
      <w:numFmt w:val="decimal"/>
      <w:lvlText w:val="%1."/>
      <w:lvlJc w:val="left"/>
      <w:pPr>
        <w:ind w:left="720" w:hanging="360"/>
      </w:pPr>
      <w:rPr>
        <w:b w:val="0"/>
        <w:bCs/>
        <w:sz w:val="22"/>
        <w:szCs w:val="22"/>
      </w:rPr>
    </w:lvl>
    <w:lvl w:ilvl="1" w:tplc="FA563B78">
      <w:start w:val="1"/>
      <w:numFmt w:val="lowerLetter"/>
      <w:lvlText w:val="%2)"/>
      <w:lvlJc w:val="left"/>
      <w:pPr>
        <w:ind w:left="1440" w:hanging="360"/>
      </w:pPr>
    </w:lvl>
    <w:lvl w:ilvl="2" w:tplc="DF3EC884">
      <w:start w:val="1"/>
      <w:numFmt w:val="lowerRoman"/>
      <w:lvlText w:val="%3."/>
      <w:lvlJc w:val="right"/>
      <w:pPr>
        <w:ind w:left="2160" w:hanging="180"/>
      </w:pPr>
    </w:lvl>
    <w:lvl w:ilvl="3" w:tplc="2BE41EB2">
      <w:start w:val="1"/>
      <w:numFmt w:val="lowerLetter"/>
      <w:lvlText w:val="%4."/>
      <w:lvlJc w:val="left"/>
      <w:pPr>
        <w:ind w:left="2880" w:hanging="360"/>
      </w:pPr>
      <w:rPr>
        <w:sz w:val="22"/>
        <w:szCs w:val="22"/>
      </w:rPr>
    </w:lvl>
    <w:lvl w:ilvl="4" w:tplc="E710DA46" w:tentative="1">
      <w:start w:val="1"/>
      <w:numFmt w:val="lowerLetter"/>
      <w:lvlText w:val="%5."/>
      <w:lvlJc w:val="left"/>
      <w:pPr>
        <w:ind w:left="3600" w:hanging="360"/>
      </w:pPr>
    </w:lvl>
    <w:lvl w:ilvl="5" w:tplc="5E925B70" w:tentative="1">
      <w:start w:val="1"/>
      <w:numFmt w:val="lowerRoman"/>
      <w:lvlText w:val="%6."/>
      <w:lvlJc w:val="right"/>
      <w:pPr>
        <w:ind w:left="4320" w:hanging="180"/>
      </w:pPr>
    </w:lvl>
    <w:lvl w:ilvl="6" w:tplc="611CE4D6" w:tentative="1">
      <w:start w:val="1"/>
      <w:numFmt w:val="decimal"/>
      <w:lvlText w:val="%7."/>
      <w:lvlJc w:val="left"/>
      <w:pPr>
        <w:ind w:left="5040" w:hanging="360"/>
      </w:pPr>
    </w:lvl>
    <w:lvl w:ilvl="7" w:tplc="941EE8F2" w:tentative="1">
      <w:start w:val="1"/>
      <w:numFmt w:val="lowerLetter"/>
      <w:lvlText w:val="%8."/>
      <w:lvlJc w:val="left"/>
      <w:pPr>
        <w:ind w:left="5760" w:hanging="360"/>
      </w:pPr>
    </w:lvl>
    <w:lvl w:ilvl="8" w:tplc="2392FE92" w:tentative="1">
      <w:start w:val="1"/>
      <w:numFmt w:val="lowerRoman"/>
      <w:lvlText w:val="%9."/>
      <w:lvlJc w:val="right"/>
      <w:pPr>
        <w:ind w:left="6480" w:hanging="180"/>
      </w:p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406D9"/>
    <w:multiLevelType w:val="hybridMultilevel"/>
    <w:tmpl w:val="CC34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F4538"/>
    <w:multiLevelType w:val="multilevel"/>
    <w:tmpl w:val="52EC8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1510F"/>
    <w:multiLevelType w:val="hybridMultilevel"/>
    <w:tmpl w:val="E34673E2"/>
    <w:lvl w:ilvl="0" w:tplc="7FA6A80A">
      <w:start w:val="1"/>
      <w:numFmt w:val="bullet"/>
      <w:lvlText w:val=""/>
      <w:lvlJc w:val="left"/>
      <w:pPr>
        <w:ind w:left="720" w:hanging="360"/>
      </w:pPr>
      <w:rPr>
        <w:rFonts w:ascii="Symbol" w:hAnsi="Symbol" w:hint="default"/>
      </w:rPr>
    </w:lvl>
    <w:lvl w:ilvl="1" w:tplc="028607E4" w:tentative="1">
      <w:start w:val="1"/>
      <w:numFmt w:val="bullet"/>
      <w:lvlText w:val="o"/>
      <w:lvlJc w:val="left"/>
      <w:pPr>
        <w:ind w:left="1440" w:hanging="360"/>
      </w:pPr>
      <w:rPr>
        <w:rFonts w:ascii="Courier New" w:hAnsi="Courier New" w:hint="default"/>
      </w:rPr>
    </w:lvl>
    <w:lvl w:ilvl="2" w:tplc="0AEEC354" w:tentative="1">
      <w:start w:val="1"/>
      <w:numFmt w:val="bullet"/>
      <w:lvlText w:val=""/>
      <w:lvlJc w:val="left"/>
      <w:pPr>
        <w:ind w:left="2160" w:hanging="360"/>
      </w:pPr>
      <w:rPr>
        <w:rFonts w:ascii="Wingdings" w:hAnsi="Wingdings" w:hint="default"/>
      </w:rPr>
    </w:lvl>
    <w:lvl w:ilvl="3" w:tplc="12F6B972" w:tentative="1">
      <w:start w:val="1"/>
      <w:numFmt w:val="bullet"/>
      <w:lvlText w:val=""/>
      <w:lvlJc w:val="left"/>
      <w:pPr>
        <w:ind w:left="2880" w:hanging="360"/>
      </w:pPr>
      <w:rPr>
        <w:rFonts w:ascii="Symbol" w:hAnsi="Symbol" w:hint="default"/>
      </w:rPr>
    </w:lvl>
    <w:lvl w:ilvl="4" w:tplc="DC8EB6A4" w:tentative="1">
      <w:start w:val="1"/>
      <w:numFmt w:val="bullet"/>
      <w:lvlText w:val="o"/>
      <w:lvlJc w:val="left"/>
      <w:pPr>
        <w:ind w:left="3600" w:hanging="360"/>
      </w:pPr>
      <w:rPr>
        <w:rFonts w:ascii="Courier New" w:hAnsi="Courier New" w:hint="default"/>
      </w:rPr>
    </w:lvl>
    <w:lvl w:ilvl="5" w:tplc="25822F40" w:tentative="1">
      <w:start w:val="1"/>
      <w:numFmt w:val="bullet"/>
      <w:lvlText w:val=""/>
      <w:lvlJc w:val="left"/>
      <w:pPr>
        <w:ind w:left="4320" w:hanging="360"/>
      </w:pPr>
      <w:rPr>
        <w:rFonts w:ascii="Wingdings" w:hAnsi="Wingdings" w:hint="default"/>
      </w:rPr>
    </w:lvl>
    <w:lvl w:ilvl="6" w:tplc="F6FE1240" w:tentative="1">
      <w:start w:val="1"/>
      <w:numFmt w:val="bullet"/>
      <w:lvlText w:val=""/>
      <w:lvlJc w:val="left"/>
      <w:pPr>
        <w:ind w:left="5040" w:hanging="360"/>
      </w:pPr>
      <w:rPr>
        <w:rFonts w:ascii="Symbol" w:hAnsi="Symbol" w:hint="default"/>
      </w:rPr>
    </w:lvl>
    <w:lvl w:ilvl="7" w:tplc="7A629B8E" w:tentative="1">
      <w:start w:val="1"/>
      <w:numFmt w:val="bullet"/>
      <w:lvlText w:val="o"/>
      <w:lvlJc w:val="left"/>
      <w:pPr>
        <w:ind w:left="5760" w:hanging="360"/>
      </w:pPr>
      <w:rPr>
        <w:rFonts w:ascii="Courier New" w:hAnsi="Courier New" w:hint="default"/>
      </w:rPr>
    </w:lvl>
    <w:lvl w:ilvl="8" w:tplc="19AE8940" w:tentative="1">
      <w:start w:val="1"/>
      <w:numFmt w:val="bullet"/>
      <w:lvlText w:val=""/>
      <w:lvlJc w:val="left"/>
      <w:pPr>
        <w:ind w:left="6480" w:hanging="360"/>
      </w:pPr>
      <w:rPr>
        <w:rFonts w:ascii="Wingdings" w:hAnsi="Wingdings" w:hint="default"/>
      </w:rPr>
    </w:lvl>
  </w:abstractNum>
  <w:abstractNum w:abstractNumId="5" w15:restartNumberingAfterBreak="0">
    <w:nsid w:val="11AB7402"/>
    <w:multiLevelType w:val="multilevel"/>
    <w:tmpl w:val="67FA7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E3C80"/>
    <w:multiLevelType w:val="multilevel"/>
    <w:tmpl w:val="9BC2E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6493D"/>
    <w:multiLevelType w:val="multilevel"/>
    <w:tmpl w:val="F0C09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F1A62"/>
    <w:multiLevelType w:val="multilevel"/>
    <w:tmpl w:val="C0A860B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51A457B"/>
    <w:multiLevelType w:val="hybridMultilevel"/>
    <w:tmpl w:val="CF3481E6"/>
    <w:lvl w:ilvl="0" w:tplc="CCEADF8A">
      <w:start w:val="1"/>
      <w:numFmt w:val="decimal"/>
      <w:lvlText w:val="%1."/>
      <w:lvlJc w:val="left"/>
      <w:pPr>
        <w:ind w:left="720" w:hanging="360"/>
      </w:pPr>
      <w:rPr>
        <w:b w:val="0"/>
        <w:bCs/>
        <w:sz w:val="22"/>
        <w:szCs w:val="22"/>
      </w:rPr>
    </w:lvl>
    <w:lvl w:ilvl="1" w:tplc="1842F36A" w:tentative="1">
      <w:start w:val="1"/>
      <w:numFmt w:val="lowerLetter"/>
      <w:lvlText w:val="%2."/>
      <w:lvlJc w:val="left"/>
      <w:pPr>
        <w:ind w:left="1440" w:hanging="360"/>
      </w:pPr>
    </w:lvl>
    <w:lvl w:ilvl="2" w:tplc="C332EF08" w:tentative="1">
      <w:start w:val="1"/>
      <w:numFmt w:val="lowerRoman"/>
      <w:lvlText w:val="%3."/>
      <w:lvlJc w:val="right"/>
      <w:pPr>
        <w:ind w:left="2160" w:hanging="180"/>
      </w:pPr>
    </w:lvl>
    <w:lvl w:ilvl="3" w:tplc="ADA2D06E" w:tentative="1">
      <w:start w:val="1"/>
      <w:numFmt w:val="decimal"/>
      <w:lvlText w:val="%4."/>
      <w:lvlJc w:val="left"/>
      <w:pPr>
        <w:ind w:left="2880" w:hanging="360"/>
      </w:pPr>
    </w:lvl>
    <w:lvl w:ilvl="4" w:tplc="9702BF82" w:tentative="1">
      <w:start w:val="1"/>
      <w:numFmt w:val="lowerLetter"/>
      <w:lvlText w:val="%5."/>
      <w:lvlJc w:val="left"/>
      <w:pPr>
        <w:ind w:left="3600" w:hanging="360"/>
      </w:pPr>
    </w:lvl>
    <w:lvl w:ilvl="5" w:tplc="778CB98C" w:tentative="1">
      <w:start w:val="1"/>
      <w:numFmt w:val="lowerRoman"/>
      <w:lvlText w:val="%6."/>
      <w:lvlJc w:val="right"/>
      <w:pPr>
        <w:ind w:left="4320" w:hanging="180"/>
      </w:pPr>
    </w:lvl>
    <w:lvl w:ilvl="6" w:tplc="BA7E1194" w:tentative="1">
      <w:start w:val="1"/>
      <w:numFmt w:val="decimal"/>
      <w:lvlText w:val="%7."/>
      <w:lvlJc w:val="left"/>
      <w:pPr>
        <w:ind w:left="5040" w:hanging="360"/>
      </w:pPr>
    </w:lvl>
    <w:lvl w:ilvl="7" w:tplc="9B463D5C" w:tentative="1">
      <w:start w:val="1"/>
      <w:numFmt w:val="lowerLetter"/>
      <w:lvlText w:val="%8."/>
      <w:lvlJc w:val="left"/>
      <w:pPr>
        <w:ind w:left="5760" w:hanging="360"/>
      </w:pPr>
    </w:lvl>
    <w:lvl w:ilvl="8" w:tplc="7FE02FC2" w:tentative="1">
      <w:start w:val="1"/>
      <w:numFmt w:val="lowerRoman"/>
      <w:lvlText w:val="%9."/>
      <w:lvlJc w:val="right"/>
      <w:pPr>
        <w:ind w:left="6480" w:hanging="180"/>
      </w:pPr>
    </w:lvl>
  </w:abstractNum>
  <w:abstractNum w:abstractNumId="10" w15:restartNumberingAfterBreak="0">
    <w:nsid w:val="18E37E52"/>
    <w:multiLevelType w:val="hybridMultilevel"/>
    <w:tmpl w:val="C9346E8C"/>
    <w:lvl w:ilvl="0" w:tplc="56649AAA">
      <w:start w:val="1"/>
      <w:numFmt w:val="decimal"/>
      <w:lvlText w:val="%1."/>
      <w:lvlJc w:val="left"/>
      <w:pPr>
        <w:ind w:left="720" w:hanging="360"/>
      </w:pPr>
      <w:rPr>
        <w:rFonts w:asciiTheme="minorHAnsi" w:hAnsiTheme="minorHAnsi" w:cstheme="minorHAnsi"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0433B"/>
    <w:multiLevelType w:val="multilevel"/>
    <w:tmpl w:val="FF08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ABA86"/>
    <w:multiLevelType w:val="hybridMultilevel"/>
    <w:tmpl w:val="159EAA16"/>
    <w:lvl w:ilvl="0" w:tplc="C8BE95AA">
      <w:start w:val="1"/>
      <w:numFmt w:val="decimal"/>
      <w:lvlText w:val="%1."/>
      <w:lvlJc w:val="left"/>
      <w:pPr>
        <w:ind w:left="720" w:hanging="360"/>
      </w:pPr>
      <w:rPr>
        <w:b w:val="0"/>
        <w:bCs w:val="0"/>
        <w:sz w:val="22"/>
        <w:szCs w:val="22"/>
      </w:rPr>
    </w:lvl>
    <w:lvl w:ilvl="1" w:tplc="D01C5D42">
      <w:start w:val="1"/>
      <w:numFmt w:val="lowerLetter"/>
      <w:lvlText w:val="%2)"/>
      <w:lvlJc w:val="left"/>
      <w:pPr>
        <w:ind w:left="1440" w:hanging="360"/>
      </w:pPr>
    </w:lvl>
    <w:lvl w:ilvl="2" w:tplc="F99467A2">
      <w:start w:val="1"/>
      <w:numFmt w:val="lowerRoman"/>
      <w:lvlText w:val="%3."/>
      <w:lvlJc w:val="right"/>
      <w:pPr>
        <w:ind w:left="2160" w:hanging="180"/>
      </w:pPr>
    </w:lvl>
    <w:lvl w:ilvl="3" w:tplc="22F6B622">
      <w:start w:val="1"/>
      <w:numFmt w:val="decimal"/>
      <w:lvlText w:val="%4."/>
      <w:lvlJc w:val="left"/>
      <w:pPr>
        <w:ind w:left="2880" w:hanging="360"/>
      </w:pPr>
    </w:lvl>
    <w:lvl w:ilvl="4" w:tplc="E2403C28">
      <w:start w:val="1"/>
      <w:numFmt w:val="lowerLetter"/>
      <w:lvlText w:val="%5."/>
      <w:lvlJc w:val="left"/>
      <w:pPr>
        <w:ind w:left="3600" w:hanging="360"/>
      </w:pPr>
    </w:lvl>
    <w:lvl w:ilvl="5" w:tplc="4580AFDC">
      <w:start w:val="1"/>
      <w:numFmt w:val="lowerRoman"/>
      <w:lvlText w:val="%6."/>
      <w:lvlJc w:val="right"/>
      <w:pPr>
        <w:ind w:left="4320" w:hanging="180"/>
      </w:pPr>
    </w:lvl>
    <w:lvl w:ilvl="6" w:tplc="19845FC6">
      <w:start w:val="1"/>
      <w:numFmt w:val="decimal"/>
      <w:lvlText w:val="%7."/>
      <w:lvlJc w:val="left"/>
      <w:pPr>
        <w:ind w:left="5040" w:hanging="360"/>
      </w:pPr>
    </w:lvl>
    <w:lvl w:ilvl="7" w:tplc="A17C89A6">
      <w:start w:val="1"/>
      <w:numFmt w:val="lowerLetter"/>
      <w:lvlText w:val="%8."/>
      <w:lvlJc w:val="left"/>
      <w:pPr>
        <w:ind w:left="5760" w:hanging="360"/>
      </w:pPr>
    </w:lvl>
    <w:lvl w:ilvl="8" w:tplc="45DA4692">
      <w:start w:val="1"/>
      <w:numFmt w:val="lowerRoman"/>
      <w:lvlText w:val="%9."/>
      <w:lvlJc w:val="right"/>
      <w:pPr>
        <w:ind w:left="6480" w:hanging="180"/>
      </w:pPr>
    </w:lvl>
  </w:abstractNum>
  <w:abstractNum w:abstractNumId="13" w15:restartNumberingAfterBreak="0">
    <w:nsid w:val="205B7E44"/>
    <w:multiLevelType w:val="multilevel"/>
    <w:tmpl w:val="94F8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6368C"/>
    <w:multiLevelType w:val="hybridMultilevel"/>
    <w:tmpl w:val="C4323BB0"/>
    <w:lvl w:ilvl="0" w:tplc="E8EC56F8">
      <w:start w:val="1"/>
      <w:numFmt w:val="bullet"/>
      <w:lvlText w:val=""/>
      <w:lvlJc w:val="left"/>
      <w:pPr>
        <w:ind w:left="720" w:hanging="360"/>
      </w:pPr>
      <w:rPr>
        <w:rFonts w:ascii="Wingdings" w:hAnsi="Wingdings" w:hint="default"/>
      </w:rPr>
    </w:lvl>
    <w:lvl w:ilvl="1" w:tplc="CA8842A8" w:tentative="1">
      <w:start w:val="1"/>
      <w:numFmt w:val="bullet"/>
      <w:lvlText w:val="o"/>
      <w:lvlJc w:val="left"/>
      <w:pPr>
        <w:ind w:left="1440" w:hanging="360"/>
      </w:pPr>
      <w:rPr>
        <w:rFonts w:ascii="Courier New" w:hAnsi="Courier New" w:hint="default"/>
      </w:rPr>
    </w:lvl>
    <w:lvl w:ilvl="2" w:tplc="B8B8E88C" w:tentative="1">
      <w:start w:val="1"/>
      <w:numFmt w:val="bullet"/>
      <w:lvlText w:val=""/>
      <w:lvlJc w:val="left"/>
      <w:pPr>
        <w:ind w:left="2160" w:hanging="360"/>
      </w:pPr>
      <w:rPr>
        <w:rFonts w:ascii="Wingdings" w:hAnsi="Wingdings" w:hint="default"/>
      </w:rPr>
    </w:lvl>
    <w:lvl w:ilvl="3" w:tplc="D1DEDA1C" w:tentative="1">
      <w:start w:val="1"/>
      <w:numFmt w:val="bullet"/>
      <w:lvlText w:val=""/>
      <w:lvlJc w:val="left"/>
      <w:pPr>
        <w:ind w:left="2880" w:hanging="360"/>
      </w:pPr>
      <w:rPr>
        <w:rFonts w:ascii="Symbol" w:hAnsi="Symbol" w:hint="default"/>
      </w:rPr>
    </w:lvl>
    <w:lvl w:ilvl="4" w:tplc="E4367494" w:tentative="1">
      <w:start w:val="1"/>
      <w:numFmt w:val="bullet"/>
      <w:lvlText w:val="o"/>
      <w:lvlJc w:val="left"/>
      <w:pPr>
        <w:ind w:left="3600" w:hanging="360"/>
      </w:pPr>
      <w:rPr>
        <w:rFonts w:ascii="Courier New" w:hAnsi="Courier New" w:hint="default"/>
      </w:rPr>
    </w:lvl>
    <w:lvl w:ilvl="5" w:tplc="C58E73E0" w:tentative="1">
      <w:start w:val="1"/>
      <w:numFmt w:val="bullet"/>
      <w:lvlText w:val=""/>
      <w:lvlJc w:val="left"/>
      <w:pPr>
        <w:ind w:left="4320" w:hanging="360"/>
      </w:pPr>
      <w:rPr>
        <w:rFonts w:ascii="Wingdings" w:hAnsi="Wingdings" w:hint="default"/>
      </w:rPr>
    </w:lvl>
    <w:lvl w:ilvl="6" w:tplc="F8266148" w:tentative="1">
      <w:start w:val="1"/>
      <w:numFmt w:val="bullet"/>
      <w:lvlText w:val=""/>
      <w:lvlJc w:val="left"/>
      <w:pPr>
        <w:ind w:left="5040" w:hanging="360"/>
      </w:pPr>
      <w:rPr>
        <w:rFonts w:ascii="Symbol" w:hAnsi="Symbol" w:hint="default"/>
      </w:rPr>
    </w:lvl>
    <w:lvl w:ilvl="7" w:tplc="7F347FF2" w:tentative="1">
      <w:start w:val="1"/>
      <w:numFmt w:val="bullet"/>
      <w:lvlText w:val="o"/>
      <w:lvlJc w:val="left"/>
      <w:pPr>
        <w:ind w:left="5760" w:hanging="360"/>
      </w:pPr>
      <w:rPr>
        <w:rFonts w:ascii="Courier New" w:hAnsi="Courier New" w:hint="default"/>
      </w:rPr>
    </w:lvl>
    <w:lvl w:ilvl="8" w:tplc="09C8B322" w:tentative="1">
      <w:start w:val="1"/>
      <w:numFmt w:val="bullet"/>
      <w:lvlText w:val=""/>
      <w:lvlJc w:val="left"/>
      <w:pPr>
        <w:ind w:left="6480" w:hanging="360"/>
      </w:pPr>
      <w:rPr>
        <w:rFonts w:ascii="Wingdings" w:hAnsi="Wingdings" w:hint="default"/>
      </w:rPr>
    </w:lvl>
  </w:abstractNum>
  <w:abstractNum w:abstractNumId="15" w15:restartNumberingAfterBreak="0">
    <w:nsid w:val="27E36ABD"/>
    <w:multiLevelType w:val="multilevel"/>
    <w:tmpl w:val="3E6044A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8BB4999"/>
    <w:multiLevelType w:val="multilevel"/>
    <w:tmpl w:val="6EC2A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506F4"/>
    <w:multiLevelType w:val="multilevel"/>
    <w:tmpl w:val="E194890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F657067"/>
    <w:multiLevelType w:val="hybridMultilevel"/>
    <w:tmpl w:val="A66E6360"/>
    <w:lvl w:ilvl="0" w:tplc="6F800758">
      <w:start w:val="1"/>
      <w:numFmt w:val="decimal"/>
      <w:lvlText w:val="%1."/>
      <w:lvlJc w:val="left"/>
      <w:pPr>
        <w:ind w:left="360" w:hanging="360"/>
      </w:pPr>
      <w:rPr>
        <w:sz w:val="22"/>
        <w:szCs w:val="22"/>
      </w:rPr>
    </w:lvl>
    <w:lvl w:ilvl="1" w:tplc="18FE2CD4" w:tentative="1">
      <w:start w:val="1"/>
      <w:numFmt w:val="bullet"/>
      <w:lvlText w:val="o"/>
      <w:lvlJc w:val="left"/>
      <w:pPr>
        <w:ind w:left="1080" w:hanging="360"/>
      </w:pPr>
      <w:rPr>
        <w:rFonts w:ascii="Courier New" w:hAnsi="Courier New" w:hint="default"/>
      </w:rPr>
    </w:lvl>
    <w:lvl w:ilvl="2" w:tplc="426EFABA" w:tentative="1">
      <w:start w:val="1"/>
      <w:numFmt w:val="bullet"/>
      <w:lvlText w:val=""/>
      <w:lvlJc w:val="left"/>
      <w:pPr>
        <w:ind w:left="1800" w:hanging="360"/>
      </w:pPr>
      <w:rPr>
        <w:rFonts w:ascii="Wingdings" w:hAnsi="Wingdings" w:hint="default"/>
      </w:rPr>
    </w:lvl>
    <w:lvl w:ilvl="3" w:tplc="47701952" w:tentative="1">
      <w:start w:val="1"/>
      <w:numFmt w:val="bullet"/>
      <w:lvlText w:val=""/>
      <w:lvlJc w:val="left"/>
      <w:pPr>
        <w:ind w:left="2520" w:hanging="360"/>
      </w:pPr>
      <w:rPr>
        <w:rFonts w:ascii="Symbol" w:hAnsi="Symbol" w:hint="default"/>
      </w:rPr>
    </w:lvl>
    <w:lvl w:ilvl="4" w:tplc="ADB23C12" w:tentative="1">
      <w:start w:val="1"/>
      <w:numFmt w:val="bullet"/>
      <w:lvlText w:val="o"/>
      <w:lvlJc w:val="left"/>
      <w:pPr>
        <w:ind w:left="3240" w:hanging="360"/>
      </w:pPr>
      <w:rPr>
        <w:rFonts w:ascii="Courier New" w:hAnsi="Courier New" w:hint="default"/>
      </w:rPr>
    </w:lvl>
    <w:lvl w:ilvl="5" w:tplc="E0165DF0" w:tentative="1">
      <w:start w:val="1"/>
      <w:numFmt w:val="bullet"/>
      <w:lvlText w:val=""/>
      <w:lvlJc w:val="left"/>
      <w:pPr>
        <w:ind w:left="3960" w:hanging="360"/>
      </w:pPr>
      <w:rPr>
        <w:rFonts w:ascii="Wingdings" w:hAnsi="Wingdings" w:hint="default"/>
      </w:rPr>
    </w:lvl>
    <w:lvl w:ilvl="6" w:tplc="51BAC238" w:tentative="1">
      <w:start w:val="1"/>
      <w:numFmt w:val="bullet"/>
      <w:lvlText w:val=""/>
      <w:lvlJc w:val="left"/>
      <w:pPr>
        <w:ind w:left="4680" w:hanging="360"/>
      </w:pPr>
      <w:rPr>
        <w:rFonts w:ascii="Symbol" w:hAnsi="Symbol" w:hint="default"/>
      </w:rPr>
    </w:lvl>
    <w:lvl w:ilvl="7" w:tplc="7EA037B0" w:tentative="1">
      <w:start w:val="1"/>
      <w:numFmt w:val="bullet"/>
      <w:lvlText w:val="o"/>
      <w:lvlJc w:val="left"/>
      <w:pPr>
        <w:ind w:left="5400" w:hanging="360"/>
      </w:pPr>
      <w:rPr>
        <w:rFonts w:ascii="Courier New" w:hAnsi="Courier New" w:hint="default"/>
      </w:rPr>
    </w:lvl>
    <w:lvl w:ilvl="8" w:tplc="E8546D90" w:tentative="1">
      <w:start w:val="1"/>
      <w:numFmt w:val="bullet"/>
      <w:lvlText w:val=""/>
      <w:lvlJc w:val="left"/>
      <w:pPr>
        <w:ind w:left="6120" w:hanging="360"/>
      </w:pPr>
      <w:rPr>
        <w:rFonts w:ascii="Wingdings" w:hAnsi="Wingdings" w:hint="default"/>
      </w:rPr>
    </w:lvl>
  </w:abstractNum>
  <w:abstractNum w:abstractNumId="19" w15:restartNumberingAfterBreak="0">
    <w:nsid w:val="35F1AFE3"/>
    <w:multiLevelType w:val="hybridMultilevel"/>
    <w:tmpl w:val="9CECB034"/>
    <w:lvl w:ilvl="0" w:tplc="3F6C74B6">
      <w:start w:val="1"/>
      <w:numFmt w:val="decimal"/>
      <w:lvlText w:val="%1."/>
      <w:lvlJc w:val="left"/>
      <w:pPr>
        <w:ind w:left="720" w:hanging="360"/>
      </w:pPr>
      <w:rPr>
        <w:b w:val="0"/>
        <w:bCs w:val="0"/>
      </w:rPr>
    </w:lvl>
    <w:lvl w:ilvl="1" w:tplc="D01C5D42">
      <w:start w:val="1"/>
      <w:numFmt w:val="lowerLetter"/>
      <w:lvlText w:val="%2)"/>
      <w:lvlJc w:val="left"/>
      <w:pPr>
        <w:ind w:left="1440" w:hanging="360"/>
      </w:pPr>
    </w:lvl>
    <w:lvl w:ilvl="2" w:tplc="77521E52">
      <w:start w:val="1"/>
      <w:numFmt w:val="lowerRoman"/>
      <w:lvlText w:val="%3."/>
      <w:lvlJc w:val="right"/>
      <w:pPr>
        <w:ind w:left="2160" w:hanging="180"/>
      </w:pPr>
    </w:lvl>
    <w:lvl w:ilvl="3" w:tplc="9E6E6C56">
      <w:start w:val="1"/>
      <w:numFmt w:val="decimal"/>
      <w:lvlText w:val="%4."/>
      <w:lvlJc w:val="left"/>
      <w:pPr>
        <w:ind w:left="2880" w:hanging="360"/>
      </w:pPr>
    </w:lvl>
    <w:lvl w:ilvl="4" w:tplc="93C8EDBA">
      <w:start w:val="1"/>
      <w:numFmt w:val="lowerLetter"/>
      <w:lvlText w:val="%5."/>
      <w:lvlJc w:val="left"/>
      <w:pPr>
        <w:ind w:left="3600" w:hanging="360"/>
      </w:pPr>
    </w:lvl>
    <w:lvl w:ilvl="5" w:tplc="9690C0BC">
      <w:start w:val="1"/>
      <w:numFmt w:val="lowerRoman"/>
      <w:lvlText w:val="%6."/>
      <w:lvlJc w:val="right"/>
      <w:pPr>
        <w:ind w:left="4320" w:hanging="180"/>
      </w:pPr>
    </w:lvl>
    <w:lvl w:ilvl="6" w:tplc="81FC1C5C">
      <w:start w:val="1"/>
      <w:numFmt w:val="decimal"/>
      <w:lvlText w:val="%7."/>
      <w:lvlJc w:val="left"/>
      <w:pPr>
        <w:ind w:left="5040" w:hanging="360"/>
      </w:pPr>
    </w:lvl>
    <w:lvl w:ilvl="7" w:tplc="5ADACC36">
      <w:start w:val="1"/>
      <w:numFmt w:val="lowerLetter"/>
      <w:lvlText w:val="%8."/>
      <w:lvlJc w:val="left"/>
      <w:pPr>
        <w:ind w:left="5760" w:hanging="360"/>
      </w:pPr>
    </w:lvl>
    <w:lvl w:ilvl="8" w:tplc="C03E7D44">
      <w:start w:val="1"/>
      <w:numFmt w:val="lowerRoman"/>
      <w:lvlText w:val="%9."/>
      <w:lvlJc w:val="right"/>
      <w:pPr>
        <w:ind w:left="6480" w:hanging="180"/>
      </w:pPr>
    </w:lvl>
  </w:abstractNum>
  <w:abstractNum w:abstractNumId="20" w15:restartNumberingAfterBreak="0">
    <w:nsid w:val="3C0A01B3"/>
    <w:multiLevelType w:val="multilevel"/>
    <w:tmpl w:val="D59A1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8E6E3C"/>
    <w:multiLevelType w:val="multilevel"/>
    <w:tmpl w:val="E4089948"/>
    <w:lvl w:ilvl="0">
      <w:start w:val="1"/>
      <w:numFmt w:val="decimal"/>
      <w:lvlText w:val="%1."/>
      <w:lvlJc w:val="left"/>
      <w:pPr>
        <w:tabs>
          <w:tab w:val="num" w:pos="720"/>
        </w:tabs>
        <w:ind w:left="720" w:hanging="360"/>
      </w:pPr>
      <w:rPr>
        <w:rFonts w:ascii="Calibri" w:eastAsia="Times New Roman" w:hAnsi="Calibri" w:cs="Calibri"/>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25C0C"/>
    <w:multiLevelType w:val="multilevel"/>
    <w:tmpl w:val="F85C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DC7AC4"/>
    <w:multiLevelType w:val="hybridMultilevel"/>
    <w:tmpl w:val="9F2A958C"/>
    <w:lvl w:ilvl="0" w:tplc="F6B89032">
      <w:start w:val="1"/>
      <w:numFmt w:val="bullet"/>
      <w:lvlText w:val=""/>
      <w:lvlJc w:val="left"/>
      <w:pPr>
        <w:ind w:left="720" w:hanging="360"/>
      </w:pPr>
      <w:rPr>
        <w:rFonts w:ascii="Symbol" w:hAnsi="Symbol" w:hint="default"/>
      </w:rPr>
    </w:lvl>
    <w:lvl w:ilvl="1" w:tplc="7764B394" w:tentative="1">
      <w:start w:val="1"/>
      <w:numFmt w:val="bullet"/>
      <w:lvlText w:val="o"/>
      <w:lvlJc w:val="left"/>
      <w:pPr>
        <w:ind w:left="1440" w:hanging="360"/>
      </w:pPr>
      <w:rPr>
        <w:rFonts w:ascii="Courier New" w:hAnsi="Courier New" w:hint="default"/>
      </w:rPr>
    </w:lvl>
    <w:lvl w:ilvl="2" w:tplc="A5C4E26E" w:tentative="1">
      <w:start w:val="1"/>
      <w:numFmt w:val="bullet"/>
      <w:lvlText w:val=""/>
      <w:lvlJc w:val="left"/>
      <w:pPr>
        <w:ind w:left="2160" w:hanging="360"/>
      </w:pPr>
      <w:rPr>
        <w:rFonts w:ascii="Wingdings" w:hAnsi="Wingdings" w:hint="default"/>
      </w:rPr>
    </w:lvl>
    <w:lvl w:ilvl="3" w:tplc="19AE75B6" w:tentative="1">
      <w:start w:val="1"/>
      <w:numFmt w:val="bullet"/>
      <w:lvlText w:val=""/>
      <w:lvlJc w:val="left"/>
      <w:pPr>
        <w:ind w:left="2880" w:hanging="360"/>
      </w:pPr>
      <w:rPr>
        <w:rFonts w:ascii="Symbol" w:hAnsi="Symbol" w:hint="default"/>
      </w:rPr>
    </w:lvl>
    <w:lvl w:ilvl="4" w:tplc="3C60A51E" w:tentative="1">
      <w:start w:val="1"/>
      <w:numFmt w:val="bullet"/>
      <w:lvlText w:val="o"/>
      <w:lvlJc w:val="left"/>
      <w:pPr>
        <w:ind w:left="3600" w:hanging="360"/>
      </w:pPr>
      <w:rPr>
        <w:rFonts w:ascii="Courier New" w:hAnsi="Courier New" w:hint="default"/>
      </w:rPr>
    </w:lvl>
    <w:lvl w:ilvl="5" w:tplc="E71CC48C" w:tentative="1">
      <w:start w:val="1"/>
      <w:numFmt w:val="bullet"/>
      <w:lvlText w:val=""/>
      <w:lvlJc w:val="left"/>
      <w:pPr>
        <w:ind w:left="4320" w:hanging="360"/>
      </w:pPr>
      <w:rPr>
        <w:rFonts w:ascii="Wingdings" w:hAnsi="Wingdings" w:hint="default"/>
      </w:rPr>
    </w:lvl>
    <w:lvl w:ilvl="6" w:tplc="B1440F22" w:tentative="1">
      <w:start w:val="1"/>
      <w:numFmt w:val="bullet"/>
      <w:lvlText w:val=""/>
      <w:lvlJc w:val="left"/>
      <w:pPr>
        <w:ind w:left="5040" w:hanging="360"/>
      </w:pPr>
      <w:rPr>
        <w:rFonts w:ascii="Symbol" w:hAnsi="Symbol" w:hint="default"/>
      </w:rPr>
    </w:lvl>
    <w:lvl w:ilvl="7" w:tplc="FBEAC5B2" w:tentative="1">
      <w:start w:val="1"/>
      <w:numFmt w:val="bullet"/>
      <w:lvlText w:val="o"/>
      <w:lvlJc w:val="left"/>
      <w:pPr>
        <w:ind w:left="5760" w:hanging="360"/>
      </w:pPr>
      <w:rPr>
        <w:rFonts w:ascii="Courier New" w:hAnsi="Courier New" w:hint="default"/>
      </w:rPr>
    </w:lvl>
    <w:lvl w:ilvl="8" w:tplc="BC9A137A" w:tentative="1">
      <w:start w:val="1"/>
      <w:numFmt w:val="bullet"/>
      <w:lvlText w:val=""/>
      <w:lvlJc w:val="left"/>
      <w:pPr>
        <w:ind w:left="6480" w:hanging="360"/>
      </w:pPr>
      <w:rPr>
        <w:rFonts w:ascii="Wingdings" w:hAnsi="Wingdings" w:hint="default"/>
      </w:rPr>
    </w:lvl>
  </w:abstractNum>
  <w:abstractNum w:abstractNumId="25" w15:restartNumberingAfterBreak="0">
    <w:nsid w:val="48023CE5"/>
    <w:multiLevelType w:val="multilevel"/>
    <w:tmpl w:val="C9D22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35296"/>
    <w:multiLevelType w:val="multilevel"/>
    <w:tmpl w:val="7BD2CB9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47BE5"/>
    <w:multiLevelType w:val="multilevel"/>
    <w:tmpl w:val="8858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C51091"/>
    <w:multiLevelType w:val="hybridMultilevel"/>
    <w:tmpl w:val="86E6B10C"/>
    <w:lvl w:ilvl="0" w:tplc="9BAC7D08">
      <w:start w:val="1"/>
      <w:numFmt w:val="lowerLetter"/>
      <w:lvlText w:val="%1)"/>
      <w:lvlJc w:val="left"/>
      <w:pPr>
        <w:ind w:left="1080" w:hanging="360"/>
      </w:pPr>
      <w:rPr>
        <w:rFonts w:asciiTheme="minorHAnsi" w:hAnsiTheme="minorHAnsi" w:cstheme="minorHAnsi"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365C2C"/>
    <w:multiLevelType w:val="hybridMultilevel"/>
    <w:tmpl w:val="6D12B0A0"/>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4FF0140"/>
    <w:multiLevelType w:val="hybridMultilevel"/>
    <w:tmpl w:val="9CECB03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5E863FB"/>
    <w:multiLevelType w:val="multilevel"/>
    <w:tmpl w:val="A9D2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423D3"/>
    <w:multiLevelType w:val="multilevel"/>
    <w:tmpl w:val="37DE96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A4482"/>
    <w:multiLevelType w:val="multilevel"/>
    <w:tmpl w:val="0A2E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31098B"/>
    <w:multiLevelType w:val="multilevel"/>
    <w:tmpl w:val="90AEDA4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0F547D9"/>
    <w:multiLevelType w:val="multilevel"/>
    <w:tmpl w:val="11E85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329B9"/>
    <w:multiLevelType w:val="multilevel"/>
    <w:tmpl w:val="BE1022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18A1102"/>
    <w:multiLevelType w:val="hybridMultilevel"/>
    <w:tmpl w:val="3B1643FC"/>
    <w:lvl w:ilvl="0" w:tplc="831427DC">
      <w:start w:val="1"/>
      <w:numFmt w:val="bullet"/>
      <w:lvlText w:val=""/>
      <w:lvlJc w:val="left"/>
      <w:pPr>
        <w:ind w:left="1440" w:hanging="360"/>
      </w:pPr>
      <w:rPr>
        <w:rFonts w:ascii="Symbol" w:hAnsi="Symbol" w:hint="default"/>
      </w:rPr>
    </w:lvl>
    <w:lvl w:ilvl="1" w:tplc="934A1768" w:tentative="1">
      <w:start w:val="1"/>
      <w:numFmt w:val="bullet"/>
      <w:lvlText w:val="o"/>
      <w:lvlJc w:val="left"/>
      <w:pPr>
        <w:ind w:left="2160" w:hanging="360"/>
      </w:pPr>
      <w:rPr>
        <w:rFonts w:ascii="Courier New" w:hAnsi="Courier New" w:hint="default"/>
      </w:rPr>
    </w:lvl>
    <w:lvl w:ilvl="2" w:tplc="32A4038E" w:tentative="1">
      <w:start w:val="1"/>
      <w:numFmt w:val="bullet"/>
      <w:lvlText w:val=""/>
      <w:lvlJc w:val="left"/>
      <w:pPr>
        <w:ind w:left="2880" w:hanging="360"/>
      </w:pPr>
      <w:rPr>
        <w:rFonts w:ascii="Wingdings" w:hAnsi="Wingdings" w:hint="default"/>
      </w:rPr>
    </w:lvl>
    <w:lvl w:ilvl="3" w:tplc="C53ABF02" w:tentative="1">
      <w:start w:val="1"/>
      <w:numFmt w:val="bullet"/>
      <w:lvlText w:val=""/>
      <w:lvlJc w:val="left"/>
      <w:pPr>
        <w:ind w:left="3600" w:hanging="360"/>
      </w:pPr>
      <w:rPr>
        <w:rFonts w:ascii="Symbol" w:hAnsi="Symbol" w:hint="default"/>
      </w:rPr>
    </w:lvl>
    <w:lvl w:ilvl="4" w:tplc="3EDA8BC6" w:tentative="1">
      <w:start w:val="1"/>
      <w:numFmt w:val="bullet"/>
      <w:lvlText w:val="o"/>
      <w:lvlJc w:val="left"/>
      <w:pPr>
        <w:ind w:left="4320" w:hanging="360"/>
      </w:pPr>
      <w:rPr>
        <w:rFonts w:ascii="Courier New" w:hAnsi="Courier New" w:hint="default"/>
      </w:rPr>
    </w:lvl>
    <w:lvl w:ilvl="5" w:tplc="BD224D48" w:tentative="1">
      <w:start w:val="1"/>
      <w:numFmt w:val="bullet"/>
      <w:lvlText w:val=""/>
      <w:lvlJc w:val="left"/>
      <w:pPr>
        <w:ind w:left="5040" w:hanging="360"/>
      </w:pPr>
      <w:rPr>
        <w:rFonts w:ascii="Wingdings" w:hAnsi="Wingdings" w:hint="default"/>
      </w:rPr>
    </w:lvl>
    <w:lvl w:ilvl="6" w:tplc="3680252C" w:tentative="1">
      <w:start w:val="1"/>
      <w:numFmt w:val="bullet"/>
      <w:lvlText w:val=""/>
      <w:lvlJc w:val="left"/>
      <w:pPr>
        <w:ind w:left="5760" w:hanging="360"/>
      </w:pPr>
      <w:rPr>
        <w:rFonts w:ascii="Symbol" w:hAnsi="Symbol" w:hint="default"/>
      </w:rPr>
    </w:lvl>
    <w:lvl w:ilvl="7" w:tplc="5C745E38" w:tentative="1">
      <w:start w:val="1"/>
      <w:numFmt w:val="bullet"/>
      <w:lvlText w:val="o"/>
      <w:lvlJc w:val="left"/>
      <w:pPr>
        <w:ind w:left="6480" w:hanging="360"/>
      </w:pPr>
      <w:rPr>
        <w:rFonts w:ascii="Courier New" w:hAnsi="Courier New" w:hint="default"/>
      </w:rPr>
    </w:lvl>
    <w:lvl w:ilvl="8" w:tplc="0920554A" w:tentative="1">
      <w:start w:val="1"/>
      <w:numFmt w:val="bullet"/>
      <w:lvlText w:val=""/>
      <w:lvlJc w:val="left"/>
      <w:pPr>
        <w:ind w:left="7200" w:hanging="360"/>
      </w:pPr>
      <w:rPr>
        <w:rFonts w:ascii="Wingdings" w:hAnsi="Wingdings" w:hint="default"/>
      </w:rPr>
    </w:lvl>
  </w:abstractNum>
  <w:abstractNum w:abstractNumId="39" w15:restartNumberingAfterBreak="0">
    <w:nsid w:val="732C3F86"/>
    <w:multiLevelType w:val="hybridMultilevel"/>
    <w:tmpl w:val="969675E0"/>
    <w:lvl w:ilvl="0" w:tplc="0332DDA8">
      <w:start w:val="1"/>
      <w:numFmt w:val="bullet"/>
      <w:lvlText w:val=""/>
      <w:lvlJc w:val="left"/>
      <w:pPr>
        <w:ind w:left="360" w:hanging="360"/>
      </w:pPr>
      <w:rPr>
        <w:rFonts w:ascii="Symbol" w:hAnsi="Symbol" w:hint="default"/>
      </w:rPr>
    </w:lvl>
    <w:lvl w:ilvl="1" w:tplc="040E079E" w:tentative="1">
      <w:start w:val="1"/>
      <w:numFmt w:val="bullet"/>
      <w:lvlText w:val="o"/>
      <w:lvlJc w:val="left"/>
      <w:pPr>
        <w:ind w:left="1080" w:hanging="360"/>
      </w:pPr>
      <w:rPr>
        <w:rFonts w:ascii="Courier New" w:hAnsi="Courier New" w:hint="default"/>
      </w:rPr>
    </w:lvl>
    <w:lvl w:ilvl="2" w:tplc="9FC4B916" w:tentative="1">
      <w:start w:val="1"/>
      <w:numFmt w:val="bullet"/>
      <w:lvlText w:val=""/>
      <w:lvlJc w:val="left"/>
      <w:pPr>
        <w:ind w:left="1800" w:hanging="360"/>
      </w:pPr>
      <w:rPr>
        <w:rFonts w:ascii="Wingdings" w:hAnsi="Wingdings" w:hint="default"/>
      </w:rPr>
    </w:lvl>
    <w:lvl w:ilvl="3" w:tplc="F2788810" w:tentative="1">
      <w:start w:val="1"/>
      <w:numFmt w:val="bullet"/>
      <w:lvlText w:val=""/>
      <w:lvlJc w:val="left"/>
      <w:pPr>
        <w:ind w:left="2520" w:hanging="360"/>
      </w:pPr>
      <w:rPr>
        <w:rFonts w:ascii="Symbol" w:hAnsi="Symbol" w:hint="default"/>
      </w:rPr>
    </w:lvl>
    <w:lvl w:ilvl="4" w:tplc="6C4AF138" w:tentative="1">
      <w:start w:val="1"/>
      <w:numFmt w:val="bullet"/>
      <w:lvlText w:val="o"/>
      <w:lvlJc w:val="left"/>
      <w:pPr>
        <w:ind w:left="3240" w:hanging="360"/>
      </w:pPr>
      <w:rPr>
        <w:rFonts w:ascii="Courier New" w:hAnsi="Courier New" w:hint="default"/>
      </w:rPr>
    </w:lvl>
    <w:lvl w:ilvl="5" w:tplc="98429C88" w:tentative="1">
      <w:start w:val="1"/>
      <w:numFmt w:val="bullet"/>
      <w:lvlText w:val=""/>
      <w:lvlJc w:val="left"/>
      <w:pPr>
        <w:ind w:left="3960" w:hanging="360"/>
      </w:pPr>
      <w:rPr>
        <w:rFonts w:ascii="Wingdings" w:hAnsi="Wingdings" w:hint="default"/>
      </w:rPr>
    </w:lvl>
    <w:lvl w:ilvl="6" w:tplc="82186660" w:tentative="1">
      <w:start w:val="1"/>
      <w:numFmt w:val="bullet"/>
      <w:lvlText w:val=""/>
      <w:lvlJc w:val="left"/>
      <w:pPr>
        <w:ind w:left="4680" w:hanging="360"/>
      </w:pPr>
      <w:rPr>
        <w:rFonts w:ascii="Symbol" w:hAnsi="Symbol" w:hint="default"/>
      </w:rPr>
    </w:lvl>
    <w:lvl w:ilvl="7" w:tplc="EEAE422E" w:tentative="1">
      <w:start w:val="1"/>
      <w:numFmt w:val="bullet"/>
      <w:lvlText w:val="o"/>
      <w:lvlJc w:val="left"/>
      <w:pPr>
        <w:ind w:left="5400" w:hanging="360"/>
      </w:pPr>
      <w:rPr>
        <w:rFonts w:ascii="Courier New" w:hAnsi="Courier New" w:hint="default"/>
      </w:rPr>
    </w:lvl>
    <w:lvl w:ilvl="8" w:tplc="4386D4C6" w:tentative="1">
      <w:start w:val="1"/>
      <w:numFmt w:val="bullet"/>
      <w:lvlText w:val=""/>
      <w:lvlJc w:val="left"/>
      <w:pPr>
        <w:ind w:left="6120" w:hanging="360"/>
      </w:pPr>
      <w:rPr>
        <w:rFonts w:ascii="Wingdings" w:hAnsi="Wingdings" w:hint="default"/>
      </w:rPr>
    </w:lvl>
  </w:abstractNum>
  <w:abstractNum w:abstractNumId="40" w15:restartNumberingAfterBreak="0">
    <w:nsid w:val="774741C6"/>
    <w:multiLevelType w:val="multilevel"/>
    <w:tmpl w:val="04547C1E"/>
    <w:lvl w:ilvl="0">
      <w:start w:val="2"/>
      <w:numFmt w:val="decimal"/>
      <w:lvlText w:val="%1."/>
      <w:lvlJc w:val="left"/>
      <w:pPr>
        <w:tabs>
          <w:tab w:val="num" w:pos="720"/>
        </w:tabs>
        <w:ind w:left="720" w:hanging="360"/>
      </w:pPr>
      <w:rPr>
        <w:b w:val="0"/>
        <w:bCs w:val="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D21D33"/>
    <w:multiLevelType w:val="hybridMultilevel"/>
    <w:tmpl w:val="A66E6360"/>
    <w:lvl w:ilvl="0" w:tplc="5BB83E60">
      <w:start w:val="1"/>
      <w:numFmt w:val="decimal"/>
      <w:lvlText w:val="%1."/>
      <w:lvlJc w:val="left"/>
      <w:pPr>
        <w:ind w:left="360" w:hanging="360"/>
      </w:pPr>
      <w:rPr>
        <w:sz w:val="22"/>
        <w:szCs w:val="22"/>
      </w:rPr>
    </w:lvl>
    <w:lvl w:ilvl="1" w:tplc="453A3000" w:tentative="1">
      <w:start w:val="1"/>
      <w:numFmt w:val="bullet"/>
      <w:lvlText w:val="o"/>
      <w:lvlJc w:val="left"/>
      <w:pPr>
        <w:ind w:left="1080" w:hanging="360"/>
      </w:pPr>
      <w:rPr>
        <w:rFonts w:ascii="Courier New" w:hAnsi="Courier New" w:hint="default"/>
      </w:rPr>
    </w:lvl>
    <w:lvl w:ilvl="2" w:tplc="F37EB7D0" w:tentative="1">
      <w:start w:val="1"/>
      <w:numFmt w:val="bullet"/>
      <w:lvlText w:val=""/>
      <w:lvlJc w:val="left"/>
      <w:pPr>
        <w:ind w:left="1800" w:hanging="360"/>
      </w:pPr>
      <w:rPr>
        <w:rFonts w:ascii="Wingdings" w:hAnsi="Wingdings" w:hint="default"/>
      </w:rPr>
    </w:lvl>
    <w:lvl w:ilvl="3" w:tplc="185014A4" w:tentative="1">
      <w:start w:val="1"/>
      <w:numFmt w:val="bullet"/>
      <w:lvlText w:val=""/>
      <w:lvlJc w:val="left"/>
      <w:pPr>
        <w:ind w:left="2520" w:hanging="360"/>
      </w:pPr>
      <w:rPr>
        <w:rFonts w:ascii="Symbol" w:hAnsi="Symbol" w:hint="default"/>
      </w:rPr>
    </w:lvl>
    <w:lvl w:ilvl="4" w:tplc="1D7226E8" w:tentative="1">
      <w:start w:val="1"/>
      <w:numFmt w:val="bullet"/>
      <w:lvlText w:val="o"/>
      <w:lvlJc w:val="left"/>
      <w:pPr>
        <w:ind w:left="3240" w:hanging="360"/>
      </w:pPr>
      <w:rPr>
        <w:rFonts w:ascii="Courier New" w:hAnsi="Courier New" w:hint="default"/>
      </w:rPr>
    </w:lvl>
    <w:lvl w:ilvl="5" w:tplc="11542000" w:tentative="1">
      <w:start w:val="1"/>
      <w:numFmt w:val="bullet"/>
      <w:lvlText w:val=""/>
      <w:lvlJc w:val="left"/>
      <w:pPr>
        <w:ind w:left="3960" w:hanging="360"/>
      </w:pPr>
      <w:rPr>
        <w:rFonts w:ascii="Wingdings" w:hAnsi="Wingdings" w:hint="default"/>
      </w:rPr>
    </w:lvl>
    <w:lvl w:ilvl="6" w:tplc="E028F06E" w:tentative="1">
      <w:start w:val="1"/>
      <w:numFmt w:val="bullet"/>
      <w:lvlText w:val=""/>
      <w:lvlJc w:val="left"/>
      <w:pPr>
        <w:ind w:left="4680" w:hanging="360"/>
      </w:pPr>
      <w:rPr>
        <w:rFonts w:ascii="Symbol" w:hAnsi="Symbol" w:hint="default"/>
      </w:rPr>
    </w:lvl>
    <w:lvl w:ilvl="7" w:tplc="2A50BB8C" w:tentative="1">
      <w:start w:val="1"/>
      <w:numFmt w:val="bullet"/>
      <w:lvlText w:val="o"/>
      <w:lvlJc w:val="left"/>
      <w:pPr>
        <w:ind w:left="5400" w:hanging="360"/>
      </w:pPr>
      <w:rPr>
        <w:rFonts w:ascii="Courier New" w:hAnsi="Courier New" w:hint="default"/>
      </w:rPr>
    </w:lvl>
    <w:lvl w:ilvl="8" w:tplc="94F4FCFA" w:tentative="1">
      <w:start w:val="1"/>
      <w:numFmt w:val="bullet"/>
      <w:lvlText w:val=""/>
      <w:lvlJc w:val="left"/>
      <w:pPr>
        <w:ind w:left="6120" w:hanging="360"/>
      </w:pPr>
      <w:rPr>
        <w:rFonts w:ascii="Wingdings" w:hAnsi="Wingdings" w:hint="default"/>
      </w:rPr>
    </w:lvl>
  </w:abstractNum>
  <w:num w:numId="1" w16cid:durableId="32049290">
    <w:abstractNumId w:val="12"/>
  </w:num>
  <w:num w:numId="2" w16cid:durableId="204946498">
    <w:abstractNumId w:val="33"/>
  </w:num>
  <w:num w:numId="3" w16cid:durableId="1538347303">
    <w:abstractNumId w:val="29"/>
  </w:num>
  <w:num w:numId="4" w16cid:durableId="1078399814">
    <w:abstractNumId w:val="4"/>
  </w:num>
  <w:num w:numId="5" w16cid:durableId="334454371">
    <w:abstractNumId w:val="24"/>
  </w:num>
  <w:num w:numId="6" w16cid:durableId="983508913">
    <w:abstractNumId w:val="39"/>
  </w:num>
  <w:num w:numId="7" w16cid:durableId="1013846023">
    <w:abstractNumId w:val="1"/>
  </w:num>
  <w:num w:numId="8" w16cid:durableId="17629893">
    <w:abstractNumId w:val="38"/>
  </w:num>
  <w:num w:numId="9" w16cid:durableId="1343169267">
    <w:abstractNumId w:val="21"/>
  </w:num>
  <w:num w:numId="10" w16cid:durableId="1491098628">
    <w:abstractNumId w:val="19"/>
  </w:num>
  <w:num w:numId="11" w16cid:durableId="1569030051">
    <w:abstractNumId w:val="41"/>
  </w:num>
  <w:num w:numId="12" w16cid:durableId="453448076">
    <w:abstractNumId w:val="9"/>
  </w:num>
  <w:num w:numId="13" w16cid:durableId="1437094223">
    <w:abstractNumId w:val="26"/>
  </w:num>
  <w:num w:numId="14" w16cid:durableId="328368096">
    <w:abstractNumId w:val="31"/>
  </w:num>
  <w:num w:numId="15" w16cid:durableId="1458988361">
    <w:abstractNumId w:val="3"/>
  </w:num>
  <w:num w:numId="16" w16cid:durableId="1255018612">
    <w:abstractNumId w:val="11"/>
  </w:num>
  <w:num w:numId="17" w16cid:durableId="1318609053">
    <w:abstractNumId w:val="40"/>
  </w:num>
  <w:num w:numId="18" w16cid:durableId="899171575">
    <w:abstractNumId w:val="27"/>
  </w:num>
  <w:num w:numId="19" w16cid:durableId="1796218383">
    <w:abstractNumId w:val="36"/>
  </w:num>
  <w:num w:numId="20" w16cid:durableId="86728640">
    <w:abstractNumId w:val="13"/>
  </w:num>
  <w:num w:numId="21" w16cid:durableId="1155225222">
    <w:abstractNumId w:val="6"/>
  </w:num>
  <w:num w:numId="22" w16cid:durableId="785587403">
    <w:abstractNumId w:val="5"/>
  </w:num>
  <w:num w:numId="23" w16cid:durableId="1081491034">
    <w:abstractNumId w:val="16"/>
  </w:num>
  <w:num w:numId="24" w16cid:durableId="1254169371">
    <w:abstractNumId w:val="25"/>
  </w:num>
  <w:num w:numId="25" w16cid:durableId="1646087207">
    <w:abstractNumId w:val="7"/>
  </w:num>
  <w:num w:numId="26" w16cid:durableId="1335844057">
    <w:abstractNumId w:val="20"/>
  </w:num>
  <w:num w:numId="27" w16cid:durableId="407532785">
    <w:abstractNumId w:val="14"/>
  </w:num>
  <w:num w:numId="28" w16cid:durableId="483816914">
    <w:abstractNumId w:val="0"/>
  </w:num>
  <w:num w:numId="29" w16cid:durableId="1556161340">
    <w:abstractNumId w:val="18"/>
  </w:num>
  <w:num w:numId="30" w16cid:durableId="1260675491">
    <w:abstractNumId w:val="37"/>
  </w:num>
  <w:num w:numId="31" w16cid:durableId="230121093">
    <w:abstractNumId w:val="15"/>
  </w:num>
  <w:num w:numId="32" w16cid:durableId="1658604561">
    <w:abstractNumId w:val="8"/>
  </w:num>
  <w:num w:numId="33" w16cid:durableId="1461529847">
    <w:abstractNumId w:val="17"/>
  </w:num>
  <w:num w:numId="34" w16cid:durableId="1352101060">
    <w:abstractNumId w:val="35"/>
  </w:num>
  <w:num w:numId="35" w16cid:durableId="1226913885">
    <w:abstractNumId w:val="22"/>
  </w:num>
  <w:num w:numId="36" w16cid:durableId="2025401208">
    <w:abstractNumId w:val="28"/>
  </w:num>
  <w:num w:numId="37" w16cid:durableId="196552079">
    <w:abstractNumId w:val="23"/>
  </w:num>
  <w:num w:numId="38" w16cid:durableId="1811828933">
    <w:abstractNumId w:val="32"/>
  </w:num>
  <w:num w:numId="39" w16cid:durableId="288361229">
    <w:abstractNumId w:val="34"/>
  </w:num>
  <w:num w:numId="40" w16cid:durableId="735663679">
    <w:abstractNumId w:val="2"/>
  </w:num>
  <w:num w:numId="41" w16cid:durableId="381296215">
    <w:abstractNumId w:val="10"/>
  </w:num>
  <w:num w:numId="42" w16cid:durableId="298196296">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1C"/>
    <w:rsid w:val="0019694F"/>
    <w:rsid w:val="003631A7"/>
    <w:rsid w:val="003B3B7D"/>
    <w:rsid w:val="003D5186"/>
    <w:rsid w:val="003F1958"/>
    <w:rsid w:val="004068F8"/>
    <w:rsid w:val="005E33B0"/>
    <w:rsid w:val="00681349"/>
    <w:rsid w:val="007553B6"/>
    <w:rsid w:val="007A664E"/>
    <w:rsid w:val="00812F1C"/>
    <w:rsid w:val="00845AF5"/>
    <w:rsid w:val="008D61AE"/>
    <w:rsid w:val="008E4061"/>
    <w:rsid w:val="008E6273"/>
    <w:rsid w:val="0090202F"/>
    <w:rsid w:val="00A43796"/>
    <w:rsid w:val="00C16D9F"/>
    <w:rsid w:val="00C74218"/>
    <w:rsid w:val="00D43B05"/>
    <w:rsid w:val="00D83F95"/>
    <w:rsid w:val="00E84C90"/>
    <w:rsid w:val="00FE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0FA3"/>
  <w15:chartTrackingRefBased/>
  <w15:docId w15:val="{5734F912-78AA-44CC-BEB0-89D1A6BF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2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2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12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F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F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F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F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2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2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12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F1C"/>
    <w:rPr>
      <w:rFonts w:eastAsiaTheme="majorEastAsia" w:cstheme="majorBidi"/>
      <w:color w:val="272727" w:themeColor="text1" w:themeTint="D8"/>
    </w:rPr>
  </w:style>
  <w:style w:type="paragraph" w:styleId="Title">
    <w:name w:val="Title"/>
    <w:basedOn w:val="Normal"/>
    <w:next w:val="Normal"/>
    <w:link w:val="TitleChar"/>
    <w:uiPriority w:val="10"/>
    <w:qFormat/>
    <w:rsid w:val="00812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F1C"/>
    <w:pPr>
      <w:spacing w:before="160"/>
      <w:jc w:val="center"/>
    </w:pPr>
    <w:rPr>
      <w:i/>
      <w:iCs/>
      <w:color w:val="404040" w:themeColor="text1" w:themeTint="BF"/>
    </w:rPr>
  </w:style>
  <w:style w:type="character" w:customStyle="1" w:styleId="QuoteChar">
    <w:name w:val="Quote Char"/>
    <w:basedOn w:val="DefaultParagraphFont"/>
    <w:link w:val="Quote"/>
    <w:uiPriority w:val="29"/>
    <w:rsid w:val="00812F1C"/>
    <w:rPr>
      <w:i/>
      <w:iCs/>
      <w:color w:val="404040" w:themeColor="text1" w:themeTint="BF"/>
    </w:rPr>
  </w:style>
  <w:style w:type="paragraph" w:styleId="ListParagraph">
    <w:name w:val="List Paragraph"/>
    <w:basedOn w:val="Normal"/>
    <w:link w:val="ListParagraphChar"/>
    <w:uiPriority w:val="1"/>
    <w:qFormat/>
    <w:rsid w:val="00812F1C"/>
    <w:pPr>
      <w:ind w:left="720"/>
      <w:contextualSpacing/>
    </w:pPr>
  </w:style>
  <w:style w:type="character" w:styleId="IntenseEmphasis">
    <w:name w:val="Intense Emphasis"/>
    <w:basedOn w:val="DefaultParagraphFont"/>
    <w:uiPriority w:val="21"/>
    <w:qFormat/>
    <w:rsid w:val="00812F1C"/>
    <w:rPr>
      <w:i/>
      <w:iCs/>
      <w:color w:val="0F4761" w:themeColor="accent1" w:themeShade="BF"/>
    </w:rPr>
  </w:style>
  <w:style w:type="paragraph" w:styleId="IntenseQuote">
    <w:name w:val="Intense Quote"/>
    <w:basedOn w:val="Normal"/>
    <w:next w:val="Normal"/>
    <w:link w:val="IntenseQuoteChar"/>
    <w:uiPriority w:val="30"/>
    <w:qFormat/>
    <w:rsid w:val="00812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F1C"/>
    <w:rPr>
      <w:i/>
      <w:iCs/>
      <w:color w:val="0F4761" w:themeColor="accent1" w:themeShade="BF"/>
    </w:rPr>
  </w:style>
  <w:style w:type="character" w:styleId="IntenseReference">
    <w:name w:val="Intense Reference"/>
    <w:basedOn w:val="DefaultParagraphFont"/>
    <w:uiPriority w:val="32"/>
    <w:qFormat/>
    <w:rsid w:val="00812F1C"/>
    <w:rPr>
      <w:b/>
      <w:bCs/>
      <w:smallCaps/>
      <w:color w:val="0F4761" w:themeColor="accent1" w:themeShade="BF"/>
      <w:spacing w:val="5"/>
    </w:rPr>
  </w:style>
  <w:style w:type="numbering" w:customStyle="1" w:styleId="NoList1">
    <w:name w:val="No List1"/>
    <w:next w:val="NoList"/>
    <w:uiPriority w:val="99"/>
    <w:semiHidden/>
    <w:unhideWhenUsed/>
    <w:rsid w:val="00812F1C"/>
  </w:style>
  <w:style w:type="paragraph" w:styleId="Header">
    <w:name w:val="header"/>
    <w:basedOn w:val="Normal"/>
    <w:link w:val="HeaderChar"/>
    <w:uiPriority w:val="99"/>
    <w:unhideWhenUsed/>
    <w:rsid w:val="00812F1C"/>
    <w:pPr>
      <w:tabs>
        <w:tab w:val="center" w:pos="4680"/>
        <w:tab w:val="right" w:pos="9360"/>
      </w:tabs>
      <w:spacing w:after="0" w:line="240" w:lineRule="auto"/>
      <w:ind w:left="720"/>
    </w:pPr>
    <w:rPr>
      <w:rFonts w:ascii="Cambria" w:eastAsia="Times New Roman" w:hAnsi="Cambria" w:cs="Times New Roman"/>
      <w:kern w:val="0"/>
      <w14:ligatures w14:val="none"/>
    </w:rPr>
  </w:style>
  <w:style w:type="character" w:customStyle="1" w:styleId="HeaderChar">
    <w:name w:val="Header Char"/>
    <w:basedOn w:val="DefaultParagraphFont"/>
    <w:link w:val="Header"/>
    <w:uiPriority w:val="99"/>
    <w:rsid w:val="00812F1C"/>
    <w:rPr>
      <w:rFonts w:ascii="Cambria" w:eastAsia="Times New Roman" w:hAnsi="Cambria" w:cs="Times New Roman"/>
      <w:kern w:val="0"/>
      <w14:ligatures w14:val="none"/>
    </w:rPr>
  </w:style>
  <w:style w:type="paragraph" w:styleId="Footer">
    <w:name w:val="footer"/>
    <w:basedOn w:val="Normal"/>
    <w:link w:val="FooterChar"/>
    <w:uiPriority w:val="99"/>
    <w:unhideWhenUsed/>
    <w:qFormat/>
    <w:rsid w:val="00812F1C"/>
    <w:pPr>
      <w:tabs>
        <w:tab w:val="center" w:pos="4680"/>
        <w:tab w:val="right" w:pos="9360"/>
      </w:tabs>
      <w:spacing w:after="0" w:line="240" w:lineRule="auto"/>
      <w:ind w:left="720"/>
    </w:pPr>
    <w:rPr>
      <w:rFonts w:ascii="Cambria" w:eastAsia="Times New Roman" w:hAnsi="Cambria" w:cs="Times New Roman"/>
      <w:kern w:val="0"/>
      <w14:ligatures w14:val="none"/>
    </w:rPr>
  </w:style>
  <w:style w:type="character" w:customStyle="1" w:styleId="FooterChar">
    <w:name w:val="Footer Char"/>
    <w:basedOn w:val="DefaultParagraphFont"/>
    <w:link w:val="Footer"/>
    <w:uiPriority w:val="99"/>
    <w:rsid w:val="00812F1C"/>
    <w:rPr>
      <w:rFonts w:ascii="Cambria" w:eastAsia="Times New Roman" w:hAnsi="Cambria" w:cs="Times New Roman"/>
      <w:kern w:val="0"/>
      <w14:ligatures w14:val="none"/>
    </w:rPr>
  </w:style>
  <w:style w:type="paragraph" w:styleId="BalloonText">
    <w:name w:val="Balloon Text"/>
    <w:basedOn w:val="Normal"/>
    <w:link w:val="BalloonTextChar"/>
    <w:uiPriority w:val="99"/>
    <w:semiHidden/>
    <w:unhideWhenUsed/>
    <w:rsid w:val="00812F1C"/>
    <w:pPr>
      <w:spacing w:after="0" w:line="240" w:lineRule="auto"/>
      <w:ind w:left="720"/>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812F1C"/>
    <w:rPr>
      <w:rFonts w:ascii="Tahoma" w:eastAsia="Times New Roman" w:hAnsi="Tahoma" w:cs="Tahoma"/>
      <w:kern w:val="0"/>
      <w:sz w:val="16"/>
      <w:szCs w:val="16"/>
      <w14:ligatures w14:val="none"/>
    </w:rPr>
  </w:style>
  <w:style w:type="table" w:styleId="TableGrid">
    <w:name w:val="Table Grid"/>
    <w:basedOn w:val="TableNormal"/>
    <w:uiPriority w:val="59"/>
    <w:rsid w:val="00812F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812F1C"/>
    <w:rPr>
      <w:color w:val="0563C1"/>
      <w:u w:val="single"/>
    </w:rPr>
  </w:style>
  <w:style w:type="character" w:customStyle="1" w:styleId="FollowedHyperlink1">
    <w:name w:val="FollowedHyperlink1"/>
    <w:basedOn w:val="DefaultParagraphFont"/>
    <w:uiPriority w:val="99"/>
    <w:semiHidden/>
    <w:unhideWhenUsed/>
    <w:rsid w:val="00812F1C"/>
    <w:rPr>
      <w:color w:val="954F72"/>
      <w:u w:val="single"/>
    </w:rPr>
  </w:style>
  <w:style w:type="paragraph" w:styleId="FootnoteText">
    <w:name w:val="footnote text"/>
    <w:basedOn w:val="Normal"/>
    <w:link w:val="FootnoteTextChar"/>
    <w:uiPriority w:val="99"/>
    <w:semiHidden/>
    <w:unhideWhenUsed/>
    <w:rsid w:val="00812F1C"/>
    <w:pPr>
      <w:spacing w:after="0" w:line="240" w:lineRule="auto"/>
      <w:ind w:left="720"/>
    </w:pPr>
    <w:rPr>
      <w:rFonts w:ascii="Cambria" w:eastAsia="Times New Roman" w:hAnsi="Cambria"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812F1C"/>
    <w:rPr>
      <w:rFonts w:ascii="Cambria" w:eastAsia="Times New Roman" w:hAnsi="Cambria" w:cs="Times New Roman"/>
      <w:kern w:val="0"/>
      <w:sz w:val="20"/>
      <w:szCs w:val="20"/>
      <w14:ligatures w14:val="none"/>
    </w:rPr>
  </w:style>
  <w:style w:type="character" w:styleId="FootnoteReference">
    <w:name w:val="footnote reference"/>
    <w:basedOn w:val="DefaultParagraphFont"/>
    <w:uiPriority w:val="99"/>
    <w:semiHidden/>
    <w:unhideWhenUsed/>
    <w:rsid w:val="00812F1C"/>
    <w:rPr>
      <w:vertAlign w:val="superscript"/>
    </w:rPr>
  </w:style>
  <w:style w:type="character" w:styleId="CommentReference">
    <w:name w:val="annotation reference"/>
    <w:basedOn w:val="DefaultParagraphFont"/>
    <w:uiPriority w:val="99"/>
    <w:semiHidden/>
    <w:unhideWhenUsed/>
    <w:rsid w:val="00812F1C"/>
    <w:rPr>
      <w:sz w:val="16"/>
      <w:szCs w:val="16"/>
    </w:rPr>
  </w:style>
  <w:style w:type="paragraph" w:styleId="CommentText">
    <w:name w:val="annotation text"/>
    <w:basedOn w:val="Normal"/>
    <w:link w:val="CommentTextChar"/>
    <w:uiPriority w:val="99"/>
    <w:unhideWhenUsed/>
    <w:rsid w:val="00812F1C"/>
    <w:pPr>
      <w:spacing w:after="0" w:line="240" w:lineRule="auto"/>
      <w:ind w:left="720"/>
    </w:pPr>
    <w:rPr>
      <w:rFonts w:ascii="Cambria" w:eastAsia="Times New Roman" w:hAnsi="Cambria" w:cs="Times New Roman"/>
      <w:kern w:val="0"/>
      <w:sz w:val="20"/>
      <w:szCs w:val="20"/>
      <w14:ligatures w14:val="none"/>
    </w:rPr>
  </w:style>
  <w:style w:type="character" w:customStyle="1" w:styleId="CommentTextChar">
    <w:name w:val="Comment Text Char"/>
    <w:basedOn w:val="DefaultParagraphFont"/>
    <w:link w:val="CommentText"/>
    <w:uiPriority w:val="99"/>
    <w:rsid w:val="00812F1C"/>
    <w:rPr>
      <w:rFonts w:ascii="Cambria" w:eastAsia="Times New Roman" w:hAnsi="Cambr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2F1C"/>
    <w:rPr>
      <w:b/>
      <w:bCs/>
    </w:rPr>
  </w:style>
  <w:style w:type="character" w:customStyle="1" w:styleId="CommentSubjectChar">
    <w:name w:val="Comment Subject Char"/>
    <w:basedOn w:val="CommentTextChar"/>
    <w:link w:val="CommentSubject"/>
    <w:uiPriority w:val="99"/>
    <w:semiHidden/>
    <w:rsid w:val="00812F1C"/>
    <w:rPr>
      <w:rFonts w:ascii="Cambria" w:eastAsia="Times New Roman" w:hAnsi="Cambria" w:cs="Times New Roman"/>
      <w:b/>
      <w:bCs/>
      <w:kern w:val="0"/>
      <w:sz w:val="20"/>
      <w:szCs w:val="20"/>
      <w14:ligatures w14:val="none"/>
    </w:rPr>
  </w:style>
  <w:style w:type="paragraph" w:customStyle="1" w:styleId="Default">
    <w:name w:val="Default"/>
    <w:rsid w:val="00812F1C"/>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unhideWhenUsed/>
    <w:rsid w:val="00812F1C"/>
    <w:pPr>
      <w:spacing w:before="100" w:beforeAutospacing="1" w:after="100" w:afterAutospacing="1" w:line="240" w:lineRule="auto"/>
      <w:ind w:left="720"/>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812F1C"/>
    <w:rPr>
      <w:color w:val="808080"/>
      <w:shd w:val="clear" w:color="auto" w:fill="E6E6E6"/>
    </w:rPr>
  </w:style>
  <w:style w:type="paragraph" w:styleId="NoSpacing">
    <w:name w:val="No Spacing"/>
    <w:link w:val="NoSpacingChar"/>
    <w:uiPriority w:val="1"/>
    <w:qFormat/>
    <w:rsid w:val="00812F1C"/>
    <w:pPr>
      <w:spacing w:after="0" w:line="240" w:lineRule="auto"/>
    </w:pPr>
    <w:rPr>
      <w:rFonts w:ascii="Cambria" w:eastAsia="Times New Roman" w:hAnsi="Cambria" w:cs="Times New Roman"/>
      <w:kern w:val="0"/>
      <w14:ligatures w14:val="none"/>
    </w:rPr>
  </w:style>
  <w:style w:type="paragraph" w:styleId="Bibliography">
    <w:name w:val="Bibliography"/>
    <w:basedOn w:val="Normal"/>
    <w:next w:val="Normal"/>
    <w:uiPriority w:val="37"/>
    <w:unhideWhenUsed/>
    <w:rsid w:val="00812F1C"/>
    <w:pPr>
      <w:spacing w:after="0" w:line="240" w:lineRule="auto"/>
      <w:ind w:left="720"/>
    </w:pPr>
    <w:rPr>
      <w:rFonts w:ascii="Cambria" w:eastAsia="Times New Roman" w:hAnsi="Cambria" w:cs="Times New Roman"/>
      <w:kern w:val="0"/>
      <w14:ligatures w14:val="none"/>
    </w:rPr>
  </w:style>
  <w:style w:type="table" w:customStyle="1" w:styleId="TableGrid1">
    <w:name w:val="Table Grid1"/>
    <w:basedOn w:val="TableNormal"/>
    <w:next w:val="TableGrid"/>
    <w:uiPriority w:val="39"/>
    <w:rsid w:val="00812F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next w:val="GridTable2-Accent3"/>
    <w:uiPriority w:val="47"/>
    <w:rsid w:val="00812F1C"/>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OC11">
    <w:name w:val="TOC 11"/>
    <w:basedOn w:val="Normal"/>
    <w:next w:val="Normal"/>
    <w:autoRedefine/>
    <w:uiPriority w:val="39"/>
    <w:unhideWhenUsed/>
    <w:rsid w:val="00812F1C"/>
    <w:pPr>
      <w:tabs>
        <w:tab w:val="right" w:leader="dot" w:pos="10070"/>
      </w:tabs>
      <w:spacing w:before="120" w:after="0" w:line="240" w:lineRule="auto"/>
    </w:pPr>
    <w:rPr>
      <w:rFonts w:eastAsia="Times New Roman" w:cs="Calibri"/>
      <w:b/>
      <w:bCs/>
      <w:i/>
      <w:iCs/>
      <w:kern w:val="0"/>
      <w14:ligatures w14:val="none"/>
    </w:rPr>
  </w:style>
  <w:style w:type="paragraph" w:customStyle="1" w:styleId="TOC21">
    <w:name w:val="TOC 21"/>
    <w:basedOn w:val="Normal"/>
    <w:next w:val="Normal"/>
    <w:autoRedefine/>
    <w:uiPriority w:val="39"/>
    <w:unhideWhenUsed/>
    <w:rsid w:val="00812F1C"/>
    <w:pPr>
      <w:tabs>
        <w:tab w:val="right" w:leader="dot" w:pos="10070"/>
      </w:tabs>
      <w:spacing w:before="120" w:after="0" w:line="240" w:lineRule="auto"/>
      <w:ind w:left="240"/>
    </w:pPr>
    <w:rPr>
      <w:rFonts w:eastAsia="Times New Roman" w:cs="Calibri"/>
      <w:b/>
      <w:bCs/>
      <w:kern w:val="0"/>
      <w:sz w:val="22"/>
      <w:szCs w:val="22"/>
      <w14:ligatures w14:val="none"/>
    </w:rPr>
  </w:style>
  <w:style w:type="paragraph" w:customStyle="1" w:styleId="TOC31">
    <w:name w:val="TOC 31"/>
    <w:basedOn w:val="Normal"/>
    <w:next w:val="Normal"/>
    <w:autoRedefine/>
    <w:uiPriority w:val="39"/>
    <w:unhideWhenUsed/>
    <w:rsid w:val="00812F1C"/>
    <w:pPr>
      <w:tabs>
        <w:tab w:val="left" w:pos="960"/>
        <w:tab w:val="right" w:leader="dot" w:pos="10070"/>
      </w:tabs>
      <w:spacing w:after="0" w:line="240" w:lineRule="auto"/>
      <w:ind w:left="720"/>
    </w:pPr>
    <w:rPr>
      <w:rFonts w:eastAsia="Times New Roman" w:cs="Calibri"/>
      <w:kern w:val="0"/>
      <w:sz w:val="20"/>
      <w:szCs w:val="20"/>
      <w14:ligatures w14:val="none"/>
    </w:rPr>
  </w:style>
  <w:style w:type="paragraph" w:customStyle="1" w:styleId="TOC41">
    <w:name w:val="TOC 41"/>
    <w:basedOn w:val="Normal"/>
    <w:next w:val="Normal"/>
    <w:autoRedefine/>
    <w:uiPriority w:val="39"/>
    <w:unhideWhenUsed/>
    <w:rsid w:val="00812F1C"/>
    <w:pPr>
      <w:tabs>
        <w:tab w:val="left" w:pos="1200"/>
        <w:tab w:val="right" w:leader="dot" w:pos="10070"/>
      </w:tabs>
      <w:spacing w:after="0" w:line="240" w:lineRule="auto"/>
      <w:ind w:left="720"/>
    </w:pPr>
    <w:rPr>
      <w:rFonts w:eastAsia="Times New Roman" w:cs="Calibri"/>
      <w:kern w:val="0"/>
      <w:sz w:val="20"/>
      <w:szCs w:val="20"/>
      <w14:ligatures w14:val="none"/>
    </w:rPr>
  </w:style>
  <w:style w:type="paragraph" w:customStyle="1" w:styleId="TOC51">
    <w:name w:val="TOC 51"/>
    <w:basedOn w:val="Normal"/>
    <w:next w:val="Normal"/>
    <w:autoRedefine/>
    <w:uiPriority w:val="39"/>
    <w:unhideWhenUsed/>
    <w:rsid w:val="00812F1C"/>
    <w:pPr>
      <w:spacing w:after="0" w:line="240" w:lineRule="auto"/>
      <w:ind w:left="960"/>
    </w:pPr>
    <w:rPr>
      <w:rFonts w:eastAsia="Times New Roman" w:cs="Calibri"/>
      <w:kern w:val="0"/>
      <w:sz w:val="20"/>
      <w:szCs w:val="20"/>
      <w14:ligatures w14:val="none"/>
    </w:rPr>
  </w:style>
  <w:style w:type="paragraph" w:customStyle="1" w:styleId="TOC61">
    <w:name w:val="TOC 61"/>
    <w:basedOn w:val="Normal"/>
    <w:next w:val="Normal"/>
    <w:autoRedefine/>
    <w:uiPriority w:val="39"/>
    <w:unhideWhenUsed/>
    <w:rsid w:val="00812F1C"/>
    <w:pPr>
      <w:spacing w:after="0" w:line="240" w:lineRule="auto"/>
      <w:ind w:left="1200"/>
    </w:pPr>
    <w:rPr>
      <w:rFonts w:eastAsia="Times New Roman" w:cs="Calibri"/>
      <w:kern w:val="0"/>
      <w:sz w:val="20"/>
      <w:szCs w:val="20"/>
      <w14:ligatures w14:val="none"/>
    </w:rPr>
  </w:style>
  <w:style w:type="paragraph" w:customStyle="1" w:styleId="TOC71">
    <w:name w:val="TOC 71"/>
    <w:basedOn w:val="Normal"/>
    <w:next w:val="Normal"/>
    <w:autoRedefine/>
    <w:uiPriority w:val="39"/>
    <w:unhideWhenUsed/>
    <w:rsid w:val="00812F1C"/>
    <w:pPr>
      <w:spacing w:after="0" w:line="240" w:lineRule="auto"/>
      <w:ind w:left="1440"/>
    </w:pPr>
    <w:rPr>
      <w:rFonts w:eastAsia="Times New Roman" w:cs="Calibri"/>
      <w:kern w:val="0"/>
      <w:sz w:val="20"/>
      <w:szCs w:val="20"/>
      <w14:ligatures w14:val="none"/>
    </w:rPr>
  </w:style>
  <w:style w:type="paragraph" w:customStyle="1" w:styleId="TOC81">
    <w:name w:val="TOC 81"/>
    <w:basedOn w:val="Normal"/>
    <w:next w:val="Normal"/>
    <w:autoRedefine/>
    <w:uiPriority w:val="39"/>
    <w:unhideWhenUsed/>
    <w:rsid w:val="00812F1C"/>
    <w:pPr>
      <w:spacing w:after="0" w:line="240" w:lineRule="auto"/>
      <w:ind w:left="1680"/>
    </w:pPr>
    <w:rPr>
      <w:rFonts w:eastAsia="Times New Roman" w:cs="Calibri"/>
      <w:kern w:val="0"/>
      <w:sz w:val="20"/>
      <w:szCs w:val="20"/>
      <w14:ligatures w14:val="none"/>
    </w:rPr>
  </w:style>
  <w:style w:type="paragraph" w:customStyle="1" w:styleId="TOC91">
    <w:name w:val="TOC 91"/>
    <w:basedOn w:val="Normal"/>
    <w:next w:val="Normal"/>
    <w:autoRedefine/>
    <w:uiPriority w:val="39"/>
    <w:unhideWhenUsed/>
    <w:rsid w:val="00812F1C"/>
    <w:pPr>
      <w:spacing w:after="0" w:line="240" w:lineRule="auto"/>
      <w:ind w:left="1920"/>
    </w:pPr>
    <w:rPr>
      <w:rFonts w:eastAsia="Times New Roman" w:cs="Calibri"/>
      <w:kern w:val="0"/>
      <w:sz w:val="20"/>
      <w:szCs w:val="20"/>
      <w14:ligatures w14:val="none"/>
    </w:rPr>
  </w:style>
  <w:style w:type="paragraph" w:styleId="Revision">
    <w:name w:val="Revision"/>
    <w:hidden/>
    <w:uiPriority w:val="99"/>
    <w:semiHidden/>
    <w:rsid w:val="00812F1C"/>
    <w:pPr>
      <w:spacing w:after="0" w:line="240" w:lineRule="auto"/>
    </w:pPr>
    <w:rPr>
      <w:rFonts w:ascii="Cambria" w:eastAsia="Times New Roman" w:hAnsi="Cambria" w:cs="Times New Roman"/>
      <w:kern w:val="0"/>
      <w14:ligatures w14:val="none"/>
    </w:rPr>
  </w:style>
  <w:style w:type="character" w:styleId="Mention">
    <w:name w:val="Mention"/>
    <w:basedOn w:val="DefaultParagraphFont"/>
    <w:uiPriority w:val="99"/>
    <w:unhideWhenUsed/>
    <w:rsid w:val="00812F1C"/>
    <w:rPr>
      <w:color w:val="2B579A"/>
      <w:shd w:val="clear" w:color="auto" w:fill="E1DFDD"/>
    </w:rPr>
  </w:style>
  <w:style w:type="paragraph" w:styleId="TOCHeading">
    <w:name w:val="TOC Heading"/>
    <w:basedOn w:val="Heading1"/>
    <w:next w:val="Normal"/>
    <w:uiPriority w:val="39"/>
    <w:unhideWhenUsed/>
    <w:qFormat/>
    <w:rsid w:val="00812F1C"/>
    <w:pPr>
      <w:spacing w:before="240" w:after="0" w:line="276" w:lineRule="auto"/>
      <w:ind w:left="720"/>
      <w:outlineLvl w:val="9"/>
    </w:pPr>
    <w:rPr>
      <w:kern w:val="0"/>
      <w:sz w:val="32"/>
      <w:szCs w:val="32"/>
      <w14:ligatures w14:val="none"/>
    </w:rPr>
  </w:style>
  <w:style w:type="table" w:customStyle="1" w:styleId="TableGrid2">
    <w:name w:val="Table Grid2"/>
    <w:basedOn w:val="TableNormal"/>
    <w:next w:val="TableGrid"/>
    <w:uiPriority w:val="39"/>
    <w:rsid w:val="00812F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2F1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812F1C"/>
    <w:pPr>
      <w:spacing w:line="276" w:lineRule="auto"/>
    </w:pPr>
    <w:rPr>
      <w:rFonts w:ascii="Seattle Text" w:hAnsi="Seattle Text" w:cs="Calibri"/>
      <w:b/>
      <w:bCs/>
    </w:rPr>
  </w:style>
  <w:style w:type="character" w:customStyle="1" w:styleId="NoSpacingChar">
    <w:name w:val="No Spacing Char"/>
    <w:basedOn w:val="DefaultParagraphFont"/>
    <w:link w:val="NoSpacing"/>
    <w:uiPriority w:val="1"/>
    <w:rsid w:val="00812F1C"/>
    <w:rPr>
      <w:rFonts w:ascii="Cambria" w:eastAsia="Times New Roman" w:hAnsi="Cambria" w:cs="Times New Roman"/>
      <w:kern w:val="0"/>
      <w14:ligatures w14:val="none"/>
    </w:rPr>
  </w:style>
  <w:style w:type="character" w:customStyle="1" w:styleId="Heading4-NoTOCChar">
    <w:name w:val="Heading 4 - No TOC Char"/>
    <w:basedOn w:val="NoSpacingChar"/>
    <w:link w:val="Heading4-NoTOC"/>
    <w:rsid w:val="00812F1C"/>
    <w:rPr>
      <w:rFonts w:ascii="Seattle Text" w:eastAsia="Times New Roman" w:hAnsi="Seattle Text" w:cs="Calibri"/>
      <w:b/>
      <w:bCs/>
      <w:kern w:val="0"/>
      <w14:ligatures w14:val="none"/>
    </w:rPr>
  </w:style>
  <w:style w:type="paragraph" w:customStyle="1" w:styleId="paragraph">
    <w:name w:val="paragraph"/>
    <w:basedOn w:val="Normal"/>
    <w:rsid w:val="00812F1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12F1C"/>
  </w:style>
  <w:style w:type="character" w:customStyle="1" w:styleId="eop">
    <w:name w:val="eop"/>
    <w:basedOn w:val="DefaultParagraphFont"/>
    <w:rsid w:val="00812F1C"/>
  </w:style>
  <w:style w:type="character" w:customStyle="1" w:styleId="ListParagraphChar">
    <w:name w:val="List Paragraph Char"/>
    <w:basedOn w:val="DefaultParagraphFont"/>
    <w:link w:val="ListParagraph"/>
    <w:uiPriority w:val="1"/>
    <w:locked/>
    <w:rsid w:val="00812F1C"/>
  </w:style>
  <w:style w:type="paragraph" w:customStyle="1" w:styleId="TableParagraph">
    <w:name w:val="Table Paragraph"/>
    <w:basedOn w:val="Normal"/>
    <w:uiPriority w:val="1"/>
    <w:qFormat/>
    <w:rsid w:val="00812F1C"/>
    <w:pPr>
      <w:spacing w:after="0" w:line="240" w:lineRule="auto"/>
      <w:ind w:left="110"/>
    </w:pPr>
    <w:rPr>
      <w:rFonts w:eastAsia="Yu Mincho"/>
      <w:kern w:val="0"/>
      <w:sz w:val="22"/>
      <w:szCs w:val="22"/>
      <w14:ligatures w14:val="none"/>
    </w:rPr>
  </w:style>
  <w:style w:type="character" w:customStyle="1" w:styleId="contextualspellingandgrammarerror">
    <w:name w:val="contextualspellingandgrammarerror"/>
    <w:basedOn w:val="DefaultParagraphFont"/>
    <w:rsid w:val="00812F1C"/>
  </w:style>
  <w:style w:type="character" w:customStyle="1" w:styleId="superscript">
    <w:name w:val="superscript"/>
    <w:basedOn w:val="DefaultParagraphFont"/>
    <w:rsid w:val="00812F1C"/>
  </w:style>
  <w:style w:type="character" w:styleId="Hyperlink">
    <w:name w:val="Hyperlink"/>
    <w:basedOn w:val="DefaultParagraphFont"/>
    <w:uiPriority w:val="99"/>
    <w:unhideWhenUsed/>
    <w:rsid w:val="00812F1C"/>
    <w:rPr>
      <w:color w:val="467886" w:themeColor="hyperlink"/>
      <w:u w:val="single"/>
    </w:rPr>
  </w:style>
  <w:style w:type="character" w:styleId="FollowedHyperlink">
    <w:name w:val="FollowedHyperlink"/>
    <w:basedOn w:val="DefaultParagraphFont"/>
    <w:uiPriority w:val="99"/>
    <w:semiHidden/>
    <w:unhideWhenUsed/>
    <w:rsid w:val="00812F1C"/>
    <w:rPr>
      <w:color w:val="96607D" w:themeColor="followedHyperlink"/>
      <w:u w:val="single"/>
    </w:rPr>
  </w:style>
  <w:style w:type="table" w:styleId="GridTable2-Accent3">
    <w:name w:val="Grid Table 2 Accent 3"/>
    <w:basedOn w:val="TableNormal"/>
    <w:uiPriority w:val="47"/>
    <w:rsid w:val="00812F1C"/>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numbering" w:customStyle="1" w:styleId="NoList2">
    <w:name w:val="No List2"/>
    <w:next w:val="NoList"/>
    <w:uiPriority w:val="99"/>
    <w:semiHidden/>
    <w:unhideWhenUsed/>
    <w:rsid w:val="00812F1C"/>
  </w:style>
  <w:style w:type="table" w:customStyle="1" w:styleId="GridTable2-Accent32">
    <w:name w:val="Grid Table 2 - Accent 32"/>
    <w:basedOn w:val="TableNormal"/>
    <w:next w:val="GridTable2-Accent3"/>
    <w:uiPriority w:val="47"/>
    <w:rsid w:val="00812F1C"/>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OC12">
    <w:name w:val="TOC 12"/>
    <w:basedOn w:val="Normal"/>
    <w:next w:val="Normal"/>
    <w:autoRedefine/>
    <w:uiPriority w:val="39"/>
    <w:unhideWhenUsed/>
    <w:rsid w:val="00812F1C"/>
    <w:pPr>
      <w:tabs>
        <w:tab w:val="right" w:leader="dot" w:pos="10070"/>
      </w:tabs>
      <w:spacing w:before="120" w:after="0" w:line="240" w:lineRule="auto"/>
    </w:pPr>
    <w:rPr>
      <w:rFonts w:eastAsia="Times New Roman" w:cs="Calibri"/>
      <w:b/>
      <w:bCs/>
      <w:i/>
      <w:iCs/>
      <w:kern w:val="0"/>
      <w14:ligatures w14:val="none"/>
    </w:rPr>
  </w:style>
  <w:style w:type="paragraph" w:customStyle="1" w:styleId="TOC22">
    <w:name w:val="TOC 22"/>
    <w:basedOn w:val="Normal"/>
    <w:next w:val="Normal"/>
    <w:autoRedefine/>
    <w:uiPriority w:val="39"/>
    <w:unhideWhenUsed/>
    <w:rsid w:val="00812F1C"/>
    <w:pPr>
      <w:tabs>
        <w:tab w:val="right" w:leader="dot" w:pos="10070"/>
      </w:tabs>
      <w:spacing w:before="120" w:after="0" w:line="240" w:lineRule="auto"/>
      <w:ind w:left="240"/>
    </w:pPr>
    <w:rPr>
      <w:rFonts w:eastAsia="Times New Roman" w:cs="Calibri"/>
      <w:b/>
      <w:bCs/>
      <w:kern w:val="0"/>
      <w:sz w:val="22"/>
      <w:szCs w:val="22"/>
      <w14:ligatures w14:val="none"/>
    </w:rPr>
  </w:style>
  <w:style w:type="paragraph" w:customStyle="1" w:styleId="TOC32">
    <w:name w:val="TOC 32"/>
    <w:basedOn w:val="Normal"/>
    <w:next w:val="Normal"/>
    <w:autoRedefine/>
    <w:uiPriority w:val="39"/>
    <w:unhideWhenUsed/>
    <w:rsid w:val="00812F1C"/>
    <w:pPr>
      <w:tabs>
        <w:tab w:val="left" w:pos="960"/>
        <w:tab w:val="right" w:leader="dot" w:pos="10070"/>
      </w:tabs>
      <w:spacing w:after="0" w:line="240" w:lineRule="auto"/>
      <w:ind w:left="720"/>
    </w:pPr>
    <w:rPr>
      <w:rFonts w:eastAsia="Times New Roman" w:cs="Calibri"/>
      <w:kern w:val="0"/>
      <w:sz w:val="20"/>
      <w:szCs w:val="20"/>
      <w14:ligatures w14:val="none"/>
    </w:rPr>
  </w:style>
  <w:style w:type="paragraph" w:customStyle="1" w:styleId="TOC42">
    <w:name w:val="TOC 42"/>
    <w:basedOn w:val="Normal"/>
    <w:next w:val="Normal"/>
    <w:autoRedefine/>
    <w:uiPriority w:val="39"/>
    <w:unhideWhenUsed/>
    <w:rsid w:val="00812F1C"/>
    <w:pPr>
      <w:tabs>
        <w:tab w:val="left" w:pos="1200"/>
        <w:tab w:val="right" w:leader="dot" w:pos="10070"/>
      </w:tabs>
      <w:spacing w:after="0" w:line="240" w:lineRule="auto"/>
      <w:ind w:left="720"/>
    </w:pPr>
    <w:rPr>
      <w:rFonts w:eastAsia="Times New Roman" w:cs="Calibri"/>
      <w:kern w:val="0"/>
      <w:sz w:val="20"/>
      <w:szCs w:val="20"/>
      <w14:ligatures w14:val="none"/>
    </w:rPr>
  </w:style>
  <w:style w:type="paragraph" w:customStyle="1" w:styleId="TOC52">
    <w:name w:val="TOC 52"/>
    <w:basedOn w:val="Normal"/>
    <w:next w:val="Normal"/>
    <w:autoRedefine/>
    <w:uiPriority w:val="39"/>
    <w:unhideWhenUsed/>
    <w:rsid w:val="00812F1C"/>
    <w:pPr>
      <w:spacing w:after="0" w:line="240" w:lineRule="auto"/>
      <w:ind w:left="960"/>
    </w:pPr>
    <w:rPr>
      <w:rFonts w:eastAsia="Times New Roman" w:cs="Calibri"/>
      <w:kern w:val="0"/>
      <w:sz w:val="20"/>
      <w:szCs w:val="20"/>
      <w14:ligatures w14:val="none"/>
    </w:rPr>
  </w:style>
  <w:style w:type="paragraph" w:customStyle="1" w:styleId="TOC62">
    <w:name w:val="TOC 62"/>
    <w:basedOn w:val="Normal"/>
    <w:next w:val="Normal"/>
    <w:autoRedefine/>
    <w:uiPriority w:val="39"/>
    <w:unhideWhenUsed/>
    <w:rsid w:val="00812F1C"/>
    <w:pPr>
      <w:spacing w:after="0" w:line="240" w:lineRule="auto"/>
      <w:ind w:left="1200"/>
    </w:pPr>
    <w:rPr>
      <w:rFonts w:eastAsia="Times New Roman" w:cs="Calibri"/>
      <w:kern w:val="0"/>
      <w:sz w:val="20"/>
      <w:szCs w:val="20"/>
      <w14:ligatures w14:val="none"/>
    </w:rPr>
  </w:style>
  <w:style w:type="paragraph" w:customStyle="1" w:styleId="TOC72">
    <w:name w:val="TOC 72"/>
    <w:basedOn w:val="Normal"/>
    <w:next w:val="Normal"/>
    <w:autoRedefine/>
    <w:uiPriority w:val="39"/>
    <w:unhideWhenUsed/>
    <w:rsid w:val="00812F1C"/>
    <w:pPr>
      <w:spacing w:after="0" w:line="240" w:lineRule="auto"/>
      <w:ind w:left="1440"/>
    </w:pPr>
    <w:rPr>
      <w:rFonts w:eastAsia="Times New Roman" w:cs="Calibri"/>
      <w:kern w:val="0"/>
      <w:sz w:val="20"/>
      <w:szCs w:val="20"/>
      <w14:ligatures w14:val="none"/>
    </w:rPr>
  </w:style>
  <w:style w:type="paragraph" w:customStyle="1" w:styleId="TOC82">
    <w:name w:val="TOC 82"/>
    <w:basedOn w:val="Normal"/>
    <w:next w:val="Normal"/>
    <w:autoRedefine/>
    <w:uiPriority w:val="39"/>
    <w:unhideWhenUsed/>
    <w:rsid w:val="00812F1C"/>
    <w:pPr>
      <w:spacing w:after="0" w:line="240" w:lineRule="auto"/>
      <w:ind w:left="1680"/>
    </w:pPr>
    <w:rPr>
      <w:rFonts w:eastAsia="Times New Roman" w:cs="Calibri"/>
      <w:kern w:val="0"/>
      <w:sz w:val="20"/>
      <w:szCs w:val="20"/>
      <w14:ligatures w14:val="none"/>
    </w:rPr>
  </w:style>
  <w:style w:type="paragraph" w:customStyle="1" w:styleId="TOC92">
    <w:name w:val="TOC 92"/>
    <w:basedOn w:val="Normal"/>
    <w:next w:val="Normal"/>
    <w:autoRedefine/>
    <w:uiPriority w:val="39"/>
    <w:unhideWhenUsed/>
    <w:rsid w:val="00812F1C"/>
    <w:pPr>
      <w:spacing w:after="0" w:line="240" w:lineRule="auto"/>
      <w:ind w:left="1920"/>
    </w:pPr>
    <w:rPr>
      <w:rFonts w:eastAsia="Times New Roman" w:cs="Calibri"/>
      <w:kern w:val="0"/>
      <w:sz w:val="20"/>
      <w:szCs w:val="20"/>
      <w14:ligatures w14:val="none"/>
    </w:rPr>
  </w:style>
  <w:style w:type="numbering" w:customStyle="1" w:styleId="NoList3">
    <w:name w:val="No List3"/>
    <w:next w:val="NoList"/>
    <w:uiPriority w:val="99"/>
    <w:semiHidden/>
    <w:unhideWhenUsed/>
    <w:rsid w:val="00812F1C"/>
  </w:style>
  <w:style w:type="table" w:customStyle="1" w:styleId="GridTable2-Accent33">
    <w:name w:val="Grid Table 2 - Accent 33"/>
    <w:basedOn w:val="TableNormal"/>
    <w:next w:val="GridTable2-Accent3"/>
    <w:uiPriority w:val="47"/>
    <w:rsid w:val="00812F1C"/>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OC13">
    <w:name w:val="TOC 13"/>
    <w:basedOn w:val="Normal"/>
    <w:next w:val="Normal"/>
    <w:autoRedefine/>
    <w:uiPriority w:val="39"/>
    <w:unhideWhenUsed/>
    <w:rsid w:val="00812F1C"/>
    <w:pPr>
      <w:tabs>
        <w:tab w:val="right" w:leader="dot" w:pos="10070"/>
      </w:tabs>
      <w:spacing w:before="120" w:after="0" w:line="240" w:lineRule="auto"/>
    </w:pPr>
    <w:rPr>
      <w:rFonts w:eastAsia="Times New Roman" w:cs="Calibri"/>
      <w:b/>
      <w:bCs/>
      <w:i/>
      <w:iCs/>
      <w:kern w:val="0"/>
      <w14:ligatures w14:val="none"/>
    </w:rPr>
  </w:style>
  <w:style w:type="paragraph" w:customStyle="1" w:styleId="TOC23">
    <w:name w:val="TOC 23"/>
    <w:basedOn w:val="Normal"/>
    <w:next w:val="Normal"/>
    <w:autoRedefine/>
    <w:uiPriority w:val="39"/>
    <w:unhideWhenUsed/>
    <w:rsid w:val="00812F1C"/>
    <w:pPr>
      <w:tabs>
        <w:tab w:val="right" w:leader="dot" w:pos="10070"/>
      </w:tabs>
      <w:spacing w:before="120" w:after="0" w:line="240" w:lineRule="auto"/>
      <w:ind w:left="240"/>
    </w:pPr>
    <w:rPr>
      <w:rFonts w:eastAsia="Times New Roman" w:cs="Calibri"/>
      <w:b/>
      <w:bCs/>
      <w:kern w:val="0"/>
      <w:sz w:val="22"/>
      <w:szCs w:val="22"/>
      <w14:ligatures w14:val="none"/>
    </w:rPr>
  </w:style>
  <w:style w:type="paragraph" w:customStyle="1" w:styleId="TOC33">
    <w:name w:val="TOC 33"/>
    <w:basedOn w:val="Normal"/>
    <w:next w:val="Normal"/>
    <w:autoRedefine/>
    <w:uiPriority w:val="39"/>
    <w:unhideWhenUsed/>
    <w:rsid w:val="00812F1C"/>
    <w:pPr>
      <w:tabs>
        <w:tab w:val="left" w:pos="960"/>
        <w:tab w:val="right" w:leader="dot" w:pos="10070"/>
      </w:tabs>
      <w:spacing w:after="0" w:line="240" w:lineRule="auto"/>
      <w:ind w:left="720"/>
    </w:pPr>
    <w:rPr>
      <w:rFonts w:eastAsia="Times New Roman" w:cs="Calibri"/>
      <w:kern w:val="0"/>
      <w:sz w:val="20"/>
      <w:szCs w:val="20"/>
      <w14:ligatures w14:val="none"/>
    </w:rPr>
  </w:style>
  <w:style w:type="paragraph" w:customStyle="1" w:styleId="TOC43">
    <w:name w:val="TOC 43"/>
    <w:basedOn w:val="Normal"/>
    <w:next w:val="Normal"/>
    <w:autoRedefine/>
    <w:uiPriority w:val="39"/>
    <w:unhideWhenUsed/>
    <w:rsid w:val="00812F1C"/>
    <w:pPr>
      <w:tabs>
        <w:tab w:val="left" w:pos="1200"/>
        <w:tab w:val="right" w:leader="dot" w:pos="10070"/>
      </w:tabs>
      <w:spacing w:after="0" w:line="240" w:lineRule="auto"/>
      <w:ind w:left="720"/>
    </w:pPr>
    <w:rPr>
      <w:rFonts w:eastAsia="Times New Roman" w:cs="Calibri"/>
      <w:kern w:val="0"/>
      <w:sz w:val="20"/>
      <w:szCs w:val="20"/>
      <w14:ligatures w14:val="none"/>
    </w:rPr>
  </w:style>
  <w:style w:type="paragraph" w:customStyle="1" w:styleId="TOC53">
    <w:name w:val="TOC 53"/>
    <w:basedOn w:val="Normal"/>
    <w:next w:val="Normal"/>
    <w:autoRedefine/>
    <w:uiPriority w:val="39"/>
    <w:unhideWhenUsed/>
    <w:rsid w:val="00812F1C"/>
    <w:pPr>
      <w:spacing w:after="0" w:line="240" w:lineRule="auto"/>
      <w:ind w:left="960"/>
    </w:pPr>
    <w:rPr>
      <w:rFonts w:eastAsia="Times New Roman" w:cs="Calibri"/>
      <w:kern w:val="0"/>
      <w:sz w:val="20"/>
      <w:szCs w:val="20"/>
      <w14:ligatures w14:val="none"/>
    </w:rPr>
  </w:style>
  <w:style w:type="paragraph" w:customStyle="1" w:styleId="TOC63">
    <w:name w:val="TOC 63"/>
    <w:basedOn w:val="Normal"/>
    <w:next w:val="Normal"/>
    <w:autoRedefine/>
    <w:uiPriority w:val="39"/>
    <w:unhideWhenUsed/>
    <w:rsid w:val="00812F1C"/>
    <w:pPr>
      <w:spacing w:after="0" w:line="240" w:lineRule="auto"/>
      <w:ind w:left="1200"/>
    </w:pPr>
    <w:rPr>
      <w:rFonts w:eastAsia="Times New Roman" w:cs="Calibri"/>
      <w:kern w:val="0"/>
      <w:sz w:val="20"/>
      <w:szCs w:val="20"/>
      <w14:ligatures w14:val="none"/>
    </w:rPr>
  </w:style>
  <w:style w:type="paragraph" w:customStyle="1" w:styleId="TOC73">
    <w:name w:val="TOC 73"/>
    <w:basedOn w:val="Normal"/>
    <w:next w:val="Normal"/>
    <w:autoRedefine/>
    <w:uiPriority w:val="39"/>
    <w:unhideWhenUsed/>
    <w:rsid w:val="00812F1C"/>
    <w:pPr>
      <w:spacing w:after="0" w:line="240" w:lineRule="auto"/>
      <w:ind w:left="1440"/>
    </w:pPr>
    <w:rPr>
      <w:rFonts w:eastAsia="Times New Roman" w:cs="Calibri"/>
      <w:kern w:val="0"/>
      <w:sz w:val="20"/>
      <w:szCs w:val="20"/>
      <w14:ligatures w14:val="none"/>
    </w:rPr>
  </w:style>
  <w:style w:type="paragraph" w:customStyle="1" w:styleId="TOC83">
    <w:name w:val="TOC 83"/>
    <w:basedOn w:val="Normal"/>
    <w:next w:val="Normal"/>
    <w:autoRedefine/>
    <w:uiPriority w:val="39"/>
    <w:unhideWhenUsed/>
    <w:rsid w:val="00812F1C"/>
    <w:pPr>
      <w:spacing w:after="0" w:line="240" w:lineRule="auto"/>
      <w:ind w:left="1680"/>
    </w:pPr>
    <w:rPr>
      <w:rFonts w:eastAsia="Times New Roman" w:cs="Calibri"/>
      <w:kern w:val="0"/>
      <w:sz w:val="20"/>
      <w:szCs w:val="20"/>
      <w14:ligatures w14:val="none"/>
    </w:rPr>
  </w:style>
  <w:style w:type="paragraph" w:customStyle="1" w:styleId="TOC93">
    <w:name w:val="TOC 93"/>
    <w:basedOn w:val="Normal"/>
    <w:next w:val="Normal"/>
    <w:autoRedefine/>
    <w:uiPriority w:val="39"/>
    <w:unhideWhenUsed/>
    <w:rsid w:val="00812F1C"/>
    <w:pPr>
      <w:spacing w:after="0" w:line="240" w:lineRule="auto"/>
      <w:ind w:left="1920"/>
    </w:pPr>
    <w:rPr>
      <w:rFonts w:eastAsia="Times New Roman" w:cs="Calibri"/>
      <w:kern w:val="0"/>
      <w:sz w:val="20"/>
      <w:szCs w:val="20"/>
      <w14:ligatures w14:val="none"/>
    </w:rPr>
  </w:style>
  <w:style w:type="numbering" w:customStyle="1" w:styleId="NoList4">
    <w:name w:val="No List4"/>
    <w:next w:val="NoList"/>
    <w:uiPriority w:val="99"/>
    <w:semiHidden/>
    <w:unhideWhenUsed/>
    <w:rsid w:val="008D61AE"/>
  </w:style>
  <w:style w:type="table" w:customStyle="1" w:styleId="GridTable2-Accent34">
    <w:name w:val="Grid Table 2 - Accent 34"/>
    <w:basedOn w:val="TableNormal"/>
    <w:next w:val="GridTable2-Accent3"/>
    <w:uiPriority w:val="47"/>
    <w:rsid w:val="008D61AE"/>
    <w:pPr>
      <w:spacing w:after="0" w:line="240" w:lineRule="auto"/>
    </w:pPr>
    <w:rPr>
      <w:kern w:val="0"/>
      <w:sz w:val="22"/>
      <w:szCs w:val="22"/>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OC14">
    <w:name w:val="TOC 14"/>
    <w:basedOn w:val="Normal"/>
    <w:next w:val="Normal"/>
    <w:autoRedefine/>
    <w:uiPriority w:val="39"/>
    <w:unhideWhenUsed/>
    <w:rsid w:val="008D61AE"/>
    <w:pPr>
      <w:tabs>
        <w:tab w:val="right" w:leader="dot" w:pos="10070"/>
      </w:tabs>
      <w:spacing w:before="120" w:after="0" w:line="240" w:lineRule="auto"/>
    </w:pPr>
    <w:rPr>
      <w:rFonts w:eastAsia="Times New Roman" w:cs="Calibri"/>
      <w:b/>
      <w:bCs/>
      <w:i/>
      <w:iCs/>
      <w:kern w:val="0"/>
      <w14:ligatures w14:val="none"/>
    </w:rPr>
  </w:style>
  <w:style w:type="paragraph" w:customStyle="1" w:styleId="TOC24">
    <w:name w:val="TOC 24"/>
    <w:basedOn w:val="Normal"/>
    <w:next w:val="Normal"/>
    <w:autoRedefine/>
    <w:uiPriority w:val="39"/>
    <w:unhideWhenUsed/>
    <w:rsid w:val="008D61AE"/>
    <w:pPr>
      <w:tabs>
        <w:tab w:val="right" w:leader="dot" w:pos="10070"/>
      </w:tabs>
      <w:spacing w:before="120" w:after="0" w:line="240" w:lineRule="auto"/>
      <w:ind w:left="240"/>
    </w:pPr>
    <w:rPr>
      <w:rFonts w:eastAsia="Times New Roman" w:cs="Calibri"/>
      <w:b/>
      <w:bCs/>
      <w:kern w:val="0"/>
      <w:sz w:val="22"/>
      <w:szCs w:val="22"/>
      <w14:ligatures w14:val="none"/>
    </w:rPr>
  </w:style>
  <w:style w:type="paragraph" w:customStyle="1" w:styleId="TOC34">
    <w:name w:val="TOC 34"/>
    <w:basedOn w:val="Normal"/>
    <w:next w:val="Normal"/>
    <w:autoRedefine/>
    <w:uiPriority w:val="39"/>
    <w:unhideWhenUsed/>
    <w:rsid w:val="008D61AE"/>
    <w:pPr>
      <w:tabs>
        <w:tab w:val="left" w:pos="960"/>
        <w:tab w:val="right" w:leader="dot" w:pos="10070"/>
      </w:tabs>
      <w:spacing w:after="0" w:line="240" w:lineRule="auto"/>
      <w:ind w:left="720"/>
    </w:pPr>
    <w:rPr>
      <w:rFonts w:eastAsia="Times New Roman" w:cs="Calibri"/>
      <w:kern w:val="0"/>
      <w:sz w:val="20"/>
      <w:szCs w:val="20"/>
      <w14:ligatures w14:val="none"/>
    </w:rPr>
  </w:style>
  <w:style w:type="paragraph" w:customStyle="1" w:styleId="TOC44">
    <w:name w:val="TOC 44"/>
    <w:basedOn w:val="Normal"/>
    <w:next w:val="Normal"/>
    <w:autoRedefine/>
    <w:uiPriority w:val="39"/>
    <w:unhideWhenUsed/>
    <w:rsid w:val="008D61AE"/>
    <w:pPr>
      <w:tabs>
        <w:tab w:val="left" w:pos="1200"/>
        <w:tab w:val="right" w:leader="dot" w:pos="10070"/>
      </w:tabs>
      <w:spacing w:after="0" w:line="240" w:lineRule="auto"/>
      <w:ind w:left="720"/>
    </w:pPr>
    <w:rPr>
      <w:rFonts w:eastAsia="Times New Roman" w:cs="Calibri"/>
      <w:kern w:val="0"/>
      <w:sz w:val="20"/>
      <w:szCs w:val="20"/>
      <w14:ligatures w14:val="none"/>
    </w:rPr>
  </w:style>
  <w:style w:type="paragraph" w:customStyle="1" w:styleId="TOC54">
    <w:name w:val="TOC 54"/>
    <w:basedOn w:val="Normal"/>
    <w:next w:val="Normal"/>
    <w:autoRedefine/>
    <w:uiPriority w:val="39"/>
    <w:unhideWhenUsed/>
    <w:rsid w:val="008D61AE"/>
    <w:pPr>
      <w:spacing w:after="0" w:line="240" w:lineRule="auto"/>
      <w:ind w:left="960"/>
    </w:pPr>
    <w:rPr>
      <w:rFonts w:eastAsia="Times New Roman" w:cs="Calibri"/>
      <w:kern w:val="0"/>
      <w:sz w:val="20"/>
      <w:szCs w:val="20"/>
      <w14:ligatures w14:val="none"/>
    </w:rPr>
  </w:style>
  <w:style w:type="paragraph" w:customStyle="1" w:styleId="TOC64">
    <w:name w:val="TOC 64"/>
    <w:basedOn w:val="Normal"/>
    <w:next w:val="Normal"/>
    <w:autoRedefine/>
    <w:uiPriority w:val="39"/>
    <w:unhideWhenUsed/>
    <w:rsid w:val="008D61AE"/>
    <w:pPr>
      <w:spacing w:after="0" w:line="240" w:lineRule="auto"/>
      <w:ind w:left="1200"/>
    </w:pPr>
    <w:rPr>
      <w:rFonts w:eastAsia="Times New Roman" w:cs="Calibri"/>
      <w:kern w:val="0"/>
      <w:sz w:val="20"/>
      <w:szCs w:val="20"/>
      <w14:ligatures w14:val="none"/>
    </w:rPr>
  </w:style>
  <w:style w:type="paragraph" w:customStyle="1" w:styleId="TOC74">
    <w:name w:val="TOC 74"/>
    <w:basedOn w:val="Normal"/>
    <w:next w:val="Normal"/>
    <w:autoRedefine/>
    <w:uiPriority w:val="39"/>
    <w:unhideWhenUsed/>
    <w:rsid w:val="008D61AE"/>
    <w:pPr>
      <w:spacing w:after="0" w:line="240" w:lineRule="auto"/>
      <w:ind w:left="1440"/>
    </w:pPr>
    <w:rPr>
      <w:rFonts w:eastAsia="Times New Roman" w:cs="Calibri"/>
      <w:kern w:val="0"/>
      <w:sz w:val="20"/>
      <w:szCs w:val="20"/>
      <w14:ligatures w14:val="none"/>
    </w:rPr>
  </w:style>
  <w:style w:type="paragraph" w:customStyle="1" w:styleId="TOC84">
    <w:name w:val="TOC 84"/>
    <w:basedOn w:val="Normal"/>
    <w:next w:val="Normal"/>
    <w:autoRedefine/>
    <w:uiPriority w:val="39"/>
    <w:unhideWhenUsed/>
    <w:rsid w:val="008D61AE"/>
    <w:pPr>
      <w:spacing w:after="0" w:line="240" w:lineRule="auto"/>
      <w:ind w:left="1680"/>
    </w:pPr>
    <w:rPr>
      <w:rFonts w:eastAsia="Times New Roman" w:cs="Calibri"/>
      <w:kern w:val="0"/>
      <w:sz w:val="20"/>
      <w:szCs w:val="20"/>
      <w14:ligatures w14:val="none"/>
    </w:rPr>
  </w:style>
  <w:style w:type="paragraph" w:customStyle="1" w:styleId="TOC94">
    <w:name w:val="TOC 94"/>
    <w:basedOn w:val="Normal"/>
    <w:next w:val="Normal"/>
    <w:autoRedefine/>
    <w:uiPriority w:val="39"/>
    <w:unhideWhenUsed/>
    <w:rsid w:val="008D61AE"/>
    <w:pPr>
      <w:spacing w:after="0" w:line="240" w:lineRule="auto"/>
      <w:ind w:left="1920"/>
    </w:pPr>
    <w:rPr>
      <w:rFonts w:eastAsia="Times New Roman"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attle.gov/human-services/for-providers/funding-opportunities/2025-community-safety-rfp"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Sola.Plumacher@seattle.go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SD_RFP_RFQ_Email_Submissions@seattle.gov" TargetMode="Externa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eb6.seattle.gov/hsd/rfi/index.aspx" TargetMode="External"/><Relationship Id="rId29" Type="http://schemas.openxmlformats.org/officeDocument/2006/relationships/hyperlink" Target="https://www.seattle.gov/human-services/for-providers/funding-opportunities/2025-community-safety-rf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6.seattle.gov/hsd/rfi/index.aspx" TargetMode="External"/><Relationship Id="rId24" Type="http://schemas.openxmlformats.org/officeDocument/2006/relationships/hyperlink" Target="https://www.seattle.gov/documents/Departments/HumanServices/Funding/2025%20Community%20Safety%20RFP/2025-Community-Safety-RFP_Theory-of-Change.pdf" TargetMode="External"/><Relationship Id="rId32" Type="http://schemas.openxmlformats.org/officeDocument/2006/relationships/hyperlink" Target="https://invested.org/pages/invested-home" TargetMode="External"/><Relationship Id="rId5" Type="http://schemas.openxmlformats.org/officeDocument/2006/relationships/styles" Target="styles.xml"/><Relationship Id="rId15" Type="http://schemas.openxmlformats.org/officeDocument/2006/relationships/hyperlink" Target="https://www.seattle.gov/documents/Departments/HumanServices/Funding/2025%20Community%20Safety%20RFP/2025-Community-Safety-RFP_Theory-of-Change-a_173392.pdf" TargetMode="External"/><Relationship Id="rId23" Type="http://schemas.openxmlformats.org/officeDocument/2006/relationships/hyperlink" Target="http://www.seattle.gov/humanservices/funding-and-reports/funding-opportunities" TargetMode="External"/><Relationship Id="rId28" Type="http://schemas.openxmlformats.org/officeDocument/2006/relationships/hyperlink" Target="https://www.seattle.gov/human-services/for-providers/funding-opportunities/2025-community-safety-rfp" TargetMode="External"/><Relationship Id="rId10" Type="http://schemas.openxmlformats.org/officeDocument/2006/relationships/image" Target="media/image1.jpg"/><Relationship Id="rId19" Type="http://schemas.openxmlformats.org/officeDocument/2006/relationships/header" Target="header3.xml"/><Relationship Id="rId31" Type="http://schemas.openxmlformats.org/officeDocument/2006/relationships/hyperlink" Target="https://www.hhs.gov/sites/default/files/firearm-violence-advisor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ttle.gov/humanservices/funding-and-reports/funding-opportunities" TargetMode="External"/><Relationship Id="rId22" Type="http://schemas.openxmlformats.org/officeDocument/2006/relationships/hyperlink" Target="mailto:HSD_RFP_RFQ_Email_Submissions@seattle.gov" TargetMode="External"/><Relationship Id="rId27" Type="http://schemas.openxmlformats.org/officeDocument/2006/relationships/header" Target="header6.xml"/><Relationship Id="rId30" Type="http://schemas.openxmlformats.org/officeDocument/2006/relationships/hyperlink" Target="https://harrell.seattle.gov/wp-content/uploads/sites/23/2024/06/Executive-Order-2024-01-Addressing-Gun-Violence-in-Schools-and-Protecting-Youth.pdf"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4D4CBE9034A917BCB17F5FE84A7" ma:contentTypeVersion="20" ma:contentTypeDescription="Create a new document." ma:contentTypeScope="" ma:versionID="5455df2bbb1ff2eaf7cd8b8ba1eddafa">
  <xsd:schema xmlns:xsd="http://www.w3.org/2001/XMLSchema" xmlns:xs="http://www.w3.org/2001/XMLSchema" xmlns:p="http://schemas.microsoft.com/office/2006/metadata/properties" xmlns:ns1="http://schemas.microsoft.com/sharepoint/v3" xmlns:ns3="f22a187c-56f5-4778-aea3-d2d729b779b6" xmlns:ns4="727800a4-1da8-4ab4-80b9-8fe8cf882f0d" targetNamespace="http://schemas.microsoft.com/office/2006/metadata/properties" ma:root="true" ma:fieldsID="2bdb90dd9b6a0208c8a8a4884ba2c0c8" ns1:_="" ns3:_="" ns4:_="">
    <xsd:import namespace="http://schemas.microsoft.com/sharepoint/v3"/>
    <xsd:import namespace="f22a187c-56f5-4778-aea3-d2d729b779b6"/>
    <xsd:import namespace="727800a4-1da8-4ab4-80b9-8fe8cf882f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_activity" minOccurs="0"/>
                <xsd:element ref="ns3:MediaLengthInSecond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a187c-56f5-4778-aea3-d2d729b77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800a4-1da8-4ab4-80b9-8fe8cf882f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22a187c-56f5-4778-aea3-d2d729b779b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1AF3C7-817C-45C8-844C-08A18165FDE3}">
  <ds:schemaRefs>
    <ds:schemaRef ds:uri="http://schemas.microsoft.com/sharepoint/v3/contenttype/forms"/>
  </ds:schemaRefs>
</ds:datastoreItem>
</file>

<file path=customXml/itemProps2.xml><?xml version="1.0" encoding="utf-8"?>
<ds:datastoreItem xmlns:ds="http://schemas.openxmlformats.org/officeDocument/2006/customXml" ds:itemID="{BBB90641-4ED0-4F14-A5FC-937D8846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2a187c-56f5-4778-aea3-d2d729b779b6"/>
    <ds:schemaRef ds:uri="727800a4-1da8-4ab4-80b9-8fe8cf882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978F5-C2E7-4F96-8816-C1F7BB995DED}">
  <ds:schemaRefs>
    <ds:schemaRef ds:uri="http://schemas.microsoft.com/office/2006/metadata/properties"/>
    <ds:schemaRef ds:uri="http://schemas.microsoft.com/office/infopath/2007/PartnerControls"/>
    <ds:schemaRef ds:uri="http://schemas.microsoft.com/sharepoint/v3"/>
    <ds:schemaRef ds:uri="f22a187c-56f5-4778-aea3-d2d729b779b6"/>
  </ds:schemaRefs>
</ds:datastoreItem>
</file>

<file path=docMetadata/LabelInfo.xml><?xml version="1.0" encoding="utf-8"?>
<clbl:labelList xmlns:clbl="http://schemas.microsoft.com/office/2020/mipLabelMetadata">
  <clbl:label id="{78e61e45-6beb-4009-8f99-359d8b54f41b}" enabled="0" method="" siteId="{78e61e45-6beb-4009-8f99-359d8b54f41b}"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6173</Words>
  <Characters>35188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41279</CharactersWithSpaces>
  <SharedDoc>false</SharedDoc>
  <HLinks>
    <vt:vector size="90" baseType="variant">
      <vt:variant>
        <vt:i4>4718607</vt:i4>
      </vt:variant>
      <vt:variant>
        <vt:i4>273</vt:i4>
      </vt:variant>
      <vt:variant>
        <vt:i4>0</vt:i4>
      </vt:variant>
      <vt:variant>
        <vt:i4>5</vt:i4>
      </vt:variant>
      <vt:variant>
        <vt:lpwstr>https://invested.org/pages/invested-home</vt:lpwstr>
      </vt:variant>
      <vt:variant>
        <vt:lpwstr/>
      </vt:variant>
      <vt:variant>
        <vt:i4>524293</vt:i4>
      </vt:variant>
      <vt:variant>
        <vt:i4>270</vt:i4>
      </vt:variant>
      <vt:variant>
        <vt:i4>0</vt:i4>
      </vt:variant>
      <vt:variant>
        <vt:i4>5</vt:i4>
      </vt:variant>
      <vt:variant>
        <vt:lpwstr>https://www.hhs.gov/sites/default/files/firearm-violence-advisory.pdf</vt:lpwstr>
      </vt:variant>
      <vt:variant>
        <vt:lpwstr/>
      </vt:variant>
      <vt:variant>
        <vt:i4>7405619</vt:i4>
      </vt:variant>
      <vt:variant>
        <vt:i4>267</vt:i4>
      </vt:variant>
      <vt:variant>
        <vt:i4>0</vt:i4>
      </vt:variant>
      <vt:variant>
        <vt:i4>5</vt:i4>
      </vt:variant>
      <vt:variant>
        <vt:lpwstr>https://harrell.seattle.gov/wp-content/uploads/sites/23/2024/06/Executive-Order-2024-01-Addressing-Gun-Violence-in-Schools-and-Protecting-Youth.pdf</vt:lpwstr>
      </vt:variant>
      <vt:variant>
        <vt:lpwstr/>
      </vt:variant>
      <vt:variant>
        <vt:i4>2031689</vt:i4>
      </vt:variant>
      <vt:variant>
        <vt:i4>252</vt:i4>
      </vt:variant>
      <vt:variant>
        <vt:i4>0</vt:i4>
      </vt:variant>
      <vt:variant>
        <vt:i4>5</vt:i4>
      </vt:variant>
      <vt:variant>
        <vt:lpwstr>https://www.seattle.gov/human-services/for-providers/funding-opportunities/2025-community-safety-rfp</vt:lpwstr>
      </vt:variant>
      <vt:variant>
        <vt:lpwstr/>
      </vt:variant>
      <vt:variant>
        <vt:i4>2031689</vt:i4>
      </vt:variant>
      <vt:variant>
        <vt:i4>234</vt:i4>
      </vt:variant>
      <vt:variant>
        <vt:i4>0</vt:i4>
      </vt:variant>
      <vt:variant>
        <vt:i4>5</vt:i4>
      </vt:variant>
      <vt:variant>
        <vt:lpwstr>https://www.seattle.gov/human-services/for-providers/funding-opportunities/2025-community-safety-rfp</vt:lpwstr>
      </vt:variant>
      <vt:variant>
        <vt:lpwstr/>
      </vt:variant>
      <vt:variant>
        <vt:i4>6488154</vt:i4>
      </vt:variant>
      <vt:variant>
        <vt:i4>60</vt:i4>
      </vt:variant>
      <vt:variant>
        <vt:i4>0</vt:i4>
      </vt:variant>
      <vt:variant>
        <vt:i4>5</vt:i4>
      </vt:variant>
      <vt:variant>
        <vt:lpwstr>https://www.seattle.gov/documents/Departments/HumanServices/Funding/2025 Community Safety RFP/2025-Community-Safety-RFP_Theory-of-Change.pdf</vt:lpwstr>
      </vt:variant>
      <vt:variant>
        <vt:lpwstr/>
      </vt:variant>
      <vt:variant>
        <vt:i4>3932275</vt:i4>
      </vt:variant>
      <vt:variant>
        <vt:i4>27</vt:i4>
      </vt:variant>
      <vt:variant>
        <vt:i4>0</vt:i4>
      </vt:variant>
      <vt:variant>
        <vt:i4>5</vt:i4>
      </vt:variant>
      <vt:variant>
        <vt:lpwstr>http://www.seattle.gov/humanservices/funding-and-reports/funding-opportunities</vt:lpwstr>
      </vt:variant>
      <vt:variant>
        <vt:lpwstr/>
      </vt:variant>
      <vt:variant>
        <vt:i4>131117</vt:i4>
      </vt:variant>
      <vt:variant>
        <vt:i4>21</vt:i4>
      </vt:variant>
      <vt:variant>
        <vt:i4>0</vt:i4>
      </vt:variant>
      <vt:variant>
        <vt:i4>5</vt:i4>
      </vt:variant>
      <vt:variant>
        <vt:lpwstr>mailto:HSD_RFP_RFQ_Email_Submissions@seattle.gov</vt:lpwstr>
      </vt:variant>
      <vt:variant>
        <vt:lpwstr/>
      </vt:variant>
      <vt:variant>
        <vt:i4>2621534</vt:i4>
      </vt:variant>
      <vt:variant>
        <vt:i4>18</vt:i4>
      </vt:variant>
      <vt:variant>
        <vt:i4>0</vt:i4>
      </vt:variant>
      <vt:variant>
        <vt:i4>5</vt:i4>
      </vt:variant>
      <vt:variant>
        <vt:lpwstr>mailto:Sola.Plumacher@seattle.gov</vt:lpwstr>
      </vt:variant>
      <vt:variant>
        <vt:lpwstr/>
      </vt:variant>
      <vt:variant>
        <vt:i4>3670075</vt:i4>
      </vt:variant>
      <vt:variant>
        <vt:i4>15</vt:i4>
      </vt:variant>
      <vt:variant>
        <vt:i4>0</vt:i4>
      </vt:variant>
      <vt:variant>
        <vt:i4>5</vt:i4>
      </vt:variant>
      <vt:variant>
        <vt:lpwstr>http://web6.seattle.gov/hsd/rfi/index.aspx</vt:lpwstr>
      </vt:variant>
      <vt:variant>
        <vt:lpwstr/>
      </vt:variant>
      <vt:variant>
        <vt:i4>6488154</vt:i4>
      </vt:variant>
      <vt:variant>
        <vt:i4>12</vt:i4>
      </vt:variant>
      <vt:variant>
        <vt:i4>0</vt:i4>
      </vt:variant>
      <vt:variant>
        <vt:i4>5</vt:i4>
      </vt:variant>
      <vt:variant>
        <vt:lpwstr>https://www.seattle.gov/documents/Departments/HumanServices/Funding/2025 Community Safety RFP/2025-Community-Safety-RFP_Theory-of-Change.pdf</vt:lpwstr>
      </vt:variant>
      <vt:variant>
        <vt:lpwstr/>
      </vt:variant>
      <vt:variant>
        <vt:i4>3932275</vt:i4>
      </vt:variant>
      <vt:variant>
        <vt:i4>9</vt:i4>
      </vt:variant>
      <vt:variant>
        <vt:i4>0</vt:i4>
      </vt:variant>
      <vt:variant>
        <vt:i4>5</vt:i4>
      </vt:variant>
      <vt:variant>
        <vt:lpwstr>http://www.seattle.gov/humanservices/funding-and-reports/funding-opportunities</vt:lpwstr>
      </vt:variant>
      <vt:variant>
        <vt:lpwstr/>
      </vt:variant>
      <vt:variant>
        <vt:i4>2031689</vt:i4>
      </vt:variant>
      <vt:variant>
        <vt:i4>6</vt:i4>
      </vt:variant>
      <vt:variant>
        <vt:i4>0</vt:i4>
      </vt:variant>
      <vt:variant>
        <vt:i4>5</vt:i4>
      </vt:variant>
      <vt:variant>
        <vt:lpwstr>https://www.seattle.gov/human-services/for-providers/funding-opportunities/2025-community-safety-rfp</vt:lpwstr>
      </vt:variant>
      <vt:variant>
        <vt:lpwstr/>
      </vt:variant>
      <vt:variant>
        <vt:i4>131117</vt:i4>
      </vt:variant>
      <vt:variant>
        <vt:i4>3</vt:i4>
      </vt:variant>
      <vt:variant>
        <vt:i4>0</vt:i4>
      </vt:variant>
      <vt:variant>
        <vt:i4>5</vt:i4>
      </vt:variant>
      <vt:variant>
        <vt:lpwstr>mailto:HSD_RFP_RFQ_Email_Submissions@seattle.gov</vt:lpwstr>
      </vt:variant>
      <vt:variant>
        <vt:lpwstr/>
      </vt:variant>
      <vt:variant>
        <vt:i4>3670075</vt:i4>
      </vt:variant>
      <vt:variant>
        <vt:i4>0</vt:i4>
      </vt:variant>
      <vt:variant>
        <vt:i4>0</vt:i4>
      </vt:variant>
      <vt:variant>
        <vt:i4>5</vt:i4>
      </vt:variant>
      <vt:variant>
        <vt:lpwstr>http://web6.seattle.gov/hsd/rfi/index.aspx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Janelle</dc:creator>
  <cp:keywords/>
  <dc:description/>
  <cp:lastModifiedBy>Groves, David</cp:lastModifiedBy>
  <cp:revision>2</cp:revision>
  <cp:lastPrinted>2025-09-22T21:42:00Z</cp:lastPrinted>
  <dcterms:created xsi:type="dcterms:W3CDTF">2025-09-22T22:45:00Z</dcterms:created>
  <dcterms:modified xsi:type="dcterms:W3CDTF">2025-09-22T22:45:00Z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0x010100FCC3F4D4CBE9034A917BCB17F5FE84A7</vt:lpwstr>
  </property>
</Properties>
</file>