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FB5F" w14:textId="77777777" w:rsidR="00647D0D" w:rsidRPr="00647D0D" w:rsidRDefault="00537BD0" w:rsidP="00184070">
      <w:pPr>
        <w:spacing w:after="0" w:line="240" w:lineRule="auto"/>
        <w:jc w:val="center"/>
        <w:rPr>
          <w:rFonts w:eastAsia="Times New Roman" w:cs="Times New Roman"/>
          <w:b/>
          <w:color w:val="FF0000"/>
          <w:sz w:val="32"/>
          <w:szCs w:val="32"/>
        </w:rPr>
      </w:pPr>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214DDD65" wp14:editId="4333374B">
                <wp:simplePos x="0" y="0"/>
                <wp:positionH relativeFrom="column">
                  <wp:posOffset>1401445</wp:posOffset>
                </wp:positionH>
                <wp:positionV relativeFrom="paragraph">
                  <wp:posOffset>-69215</wp:posOffset>
                </wp:positionV>
                <wp:extent cx="3061970" cy="1006475"/>
                <wp:effectExtent l="1270" t="0" r="381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a:noFill/>
                        </a:ln>
                        <a:effectLst>
                          <a:outerShdw dist="12700" dir="54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46C1777" w14:textId="77777777" w:rsidR="00A05189" w:rsidRPr="00087007" w:rsidRDefault="00A05189" w:rsidP="000338B2">
                            <w:pPr>
                              <w:spacing w:after="0"/>
                              <w:jc w:val="center"/>
                              <w:rPr>
                                <w:b/>
                                <w:sz w:val="32"/>
                                <w:szCs w:val="32"/>
                              </w:rPr>
                            </w:pPr>
                            <w:r w:rsidRPr="00087007">
                              <w:rPr>
                                <w:b/>
                                <w:sz w:val="32"/>
                                <w:szCs w:val="32"/>
                              </w:rPr>
                              <w:t>COMBINED FUNDERS APPLICATION</w:t>
                            </w:r>
                          </w:p>
                          <w:p w14:paraId="21CD29C4" w14:textId="77777777" w:rsidR="00A05189" w:rsidRDefault="00A05189" w:rsidP="000338B2">
                            <w:pPr>
                              <w:spacing w:after="0"/>
                              <w:jc w:val="center"/>
                            </w:pPr>
                            <w:r>
                              <w:rPr>
                                <w:b/>
                                <w:sz w:val="32"/>
                                <w:szCs w:val="32"/>
                              </w:rPr>
                              <w:t>2023</w:t>
                            </w:r>
                          </w:p>
                          <w:p w14:paraId="56C80F81" w14:textId="77777777" w:rsidR="00A05189" w:rsidRDefault="00A05189" w:rsidP="00647D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DDD65"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" stroked="f">
                <v:shadow on="t" offset="0,1pt"/>
                <v:textbox>
                  <w:txbxContent>
                    <w:p w14:paraId="646C1777" w14:textId="77777777" w:rsidR="00A05189" w:rsidRPr="00087007" w:rsidRDefault="00A05189" w:rsidP="000338B2">
                      <w:pPr>
                        <w:spacing w:after="0"/>
                        <w:jc w:val="center"/>
                        <w:rPr>
                          <w:b/>
                          <w:sz w:val="32"/>
                          <w:szCs w:val="32"/>
                        </w:rPr>
                      </w:pPr>
                      <w:r w:rsidRPr="00087007">
                        <w:rPr>
                          <w:b/>
                          <w:sz w:val="32"/>
                          <w:szCs w:val="32"/>
                        </w:rPr>
                        <w:t>COMBINED FUNDERS APPLICATION</w:t>
                      </w:r>
                    </w:p>
                    <w:p w14:paraId="21CD29C4" w14:textId="77777777" w:rsidR="00A05189" w:rsidRDefault="00A05189" w:rsidP="000338B2">
                      <w:pPr>
                        <w:spacing w:after="0"/>
                        <w:jc w:val="center"/>
                      </w:pPr>
                      <w:r>
                        <w:rPr>
                          <w:b/>
                          <w:sz w:val="32"/>
                          <w:szCs w:val="32"/>
                        </w:rPr>
                        <w:t>2023</w:t>
                      </w:r>
                    </w:p>
                    <w:p w14:paraId="56C80F81" w14:textId="77777777" w:rsidR="00A05189" w:rsidRDefault="00A05189" w:rsidP="00647D0D"/>
                  </w:txbxContent>
                </v:textbox>
              </v:shape>
            </w:pict>
          </mc:Fallback>
        </mc:AlternateContent>
      </w:r>
    </w:p>
    <w:p w14:paraId="57A34BCB" w14:textId="77777777" w:rsidR="009C7A0B" w:rsidRDefault="009C7A0B" w:rsidP="00184070">
      <w:pPr>
        <w:pBdr>
          <w:bottom w:val="double" w:sz="4" w:space="1" w:color="auto"/>
        </w:pBdr>
        <w:spacing w:after="0" w:line="240" w:lineRule="auto"/>
        <w:rPr>
          <w:noProof/>
        </w:rPr>
      </w:pPr>
    </w:p>
    <w:p w14:paraId="2E9F943F" w14:textId="77777777" w:rsidR="004076A1" w:rsidRDefault="004076A1" w:rsidP="00184070">
      <w:pPr>
        <w:pBdr>
          <w:bottom w:val="double" w:sz="4" w:space="1" w:color="auto"/>
        </w:pBdr>
        <w:spacing w:after="0" w:line="240" w:lineRule="auto"/>
        <w:rPr>
          <w:noProof/>
        </w:rPr>
      </w:pPr>
    </w:p>
    <w:p w14:paraId="3B070523" w14:textId="77777777" w:rsidR="001448CA" w:rsidRDefault="001448CA" w:rsidP="00184070">
      <w:pPr>
        <w:pBdr>
          <w:bottom w:val="double" w:sz="4" w:space="1" w:color="auto"/>
        </w:pBdr>
        <w:spacing w:after="0" w:line="240" w:lineRule="auto"/>
        <w:rPr>
          <w:noProof/>
        </w:rPr>
      </w:pPr>
    </w:p>
    <w:p w14:paraId="175CD7CC" w14:textId="77777777" w:rsidR="001448CA" w:rsidRDefault="001448CA" w:rsidP="00184070">
      <w:pPr>
        <w:pBdr>
          <w:bottom w:val="double" w:sz="4" w:space="1" w:color="auto"/>
        </w:pBdr>
        <w:spacing w:after="0" w:line="240" w:lineRule="auto"/>
        <w:rPr>
          <w:noProof/>
        </w:rPr>
      </w:pPr>
    </w:p>
    <w:p w14:paraId="5FCF7CE8" w14:textId="77777777" w:rsidR="001448CA" w:rsidRPr="00647D0D" w:rsidRDefault="001448CA" w:rsidP="00184070">
      <w:pPr>
        <w:pBdr>
          <w:bottom w:val="double" w:sz="4" w:space="1" w:color="auto"/>
        </w:pBdr>
        <w:spacing w:after="0" w:line="240" w:lineRule="auto"/>
        <w:rPr>
          <w:rFonts w:eastAsia="Times New Roman" w:cs="Times New Roman"/>
          <w:b/>
          <w:color w:val="FF0000"/>
          <w:sz w:val="32"/>
          <w:szCs w:val="32"/>
        </w:rPr>
      </w:pPr>
    </w:p>
    <w:p w14:paraId="35F7BB48" w14:textId="77777777" w:rsidR="00647D0D" w:rsidRPr="00647D0D" w:rsidRDefault="00E84374" w:rsidP="00E84374">
      <w:pPr>
        <w:tabs>
          <w:tab w:val="left" w:pos="8029"/>
        </w:tabs>
        <w:spacing w:after="0" w:line="240" w:lineRule="auto"/>
        <w:rPr>
          <w:rFonts w:eastAsia="Times New Roman" w:cs="Times New Roman"/>
          <w:b/>
          <w:color w:val="FF0000"/>
          <w:sz w:val="32"/>
          <w:szCs w:val="32"/>
        </w:rPr>
      </w:pPr>
      <w:r>
        <w:rPr>
          <w:rFonts w:eastAsia="Times New Roman" w:cs="Times New Roman"/>
          <w:b/>
          <w:color w:val="FF0000"/>
          <w:sz w:val="32"/>
          <w:szCs w:val="32"/>
        </w:rPr>
        <w:tab/>
      </w:r>
    </w:p>
    <w:p w14:paraId="7BD87B51" w14:textId="77777777"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3AFFBB2D" w14:textId="77777777"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7FBC84C9"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7E3F123F"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54ABE536"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18518DD" w14:textId="77777777"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4A17C4BB"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0CE309BC"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CF935EE"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7F96D3FB" w14:textId="77777777"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584F535F" w14:textId="4DA42C3F" w:rsidR="00153B0C"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2E425D95" w14:textId="604914A4" w:rsidR="003F0ADA" w:rsidRPr="00401718" w:rsidRDefault="003F0ADA" w:rsidP="00184070">
      <w:pPr>
        <w:numPr>
          <w:ilvl w:val="0"/>
          <w:numId w:val="3"/>
        </w:numPr>
        <w:spacing w:after="0" w:line="240" w:lineRule="auto"/>
        <w:rPr>
          <w:rFonts w:eastAsia="Times New Roman" w:cs="Times New Roman"/>
          <w:szCs w:val="24"/>
        </w:rPr>
      </w:pPr>
      <w:r>
        <w:rPr>
          <w:rFonts w:eastAsia="Times New Roman" w:cs="Times New Roman"/>
          <w:szCs w:val="24"/>
        </w:rPr>
        <w:t>South King Housing and Homelessness Partners</w:t>
      </w:r>
    </w:p>
    <w:p w14:paraId="763E41D8" w14:textId="77777777" w:rsidR="00846737" w:rsidRDefault="00846737" w:rsidP="00184070">
      <w:pPr>
        <w:spacing w:after="0" w:line="240" w:lineRule="auto"/>
        <w:rPr>
          <w:rFonts w:eastAsia="Times New Roman" w:cs="Times New Roman"/>
          <w:szCs w:val="24"/>
        </w:rPr>
      </w:pPr>
    </w:p>
    <w:p w14:paraId="4D70EF9B" w14:textId="77777777"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w:t>
      </w:r>
      <w:r w:rsidR="00807D37">
        <w:rPr>
          <w:rFonts w:eastAsia="Times New Roman" w:cs="Times New Roman"/>
          <w:szCs w:val="24"/>
        </w:rPr>
        <w:t>tices of Funding Availability (NOFAs</w:t>
      </w:r>
      <w:r>
        <w:rPr>
          <w:rFonts w:eastAsia="Times New Roman" w:cs="Times New Roman"/>
          <w:szCs w:val="24"/>
        </w:rPr>
        <w:t>)</w:t>
      </w:r>
      <w:r w:rsidR="000E3508">
        <w:rPr>
          <w:rFonts w:eastAsia="Times New Roman" w:cs="Times New Roman"/>
          <w:szCs w:val="24"/>
        </w:rPr>
        <w:t xml:space="preserve">. </w:t>
      </w:r>
    </w:p>
    <w:p w14:paraId="00A4FC22" w14:textId="77777777" w:rsidR="001567A4" w:rsidRDefault="001567A4" w:rsidP="00184070">
      <w:pPr>
        <w:spacing w:after="0" w:line="240" w:lineRule="auto"/>
        <w:rPr>
          <w:rFonts w:eastAsia="Times New Roman" w:cs="Times New Roman"/>
          <w:szCs w:val="24"/>
        </w:rPr>
      </w:pPr>
    </w:p>
    <w:p w14:paraId="54694A44" w14:textId="77777777" w:rsidR="001567A4" w:rsidRDefault="001567A4" w:rsidP="00184070">
      <w:pPr>
        <w:spacing w:after="0" w:line="240" w:lineRule="auto"/>
        <w:rPr>
          <w:rFonts w:eastAsia="Times New Roman" w:cs="Times New Roman"/>
          <w:b/>
          <w:szCs w:val="24"/>
        </w:rPr>
      </w:pPr>
    </w:p>
    <w:p w14:paraId="6652E918" w14:textId="77777777" w:rsidR="00F37602" w:rsidRPr="004B44D9" w:rsidRDefault="00F37602" w:rsidP="00184070">
      <w:pPr>
        <w:spacing w:after="0" w:line="240" w:lineRule="auto"/>
        <w:rPr>
          <w:rFonts w:eastAsia="Times New Roman" w:cs="Arial"/>
          <w:b/>
          <w:szCs w:val="24"/>
        </w:rPr>
      </w:pPr>
    </w:p>
    <w:p w14:paraId="15C53395" w14:textId="77777777" w:rsidR="00ED65DE" w:rsidRDefault="008C3590" w:rsidP="00184070">
      <w:pPr>
        <w:spacing w:line="240" w:lineRule="auto"/>
        <w:rPr>
          <w:sz w:val="32"/>
        </w:rPr>
        <w:sectPr w:rsidR="00ED65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4958AA41" w14:textId="77777777" w:rsidR="00E849C0"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1: Project </w:t>
      </w:r>
      <w:r w:rsidR="00F92933" w:rsidRPr="00786AB4">
        <w:rPr>
          <w:sz w:val="32"/>
        </w:rPr>
        <w:t>Summary</w:t>
      </w:r>
    </w:p>
    <w:p w14:paraId="69885242" w14:textId="77777777" w:rsidR="007B3745" w:rsidRDefault="007B3745" w:rsidP="00184070">
      <w:pPr>
        <w:spacing w:after="0" w:line="240" w:lineRule="auto"/>
      </w:pPr>
    </w:p>
    <w:p w14:paraId="2DC8953B" w14:textId="77777777" w:rsidR="00605424" w:rsidRDefault="007B3745" w:rsidP="00184070">
      <w:pPr>
        <w:pStyle w:val="Heading2"/>
        <w:shd w:val="clear" w:color="auto" w:fill="D9D9D9" w:themeFill="background1" w:themeFillShade="D9"/>
        <w:spacing w:line="240" w:lineRule="auto"/>
      </w:pPr>
      <w:bookmarkStart w:id="2" w:name="_Overall_Summary:_"/>
      <w:bookmarkEnd w:id="2"/>
      <w:r>
        <w:t>Overall Summary</w:t>
      </w:r>
      <w:r w:rsidR="004A4819">
        <w:t xml:space="preserve">:  </w:t>
      </w:r>
    </w:p>
    <w:p w14:paraId="0311B774" w14:textId="77777777" w:rsidR="00AF51DA" w:rsidRPr="005C5FD4" w:rsidRDefault="004A4819" w:rsidP="00184070">
      <w:pPr>
        <w:pStyle w:val="Heading2"/>
        <w:shd w:val="clear" w:color="auto" w:fill="D9D9D9" w:themeFill="background1" w:themeFillShade="D9"/>
        <w:spacing w:line="240" w:lineRule="auto"/>
        <w:rPr>
          <w:b w:val="0"/>
          <w:i/>
        </w:rPr>
      </w:pPr>
      <w:r w:rsidRPr="005C5FD4">
        <w:rPr>
          <w:b w:val="0"/>
          <w:i/>
          <w:sz w:val="22"/>
          <w:szCs w:val="22"/>
        </w:rPr>
        <w:t xml:space="preserve">This Section is to provide a </w:t>
      </w:r>
      <w:r w:rsidR="00335509">
        <w:rPr>
          <w:b w:val="0"/>
          <w:i/>
          <w:sz w:val="22"/>
          <w:szCs w:val="22"/>
        </w:rPr>
        <w:t xml:space="preserve">project </w:t>
      </w:r>
      <w:r w:rsidRPr="005C5FD4">
        <w:rPr>
          <w:b w:val="0"/>
          <w:i/>
          <w:sz w:val="22"/>
          <w:szCs w:val="22"/>
        </w:rPr>
        <w:t xml:space="preserve">summary. Provide concise, direct answers. Details regarding </w:t>
      </w:r>
      <w:r w:rsidR="00335509">
        <w:rPr>
          <w:b w:val="0"/>
          <w:i/>
          <w:sz w:val="22"/>
          <w:szCs w:val="22"/>
        </w:rPr>
        <w:t xml:space="preserve">the </w:t>
      </w:r>
      <w:r w:rsidRPr="005C5FD4">
        <w:rPr>
          <w:b w:val="0"/>
          <w:i/>
          <w:sz w:val="22"/>
          <w:szCs w:val="22"/>
        </w:rPr>
        <w:t xml:space="preserve">project are requested in </w:t>
      </w:r>
      <w:hyperlink w:anchor="_Section_2:_Project" w:history="1">
        <w:r w:rsidRPr="005C5FD4">
          <w:rPr>
            <w:rStyle w:val="Hyperlink"/>
            <w:sz w:val="22"/>
            <w:szCs w:val="22"/>
          </w:rPr>
          <w:t>Section 2: Project Narrative</w:t>
        </w:r>
      </w:hyperlink>
      <w:r w:rsidRPr="005C5FD4">
        <w:rPr>
          <w:b w:val="0"/>
          <w:i/>
          <w:sz w:val="22"/>
          <w:szCs w:val="22"/>
        </w:rPr>
        <w:t>.</w:t>
      </w:r>
    </w:p>
    <w:p w14:paraId="59B78766" w14:textId="77777777" w:rsidR="00F156D1" w:rsidRDefault="00F156D1" w:rsidP="00184070">
      <w:pPr>
        <w:spacing w:after="0" w:line="240" w:lineRule="auto"/>
      </w:pPr>
    </w:p>
    <w:p w14:paraId="70D23EFA" w14:textId="77777777" w:rsidR="00F86585" w:rsidRDefault="00F86585" w:rsidP="00184070">
      <w:pPr>
        <w:spacing w:after="0" w:line="240" w:lineRule="auto"/>
      </w:pPr>
    </w:p>
    <w:p w14:paraId="4CC6F561" w14:textId="45ACD3AD" w:rsidR="00FD5454" w:rsidRDefault="00D3440D" w:rsidP="005807B4">
      <w:pPr>
        <w:pStyle w:val="ListParagraph"/>
        <w:numPr>
          <w:ilvl w:val="0"/>
          <w:numId w:val="66"/>
        </w:numPr>
        <w:spacing w:after="0" w:line="240" w:lineRule="auto"/>
      </w:pPr>
      <w:r>
        <w:t>P</w:t>
      </w:r>
      <w:r w:rsidR="00FD5454" w:rsidRPr="00F13A29">
        <w:t xml:space="preserve">rovide a brief summary of the proposed project.  </w:t>
      </w:r>
    </w:p>
    <w:p w14:paraId="07C06E1F" w14:textId="77777777" w:rsidR="00966656" w:rsidRDefault="00966656" w:rsidP="007B46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spacing w:after="0" w:line="240" w:lineRule="auto"/>
        <w:ind w:left="360"/>
      </w:pPr>
    </w:p>
    <w:p w14:paraId="7C4D539B" w14:textId="77777777" w:rsidR="00FD5454" w:rsidRDefault="00FD5454" w:rsidP="00184070">
      <w:pPr>
        <w:spacing w:after="0" w:line="240" w:lineRule="auto"/>
      </w:pPr>
    </w:p>
    <w:p w14:paraId="3D8D51ED" w14:textId="77777777" w:rsidR="0069160B" w:rsidRDefault="0069160B" w:rsidP="00184070">
      <w:pPr>
        <w:spacing w:after="0" w:line="240" w:lineRule="auto"/>
      </w:pPr>
    </w:p>
    <w:p w14:paraId="718CCB3C" w14:textId="77777777" w:rsidR="0069160B" w:rsidRDefault="0069160B" w:rsidP="0069160B">
      <w:pPr>
        <w:pStyle w:val="ListParagraph"/>
        <w:numPr>
          <w:ilvl w:val="0"/>
          <w:numId w:val="66"/>
        </w:numPr>
        <w:spacing w:after="0" w:line="240" w:lineRule="auto"/>
        <w:rPr>
          <w:iCs/>
          <w:color w:val="000000"/>
        </w:rPr>
      </w:pPr>
      <w:r>
        <w:rPr>
          <w:iCs/>
          <w:color w:val="000000"/>
        </w:rPr>
        <w:t>W</w:t>
      </w:r>
      <w:r w:rsidRPr="00F86585">
        <w:rPr>
          <w:iCs/>
          <w:color w:val="000000"/>
        </w:rPr>
        <w:t>hy</w:t>
      </w:r>
      <w:r>
        <w:rPr>
          <w:iCs/>
          <w:color w:val="000000"/>
        </w:rPr>
        <w:t xml:space="preserve"> was this project selected for this location?</w:t>
      </w:r>
      <w:r w:rsidRPr="00F86585">
        <w:rPr>
          <w:iCs/>
          <w:color w:val="000000"/>
        </w:rPr>
        <w:t xml:space="preserve"> </w:t>
      </w:r>
    </w:p>
    <w:p w14:paraId="415DAA58" w14:textId="77777777" w:rsidR="0069160B" w:rsidRDefault="0069160B" w:rsidP="0069160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15CBB06" w14:textId="77777777" w:rsidR="0069160B" w:rsidRPr="00093A3C" w:rsidRDefault="0069160B" w:rsidP="0069160B">
      <w:pPr>
        <w:spacing w:after="0" w:line="240" w:lineRule="auto"/>
        <w:ind w:firstLine="360"/>
        <w:rPr>
          <w:iCs/>
          <w:color w:val="000000"/>
        </w:rPr>
      </w:pPr>
    </w:p>
    <w:p w14:paraId="1D7FB2D8" w14:textId="77777777" w:rsidR="0069160B" w:rsidRDefault="0069160B" w:rsidP="0069160B">
      <w:pPr>
        <w:spacing w:after="0" w:line="240" w:lineRule="auto"/>
        <w:ind w:firstLine="360"/>
        <w:rPr>
          <w:iCs/>
          <w:color w:val="000000"/>
        </w:rPr>
      </w:pPr>
    </w:p>
    <w:p w14:paraId="46FCBDE4" w14:textId="77777777" w:rsidR="0069160B" w:rsidRDefault="0069160B" w:rsidP="0069160B">
      <w:pPr>
        <w:pStyle w:val="ListParagraph"/>
        <w:numPr>
          <w:ilvl w:val="0"/>
          <w:numId w:val="66"/>
        </w:numPr>
        <w:spacing w:after="0" w:line="240" w:lineRule="auto"/>
      </w:pPr>
      <w:r>
        <w:t>Briefly</w:t>
      </w:r>
      <w:r w:rsidDel="00A32C32">
        <w:t xml:space="preserve"> </w:t>
      </w:r>
      <w:r>
        <w:t>recount the history of the project to this point.</w:t>
      </w:r>
    </w:p>
    <w:p w14:paraId="690DC139" w14:textId="77777777" w:rsidR="0069160B" w:rsidRDefault="0069160B" w:rsidP="0069160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FBA890A" w14:textId="77777777" w:rsidR="00474CFD" w:rsidRPr="006D0C30" w:rsidRDefault="00474CFD" w:rsidP="00474CFD">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right="450"/>
        <w:rPr>
          <w:rFonts w:cs="Arial"/>
          <w:b/>
        </w:rPr>
      </w:pPr>
    </w:p>
    <w:p w14:paraId="42281C99" w14:textId="77777777" w:rsidR="00474CFD" w:rsidRDefault="00474CFD" w:rsidP="00184070">
      <w:pPr>
        <w:spacing w:after="0" w:line="240" w:lineRule="auto"/>
      </w:pPr>
    </w:p>
    <w:p w14:paraId="17DDFCDD" w14:textId="77777777" w:rsidR="00474CFD" w:rsidRDefault="00474CFD" w:rsidP="00184070">
      <w:pPr>
        <w:spacing w:after="0" w:line="240" w:lineRule="auto"/>
      </w:pPr>
    </w:p>
    <w:p w14:paraId="3A3A779D" w14:textId="77777777" w:rsidR="00474CFD" w:rsidRDefault="00474CFD" w:rsidP="00184070">
      <w:pPr>
        <w:spacing w:after="0" w:line="240" w:lineRule="auto"/>
      </w:pPr>
    </w:p>
    <w:p w14:paraId="700B86E4" w14:textId="77777777" w:rsidR="00474CFD" w:rsidRDefault="00474CFD" w:rsidP="00184070">
      <w:pPr>
        <w:spacing w:after="0" w:line="240" w:lineRule="auto"/>
      </w:pPr>
    </w:p>
    <w:p w14:paraId="0542D643" w14:textId="77777777" w:rsidR="00474CFD" w:rsidRDefault="00474CFD" w:rsidP="00184070">
      <w:pPr>
        <w:spacing w:after="0" w:line="240" w:lineRule="auto"/>
      </w:pPr>
    </w:p>
    <w:p w14:paraId="70227E83" w14:textId="77777777" w:rsidR="00474CFD" w:rsidRDefault="00474CFD" w:rsidP="00184070">
      <w:pPr>
        <w:spacing w:after="0" w:line="240" w:lineRule="auto"/>
      </w:pPr>
    </w:p>
    <w:p w14:paraId="765C4DF0" w14:textId="77777777" w:rsidR="00AF51DA" w:rsidRPr="00F46330" w:rsidRDefault="00BC58C3" w:rsidP="00184070">
      <w:pPr>
        <w:pStyle w:val="Heading2"/>
        <w:spacing w:before="0" w:line="240" w:lineRule="auto"/>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4798F5CC" w14:textId="77777777">
        <w:trPr>
          <w:trHeight w:val="260"/>
        </w:trPr>
        <w:tc>
          <w:tcPr>
            <w:tcW w:w="9828" w:type="dxa"/>
            <w:shd w:val="clear" w:color="auto" w:fill="FFFF99"/>
          </w:tcPr>
          <w:p w14:paraId="4E26F52F" w14:textId="77777777" w:rsidR="00AF51DA" w:rsidRDefault="00AF51DA" w:rsidP="00184070">
            <w:pPr>
              <w:pStyle w:val="ListParagraph"/>
              <w:numPr>
                <w:ilvl w:val="0"/>
                <w:numId w:val="2"/>
              </w:numPr>
            </w:pPr>
            <w:r>
              <w:t>Form 1</w:t>
            </w:r>
            <w:r w:rsidR="00C267A8">
              <w:t>:</w:t>
            </w:r>
            <w:r w:rsidR="00035C96">
              <w:t xml:space="preserve"> Project Summary</w:t>
            </w:r>
          </w:p>
        </w:tc>
      </w:tr>
    </w:tbl>
    <w:p w14:paraId="521A7843" w14:textId="77777777" w:rsidR="00E91599" w:rsidRDefault="00E91599" w:rsidP="00184070">
      <w:pPr>
        <w:pStyle w:val="ListParagraph"/>
        <w:spacing w:line="240" w:lineRule="auto"/>
        <w:ind w:left="360"/>
      </w:pPr>
    </w:p>
    <w:p w14:paraId="5C84846B" w14:textId="77777777" w:rsidR="00605424" w:rsidRDefault="00605424">
      <w:pPr>
        <w:spacing w:line="240" w:lineRule="auto"/>
        <w:sectPr w:rsidR="00605424">
          <w:footerReference w:type="default" r:id="rId18"/>
          <w:pgSz w:w="12240" w:h="15840"/>
          <w:pgMar w:top="1440" w:right="1440" w:bottom="1440" w:left="1440" w:header="720" w:footer="720" w:gutter="0"/>
          <w:pgNumType w:start="1"/>
          <w:cols w:space="720"/>
          <w:docGrid w:linePitch="360"/>
        </w:sectPr>
      </w:pPr>
    </w:p>
    <w:p w14:paraId="62D8F428" w14:textId="77777777" w:rsidR="00E91599" w:rsidRDefault="00E91599" w:rsidP="00184070">
      <w:pPr>
        <w:spacing w:line="240" w:lineRule="auto"/>
      </w:pPr>
    </w:p>
    <w:p w14:paraId="381B82F7" w14:textId="77777777" w:rsidR="00605424" w:rsidRDefault="00605424" w:rsidP="00184070">
      <w:pPr>
        <w:spacing w:line="240" w:lineRule="auto"/>
        <w:sectPr w:rsidR="00605424">
          <w:pgSz w:w="12240" w:h="15840"/>
          <w:pgMar w:top="1440" w:right="1440" w:bottom="1440" w:left="1440" w:header="720" w:footer="720" w:gutter="0"/>
          <w:pgNumType w:start="1"/>
          <w:cols w:space="720"/>
          <w:docGrid w:linePitch="360"/>
        </w:sectPr>
      </w:pPr>
    </w:p>
    <w:p w14:paraId="127C0ECE" w14:textId="77777777" w:rsidR="0032734E" w:rsidRDefault="00D86317" w:rsidP="00184070">
      <w:pPr>
        <w:pStyle w:val="Heading1"/>
        <w:pBdr>
          <w:bottom w:val="double" w:sz="4" w:space="1" w:color="632423" w:themeColor="accent2" w:themeShade="80"/>
        </w:pBdr>
        <w:spacing w:before="0" w:line="240" w:lineRule="auto"/>
        <w:rPr>
          <w:sz w:val="32"/>
        </w:rPr>
      </w:pPr>
      <w:bookmarkStart w:id="3" w:name="_Section_2:_Project"/>
      <w:bookmarkEnd w:id="3"/>
      <w:r w:rsidRPr="00786AB4">
        <w:rPr>
          <w:sz w:val="32"/>
        </w:rPr>
        <w:t>Section 2</w:t>
      </w:r>
      <w:r w:rsidR="00AD1EC5" w:rsidRPr="00786AB4">
        <w:rPr>
          <w:sz w:val="32"/>
        </w:rPr>
        <w:t xml:space="preserve">: </w:t>
      </w:r>
      <w:r w:rsidR="0032734E" w:rsidRPr="00786AB4">
        <w:rPr>
          <w:sz w:val="32"/>
        </w:rPr>
        <w:t xml:space="preserve">Project </w:t>
      </w:r>
      <w:r w:rsidR="005C4A3A" w:rsidRPr="00786AB4">
        <w:rPr>
          <w:sz w:val="32"/>
        </w:rPr>
        <w:t>Narrative</w:t>
      </w:r>
    </w:p>
    <w:p w14:paraId="3C50BCD8" w14:textId="77777777" w:rsidR="002C07A3" w:rsidRDefault="002C07A3" w:rsidP="00184070">
      <w:pPr>
        <w:spacing w:after="0" w:line="240" w:lineRule="auto"/>
      </w:pPr>
    </w:p>
    <w:p w14:paraId="0069734E" w14:textId="77777777" w:rsidR="00605424" w:rsidRDefault="00605424" w:rsidP="00605424">
      <w:pPr>
        <w:spacing w:after="0" w:line="240" w:lineRule="auto"/>
      </w:pPr>
    </w:p>
    <w:p w14:paraId="687919BA" w14:textId="77777777" w:rsidR="00FD5454" w:rsidRDefault="00FD5454" w:rsidP="00FD5454">
      <w:pPr>
        <w:pStyle w:val="Heading2"/>
        <w:shd w:val="clear" w:color="auto" w:fill="D9D9D9" w:themeFill="background1" w:themeFillShade="D9"/>
        <w:spacing w:before="0" w:line="240" w:lineRule="auto"/>
      </w:pPr>
      <w:r>
        <w:t>Project Physical Characteristics</w:t>
      </w:r>
    </w:p>
    <w:p w14:paraId="08DCDCBA" w14:textId="77777777" w:rsidR="00F8565B" w:rsidRDefault="00F8565B" w:rsidP="00F8565B">
      <w:pPr>
        <w:spacing w:after="0" w:line="240" w:lineRule="auto"/>
      </w:pPr>
    </w:p>
    <w:p w14:paraId="1C0C7981" w14:textId="77777777" w:rsidR="00FC07A0" w:rsidRDefault="00FC07A0" w:rsidP="007B461E">
      <w:pPr>
        <w:pStyle w:val="ListParagraph"/>
        <w:numPr>
          <w:ilvl w:val="0"/>
          <w:numId w:val="67"/>
        </w:numPr>
        <w:spacing w:after="0" w:line="240" w:lineRule="auto"/>
      </w:pPr>
      <w:r>
        <w:t>Does the project site contain existing structures?</w:t>
      </w:r>
    </w:p>
    <w:p w14:paraId="259E0A9A" w14:textId="4670E681" w:rsidR="00FC07A0" w:rsidRDefault="00A05189" w:rsidP="00FC07A0">
      <w:pPr>
        <w:pStyle w:val="ListParagraph"/>
        <w:spacing w:after="0" w:line="240" w:lineRule="auto"/>
        <w:ind w:left="360"/>
      </w:pPr>
      <w:sdt>
        <w:sdtPr>
          <w:id w:val="2033302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C07A0">
        <w:t>- Yes</w:t>
      </w:r>
    </w:p>
    <w:p w14:paraId="3B098D63" w14:textId="0FC2704B" w:rsidR="00FC07A0" w:rsidRDefault="00A05189" w:rsidP="00FC07A0">
      <w:pPr>
        <w:pStyle w:val="ListParagraph"/>
        <w:spacing w:after="0" w:line="240" w:lineRule="auto"/>
        <w:ind w:left="360"/>
      </w:pPr>
      <w:sdt>
        <w:sdtPr>
          <w:id w:val="-675786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C07A0">
        <w:t>- No</w:t>
      </w:r>
    </w:p>
    <w:p w14:paraId="7881E7D4" w14:textId="77777777" w:rsidR="00FC07A0" w:rsidRDefault="00FC07A0" w:rsidP="00FC07A0">
      <w:pPr>
        <w:spacing w:after="0" w:line="240" w:lineRule="auto"/>
      </w:pPr>
    </w:p>
    <w:p w14:paraId="2AA79A31" w14:textId="77777777" w:rsidR="00FC07A0" w:rsidRDefault="00FC07A0" w:rsidP="00FC07A0">
      <w:pPr>
        <w:pStyle w:val="ListParagraph"/>
        <w:numPr>
          <w:ilvl w:val="1"/>
          <w:numId w:val="8"/>
        </w:numPr>
        <w:spacing w:after="0" w:line="240" w:lineRule="auto"/>
      </w:pPr>
      <w:r>
        <w:t>If yes, how many existing structures?</w:t>
      </w:r>
      <w:r>
        <w:tab/>
      </w:r>
      <w:r w:rsidRPr="00A23FA5">
        <w:rPr>
          <w:iCs/>
          <w:color w:val="000000"/>
          <w:bdr w:val="single" w:sz="4" w:space="0" w:color="auto"/>
          <w:shd w:val="clear" w:color="auto" w:fill="FFFFCC"/>
        </w:rPr>
        <w:tab/>
      </w:r>
      <w:r w:rsidRPr="00A23FA5">
        <w:rPr>
          <w:iCs/>
          <w:color w:val="000000"/>
          <w:bdr w:val="single" w:sz="4" w:space="0" w:color="auto"/>
          <w:shd w:val="clear" w:color="auto" w:fill="FFFFCC"/>
        </w:rPr>
        <w:tab/>
      </w:r>
    </w:p>
    <w:p w14:paraId="7AD30C1C" w14:textId="77777777" w:rsidR="00FC07A0" w:rsidRDefault="00FC07A0" w:rsidP="00FC07A0">
      <w:pPr>
        <w:pStyle w:val="ListParagraph"/>
        <w:spacing w:after="0" w:line="240" w:lineRule="auto"/>
        <w:ind w:left="360"/>
      </w:pPr>
    </w:p>
    <w:p w14:paraId="0D8484DD" w14:textId="77777777" w:rsidR="00FC07A0" w:rsidRDefault="00FC07A0" w:rsidP="00FC07A0">
      <w:pPr>
        <w:pStyle w:val="ListParagraph"/>
        <w:numPr>
          <w:ilvl w:val="1"/>
          <w:numId w:val="8"/>
        </w:numPr>
        <w:spacing w:after="0" w:line="240" w:lineRule="auto"/>
      </w:pPr>
      <w:r>
        <w:t>What is to be done with these structures?</w:t>
      </w:r>
    </w:p>
    <w:p w14:paraId="2FE9BAF9" w14:textId="3D99A2A3" w:rsidR="00FC07A0" w:rsidRPr="005C5FD4" w:rsidRDefault="00A05189" w:rsidP="00FC07A0">
      <w:pPr>
        <w:pStyle w:val="ListParagraph"/>
        <w:spacing w:after="0" w:line="240" w:lineRule="auto"/>
        <w:ind w:firstLine="360"/>
        <w:rPr>
          <w:i/>
        </w:rPr>
      </w:pPr>
      <w:sdt>
        <w:sdtPr>
          <w:id w:val="-1841220886"/>
          <w14:checkbox>
            <w14:checked w14:val="0"/>
            <w14:checkedState w14:val="2612" w14:font="MS Gothic"/>
            <w14:uncheckedState w14:val="2610" w14:font="MS Gothic"/>
          </w14:checkbox>
        </w:sdtPr>
        <w:sdtContent>
          <w:r>
            <w:rPr>
              <w:rFonts w:ascii="MS Gothic" w:eastAsia="MS Gothic" w:hAnsi="MS Gothic" w:hint="eastAsia"/>
            </w:rPr>
            <w:t>☐</w:t>
          </w:r>
        </w:sdtContent>
      </w:sdt>
      <w:r w:rsidR="00FC07A0">
        <w:t>- Nothing (does not apply/not part of this project)</w:t>
      </w:r>
    </w:p>
    <w:p w14:paraId="34B6AE23" w14:textId="06059ECA" w:rsidR="00FC07A0" w:rsidRDefault="00A05189" w:rsidP="00FC07A0">
      <w:pPr>
        <w:pStyle w:val="ListParagraph"/>
        <w:spacing w:after="0" w:line="240" w:lineRule="auto"/>
        <w:ind w:firstLine="360"/>
      </w:pPr>
      <w:sdt>
        <w:sdtPr>
          <w:id w:val="817690347"/>
          <w14:checkbox>
            <w14:checked w14:val="0"/>
            <w14:checkedState w14:val="2612" w14:font="MS Gothic"/>
            <w14:uncheckedState w14:val="2610" w14:font="MS Gothic"/>
          </w14:checkbox>
        </w:sdtPr>
        <w:sdtContent>
          <w:r>
            <w:rPr>
              <w:rFonts w:ascii="MS Gothic" w:eastAsia="MS Gothic" w:hAnsi="MS Gothic" w:hint="eastAsia"/>
            </w:rPr>
            <w:t>☐</w:t>
          </w:r>
        </w:sdtContent>
      </w:sdt>
      <w:r w:rsidR="00FC07A0">
        <w:t xml:space="preserve"> - Demolish the structure(s)</w:t>
      </w:r>
    </w:p>
    <w:p w14:paraId="5F4339B9" w14:textId="252709C6" w:rsidR="00FC07A0" w:rsidRDefault="00A05189" w:rsidP="00FC07A0">
      <w:pPr>
        <w:pStyle w:val="ListParagraph"/>
        <w:spacing w:after="0" w:line="240" w:lineRule="auto"/>
        <w:ind w:firstLine="360"/>
      </w:pPr>
      <w:sdt>
        <w:sdtPr>
          <w:id w:val="1753698270"/>
          <w14:checkbox>
            <w14:checked w14:val="0"/>
            <w14:checkedState w14:val="2612" w14:font="MS Gothic"/>
            <w14:uncheckedState w14:val="2610" w14:font="MS Gothic"/>
          </w14:checkbox>
        </w:sdtPr>
        <w:sdtContent>
          <w:r>
            <w:rPr>
              <w:rFonts w:ascii="MS Gothic" w:eastAsia="MS Gothic" w:hAnsi="MS Gothic" w:hint="eastAsia"/>
            </w:rPr>
            <w:t>☐</w:t>
          </w:r>
        </w:sdtContent>
      </w:sdt>
      <w:r w:rsidR="00FC07A0">
        <w:t xml:space="preserve"> - Rehabilitate</w:t>
      </w:r>
      <w:r w:rsidR="00FC07A0" w:rsidRPr="00630CC3">
        <w:t xml:space="preserve"> </w:t>
      </w:r>
      <w:r w:rsidR="00FC07A0">
        <w:t>the structure(s) as part of this project</w:t>
      </w:r>
    </w:p>
    <w:p w14:paraId="310A5336" w14:textId="77777777" w:rsidR="00FD5454" w:rsidRDefault="00FD5454" w:rsidP="00605424">
      <w:pPr>
        <w:spacing w:after="0" w:line="240" w:lineRule="auto"/>
      </w:pPr>
    </w:p>
    <w:p w14:paraId="742712C2" w14:textId="77777777" w:rsidR="00FC07A0" w:rsidRDefault="00FC07A0" w:rsidP="007B461E">
      <w:pPr>
        <w:pStyle w:val="ListParagraph"/>
        <w:numPr>
          <w:ilvl w:val="0"/>
          <w:numId w:val="67"/>
        </w:numPr>
        <w:spacing w:after="0" w:line="240" w:lineRule="auto"/>
      </w:pPr>
      <w:r>
        <w:t>Provide a detailed description of the planned construction, rehabilitation, and/or other improvements.</w:t>
      </w:r>
    </w:p>
    <w:p w14:paraId="1A079C02" w14:textId="77777777" w:rsidR="00FC07A0" w:rsidRDefault="00FC07A0"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0F8B233" w14:textId="77777777" w:rsidR="00FC07A0" w:rsidRDefault="00FC07A0" w:rsidP="00605424">
      <w:pPr>
        <w:spacing w:after="0" w:line="240" w:lineRule="auto"/>
      </w:pPr>
    </w:p>
    <w:p w14:paraId="4FD90E37" w14:textId="77777777" w:rsidR="00FD5454" w:rsidRDefault="00F8565B" w:rsidP="007B461E">
      <w:pPr>
        <w:pStyle w:val="ListParagraph"/>
        <w:numPr>
          <w:ilvl w:val="0"/>
          <w:numId w:val="67"/>
        </w:numPr>
        <w:spacing w:after="0" w:line="240" w:lineRule="auto"/>
      </w:pPr>
      <w:r w:rsidRPr="00F8565B">
        <w:t>Describe how the proposed project meets ADA and 504 accessibility requirements, indicating the number of accessible units and their size. If you plan to incorporate Universal Design elements in your project, please briefly describe these elements.</w:t>
      </w:r>
    </w:p>
    <w:p w14:paraId="55033CF4"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4648D5" w14:textId="77777777" w:rsidR="00FD5454" w:rsidRDefault="00FD5454" w:rsidP="00605424">
      <w:pPr>
        <w:spacing w:after="0" w:line="240" w:lineRule="auto"/>
      </w:pPr>
    </w:p>
    <w:p w14:paraId="3B651EAC" w14:textId="77777777" w:rsidR="00F8565B" w:rsidRDefault="00F8565B" w:rsidP="00605424">
      <w:pPr>
        <w:spacing w:after="0" w:line="240" w:lineRule="auto"/>
      </w:pPr>
    </w:p>
    <w:p w14:paraId="315679BD" w14:textId="77777777" w:rsidR="00F8565B" w:rsidRDefault="00F8565B" w:rsidP="00F8565B">
      <w:pPr>
        <w:pStyle w:val="Heading2"/>
        <w:shd w:val="clear" w:color="auto" w:fill="D9D9D9" w:themeFill="background1" w:themeFillShade="D9"/>
        <w:spacing w:before="0" w:line="240" w:lineRule="auto"/>
      </w:pPr>
      <w:r>
        <w:t>Non-Residential Space</w:t>
      </w:r>
    </w:p>
    <w:p w14:paraId="5D89058D" w14:textId="77777777" w:rsidR="00F8565B" w:rsidRDefault="00F8565B" w:rsidP="00605424">
      <w:pPr>
        <w:spacing w:after="0" w:line="240" w:lineRule="auto"/>
      </w:pPr>
    </w:p>
    <w:p w14:paraId="6CA6CD68" w14:textId="66DE4D7F" w:rsidR="00F8565B" w:rsidRDefault="004C3991" w:rsidP="007B461E">
      <w:pPr>
        <w:pStyle w:val="ListParagraph"/>
        <w:numPr>
          <w:ilvl w:val="0"/>
          <w:numId w:val="67"/>
        </w:numPr>
        <w:spacing w:after="0" w:line="240" w:lineRule="auto"/>
      </w:pPr>
      <w:r>
        <w:t>L</w:t>
      </w:r>
      <w:r w:rsidR="00C14E11">
        <w:t xml:space="preserve">ist </w:t>
      </w:r>
      <w:r>
        <w:t xml:space="preserve">and describe </w:t>
      </w:r>
      <w:r w:rsidR="00C14E11">
        <w:t>any</w:t>
      </w:r>
      <w:r w:rsidR="00F8565B">
        <w:t xml:space="preserve"> </w:t>
      </w:r>
      <w:r w:rsidR="00C14E11">
        <w:t xml:space="preserve">non-housing </w:t>
      </w:r>
      <w:r w:rsidR="00F8565B">
        <w:t xml:space="preserve">spaces </w:t>
      </w:r>
      <w:r>
        <w:t xml:space="preserve">included in the project, </w:t>
      </w:r>
      <w:r w:rsidR="00C14E11">
        <w:t xml:space="preserve">and indicate </w:t>
      </w:r>
      <w:r>
        <w:t>whether</w:t>
      </w:r>
      <w:r w:rsidR="00C14E11">
        <w:t xml:space="preserve"> they are </w:t>
      </w:r>
      <w:r w:rsidR="00F8565B">
        <w:t>for the exclusive use of affordable housing residents</w:t>
      </w:r>
      <w:r w:rsidR="00C14E11">
        <w:t xml:space="preserve"> or </w:t>
      </w:r>
      <w:r>
        <w:t xml:space="preserve">will be accessible to </w:t>
      </w:r>
      <w:r w:rsidR="00C14E11">
        <w:t xml:space="preserve">members of the </w:t>
      </w:r>
      <w:r>
        <w:t xml:space="preserve">broader </w:t>
      </w:r>
      <w:r w:rsidR="00C14E11">
        <w:t xml:space="preserve">community. </w:t>
      </w:r>
      <w:r w:rsidR="00F8565B">
        <w:t xml:space="preserve"> This could include such elements as office space for social services, early learning facilities, </w:t>
      </w:r>
      <w:r>
        <w:t xml:space="preserve">community </w:t>
      </w:r>
      <w:r w:rsidR="00F8565B">
        <w:t>meeting spaces, or commercial space.</w:t>
      </w:r>
      <w:r>
        <w:t xml:space="preserve"> If no such spaces are included in the project, state “not applicable.”</w:t>
      </w:r>
    </w:p>
    <w:p w14:paraId="56231128" w14:textId="77777777" w:rsidR="00C14E11" w:rsidRDefault="00C14E11" w:rsidP="006C013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A560779" w14:textId="77777777" w:rsidR="00F8565B" w:rsidRDefault="00F8565B" w:rsidP="00F8565B">
      <w:pPr>
        <w:pStyle w:val="ListParagraph"/>
        <w:spacing w:after="0" w:line="240" w:lineRule="auto"/>
        <w:ind w:left="360"/>
      </w:pPr>
    </w:p>
    <w:p w14:paraId="71695B8F" w14:textId="77777777" w:rsidR="00F8565B" w:rsidRDefault="00F8565B" w:rsidP="00F8565B">
      <w:pPr>
        <w:spacing w:after="0" w:line="240" w:lineRule="auto"/>
        <w:ind w:left="360"/>
      </w:pPr>
    </w:p>
    <w:p w14:paraId="71EA7C66" w14:textId="77777777" w:rsidR="003A5D0B" w:rsidRDefault="003A5D0B" w:rsidP="00605424">
      <w:pPr>
        <w:spacing w:after="0" w:line="240" w:lineRule="auto"/>
      </w:pPr>
    </w:p>
    <w:p w14:paraId="4BB35435" w14:textId="77777777" w:rsidR="003A5D0B" w:rsidRDefault="003A5D0B" w:rsidP="003A5D0B">
      <w:pPr>
        <w:pStyle w:val="Heading2"/>
        <w:shd w:val="clear" w:color="auto" w:fill="D9D9D9" w:themeFill="background1" w:themeFillShade="D9"/>
        <w:spacing w:before="0" w:line="240" w:lineRule="auto"/>
      </w:pPr>
      <w:r>
        <w:t>Neighborhood/Off-Site Amenities</w:t>
      </w:r>
    </w:p>
    <w:p w14:paraId="39B25889" w14:textId="77777777" w:rsidR="003A5D0B" w:rsidRDefault="003A5D0B" w:rsidP="00605424">
      <w:pPr>
        <w:spacing w:after="0" w:line="240" w:lineRule="auto"/>
      </w:pPr>
    </w:p>
    <w:p w14:paraId="09FB4D19" w14:textId="77777777" w:rsidR="003A5D0B" w:rsidRDefault="003A5D0B" w:rsidP="007B461E">
      <w:pPr>
        <w:pStyle w:val="ListParagraph"/>
        <w:numPr>
          <w:ilvl w:val="0"/>
          <w:numId w:val="67"/>
        </w:numPr>
        <w:spacing w:after="0" w:line="240" w:lineRule="auto"/>
      </w:pPr>
      <w:r w:rsidRPr="003A5D0B">
        <w:t>Briefly describe the property location, neighborhood, transportation options, local services and amenities adjacent to the property.</w:t>
      </w:r>
    </w:p>
    <w:p w14:paraId="08C97CF2"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CB009E" w14:textId="77777777" w:rsidR="003A5D0B" w:rsidRDefault="003A5D0B" w:rsidP="00605424">
      <w:pPr>
        <w:spacing w:after="0" w:line="240" w:lineRule="auto"/>
      </w:pPr>
    </w:p>
    <w:p w14:paraId="6AE389C8" w14:textId="77777777" w:rsidR="000326B4" w:rsidRDefault="000326B4" w:rsidP="00605424">
      <w:pPr>
        <w:spacing w:after="0" w:line="240" w:lineRule="auto"/>
      </w:pPr>
    </w:p>
    <w:p w14:paraId="3629BC70" w14:textId="77777777" w:rsidR="000326B4" w:rsidRDefault="000326B4" w:rsidP="00605424">
      <w:pPr>
        <w:spacing w:after="0" w:line="240" w:lineRule="auto"/>
      </w:pPr>
    </w:p>
    <w:p w14:paraId="7A2ED50C" w14:textId="77777777" w:rsidR="00F10222" w:rsidRDefault="00F10222" w:rsidP="007B461E">
      <w:pPr>
        <w:pStyle w:val="ListParagraph"/>
        <w:numPr>
          <w:ilvl w:val="0"/>
          <w:numId w:val="67"/>
        </w:numPr>
        <w:spacing w:after="0" w:line="240" w:lineRule="auto"/>
      </w:pPr>
      <w:r>
        <w:t>Is the project site in a neighborhood/community that has been historically</w:t>
      </w:r>
      <w:r w:rsidR="00304407">
        <w:t xml:space="preserve"> underserved</w:t>
      </w:r>
      <w:r w:rsidR="00304407">
        <w:rPr>
          <w:rStyle w:val="FootnoteReference"/>
        </w:rPr>
        <w:footnoteReference w:id="1"/>
      </w:r>
      <w:r w:rsidR="00304407">
        <w:t>?</w:t>
      </w:r>
    </w:p>
    <w:p w14:paraId="5BB31943" w14:textId="4C9BD869" w:rsidR="00A05189" w:rsidRDefault="00A05189" w:rsidP="00A05189">
      <w:pPr>
        <w:pStyle w:val="ListParagraph"/>
        <w:spacing w:after="0" w:line="240" w:lineRule="auto"/>
        <w:ind w:left="360"/>
      </w:pPr>
      <w:sdt>
        <w:sdtPr>
          <w:id w:val="-2129463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Yes</w:t>
      </w:r>
    </w:p>
    <w:p w14:paraId="00DD0D1D" w14:textId="77777777" w:rsidR="00A05189" w:rsidRDefault="00A05189" w:rsidP="00A05189">
      <w:pPr>
        <w:pStyle w:val="ListParagraph"/>
        <w:spacing w:after="0" w:line="240" w:lineRule="auto"/>
        <w:ind w:left="360"/>
      </w:pPr>
      <w:sdt>
        <w:sdtPr>
          <w:id w:val="-20677057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No</w:t>
      </w:r>
    </w:p>
    <w:p w14:paraId="6F61971C" w14:textId="77777777" w:rsidR="00F10222" w:rsidRDefault="00F10222" w:rsidP="00F10222">
      <w:pPr>
        <w:spacing w:after="0" w:line="240" w:lineRule="auto"/>
      </w:pPr>
    </w:p>
    <w:p w14:paraId="0DEF061C" w14:textId="77777777" w:rsidR="00F10222" w:rsidRDefault="00F10222" w:rsidP="00F10222">
      <w:pPr>
        <w:pStyle w:val="ListParagraph"/>
        <w:numPr>
          <w:ilvl w:val="0"/>
          <w:numId w:val="7"/>
        </w:numPr>
        <w:spacing w:after="0" w:line="240" w:lineRule="auto"/>
      </w:pPr>
      <w:r>
        <w:t>If yes, discuss why the neighborhood/community is considered historically underserved.</w:t>
      </w:r>
    </w:p>
    <w:p w14:paraId="25CA1A3E"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555D8D98" w14:textId="77777777" w:rsidR="00F10222" w:rsidRDefault="00F10222" w:rsidP="00605424">
      <w:pPr>
        <w:spacing w:after="0" w:line="240" w:lineRule="auto"/>
      </w:pPr>
    </w:p>
    <w:p w14:paraId="010DEE98" w14:textId="77777777" w:rsidR="00467198" w:rsidRDefault="00467198" w:rsidP="00605424">
      <w:pPr>
        <w:spacing w:after="0" w:line="240" w:lineRule="auto"/>
      </w:pPr>
    </w:p>
    <w:p w14:paraId="0E86DFB0" w14:textId="77777777" w:rsidR="00FD5454" w:rsidRDefault="00B440B0" w:rsidP="007B461E">
      <w:pPr>
        <w:pStyle w:val="ListParagraph"/>
        <w:numPr>
          <w:ilvl w:val="0"/>
          <w:numId w:val="67"/>
        </w:numPr>
        <w:spacing w:after="0" w:line="240" w:lineRule="auto"/>
      </w:pPr>
      <w:r w:rsidRPr="00B440B0">
        <w:t xml:space="preserve">If the project is located in a </w:t>
      </w:r>
      <w:r>
        <w:t>r</w:t>
      </w:r>
      <w:r w:rsidRPr="00B440B0">
        <w:t xml:space="preserve">ural </w:t>
      </w:r>
      <w:r>
        <w:t xml:space="preserve">or suburban </w:t>
      </w:r>
      <w:r w:rsidRPr="00B440B0">
        <w:t>area</w:t>
      </w:r>
      <w:r>
        <w:t xml:space="preserve"> (i.e. one with relatively low settled density and/or low transit availability)</w:t>
      </w:r>
      <w:r w:rsidRPr="00B440B0">
        <w:t>, describe transportation options that will be available at the site (e.g. vehicle share program, dial-a-ride program, employer vanpool).</w:t>
      </w:r>
    </w:p>
    <w:p w14:paraId="67402BB1"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3D918F4" w14:textId="77777777" w:rsidR="00F10222" w:rsidRDefault="00F10222" w:rsidP="00605424">
      <w:pPr>
        <w:spacing w:after="0" w:line="240" w:lineRule="auto"/>
      </w:pPr>
    </w:p>
    <w:p w14:paraId="5A9F1D29" w14:textId="77777777" w:rsidR="00B440B0" w:rsidRDefault="00B440B0" w:rsidP="00B440B0">
      <w:pPr>
        <w:pStyle w:val="Heading2"/>
        <w:shd w:val="clear" w:color="auto" w:fill="D9D9D9" w:themeFill="background1" w:themeFillShade="D9"/>
      </w:pPr>
      <w:r>
        <w:t>Equity</w:t>
      </w:r>
    </w:p>
    <w:p w14:paraId="252E838A" w14:textId="77777777" w:rsidR="00605424" w:rsidRDefault="00605424" w:rsidP="00184070">
      <w:pPr>
        <w:spacing w:after="0" w:line="240" w:lineRule="auto"/>
      </w:pPr>
    </w:p>
    <w:p w14:paraId="04791037" w14:textId="77777777" w:rsidR="00F10222" w:rsidRDefault="00F10222" w:rsidP="007B461E">
      <w:pPr>
        <w:pStyle w:val="ListParagraph"/>
        <w:numPr>
          <w:ilvl w:val="0"/>
          <w:numId w:val="67"/>
        </w:numPr>
        <w:spacing w:after="0" w:line="240" w:lineRule="auto"/>
      </w:pPr>
      <w:r>
        <w:t xml:space="preserve">Describe </w:t>
      </w:r>
      <w:r w:rsidR="00C14E11">
        <w:t xml:space="preserve">your outreach </w:t>
      </w:r>
      <w:r>
        <w:t>to the community</w:t>
      </w:r>
      <w:r w:rsidR="008E3494">
        <w:t>,</w:t>
      </w:r>
      <w:r>
        <w:t xml:space="preserve"> or </w:t>
      </w:r>
      <w:r w:rsidR="008E3494">
        <w:t xml:space="preserve">relevant </w:t>
      </w:r>
      <w:r>
        <w:t>communities</w:t>
      </w:r>
      <w:r w:rsidR="008E3494">
        <w:t>,</w:t>
      </w:r>
      <w:r>
        <w:t xml:space="preserve"> in planning for this project. (e.g., outreach partnerships with community agencies, places of worship, community centers, stores that sell culturally specific products)</w:t>
      </w:r>
    </w:p>
    <w:p w14:paraId="336FC19B"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16336EA" w14:textId="77777777" w:rsidR="00B440B0" w:rsidRDefault="00B440B0" w:rsidP="00184070">
      <w:pPr>
        <w:spacing w:after="0" w:line="240" w:lineRule="auto"/>
      </w:pPr>
    </w:p>
    <w:p w14:paraId="363EA685" w14:textId="77777777" w:rsidR="00B440B0" w:rsidRDefault="00B440B0" w:rsidP="00184070">
      <w:pPr>
        <w:spacing w:after="0" w:line="240" w:lineRule="auto"/>
      </w:pPr>
    </w:p>
    <w:p w14:paraId="1C870B4B" w14:textId="157BA875" w:rsidR="008E3494" w:rsidRDefault="00C14E11" w:rsidP="007B461E">
      <w:pPr>
        <w:pStyle w:val="ListParagraph"/>
        <w:numPr>
          <w:ilvl w:val="0"/>
          <w:numId w:val="67"/>
        </w:numPr>
        <w:spacing w:after="0" w:line="240" w:lineRule="auto"/>
      </w:pPr>
      <w:r>
        <w:t>List elements in the project</w:t>
      </w:r>
      <w:r w:rsidR="008E3494">
        <w:t xml:space="preserve"> informed by what you know or have learned about the community or communities you intend on serving. </w:t>
      </w:r>
      <w:r>
        <w:t>(</w:t>
      </w:r>
      <w:proofErr w:type="gramStart"/>
      <w:r>
        <w:t>unit</w:t>
      </w:r>
      <w:proofErr w:type="gramEnd"/>
      <w:r>
        <w:t xml:space="preserve"> sizes, on-site amenities, community room features, color palette, public rest room choices, ADA features beyond basic code, etc.)</w:t>
      </w:r>
    </w:p>
    <w:p w14:paraId="03C900F6" w14:textId="77777777" w:rsidR="00467198" w:rsidRDefault="00467198" w:rsidP="007B461E">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368022" w14:textId="77777777" w:rsidR="00B440B0" w:rsidRDefault="00B440B0" w:rsidP="00184070">
      <w:pPr>
        <w:spacing w:after="0" w:line="240" w:lineRule="auto"/>
      </w:pPr>
    </w:p>
    <w:p w14:paraId="32DE7CFB" w14:textId="77777777" w:rsidR="008E3494" w:rsidRDefault="008E3494" w:rsidP="00184070">
      <w:pPr>
        <w:spacing w:after="0" w:line="240" w:lineRule="auto"/>
      </w:pPr>
    </w:p>
    <w:p w14:paraId="1C6D80DA" w14:textId="77777777" w:rsidR="008E3494" w:rsidRDefault="008E3494" w:rsidP="008E3494">
      <w:pPr>
        <w:pStyle w:val="Heading2"/>
        <w:shd w:val="clear" w:color="auto" w:fill="D9D9D9" w:themeFill="background1" w:themeFillShade="D9"/>
        <w:spacing w:before="0" w:line="240" w:lineRule="auto"/>
      </w:pPr>
      <w:r>
        <w:t>Neighborhood Notification</w:t>
      </w:r>
    </w:p>
    <w:p w14:paraId="2FF4F29A" w14:textId="77777777" w:rsidR="008E3494" w:rsidRDefault="008E3494" w:rsidP="00184070">
      <w:pPr>
        <w:spacing w:after="0" w:line="240" w:lineRule="auto"/>
      </w:pPr>
    </w:p>
    <w:p w14:paraId="630BDBC1" w14:textId="77777777" w:rsidR="008E3494" w:rsidRDefault="008E3494" w:rsidP="007B461E">
      <w:pPr>
        <w:pStyle w:val="ListParagraph"/>
        <w:numPr>
          <w:ilvl w:val="0"/>
          <w:numId w:val="67"/>
        </w:numPr>
        <w:spacing w:after="0" w:line="240" w:lineRule="auto"/>
      </w:pPr>
      <w:r>
        <w:t>Is neighborhood notification required by one or more relevant jurisdiction?</w:t>
      </w:r>
    </w:p>
    <w:p w14:paraId="58FA64D6" w14:textId="57DCCC8E" w:rsidR="008E3494" w:rsidRDefault="00A05189" w:rsidP="008E3494">
      <w:pPr>
        <w:pStyle w:val="ListParagraph"/>
        <w:spacing w:after="0" w:line="240" w:lineRule="auto"/>
        <w:ind w:left="360"/>
      </w:pPr>
      <w:sdt>
        <w:sdtPr>
          <w:id w:val="-788361271"/>
          <w14:checkbox>
            <w14:checked w14:val="0"/>
            <w14:checkedState w14:val="2612" w14:font="MS Gothic"/>
            <w14:uncheckedState w14:val="2610" w14:font="MS Gothic"/>
          </w14:checkbox>
        </w:sdtPr>
        <w:sdtContent>
          <w:r>
            <w:rPr>
              <w:rFonts w:ascii="MS Gothic" w:eastAsia="MS Gothic" w:hAnsi="MS Gothic" w:hint="eastAsia"/>
            </w:rPr>
            <w:t>☐</w:t>
          </w:r>
        </w:sdtContent>
      </w:sdt>
      <w:r w:rsidR="008E3494" w:rsidRPr="002C3AA9">
        <w:t xml:space="preserve"> - </w:t>
      </w:r>
      <w:r w:rsidR="008E3494" w:rsidRPr="00F47E1C">
        <w:rPr>
          <w:rFonts w:eastAsia="MS Gothic" w:cstheme="minorHAnsi"/>
        </w:rPr>
        <w:t>Yes</w:t>
      </w:r>
      <w:r w:rsidR="007B461E">
        <w:rPr>
          <w:rFonts w:eastAsia="MS Gothic" w:cstheme="minorHAnsi"/>
        </w:rPr>
        <w:t>, continue to a</w:t>
      </w:r>
    </w:p>
    <w:p w14:paraId="18FB4AE6" w14:textId="1D7F5C25" w:rsidR="008E3494" w:rsidRDefault="00A05189" w:rsidP="008E3494">
      <w:pPr>
        <w:pStyle w:val="ListParagraph"/>
        <w:spacing w:after="0" w:line="240" w:lineRule="auto"/>
        <w:ind w:left="360"/>
      </w:pPr>
      <w:sdt>
        <w:sdtPr>
          <w:id w:val="-2129227052"/>
          <w14:checkbox>
            <w14:checked w14:val="0"/>
            <w14:checkedState w14:val="2612" w14:font="MS Gothic"/>
            <w14:uncheckedState w14:val="2610" w14:font="MS Gothic"/>
          </w14:checkbox>
        </w:sdtPr>
        <w:sdtContent>
          <w:r>
            <w:rPr>
              <w:rFonts w:ascii="MS Gothic" w:eastAsia="MS Gothic" w:hAnsi="MS Gothic" w:hint="eastAsia"/>
            </w:rPr>
            <w:t>☐</w:t>
          </w:r>
        </w:sdtContent>
      </w:sdt>
      <w:r w:rsidR="008E3494" w:rsidRPr="002C3AA9">
        <w:t xml:space="preserve"> -</w:t>
      </w:r>
      <w:r w:rsidR="008E3494">
        <w:t xml:space="preserve"> No</w:t>
      </w:r>
      <w:r w:rsidR="008E3494" w:rsidRPr="007B461E">
        <w:rPr>
          <w:rStyle w:val="Hyperlink"/>
          <w:color w:val="auto"/>
          <w:u w:val="none"/>
        </w:rPr>
        <w:t>.</w:t>
      </w:r>
    </w:p>
    <w:p w14:paraId="7B751545" w14:textId="77777777" w:rsidR="008E3494" w:rsidRDefault="008E3494" w:rsidP="008E3494">
      <w:pPr>
        <w:spacing w:after="0" w:line="240" w:lineRule="auto"/>
      </w:pPr>
    </w:p>
    <w:p w14:paraId="55BDEF5A" w14:textId="77777777" w:rsidR="008E3494" w:rsidRDefault="008E3494" w:rsidP="00527279">
      <w:pPr>
        <w:pStyle w:val="ListParagraph"/>
        <w:numPr>
          <w:ilvl w:val="0"/>
          <w:numId w:val="63"/>
        </w:numPr>
        <w:spacing w:after="0" w:line="240" w:lineRule="auto"/>
      </w:pPr>
      <w:r>
        <w:t>If yes, which one(s)?</w:t>
      </w:r>
    </w:p>
    <w:p w14:paraId="72943020"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3A073310" w14:textId="77777777" w:rsidR="008E3494" w:rsidRDefault="008E3494" w:rsidP="008E3494">
      <w:pPr>
        <w:spacing w:after="0" w:line="240" w:lineRule="auto"/>
      </w:pPr>
    </w:p>
    <w:p w14:paraId="413EB4F8" w14:textId="77777777" w:rsidR="00D3440D" w:rsidRDefault="00D3440D" w:rsidP="00527279">
      <w:pPr>
        <w:pStyle w:val="ListParagraph"/>
        <w:numPr>
          <w:ilvl w:val="0"/>
          <w:numId w:val="63"/>
        </w:numPr>
        <w:spacing w:after="0" w:line="240" w:lineRule="auto"/>
      </w:pPr>
      <w:r>
        <w:t>Has the required neighborhood notification taken place?</w:t>
      </w:r>
    </w:p>
    <w:p w14:paraId="1DB164DD" w14:textId="36F5D0CA" w:rsidR="00D3440D" w:rsidRDefault="00A05189" w:rsidP="00113BFD">
      <w:pPr>
        <w:pStyle w:val="ListParagraph"/>
        <w:spacing w:after="0" w:line="240" w:lineRule="auto"/>
        <w:ind w:left="1980" w:hanging="900"/>
      </w:pPr>
      <w:sdt>
        <w:sdtPr>
          <w:id w:val="1615631716"/>
          <w14:checkbox>
            <w14:checked w14:val="0"/>
            <w14:checkedState w14:val="2612" w14:font="MS Gothic"/>
            <w14:uncheckedState w14:val="2610" w14:font="MS Gothic"/>
          </w14:checkbox>
        </w:sdtPr>
        <w:sdtContent>
          <w:r>
            <w:rPr>
              <w:rFonts w:ascii="MS Gothic" w:eastAsia="MS Gothic" w:hAnsi="MS Gothic" w:hint="eastAsia"/>
            </w:rPr>
            <w:t>☐</w:t>
          </w:r>
        </w:sdtContent>
      </w:sdt>
      <w:r w:rsidR="00D3440D">
        <w:t xml:space="preserve"> - Yes </w:t>
      </w:r>
    </w:p>
    <w:p w14:paraId="397732CD" w14:textId="0DDEB840" w:rsidR="00D3440D" w:rsidRDefault="00A05189" w:rsidP="00D3440D">
      <w:pPr>
        <w:pStyle w:val="ListParagraph"/>
        <w:spacing w:after="0" w:line="240" w:lineRule="auto"/>
        <w:ind w:left="1980" w:hanging="900"/>
      </w:pPr>
      <w:sdt>
        <w:sdtPr>
          <w:id w:val="-1213884226"/>
          <w14:checkbox>
            <w14:checked w14:val="0"/>
            <w14:checkedState w14:val="2612" w14:font="MS Gothic"/>
            <w14:uncheckedState w14:val="2610" w14:font="MS Gothic"/>
          </w14:checkbox>
        </w:sdtPr>
        <w:sdtContent>
          <w:r>
            <w:rPr>
              <w:rFonts w:ascii="MS Gothic" w:eastAsia="MS Gothic" w:hAnsi="MS Gothic" w:hint="eastAsia"/>
            </w:rPr>
            <w:t>☐</w:t>
          </w:r>
        </w:sdtContent>
      </w:sdt>
      <w:r w:rsidR="00D3440D">
        <w:t xml:space="preserve"> - No</w:t>
      </w:r>
    </w:p>
    <w:p w14:paraId="2CE4A503" w14:textId="77777777" w:rsidR="00D3440D" w:rsidRDefault="00D3440D" w:rsidP="008E3494">
      <w:pPr>
        <w:spacing w:after="0" w:line="240" w:lineRule="auto"/>
      </w:pPr>
    </w:p>
    <w:p w14:paraId="5A9B22F4" w14:textId="77777777" w:rsidR="008E3494" w:rsidRDefault="008E3494" w:rsidP="00113BFD">
      <w:pPr>
        <w:spacing w:after="0" w:line="240" w:lineRule="auto"/>
      </w:pPr>
    </w:p>
    <w:p w14:paraId="0C98D3B2" w14:textId="77777777" w:rsidR="008E3494" w:rsidRDefault="008E3494" w:rsidP="007B461E">
      <w:pPr>
        <w:pStyle w:val="ListParagraph"/>
        <w:numPr>
          <w:ilvl w:val="0"/>
          <w:numId w:val="67"/>
        </w:numPr>
        <w:spacing w:after="0" w:line="240" w:lineRule="auto"/>
      </w:pPr>
      <w:r>
        <w:lastRenderedPageBreak/>
        <w:t>Describe what actions have been taken to communicate the project characteristics and progress with immediate neighbors</w:t>
      </w:r>
      <w:r w:rsidR="00C14E11">
        <w:t xml:space="preserve"> and secure community support.</w:t>
      </w:r>
    </w:p>
    <w:p w14:paraId="5DFDFA1A" w14:textId="77777777" w:rsidR="008E3494" w:rsidRDefault="008E3494" w:rsidP="008E3494">
      <w:pPr>
        <w:pStyle w:val="ListParagraph"/>
        <w:numPr>
          <w:ilvl w:val="0"/>
          <w:numId w:val="9"/>
        </w:numPr>
        <w:spacing w:after="0" w:line="240" w:lineRule="auto"/>
      </w:pPr>
      <w:r>
        <w:t xml:space="preserve">If </w:t>
      </w:r>
      <w:r w:rsidRPr="008E3494">
        <w:rPr>
          <w:i/>
        </w:rPr>
        <w:t>no action</w:t>
      </w:r>
      <w:r>
        <w:t xml:space="preserve"> has been taken, provide details on the community engagement strategy including an outreach timeline, primary point of contact, and communication pathways.</w:t>
      </w:r>
    </w:p>
    <w:p w14:paraId="73709840" w14:textId="77777777"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8DC32A" w14:textId="77777777" w:rsidR="008E3494" w:rsidRDefault="008E3494" w:rsidP="008E3494">
      <w:pPr>
        <w:spacing w:after="0" w:line="240" w:lineRule="auto"/>
      </w:pPr>
    </w:p>
    <w:p w14:paraId="7684FC18" w14:textId="77777777" w:rsidR="008E3494" w:rsidRDefault="008E3494" w:rsidP="00113BFD">
      <w:pPr>
        <w:spacing w:after="0" w:line="240" w:lineRule="auto"/>
      </w:pPr>
    </w:p>
    <w:p w14:paraId="66C81CC0" w14:textId="77777777" w:rsidR="00D3440D" w:rsidRDefault="00D3440D" w:rsidP="00D3440D">
      <w:pPr>
        <w:pStyle w:val="Heading2"/>
        <w:shd w:val="clear" w:color="auto" w:fill="D9D9D9" w:themeFill="background1" w:themeFillShade="D9"/>
        <w:spacing w:before="0" w:line="240" w:lineRule="auto"/>
      </w:pPr>
      <w:r>
        <w:t>Zoning</w:t>
      </w:r>
    </w:p>
    <w:p w14:paraId="2603F1A8" w14:textId="77777777" w:rsidR="008E3494" w:rsidRDefault="008E3494" w:rsidP="00113BFD">
      <w:pPr>
        <w:spacing w:after="0" w:line="240" w:lineRule="auto"/>
      </w:pPr>
    </w:p>
    <w:p w14:paraId="005A6FD5" w14:textId="77777777" w:rsidR="00D3440D" w:rsidRDefault="00D3440D" w:rsidP="00113BFD">
      <w:pPr>
        <w:spacing w:after="0" w:line="240" w:lineRule="auto"/>
      </w:pPr>
    </w:p>
    <w:p w14:paraId="288101E4" w14:textId="77777777" w:rsidR="00D3440D" w:rsidRPr="00113BFD" w:rsidRDefault="00D3440D" w:rsidP="007B461E">
      <w:pPr>
        <w:pStyle w:val="CommentText"/>
        <w:numPr>
          <w:ilvl w:val="0"/>
          <w:numId w:val="67"/>
        </w:numPr>
        <w:rPr>
          <w:sz w:val="22"/>
          <w:szCs w:val="22"/>
        </w:rPr>
      </w:pPr>
      <w:r w:rsidRPr="00113BFD">
        <w:rPr>
          <w:sz w:val="22"/>
          <w:szCs w:val="22"/>
        </w:rPr>
        <w:t xml:space="preserve">Is </w:t>
      </w:r>
      <w:r>
        <w:rPr>
          <w:sz w:val="22"/>
          <w:szCs w:val="22"/>
        </w:rPr>
        <w:t xml:space="preserve">the </w:t>
      </w:r>
      <w:r w:rsidRPr="00113BFD">
        <w:rPr>
          <w:sz w:val="22"/>
          <w:szCs w:val="22"/>
        </w:rPr>
        <w:t>project</w:t>
      </w:r>
      <w:r>
        <w:rPr>
          <w:sz w:val="22"/>
          <w:szCs w:val="22"/>
        </w:rPr>
        <w:t>’s</w:t>
      </w:r>
      <w:r w:rsidRPr="00113BFD">
        <w:rPr>
          <w:sz w:val="22"/>
          <w:szCs w:val="22"/>
        </w:rPr>
        <w:t xml:space="preserve"> design compatible with current zoning regulations? If not, detail the path for receiving approval to build the project. TBD </w:t>
      </w:r>
      <w:r w:rsidRPr="00D3440D">
        <w:rPr>
          <w:sz w:val="22"/>
          <w:szCs w:val="22"/>
        </w:rPr>
        <w:t>is not an acceptable response.</w:t>
      </w:r>
    </w:p>
    <w:p w14:paraId="7832548E" w14:textId="69C48123" w:rsidR="00D3440D" w:rsidRDefault="00A05189" w:rsidP="00D3440D">
      <w:pPr>
        <w:pStyle w:val="ListParagraph"/>
        <w:spacing w:after="0" w:line="240" w:lineRule="auto"/>
        <w:ind w:left="360"/>
      </w:pPr>
      <w:sdt>
        <w:sdtPr>
          <w:id w:val="-1849170966"/>
          <w14:checkbox>
            <w14:checked w14:val="0"/>
            <w14:checkedState w14:val="2612" w14:font="MS Gothic"/>
            <w14:uncheckedState w14:val="2610" w14:font="MS Gothic"/>
          </w14:checkbox>
        </w:sdtPr>
        <w:sdtContent>
          <w:r>
            <w:rPr>
              <w:rFonts w:ascii="MS Gothic" w:eastAsia="MS Gothic" w:hAnsi="MS Gothic" w:hint="eastAsia"/>
            </w:rPr>
            <w:t>☐</w:t>
          </w:r>
        </w:sdtContent>
      </w:sdt>
      <w:r w:rsidR="00D3440D">
        <w:t xml:space="preserve"> - </w:t>
      </w:r>
      <w:r w:rsidR="00467198">
        <w:rPr>
          <w:b/>
        </w:rPr>
        <w:t>Yes</w:t>
      </w:r>
      <w:r w:rsidR="00D3440D" w:rsidRPr="000E3508">
        <w:t>.</w:t>
      </w:r>
    </w:p>
    <w:p w14:paraId="3DE2B3D0" w14:textId="66F11FD6" w:rsidR="00D3440D" w:rsidRPr="00467198" w:rsidRDefault="00A05189" w:rsidP="00D3440D">
      <w:pPr>
        <w:pStyle w:val="ListParagraph"/>
        <w:spacing w:after="0" w:line="240" w:lineRule="auto"/>
        <w:ind w:left="1260" w:hanging="900"/>
      </w:pPr>
      <w:sdt>
        <w:sdtPr>
          <w:id w:val="-1565635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3440D">
        <w:t xml:space="preserve">- </w:t>
      </w:r>
      <w:r w:rsidR="00467198">
        <w:rPr>
          <w:b/>
        </w:rPr>
        <w:t xml:space="preserve">No, </w:t>
      </w:r>
      <w:r w:rsidR="00467198" w:rsidRPr="00527279">
        <w:t>continue to a</w:t>
      </w:r>
    </w:p>
    <w:p w14:paraId="3D18FF84" w14:textId="77777777" w:rsidR="00D3440D" w:rsidRPr="002E2BC9" w:rsidRDefault="00D3440D" w:rsidP="00D3440D">
      <w:pPr>
        <w:pStyle w:val="NoSpacing"/>
      </w:pPr>
    </w:p>
    <w:p w14:paraId="030F3357" w14:textId="77777777" w:rsidR="00D3440D" w:rsidRDefault="00D3440D" w:rsidP="00D3440D">
      <w:pPr>
        <w:pStyle w:val="ListParagraph"/>
        <w:numPr>
          <w:ilvl w:val="0"/>
          <w:numId w:val="10"/>
        </w:numPr>
        <w:spacing w:after="0" w:line="240" w:lineRule="auto"/>
      </w:pPr>
      <w:r>
        <w:t>Identify the zoning discrepancy.</w:t>
      </w:r>
    </w:p>
    <w:p w14:paraId="79312F8C"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FA0EBC" w14:textId="77777777" w:rsidR="00D3440D" w:rsidRDefault="00D3440D" w:rsidP="00D3440D">
      <w:pPr>
        <w:pStyle w:val="ListParagraph"/>
        <w:spacing w:after="0" w:line="240" w:lineRule="auto"/>
        <w:ind w:left="0"/>
        <w:rPr>
          <w:rStyle w:val="2019CFASections"/>
        </w:rPr>
      </w:pPr>
    </w:p>
    <w:p w14:paraId="0A144367" w14:textId="77777777" w:rsidR="00D3440D" w:rsidRDefault="00D3440D" w:rsidP="00D3440D">
      <w:pPr>
        <w:pStyle w:val="ListParagraph"/>
        <w:numPr>
          <w:ilvl w:val="0"/>
          <w:numId w:val="10"/>
        </w:numPr>
        <w:spacing w:after="0" w:line="240" w:lineRule="auto"/>
      </w:pPr>
      <w:r>
        <w:t xml:space="preserve">Outline the plan to address the zoning discrepancy, including at a minimum the: </w:t>
      </w:r>
    </w:p>
    <w:p w14:paraId="466A78B2" w14:textId="77777777" w:rsidR="00D3440D" w:rsidRDefault="00D3440D" w:rsidP="00113BFD">
      <w:pPr>
        <w:pStyle w:val="ListParagraph"/>
        <w:numPr>
          <w:ilvl w:val="0"/>
          <w:numId w:val="11"/>
        </w:numPr>
        <w:spacing w:after="0" w:line="240" w:lineRule="auto"/>
      </w:pPr>
      <w:r>
        <w:t xml:space="preserve">Anticipated timeline, </w:t>
      </w:r>
    </w:p>
    <w:p w14:paraId="7DA519EE" w14:textId="77777777" w:rsidR="00D3440D" w:rsidRDefault="00D3440D" w:rsidP="00113BFD">
      <w:pPr>
        <w:pStyle w:val="ListParagraph"/>
        <w:numPr>
          <w:ilvl w:val="0"/>
          <w:numId w:val="11"/>
        </w:numPr>
        <w:spacing w:after="0" w:line="240" w:lineRule="auto"/>
      </w:pPr>
      <w:r>
        <w:t xml:space="preserve">Proposed methodology with required approvals (e.g., administrative, conditional use, hearing examiner, council approval), and </w:t>
      </w:r>
    </w:p>
    <w:p w14:paraId="41E0B46D" w14:textId="77777777" w:rsidR="00D3440D" w:rsidRDefault="00D3440D" w:rsidP="00113BFD">
      <w:pPr>
        <w:pStyle w:val="ListParagraph"/>
        <w:numPr>
          <w:ilvl w:val="0"/>
          <w:numId w:val="11"/>
        </w:numPr>
        <w:spacing w:after="0" w:line="240" w:lineRule="auto"/>
      </w:pPr>
      <w:r>
        <w:t>Contingency plans should the zoning discrepancy fail to be resolved.</w:t>
      </w:r>
    </w:p>
    <w:p w14:paraId="647681E7" w14:textId="77777777" w:rsidR="00467198" w:rsidRDefault="00467198" w:rsidP="00113BFD">
      <w:pPr>
        <w:pStyle w:val="ListParagraph"/>
        <w:numPr>
          <w:ilvl w:val="0"/>
          <w:numId w:val="11"/>
        </w:numPr>
        <w:spacing w:after="0" w:line="240" w:lineRule="auto"/>
      </w:pPr>
      <w:r>
        <w:t>decision making parties</w:t>
      </w:r>
    </w:p>
    <w:p w14:paraId="31625F9F"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25FB3566" w14:textId="77777777" w:rsidR="00D3440D" w:rsidRDefault="00D3440D" w:rsidP="00D3440D">
      <w:pPr>
        <w:spacing w:after="0" w:line="240" w:lineRule="auto"/>
      </w:pPr>
    </w:p>
    <w:p w14:paraId="313C4D57" w14:textId="77777777" w:rsidR="00D3440D" w:rsidRDefault="00D3440D" w:rsidP="00D3440D">
      <w:pPr>
        <w:spacing w:after="0" w:line="240" w:lineRule="auto"/>
      </w:pPr>
    </w:p>
    <w:p w14:paraId="716FE0CA" w14:textId="77777777" w:rsidR="00905CF3" w:rsidRDefault="00905CF3" w:rsidP="007B461E">
      <w:pPr>
        <w:pStyle w:val="ListParagraph"/>
        <w:numPr>
          <w:ilvl w:val="0"/>
          <w:numId w:val="67"/>
        </w:numPr>
        <w:spacing w:after="0" w:line="240" w:lineRule="auto"/>
      </w:pPr>
      <w:r>
        <w:t>P</w:t>
      </w:r>
      <w:r w:rsidR="00FC07A0">
        <w:t xml:space="preserve">arking stalls </w:t>
      </w:r>
    </w:p>
    <w:tbl>
      <w:tblPr>
        <w:tblStyle w:val="TableGrid"/>
        <w:tblW w:w="6048" w:type="dxa"/>
        <w:tblInd w:w="607" w:type="dxa"/>
        <w:tblLook w:val="04A0" w:firstRow="1" w:lastRow="0" w:firstColumn="1" w:lastColumn="0" w:noHBand="0" w:noVBand="1"/>
      </w:tblPr>
      <w:tblGrid>
        <w:gridCol w:w="3685"/>
        <w:gridCol w:w="1193"/>
        <w:gridCol w:w="1170"/>
      </w:tblGrid>
      <w:tr w:rsidR="003917F1" w14:paraId="360CD10B" w14:textId="77777777" w:rsidTr="003917F1">
        <w:tc>
          <w:tcPr>
            <w:tcW w:w="3685" w:type="dxa"/>
            <w:tcBorders>
              <w:top w:val="nil"/>
              <w:left w:val="nil"/>
            </w:tcBorders>
          </w:tcPr>
          <w:p w14:paraId="6C0F8B95" w14:textId="77777777" w:rsidR="003917F1" w:rsidRDefault="003917F1" w:rsidP="00905CF3">
            <w:pPr>
              <w:pStyle w:val="ListParagraph"/>
              <w:ind w:left="0"/>
            </w:pPr>
          </w:p>
        </w:tc>
        <w:tc>
          <w:tcPr>
            <w:tcW w:w="1193" w:type="dxa"/>
          </w:tcPr>
          <w:p w14:paraId="2B6ACA0B" w14:textId="77777777" w:rsidR="003917F1" w:rsidRDefault="003917F1" w:rsidP="00905CF3">
            <w:pPr>
              <w:pStyle w:val="ListParagraph"/>
              <w:ind w:left="0"/>
            </w:pPr>
            <w:r>
              <w:t xml:space="preserve">Required                </w:t>
            </w:r>
          </w:p>
        </w:tc>
        <w:tc>
          <w:tcPr>
            <w:tcW w:w="1170" w:type="dxa"/>
          </w:tcPr>
          <w:p w14:paraId="3AD5C5AA" w14:textId="77777777" w:rsidR="003917F1" w:rsidRDefault="003917F1" w:rsidP="00905CF3">
            <w:pPr>
              <w:pStyle w:val="ListParagraph"/>
              <w:ind w:left="0"/>
            </w:pPr>
            <w:r>
              <w:t>Proposed</w:t>
            </w:r>
          </w:p>
        </w:tc>
      </w:tr>
      <w:tr w:rsidR="003917F1" w14:paraId="6678EB4C" w14:textId="77777777" w:rsidTr="00B84ECD">
        <w:tc>
          <w:tcPr>
            <w:tcW w:w="3685" w:type="dxa"/>
          </w:tcPr>
          <w:p w14:paraId="24BC5503" w14:textId="77777777" w:rsidR="003917F1" w:rsidRDefault="003917F1" w:rsidP="00905CF3">
            <w:pPr>
              <w:pStyle w:val="ListParagraph"/>
              <w:ind w:left="0"/>
            </w:pPr>
            <w:r>
              <w:t>Number of residential parking stalls:</w:t>
            </w:r>
          </w:p>
        </w:tc>
        <w:tc>
          <w:tcPr>
            <w:tcW w:w="1193" w:type="dxa"/>
            <w:shd w:val="clear" w:color="auto" w:fill="FFFFCC"/>
          </w:tcPr>
          <w:p w14:paraId="6816088A" w14:textId="77777777" w:rsidR="003917F1" w:rsidRDefault="003917F1" w:rsidP="00905CF3">
            <w:pPr>
              <w:pStyle w:val="ListParagraph"/>
              <w:ind w:left="0"/>
            </w:pPr>
          </w:p>
        </w:tc>
        <w:tc>
          <w:tcPr>
            <w:tcW w:w="1170" w:type="dxa"/>
            <w:shd w:val="clear" w:color="auto" w:fill="FFFFCC"/>
          </w:tcPr>
          <w:p w14:paraId="305275AB" w14:textId="77777777" w:rsidR="003917F1" w:rsidRDefault="003917F1" w:rsidP="00905CF3">
            <w:pPr>
              <w:pStyle w:val="ListParagraph"/>
              <w:ind w:left="0"/>
            </w:pPr>
          </w:p>
        </w:tc>
      </w:tr>
      <w:tr w:rsidR="003917F1" w14:paraId="76825769" w14:textId="77777777" w:rsidTr="00B84ECD">
        <w:tc>
          <w:tcPr>
            <w:tcW w:w="3685" w:type="dxa"/>
          </w:tcPr>
          <w:p w14:paraId="47E7BC11" w14:textId="77777777" w:rsidR="003917F1" w:rsidRDefault="003917F1" w:rsidP="00905CF3">
            <w:pPr>
              <w:pStyle w:val="ListParagraph"/>
              <w:ind w:left="0"/>
            </w:pPr>
            <w:r>
              <w:t>Number of commercial parking stalls:</w:t>
            </w:r>
          </w:p>
        </w:tc>
        <w:tc>
          <w:tcPr>
            <w:tcW w:w="1193" w:type="dxa"/>
            <w:shd w:val="clear" w:color="auto" w:fill="FFFFCC"/>
          </w:tcPr>
          <w:p w14:paraId="2026C2E0" w14:textId="77777777" w:rsidR="003917F1" w:rsidRDefault="003917F1" w:rsidP="00905CF3">
            <w:pPr>
              <w:pStyle w:val="ListParagraph"/>
              <w:ind w:left="0"/>
            </w:pPr>
          </w:p>
        </w:tc>
        <w:tc>
          <w:tcPr>
            <w:tcW w:w="1170" w:type="dxa"/>
            <w:shd w:val="clear" w:color="auto" w:fill="FFFFCC"/>
          </w:tcPr>
          <w:p w14:paraId="0A0ED808" w14:textId="77777777" w:rsidR="003917F1" w:rsidRDefault="003917F1" w:rsidP="00905CF3">
            <w:pPr>
              <w:pStyle w:val="ListParagraph"/>
              <w:ind w:left="0"/>
            </w:pPr>
          </w:p>
        </w:tc>
      </w:tr>
    </w:tbl>
    <w:p w14:paraId="0160534E" w14:textId="77777777" w:rsidR="00FC07A0" w:rsidRDefault="00FC07A0" w:rsidP="00FC07A0">
      <w:pPr>
        <w:spacing w:after="0" w:line="240" w:lineRule="auto"/>
      </w:pPr>
    </w:p>
    <w:p w14:paraId="67688A0F" w14:textId="77777777" w:rsidR="00FC07A0" w:rsidRDefault="00FC07A0" w:rsidP="00FC07A0">
      <w:pPr>
        <w:spacing w:after="0" w:line="240" w:lineRule="auto"/>
      </w:pPr>
    </w:p>
    <w:p w14:paraId="30856088" w14:textId="77777777" w:rsidR="00FC07A0" w:rsidRDefault="00FC07A0" w:rsidP="007B461E">
      <w:pPr>
        <w:pStyle w:val="ListParagraph"/>
        <w:numPr>
          <w:ilvl w:val="0"/>
          <w:numId w:val="67"/>
        </w:numPr>
        <w:spacing w:after="0" w:line="240" w:lineRule="auto"/>
      </w:pPr>
      <w:r>
        <w:t>Explain any differences between the required and proposed numbers of parking stalls in the project, and provide detail on your plan to resolve the discrepancy.</w:t>
      </w:r>
    </w:p>
    <w:p w14:paraId="07D502BF" w14:textId="77777777" w:rsidR="00467198" w:rsidRDefault="0046719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D71BDA" w14:textId="77777777" w:rsidR="00FC07A0" w:rsidRDefault="00FC07A0" w:rsidP="00FC07A0">
      <w:pPr>
        <w:spacing w:after="0" w:line="240" w:lineRule="auto"/>
      </w:pPr>
    </w:p>
    <w:p w14:paraId="04543219" w14:textId="77777777" w:rsidR="008E3494" w:rsidRDefault="008E3494" w:rsidP="00113BFD">
      <w:pPr>
        <w:spacing w:after="0" w:line="240" w:lineRule="auto"/>
      </w:pPr>
    </w:p>
    <w:p w14:paraId="2D128987" w14:textId="77777777" w:rsidR="00FC07A0" w:rsidRDefault="00FC07A0" w:rsidP="00FC07A0">
      <w:pPr>
        <w:pStyle w:val="Heading2"/>
        <w:shd w:val="clear" w:color="auto" w:fill="D9D9D9" w:themeFill="background1" w:themeFillShade="D9"/>
        <w:spacing w:before="0" w:line="240" w:lineRule="auto"/>
      </w:pPr>
      <w:r>
        <w:t>Historical Elements</w:t>
      </w:r>
    </w:p>
    <w:p w14:paraId="3B32CC78" w14:textId="77777777" w:rsidR="00B37857" w:rsidRDefault="00B37857" w:rsidP="00B37857">
      <w:pPr>
        <w:spacing w:after="0" w:line="240" w:lineRule="auto"/>
      </w:pPr>
    </w:p>
    <w:p w14:paraId="26DAFBED" w14:textId="77777777" w:rsidR="00B37857" w:rsidRDefault="00B37857" w:rsidP="007B461E">
      <w:pPr>
        <w:pStyle w:val="ListParagraph"/>
        <w:numPr>
          <w:ilvl w:val="0"/>
          <w:numId w:val="67"/>
        </w:numPr>
        <w:spacing w:after="0" w:line="240" w:lineRule="auto"/>
      </w:pPr>
      <w:r>
        <w:t>Has the state Department of Archaeology and Historic Preservation (DAHP) been consulted on this project?</w:t>
      </w:r>
    </w:p>
    <w:p w14:paraId="39FF6EE4" w14:textId="40F2F784" w:rsidR="00B37857" w:rsidRPr="00F9773B" w:rsidRDefault="00A05189" w:rsidP="007B461E">
      <w:pPr>
        <w:pStyle w:val="ListParagraph"/>
        <w:spacing w:after="0" w:line="240" w:lineRule="auto"/>
        <w:ind w:left="360"/>
      </w:pPr>
      <w:sdt>
        <w:sdtPr>
          <w:id w:val="-159083591"/>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Yes, continue to a.</w:t>
      </w:r>
    </w:p>
    <w:p w14:paraId="174DF8B9" w14:textId="50EE0F11" w:rsidR="00B37857" w:rsidRDefault="00A05189" w:rsidP="007B461E">
      <w:pPr>
        <w:pStyle w:val="ListParagraph"/>
        <w:spacing w:after="0" w:line="240" w:lineRule="auto"/>
        <w:ind w:left="360"/>
      </w:pPr>
      <w:sdt>
        <w:sdtPr>
          <w:id w:val="204600322"/>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No </w:t>
      </w:r>
    </w:p>
    <w:p w14:paraId="254B8728" w14:textId="77777777" w:rsidR="00B37857" w:rsidRDefault="00B37857" w:rsidP="00B37857">
      <w:pPr>
        <w:pStyle w:val="ListParagraph"/>
        <w:spacing w:after="0" w:line="240" w:lineRule="auto"/>
        <w:ind w:left="0"/>
      </w:pPr>
    </w:p>
    <w:p w14:paraId="5D8CDAFA" w14:textId="77777777" w:rsidR="00B37857" w:rsidRDefault="00B37857" w:rsidP="00B37857">
      <w:pPr>
        <w:pStyle w:val="ListParagraph"/>
        <w:numPr>
          <w:ilvl w:val="0"/>
          <w:numId w:val="14"/>
        </w:numPr>
        <w:spacing w:after="0" w:line="240" w:lineRule="auto"/>
      </w:pPr>
      <w:r>
        <w:lastRenderedPageBreak/>
        <w:t>If yes, discuss DAHP’s opinion on the site and any structures:</w:t>
      </w:r>
    </w:p>
    <w:p w14:paraId="7FB993AA"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D62E1B6" w14:textId="77777777" w:rsidR="00B37857" w:rsidRDefault="00B37857" w:rsidP="00B37857">
      <w:pPr>
        <w:pStyle w:val="ListParagraph"/>
        <w:spacing w:after="0" w:line="240" w:lineRule="auto"/>
        <w:ind w:left="0"/>
      </w:pPr>
    </w:p>
    <w:p w14:paraId="2579CDD3" w14:textId="77777777" w:rsidR="0065326A" w:rsidRDefault="0065326A" w:rsidP="0065326A">
      <w:pPr>
        <w:pStyle w:val="ListParagraph"/>
        <w:numPr>
          <w:ilvl w:val="0"/>
          <w:numId w:val="67"/>
        </w:numPr>
        <w:spacing w:after="0" w:line="240" w:lineRule="auto"/>
      </w:pPr>
      <w:r>
        <w:t xml:space="preserve">Are any </w:t>
      </w:r>
      <w:hyperlink w:anchor="_Existing_Structures" w:history="1">
        <w:r>
          <w:rPr>
            <w:rStyle w:val="Hyperlink"/>
          </w:rPr>
          <w:t>e</w:t>
        </w:r>
        <w:r w:rsidRPr="003B76E3">
          <w:rPr>
            <w:rStyle w:val="Hyperlink"/>
          </w:rPr>
          <w:t xml:space="preserve">xisting </w:t>
        </w:r>
        <w:r>
          <w:rPr>
            <w:rStyle w:val="Hyperlink"/>
          </w:rPr>
          <w:t>s</w:t>
        </w:r>
        <w:r w:rsidRPr="003B76E3">
          <w:rPr>
            <w:rStyle w:val="Hyperlink"/>
          </w:rPr>
          <w:t>tructures</w:t>
        </w:r>
      </w:hyperlink>
      <w:r>
        <w:t xml:space="preserve"> at the site subject to historical preservation requirements?</w:t>
      </w:r>
    </w:p>
    <w:p w14:paraId="4CD9CECD" w14:textId="10D111A6" w:rsidR="0065326A" w:rsidRPr="00F9773B" w:rsidRDefault="00A05189" w:rsidP="0065326A">
      <w:pPr>
        <w:pStyle w:val="ListParagraph"/>
        <w:spacing w:after="0" w:line="240" w:lineRule="auto"/>
        <w:ind w:left="360"/>
      </w:pPr>
      <w:sdt>
        <w:sdtPr>
          <w:id w:val="-591701770"/>
          <w14:checkbox>
            <w14:checked w14:val="0"/>
            <w14:checkedState w14:val="2612" w14:font="MS Gothic"/>
            <w14:uncheckedState w14:val="2610" w14:font="MS Gothic"/>
          </w14:checkbox>
        </w:sdtPr>
        <w:sdtContent>
          <w:r>
            <w:rPr>
              <w:rFonts w:ascii="MS Gothic" w:eastAsia="MS Gothic" w:hAnsi="MS Gothic" w:hint="eastAsia"/>
            </w:rPr>
            <w:t>☐</w:t>
          </w:r>
        </w:sdtContent>
      </w:sdt>
      <w:r w:rsidR="0065326A">
        <w:t xml:space="preserve"> - Yes, continue to a</w:t>
      </w:r>
    </w:p>
    <w:p w14:paraId="5ADF5C52" w14:textId="720C951A" w:rsidR="0065326A" w:rsidRDefault="00A05189" w:rsidP="0065326A">
      <w:pPr>
        <w:pStyle w:val="ListParagraph"/>
        <w:spacing w:after="0" w:line="240" w:lineRule="auto"/>
        <w:ind w:left="360"/>
      </w:pPr>
      <w:sdt>
        <w:sdtPr>
          <w:id w:val="-1969266850"/>
          <w14:checkbox>
            <w14:checked w14:val="0"/>
            <w14:checkedState w14:val="2612" w14:font="MS Gothic"/>
            <w14:uncheckedState w14:val="2610" w14:font="MS Gothic"/>
          </w14:checkbox>
        </w:sdtPr>
        <w:sdtContent>
          <w:r>
            <w:rPr>
              <w:rFonts w:ascii="MS Gothic" w:eastAsia="MS Gothic" w:hAnsi="MS Gothic" w:hint="eastAsia"/>
            </w:rPr>
            <w:t>☐</w:t>
          </w:r>
        </w:sdtContent>
      </w:sdt>
      <w:r w:rsidR="0065326A">
        <w:t xml:space="preserve"> - No </w:t>
      </w:r>
    </w:p>
    <w:p w14:paraId="45E5AB6D" w14:textId="77777777" w:rsidR="0065326A" w:rsidRDefault="0065326A" w:rsidP="0065326A">
      <w:pPr>
        <w:pStyle w:val="ListParagraph"/>
        <w:spacing w:after="0" w:line="240" w:lineRule="auto"/>
        <w:ind w:left="360"/>
      </w:pPr>
    </w:p>
    <w:p w14:paraId="16EE552F" w14:textId="77777777" w:rsidR="0065326A" w:rsidRDefault="0065326A" w:rsidP="0065326A">
      <w:pPr>
        <w:pStyle w:val="ListParagraph"/>
        <w:numPr>
          <w:ilvl w:val="0"/>
          <w:numId w:val="16"/>
        </w:numPr>
        <w:spacing w:after="0" w:line="240" w:lineRule="auto"/>
      </w:pPr>
      <w:r>
        <w:t>How many historic structures are on site?</w:t>
      </w:r>
      <w:r>
        <w:tab/>
      </w:r>
    </w:p>
    <w:p w14:paraId="5046A4B8"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12A0CF9" w14:textId="77777777" w:rsidR="0065326A" w:rsidRDefault="0065326A" w:rsidP="0065326A">
      <w:pPr>
        <w:pStyle w:val="ListParagraph"/>
        <w:spacing w:after="0" w:line="240" w:lineRule="auto"/>
        <w:ind w:left="1080"/>
      </w:pPr>
    </w:p>
    <w:p w14:paraId="0540760A" w14:textId="77777777" w:rsidR="0065326A" w:rsidRDefault="0065326A" w:rsidP="0065326A">
      <w:pPr>
        <w:pStyle w:val="ListParagraph"/>
        <w:numPr>
          <w:ilvl w:val="0"/>
          <w:numId w:val="16"/>
        </w:numPr>
        <w:spacing w:after="0" w:line="240" w:lineRule="auto"/>
      </w:pPr>
      <w:r>
        <w:t>Which governing body/code has jurisdiction over the site?</w:t>
      </w:r>
    </w:p>
    <w:p w14:paraId="14FD1F59" w14:textId="196F994D" w:rsidR="0065326A" w:rsidRPr="00F9773B" w:rsidRDefault="00A05189" w:rsidP="0065326A">
      <w:pPr>
        <w:pStyle w:val="ListParagraph"/>
        <w:spacing w:after="0" w:line="240" w:lineRule="auto"/>
        <w:ind w:firstLine="360"/>
      </w:pPr>
      <w:sdt>
        <w:sdtPr>
          <w:id w:val="-2051668382"/>
          <w14:checkbox>
            <w14:checked w14:val="0"/>
            <w14:checkedState w14:val="2612" w14:font="MS Gothic"/>
            <w14:uncheckedState w14:val="2610" w14:font="MS Gothic"/>
          </w14:checkbox>
        </w:sdtPr>
        <w:sdtContent>
          <w:r>
            <w:rPr>
              <w:rFonts w:ascii="MS Gothic" w:eastAsia="MS Gothic" w:hAnsi="MS Gothic" w:hint="eastAsia"/>
            </w:rPr>
            <w:t>☐</w:t>
          </w:r>
        </w:sdtContent>
      </w:sdt>
      <w:r w:rsidR="0065326A">
        <w:t xml:space="preserve"> - National Historic Register</w:t>
      </w:r>
    </w:p>
    <w:p w14:paraId="4DA85845" w14:textId="45B7B259" w:rsidR="0065326A" w:rsidRDefault="00A05189" w:rsidP="0065326A">
      <w:pPr>
        <w:pStyle w:val="ListParagraph"/>
        <w:spacing w:after="0" w:line="240" w:lineRule="auto"/>
        <w:ind w:firstLine="360"/>
      </w:pPr>
      <w:sdt>
        <w:sdtPr>
          <w:id w:val="-500971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5326A">
        <w:t>- State Department of Archaeology and Historic Preservation</w:t>
      </w:r>
    </w:p>
    <w:p w14:paraId="4E4F3F15" w14:textId="089F9576" w:rsidR="0065326A" w:rsidRDefault="00A05189" w:rsidP="0065326A">
      <w:pPr>
        <w:pStyle w:val="ListParagraph"/>
        <w:spacing w:after="0" w:line="240" w:lineRule="auto"/>
        <w:ind w:firstLine="360"/>
      </w:pPr>
      <w:sdt>
        <w:sdtPr>
          <w:id w:val="758723775"/>
          <w14:checkbox>
            <w14:checked w14:val="0"/>
            <w14:checkedState w14:val="2612" w14:font="MS Gothic"/>
            <w14:uncheckedState w14:val="2610" w14:font="MS Gothic"/>
          </w14:checkbox>
        </w:sdtPr>
        <w:sdtContent>
          <w:r>
            <w:rPr>
              <w:rFonts w:ascii="MS Gothic" w:eastAsia="MS Gothic" w:hAnsi="MS Gothic" w:hint="eastAsia"/>
            </w:rPr>
            <w:t>☐</w:t>
          </w:r>
        </w:sdtContent>
      </w:sdt>
      <w:r w:rsidR="0065326A">
        <w:t xml:space="preserve"> - Other - Identify the entity with jurisdiction:</w:t>
      </w:r>
    </w:p>
    <w:p w14:paraId="5133F7AC"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51B162AA" w14:textId="77777777" w:rsidR="0065326A" w:rsidRDefault="0065326A" w:rsidP="0065326A">
      <w:pPr>
        <w:pStyle w:val="ListParagraph"/>
        <w:spacing w:after="0" w:line="240" w:lineRule="auto"/>
        <w:ind w:left="360"/>
      </w:pPr>
    </w:p>
    <w:p w14:paraId="1D230427" w14:textId="77777777" w:rsidR="0065326A" w:rsidRDefault="0065326A" w:rsidP="0065326A">
      <w:pPr>
        <w:pStyle w:val="ListParagraph"/>
        <w:numPr>
          <w:ilvl w:val="0"/>
          <w:numId w:val="16"/>
        </w:numPr>
        <w:spacing w:after="0" w:line="240" w:lineRule="auto"/>
      </w:pPr>
      <w:r>
        <w:t>Describe the compliance plan to meet the historic preservation requirements including any necessary mitigation and how compliance will be documented.</w:t>
      </w:r>
    </w:p>
    <w:p w14:paraId="63631153" w14:textId="77777777" w:rsidR="0065326A" w:rsidRDefault="0065326A" w:rsidP="0065326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A9C9017" w14:textId="77777777" w:rsidR="0065326A" w:rsidRDefault="0065326A" w:rsidP="0065326A">
      <w:pPr>
        <w:spacing w:after="0" w:line="240" w:lineRule="auto"/>
      </w:pPr>
    </w:p>
    <w:p w14:paraId="1350B4A0" w14:textId="77777777" w:rsidR="00B440B0" w:rsidRPr="000E3868" w:rsidRDefault="0065326A" w:rsidP="00184070">
      <w:pPr>
        <w:spacing w:after="0" w:line="240" w:lineRule="auto"/>
        <w:rPr>
          <w:b/>
        </w:rPr>
      </w:pPr>
      <w:r w:rsidRPr="000E3868">
        <w:rPr>
          <w:b/>
        </w:rPr>
        <w:t>Tribal Interests</w:t>
      </w:r>
    </w:p>
    <w:p w14:paraId="1A2E11AE" w14:textId="77777777" w:rsidR="00FC07A0" w:rsidRDefault="00FC07A0" w:rsidP="00694B6F">
      <w:pPr>
        <w:pStyle w:val="ListParagraph"/>
        <w:numPr>
          <w:ilvl w:val="0"/>
          <w:numId w:val="67"/>
        </w:numPr>
        <w:spacing w:after="0" w:line="240" w:lineRule="auto"/>
      </w:pPr>
      <w:r>
        <w:t xml:space="preserve">Have any Tribes </w:t>
      </w:r>
      <w:r w:rsidR="00B37857">
        <w:t>been identified as having</w:t>
      </w:r>
      <w:r>
        <w:t xml:space="preserve"> a potential interest in the project site?</w:t>
      </w:r>
    </w:p>
    <w:p w14:paraId="7468F27C" w14:textId="525CAB5A" w:rsidR="00FC07A0" w:rsidRPr="00F9773B" w:rsidRDefault="00A05189" w:rsidP="000E3868">
      <w:pPr>
        <w:pStyle w:val="ListParagraph"/>
        <w:spacing w:after="0" w:line="240" w:lineRule="auto"/>
        <w:ind w:left="360"/>
      </w:pPr>
      <w:sdt>
        <w:sdtPr>
          <w:id w:val="-751273333"/>
          <w14:checkbox>
            <w14:checked w14:val="0"/>
            <w14:checkedState w14:val="2612" w14:font="MS Gothic"/>
            <w14:uncheckedState w14:val="2610" w14:font="MS Gothic"/>
          </w14:checkbox>
        </w:sdtPr>
        <w:sdtContent>
          <w:r>
            <w:rPr>
              <w:rFonts w:ascii="MS Gothic" w:eastAsia="MS Gothic" w:hAnsi="MS Gothic" w:hint="eastAsia"/>
            </w:rPr>
            <w:t>☐</w:t>
          </w:r>
        </w:sdtContent>
      </w:sdt>
      <w:r w:rsidR="00FC07A0">
        <w:t xml:space="preserve"> - Yes, continue to </w:t>
      </w:r>
      <w:r w:rsidR="00FC07A0" w:rsidRPr="00872874">
        <w:t>a</w:t>
      </w:r>
      <w:r w:rsidR="00FC07A0">
        <w:t>.</w:t>
      </w:r>
    </w:p>
    <w:p w14:paraId="792B7AAD" w14:textId="25E82AB4" w:rsidR="00FC07A0" w:rsidRDefault="00A05189" w:rsidP="007B461E">
      <w:pPr>
        <w:pStyle w:val="ListParagraph"/>
        <w:spacing w:after="0" w:line="240" w:lineRule="auto"/>
        <w:ind w:left="360"/>
      </w:pPr>
      <w:sdt>
        <w:sdtPr>
          <w:id w:val="-1564945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C07A0">
        <w:t xml:space="preserve">- No </w:t>
      </w:r>
    </w:p>
    <w:p w14:paraId="140E33F7" w14:textId="77777777" w:rsidR="00FC07A0" w:rsidRDefault="00FC07A0" w:rsidP="00113BFD">
      <w:pPr>
        <w:spacing w:after="0" w:line="240" w:lineRule="auto"/>
      </w:pPr>
    </w:p>
    <w:p w14:paraId="7FEC3A9B" w14:textId="77777777" w:rsidR="00FC07A0" w:rsidRDefault="00FC07A0" w:rsidP="00113BFD">
      <w:pPr>
        <w:pStyle w:val="ListParagraph"/>
        <w:numPr>
          <w:ilvl w:val="0"/>
          <w:numId w:val="15"/>
        </w:numPr>
        <w:spacing w:after="0" w:line="240" w:lineRule="auto"/>
      </w:pPr>
      <w:r>
        <w:t>Provide detail on ho</w:t>
      </w:r>
      <w:r w:rsidRPr="000E3868">
        <w:rPr>
          <w:rFonts w:ascii="MS Gothic" w:eastAsia="MS Gothic" w:hAnsi="MS Gothic"/>
        </w:rPr>
        <w:t>w</w:t>
      </w:r>
      <w:r>
        <w:t xml:space="preserve"> it was determined which Tribes may have an interest in the project</w:t>
      </w:r>
    </w:p>
    <w:p w14:paraId="24914F23"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595AAE2" w14:textId="77777777" w:rsidR="00FC07A0" w:rsidRDefault="00FC07A0" w:rsidP="00113BFD">
      <w:pPr>
        <w:spacing w:after="0" w:line="240" w:lineRule="auto"/>
      </w:pPr>
    </w:p>
    <w:p w14:paraId="09C990A6" w14:textId="77777777" w:rsidR="00B37857" w:rsidRDefault="00B37857" w:rsidP="00184070">
      <w:pPr>
        <w:spacing w:after="0" w:line="240" w:lineRule="auto"/>
      </w:pPr>
    </w:p>
    <w:p w14:paraId="14BEDD31" w14:textId="77777777" w:rsidR="00B37857" w:rsidRPr="00736B4A" w:rsidRDefault="00B37857" w:rsidP="00B37857">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 xml:space="preserve">Phase I Environmental Site Assessment (ESA)/Limited Survey </w:t>
      </w:r>
    </w:p>
    <w:p w14:paraId="79384CB5" w14:textId="77777777" w:rsidR="00FC07A0" w:rsidRDefault="00FC07A0" w:rsidP="00184070">
      <w:pPr>
        <w:spacing w:after="0" w:line="240" w:lineRule="auto"/>
      </w:pPr>
    </w:p>
    <w:p w14:paraId="7FE3A686" w14:textId="77777777" w:rsidR="00B37857" w:rsidRDefault="00B37857" w:rsidP="007B461E">
      <w:pPr>
        <w:pStyle w:val="ListParagraph"/>
        <w:numPr>
          <w:ilvl w:val="0"/>
          <w:numId w:val="67"/>
        </w:numPr>
        <w:spacing w:after="0" w:line="240" w:lineRule="auto"/>
      </w:pPr>
      <w:r>
        <w:t>Is a Phase I ESA required for this project?</w:t>
      </w:r>
    </w:p>
    <w:p w14:paraId="5B785CBD" w14:textId="733979A2" w:rsidR="00B37857" w:rsidRDefault="00A05189" w:rsidP="007B461E">
      <w:pPr>
        <w:spacing w:after="0" w:line="240" w:lineRule="auto"/>
        <w:ind w:left="360"/>
      </w:pPr>
      <w:sdt>
        <w:sdtPr>
          <w:id w:val="1386611540"/>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Yes.</w:t>
      </w:r>
    </w:p>
    <w:p w14:paraId="338A9474" w14:textId="55A46614" w:rsidR="00B37857" w:rsidRDefault="00A05189" w:rsidP="007B461E">
      <w:pPr>
        <w:spacing w:after="0" w:line="240" w:lineRule="auto"/>
        <w:ind w:left="360"/>
      </w:pPr>
      <w:sdt>
        <w:sdtPr>
          <w:id w:val="1542631900"/>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No. </w:t>
      </w:r>
    </w:p>
    <w:p w14:paraId="666DFF27" w14:textId="77777777" w:rsidR="00B37857" w:rsidRDefault="00B37857" w:rsidP="00113BFD">
      <w:pPr>
        <w:pStyle w:val="ListParagraph"/>
        <w:numPr>
          <w:ilvl w:val="0"/>
          <w:numId w:val="17"/>
        </w:numPr>
        <w:spacing w:after="0" w:line="240" w:lineRule="auto"/>
      </w:pPr>
      <w:r>
        <w:t>If No, state clearly why.</w:t>
      </w:r>
    </w:p>
    <w:p w14:paraId="24E27348" w14:textId="77777777" w:rsidR="00467198" w:rsidRDefault="00467198"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E6D4B27" w14:textId="77777777" w:rsidR="00B37857" w:rsidRDefault="00B37857" w:rsidP="00B37857">
      <w:pPr>
        <w:spacing w:after="0" w:line="240" w:lineRule="auto"/>
      </w:pPr>
    </w:p>
    <w:p w14:paraId="61E8E145" w14:textId="77777777" w:rsidR="00B37857" w:rsidRDefault="00B37857" w:rsidP="007B461E">
      <w:pPr>
        <w:pStyle w:val="ListParagraph"/>
        <w:numPr>
          <w:ilvl w:val="0"/>
          <w:numId w:val="67"/>
        </w:numPr>
        <w:spacing w:after="0" w:line="240" w:lineRule="auto"/>
      </w:pPr>
      <w:r>
        <w:t>Phase I ESA Completion date:</w:t>
      </w:r>
      <w:r w:rsidR="00467198">
        <w:tab/>
      </w:r>
      <w:r w:rsidR="00CD131F" w:rsidRPr="005807B4">
        <w:rPr>
          <w:bdr w:val="single" w:sz="4" w:space="0" w:color="auto"/>
          <w:shd w:val="clear" w:color="auto" w:fill="FFFFCC"/>
        </w:rPr>
        <w:tab/>
      </w:r>
      <w:r w:rsidR="00CD131F" w:rsidRPr="005807B4">
        <w:rPr>
          <w:bdr w:val="single" w:sz="4" w:space="0" w:color="auto"/>
          <w:shd w:val="clear" w:color="auto" w:fill="FFFFCC"/>
        </w:rPr>
        <w:tab/>
      </w:r>
    </w:p>
    <w:p w14:paraId="3E17068F" w14:textId="77777777" w:rsidR="00B37857" w:rsidRDefault="00B37857" w:rsidP="00B37857">
      <w:pPr>
        <w:spacing w:after="0" w:line="240" w:lineRule="auto"/>
      </w:pPr>
    </w:p>
    <w:p w14:paraId="14636468" w14:textId="77777777" w:rsidR="00B37857" w:rsidRDefault="00B37857" w:rsidP="007B461E">
      <w:pPr>
        <w:pStyle w:val="ListParagraph"/>
        <w:numPr>
          <w:ilvl w:val="0"/>
          <w:numId w:val="67"/>
        </w:numPr>
        <w:spacing w:after="0" w:line="240" w:lineRule="auto"/>
      </w:pPr>
      <w:r>
        <w:t>If the Phase I ESA noted any Environmental Conditions of concern (e.g. RECs, HRECs), list them.</w:t>
      </w:r>
    </w:p>
    <w:p w14:paraId="440FB60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9C833D8" w14:textId="77777777" w:rsidR="00B37857" w:rsidRDefault="00B37857" w:rsidP="00B37857">
      <w:pPr>
        <w:spacing w:after="0" w:line="240" w:lineRule="auto"/>
      </w:pPr>
    </w:p>
    <w:p w14:paraId="0079A982" w14:textId="77777777" w:rsidR="00B37857" w:rsidRDefault="00B37857" w:rsidP="007B461E">
      <w:pPr>
        <w:pStyle w:val="ListParagraph"/>
        <w:numPr>
          <w:ilvl w:val="0"/>
          <w:numId w:val="67"/>
        </w:numPr>
        <w:spacing w:after="0" w:line="240" w:lineRule="auto"/>
      </w:pPr>
      <w:r>
        <w:t xml:space="preserve">Were any further </w:t>
      </w:r>
      <w:r w:rsidR="000C1F06">
        <w:t xml:space="preserve">site characterization </w:t>
      </w:r>
      <w:r>
        <w:t>actions, short of conducting a Phase II ESA, recommended by the preparer?</w:t>
      </w:r>
    </w:p>
    <w:p w14:paraId="56689101" w14:textId="34DCEF6C" w:rsidR="00B37857" w:rsidRDefault="00A05189" w:rsidP="007B461E">
      <w:pPr>
        <w:spacing w:after="0" w:line="240" w:lineRule="auto"/>
        <w:ind w:left="360"/>
      </w:pPr>
      <w:sdt>
        <w:sdtPr>
          <w:id w:val="441962251"/>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w:t>
      </w:r>
      <w:r>
        <w:t xml:space="preserve">- </w:t>
      </w:r>
      <w:r w:rsidR="00B37857">
        <w:t>Yes.</w:t>
      </w:r>
    </w:p>
    <w:p w14:paraId="048FB6B9" w14:textId="11DAA460" w:rsidR="00B37857" w:rsidRDefault="00A05189" w:rsidP="007B461E">
      <w:pPr>
        <w:spacing w:after="0" w:line="240" w:lineRule="auto"/>
        <w:ind w:left="360"/>
      </w:pPr>
      <w:sdt>
        <w:sdtPr>
          <w:id w:val="955373663"/>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w:t>
      </w:r>
      <w:r>
        <w:t xml:space="preserve">- </w:t>
      </w:r>
      <w:r w:rsidR="00B37857">
        <w:t>No.</w:t>
      </w:r>
    </w:p>
    <w:p w14:paraId="1861909B" w14:textId="77777777" w:rsidR="00B37857" w:rsidRDefault="00CD131F" w:rsidP="00113BFD">
      <w:pPr>
        <w:pStyle w:val="ListParagraph"/>
        <w:numPr>
          <w:ilvl w:val="0"/>
          <w:numId w:val="18"/>
        </w:numPr>
        <w:spacing w:after="0" w:line="240" w:lineRule="auto"/>
      </w:pPr>
      <w:r>
        <w:lastRenderedPageBreak/>
        <w:t>List actions recommended.</w:t>
      </w:r>
    </w:p>
    <w:p w14:paraId="71F5430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91950A3" w14:textId="77777777" w:rsidR="00B37857" w:rsidRDefault="00B37857" w:rsidP="00113BFD">
      <w:pPr>
        <w:pStyle w:val="ListParagraph"/>
        <w:spacing w:after="0" w:line="240" w:lineRule="auto"/>
        <w:ind w:left="1080"/>
      </w:pPr>
    </w:p>
    <w:p w14:paraId="0B37690A" w14:textId="77777777" w:rsidR="00B37857" w:rsidRDefault="00B37857" w:rsidP="00113BFD">
      <w:pPr>
        <w:pStyle w:val="ListParagraph"/>
        <w:numPr>
          <w:ilvl w:val="0"/>
          <w:numId w:val="18"/>
        </w:numPr>
        <w:spacing w:after="0" w:line="240" w:lineRule="auto"/>
      </w:pPr>
      <w:r>
        <w:t>What is your plan to address the recommendations?</w:t>
      </w:r>
    </w:p>
    <w:p w14:paraId="67C566B8"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B0282A1" w14:textId="77777777" w:rsidR="00CD131F" w:rsidRDefault="00CD131F" w:rsidP="00527279">
      <w:pPr>
        <w:pStyle w:val="ListParagraph"/>
        <w:spacing w:after="0" w:line="240" w:lineRule="auto"/>
        <w:ind w:left="1080"/>
      </w:pPr>
    </w:p>
    <w:p w14:paraId="4A5A0F8A" w14:textId="77777777" w:rsidR="00B37857" w:rsidRDefault="00B37857" w:rsidP="00B37857">
      <w:pPr>
        <w:spacing w:after="0" w:line="240" w:lineRule="auto"/>
      </w:pPr>
    </w:p>
    <w:p w14:paraId="7C12EBAF" w14:textId="77777777" w:rsidR="00B37857" w:rsidRDefault="00B37857" w:rsidP="007B461E">
      <w:pPr>
        <w:pStyle w:val="ListParagraph"/>
        <w:numPr>
          <w:ilvl w:val="0"/>
          <w:numId w:val="67"/>
        </w:numPr>
        <w:spacing w:after="0" w:line="240" w:lineRule="auto"/>
      </w:pPr>
      <w:r>
        <w:t>Does the Phase I ESA recommend a Phase II be completed?</w:t>
      </w:r>
    </w:p>
    <w:p w14:paraId="7CE88E82" w14:textId="7AB67C20" w:rsidR="00B37857" w:rsidRDefault="00A05189" w:rsidP="007B461E">
      <w:pPr>
        <w:spacing w:after="0" w:line="240" w:lineRule="auto"/>
        <w:ind w:left="360"/>
      </w:pPr>
      <w:sdt>
        <w:sdtPr>
          <w:id w:val="-924881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D131F">
        <w:t>- Yes, continue to a</w:t>
      </w:r>
    </w:p>
    <w:p w14:paraId="00B00DD6" w14:textId="1B540CA0" w:rsidR="00CD131F" w:rsidRDefault="00A05189" w:rsidP="007B461E">
      <w:pPr>
        <w:spacing w:after="0" w:line="240" w:lineRule="auto"/>
        <w:ind w:left="360"/>
      </w:pPr>
      <w:sdt>
        <w:sdtPr>
          <w:id w:val="7899380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D131F">
        <w:t>- No</w:t>
      </w:r>
    </w:p>
    <w:p w14:paraId="7D0F80E9" w14:textId="77777777" w:rsidR="00B37857" w:rsidRDefault="00B37857" w:rsidP="00113BFD">
      <w:pPr>
        <w:pStyle w:val="ListParagraph"/>
        <w:numPr>
          <w:ilvl w:val="0"/>
          <w:numId w:val="19"/>
        </w:numPr>
        <w:spacing w:after="0" w:line="240" w:lineRule="auto"/>
      </w:pPr>
      <w:r>
        <w:t>Outline the ESA Phase I issues triggering a Phase II recommendation.</w:t>
      </w:r>
    </w:p>
    <w:p w14:paraId="56D1775C"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CDCEE72" w14:textId="77777777" w:rsidR="00B37857" w:rsidRDefault="00B37857" w:rsidP="00B37857">
      <w:pPr>
        <w:spacing w:after="0" w:line="240" w:lineRule="auto"/>
      </w:pPr>
    </w:p>
    <w:p w14:paraId="02B46615" w14:textId="77777777" w:rsidR="00B37857" w:rsidRDefault="00B37857" w:rsidP="00B37857">
      <w:pPr>
        <w:spacing w:after="0" w:line="240" w:lineRule="auto"/>
      </w:pPr>
    </w:p>
    <w:p w14:paraId="5DBCDEDC" w14:textId="77777777" w:rsidR="00B37857" w:rsidRDefault="00B37857" w:rsidP="007B461E">
      <w:pPr>
        <w:pStyle w:val="ListParagraph"/>
        <w:numPr>
          <w:ilvl w:val="0"/>
          <w:numId w:val="67"/>
        </w:numPr>
        <w:spacing w:after="0" w:line="240" w:lineRule="auto"/>
      </w:pPr>
      <w:r>
        <w:t xml:space="preserve">Is the project site location a former heavy equipment facility (e.g. bus barn), former wood product production facility, or former military installation such as an armory, training center, or assembly point? </w:t>
      </w:r>
    </w:p>
    <w:p w14:paraId="31BE96B6" w14:textId="69C0672C" w:rsidR="00B37857" w:rsidRDefault="00A05189" w:rsidP="007B461E">
      <w:pPr>
        <w:spacing w:after="0" w:line="240" w:lineRule="auto"/>
        <w:ind w:left="360"/>
      </w:pPr>
      <w:sdt>
        <w:sdtPr>
          <w:id w:val="-197862690"/>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Yes.</w:t>
      </w:r>
    </w:p>
    <w:p w14:paraId="77A8871A" w14:textId="22025748" w:rsidR="00B37857" w:rsidRDefault="00A05189" w:rsidP="007B461E">
      <w:pPr>
        <w:spacing w:after="0" w:line="240" w:lineRule="auto"/>
        <w:ind w:left="360"/>
      </w:pPr>
      <w:sdt>
        <w:sdtPr>
          <w:id w:val="-2559025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37857">
        <w:t xml:space="preserve">- No. </w:t>
      </w:r>
    </w:p>
    <w:p w14:paraId="1753D91F" w14:textId="77777777" w:rsidR="00CD131F" w:rsidRDefault="00CD131F" w:rsidP="00527279">
      <w:pPr>
        <w:pStyle w:val="ListParagraph"/>
        <w:spacing w:after="0" w:line="240" w:lineRule="auto"/>
        <w:ind w:left="0"/>
      </w:pPr>
    </w:p>
    <w:p w14:paraId="06BD4AAA" w14:textId="77777777" w:rsidR="00B37857" w:rsidRDefault="00CD131F" w:rsidP="00527279">
      <w:pPr>
        <w:pStyle w:val="ListParagraph"/>
        <w:spacing w:after="0" w:line="240" w:lineRule="auto"/>
        <w:ind w:left="0"/>
      </w:pPr>
      <w:r>
        <w:t xml:space="preserve">NOTE: </w:t>
      </w:r>
      <w:r w:rsidR="00B37857">
        <w:t>If yes, it is recommended that a Phase II ESA be completed even if the Phase I did not specifically recommend it.</w:t>
      </w:r>
    </w:p>
    <w:p w14:paraId="26E60B6A" w14:textId="77777777" w:rsidR="00B37857" w:rsidRDefault="00B37857" w:rsidP="00B37857">
      <w:pPr>
        <w:spacing w:after="0" w:line="240" w:lineRule="auto"/>
      </w:pPr>
    </w:p>
    <w:p w14:paraId="6250A910" w14:textId="77777777" w:rsidR="00B37857" w:rsidRDefault="00B37857" w:rsidP="00527279">
      <w:pPr>
        <w:pStyle w:val="Heading3"/>
      </w:pPr>
      <w:r w:rsidRPr="00527279">
        <w:t xml:space="preserve">If project involves </w:t>
      </w:r>
      <w:r w:rsidR="000C1F06" w:rsidRPr="00527279">
        <w:t>rehab of existing s</w:t>
      </w:r>
      <w:r w:rsidRPr="00527279">
        <w:t>tructure</w:t>
      </w:r>
      <w:r w:rsidR="000C1F06" w:rsidRPr="00527279">
        <w:t>(s)</w:t>
      </w:r>
    </w:p>
    <w:p w14:paraId="4B72B68F" w14:textId="77777777" w:rsidR="00CD131F" w:rsidRDefault="00CD131F" w:rsidP="00527279">
      <w:pPr>
        <w:spacing w:after="0"/>
      </w:pPr>
    </w:p>
    <w:p w14:paraId="0AD26D6F" w14:textId="77777777" w:rsidR="005807B4" w:rsidRPr="00527279" w:rsidRDefault="005807B4" w:rsidP="007B461E">
      <w:pPr>
        <w:pStyle w:val="ListParagraph"/>
        <w:numPr>
          <w:ilvl w:val="0"/>
          <w:numId w:val="67"/>
        </w:numPr>
        <w:spacing w:after="0"/>
      </w:pPr>
      <w:r>
        <w:t>Complete the following table</w:t>
      </w:r>
    </w:p>
    <w:tbl>
      <w:tblPr>
        <w:tblStyle w:val="TableGrid"/>
        <w:tblW w:w="0" w:type="auto"/>
        <w:tblInd w:w="607" w:type="dxa"/>
        <w:tblLook w:val="04A0" w:firstRow="1" w:lastRow="0" w:firstColumn="1" w:lastColumn="0" w:noHBand="0" w:noVBand="1"/>
      </w:tblPr>
      <w:tblGrid>
        <w:gridCol w:w="1843"/>
        <w:gridCol w:w="1865"/>
      </w:tblGrid>
      <w:tr w:rsidR="000C1F06" w14:paraId="19B4FD3B" w14:textId="77777777" w:rsidTr="003917F1">
        <w:tc>
          <w:tcPr>
            <w:tcW w:w="1843" w:type="dxa"/>
          </w:tcPr>
          <w:p w14:paraId="45BCFADD" w14:textId="77777777" w:rsidR="000C1F06" w:rsidRDefault="000C1F06" w:rsidP="00B37857">
            <w:r>
              <w:t>Limited Survey</w:t>
            </w:r>
          </w:p>
        </w:tc>
        <w:tc>
          <w:tcPr>
            <w:tcW w:w="1865" w:type="dxa"/>
          </w:tcPr>
          <w:p w14:paraId="7DF0CB52" w14:textId="77777777" w:rsidR="000C1F06" w:rsidRDefault="000C1F06" w:rsidP="00B37857">
            <w:r>
              <w:t>Completion Date</w:t>
            </w:r>
          </w:p>
        </w:tc>
      </w:tr>
      <w:tr w:rsidR="000C1F06" w14:paraId="6DD67C81" w14:textId="77777777" w:rsidTr="003917F1">
        <w:tc>
          <w:tcPr>
            <w:tcW w:w="1843" w:type="dxa"/>
          </w:tcPr>
          <w:p w14:paraId="4F637E66" w14:textId="77777777" w:rsidR="000C1F06" w:rsidRDefault="000C1F06" w:rsidP="00B37857">
            <w:r>
              <w:t>Asbestos</w:t>
            </w:r>
          </w:p>
        </w:tc>
        <w:tc>
          <w:tcPr>
            <w:tcW w:w="1865" w:type="dxa"/>
            <w:shd w:val="clear" w:color="auto" w:fill="FFFFCC"/>
          </w:tcPr>
          <w:p w14:paraId="36F4F136" w14:textId="77777777" w:rsidR="000C1F06" w:rsidRDefault="000C1F06" w:rsidP="00B37857"/>
        </w:tc>
      </w:tr>
      <w:tr w:rsidR="000C1F06" w14:paraId="6ED7F69C" w14:textId="77777777" w:rsidTr="003917F1">
        <w:tc>
          <w:tcPr>
            <w:tcW w:w="1843" w:type="dxa"/>
          </w:tcPr>
          <w:p w14:paraId="58736389" w14:textId="77777777" w:rsidR="000C1F06" w:rsidRDefault="000C1F06" w:rsidP="00B37857">
            <w:r>
              <w:t>Lead Based Paint</w:t>
            </w:r>
          </w:p>
        </w:tc>
        <w:tc>
          <w:tcPr>
            <w:tcW w:w="1865" w:type="dxa"/>
            <w:shd w:val="clear" w:color="auto" w:fill="FFFFCC"/>
          </w:tcPr>
          <w:p w14:paraId="5DBE7694" w14:textId="77777777" w:rsidR="000C1F06" w:rsidRDefault="000C1F06" w:rsidP="00B37857"/>
        </w:tc>
      </w:tr>
      <w:tr w:rsidR="000C1F06" w14:paraId="1B34CD9B" w14:textId="77777777" w:rsidTr="003917F1">
        <w:tc>
          <w:tcPr>
            <w:tcW w:w="1843" w:type="dxa"/>
          </w:tcPr>
          <w:p w14:paraId="6E1CBF9F" w14:textId="77777777" w:rsidR="000C1F06" w:rsidRDefault="000C1F06" w:rsidP="00B37857">
            <w:r>
              <w:t>Mold</w:t>
            </w:r>
          </w:p>
        </w:tc>
        <w:tc>
          <w:tcPr>
            <w:tcW w:w="1865" w:type="dxa"/>
            <w:shd w:val="clear" w:color="auto" w:fill="FFFFCC"/>
          </w:tcPr>
          <w:p w14:paraId="5FF027D4" w14:textId="77777777" w:rsidR="000C1F06" w:rsidRDefault="000C1F06" w:rsidP="00B37857"/>
        </w:tc>
      </w:tr>
    </w:tbl>
    <w:p w14:paraId="53C061C3" w14:textId="77777777" w:rsidR="000C1F06" w:rsidRDefault="000C1F06" w:rsidP="00B37857">
      <w:pPr>
        <w:spacing w:after="0" w:line="240" w:lineRule="auto"/>
      </w:pPr>
    </w:p>
    <w:p w14:paraId="1673675C" w14:textId="77777777" w:rsidR="00B37857" w:rsidRDefault="00B37857" w:rsidP="00113BFD">
      <w:pPr>
        <w:pStyle w:val="ListParagraph"/>
        <w:numPr>
          <w:ilvl w:val="0"/>
          <w:numId w:val="21"/>
        </w:numPr>
        <w:spacing w:after="0" w:line="240" w:lineRule="auto"/>
      </w:pPr>
      <w:r>
        <w:t>State the conclusion and recommended further actions from the Limited Survey for Asbestos.</w:t>
      </w:r>
    </w:p>
    <w:p w14:paraId="6450EF0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FEE47F2" w14:textId="77777777" w:rsidR="000C1F06" w:rsidRDefault="000C1F06" w:rsidP="00113BFD">
      <w:pPr>
        <w:pStyle w:val="ListParagraph"/>
        <w:spacing w:after="0" w:line="240" w:lineRule="auto"/>
        <w:ind w:left="1080"/>
      </w:pPr>
    </w:p>
    <w:p w14:paraId="434ABA13" w14:textId="77777777" w:rsidR="000C1F06" w:rsidRDefault="00B37857" w:rsidP="00113BFD">
      <w:pPr>
        <w:pStyle w:val="ListParagraph"/>
        <w:numPr>
          <w:ilvl w:val="0"/>
          <w:numId w:val="21"/>
        </w:numPr>
        <w:spacing w:after="0" w:line="240" w:lineRule="auto"/>
      </w:pPr>
      <w:r>
        <w:t>State the conclusion and recommended further actions from the Limited Survey for Lead Based Paint.</w:t>
      </w:r>
    </w:p>
    <w:p w14:paraId="24D1365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91F1788" w14:textId="77777777" w:rsidR="000C1F06" w:rsidRDefault="000C1F06" w:rsidP="00113BFD">
      <w:pPr>
        <w:pStyle w:val="ListParagraph"/>
        <w:spacing w:after="0" w:line="240" w:lineRule="auto"/>
        <w:ind w:left="1080"/>
      </w:pPr>
    </w:p>
    <w:p w14:paraId="08D6610D" w14:textId="77777777" w:rsidR="00B37857" w:rsidRDefault="00B37857" w:rsidP="00113BFD">
      <w:pPr>
        <w:pStyle w:val="ListParagraph"/>
        <w:numPr>
          <w:ilvl w:val="0"/>
          <w:numId w:val="21"/>
        </w:numPr>
        <w:spacing w:after="0" w:line="240" w:lineRule="auto"/>
      </w:pPr>
      <w:r>
        <w:t>State the conclusion and recommended further actions from the Limited Survey for Mold.</w:t>
      </w:r>
    </w:p>
    <w:p w14:paraId="2355DC6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FF458F8" w14:textId="77777777" w:rsidR="00B37857" w:rsidRDefault="00B37857" w:rsidP="00B37857">
      <w:pPr>
        <w:spacing w:after="0" w:line="240" w:lineRule="auto"/>
      </w:pPr>
    </w:p>
    <w:p w14:paraId="4C05F2DE" w14:textId="77777777" w:rsidR="00CD131F" w:rsidRPr="004811FC" w:rsidRDefault="00CD131F" w:rsidP="00CD131F">
      <w:pPr>
        <w:pStyle w:val="Heading3"/>
      </w:pPr>
      <w:r w:rsidRPr="004811FC">
        <w:t xml:space="preserve">If project involves </w:t>
      </w:r>
      <w:r>
        <w:t>construction on unimproved land</w:t>
      </w:r>
    </w:p>
    <w:p w14:paraId="655B7244" w14:textId="77777777" w:rsidR="00665698" w:rsidRDefault="00665698" w:rsidP="00665698">
      <w:pPr>
        <w:pStyle w:val="ListParagraph"/>
        <w:numPr>
          <w:ilvl w:val="0"/>
          <w:numId w:val="67"/>
        </w:numPr>
        <w:spacing w:after="0" w:line="240" w:lineRule="auto"/>
      </w:pPr>
      <w:r>
        <w:t>Is a Wetlands Survey required for this project?</w:t>
      </w:r>
    </w:p>
    <w:p w14:paraId="003B9285" w14:textId="50048C2E" w:rsidR="00665698" w:rsidRDefault="00A05189" w:rsidP="00665698">
      <w:pPr>
        <w:spacing w:after="0" w:line="240" w:lineRule="auto"/>
        <w:ind w:left="360"/>
      </w:pPr>
      <w:sdt>
        <w:sdtPr>
          <w:id w:val="-1835596260"/>
          <w14:checkbox>
            <w14:checked w14:val="0"/>
            <w14:checkedState w14:val="2612" w14:font="MS Gothic"/>
            <w14:uncheckedState w14:val="2610" w14:font="MS Gothic"/>
          </w14:checkbox>
        </w:sdtPr>
        <w:sdtContent>
          <w:r>
            <w:rPr>
              <w:rFonts w:ascii="MS Gothic" w:eastAsia="MS Gothic" w:hAnsi="MS Gothic" w:hint="eastAsia"/>
            </w:rPr>
            <w:t>☐</w:t>
          </w:r>
        </w:sdtContent>
      </w:sdt>
      <w:r w:rsidR="00665698">
        <w:t xml:space="preserve"> - Yes.</w:t>
      </w:r>
    </w:p>
    <w:p w14:paraId="08709671" w14:textId="5F4F6E06" w:rsidR="00665698" w:rsidRDefault="00A05189" w:rsidP="00665698">
      <w:pPr>
        <w:spacing w:after="0" w:line="240" w:lineRule="auto"/>
        <w:ind w:left="360"/>
      </w:pPr>
      <w:sdt>
        <w:sdtPr>
          <w:id w:val="-1813942067"/>
          <w14:checkbox>
            <w14:checked w14:val="0"/>
            <w14:checkedState w14:val="2612" w14:font="MS Gothic"/>
            <w14:uncheckedState w14:val="2610" w14:font="MS Gothic"/>
          </w14:checkbox>
        </w:sdtPr>
        <w:sdtContent>
          <w:r>
            <w:rPr>
              <w:rFonts w:ascii="MS Gothic" w:eastAsia="MS Gothic" w:hAnsi="MS Gothic" w:hint="eastAsia"/>
            </w:rPr>
            <w:t>☐</w:t>
          </w:r>
        </w:sdtContent>
      </w:sdt>
      <w:r w:rsidR="00665698">
        <w:t xml:space="preserve"> - No. </w:t>
      </w:r>
    </w:p>
    <w:p w14:paraId="62482147" w14:textId="77777777" w:rsidR="00665698" w:rsidRDefault="00665698" w:rsidP="00665698">
      <w:pPr>
        <w:pStyle w:val="ListParagraph"/>
        <w:numPr>
          <w:ilvl w:val="0"/>
          <w:numId w:val="17"/>
        </w:numPr>
        <w:spacing w:after="0" w:line="240" w:lineRule="auto"/>
      </w:pPr>
      <w:r>
        <w:t>If No, state clearly why.</w:t>
      </w:r>
    </w:p>
    <w:p w14:paraId="043179CD" w14:textId="77777777" w:rsidR="00665698" w:rsidRDefault="00665698" w:rsidP="00665698">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FEB696D" w14:textId="411BF6CC" w:rsidR="00665698" w:rsidRDefault="00665698" w:rsidP="00665698">
      <w:pPr>
        <w:pStyle w:val="ListParagraph"/>
        <w:spacing w:after="0" w:line="240" w:lineRule="auto"/>
        <w:ind w:left="360"/>
      </w:pPr>
    </w:p>
    <w:p w14:paraId="08950121" w14:textId="77777777" w:rsidR="00665698" w:rsidRDefault="00665698" w:rsidP="00665698">
      <w:pPr>
        <w:pStyle w:val="ListParagraph"/>
        <w:numPr>
          <w:ilvl w:val="0"/>
          <w:numId w:val="67"/>
        </w:numPr>
        <w:spacing w:after="0" w:line="240" w:lineRule="auto"/>
      </w:pPr>
      <w:r>
        <w:t>Wetlands Survey Completion date:</w:t>
      </w:r>
      <w:r>
        <w:tab/>
      </w:r>
      <w:r w:rsidRPr="005807B4">
        <w:rPr>
          <w:bdr w:val="single" w:sz="4" w:space="0" w:color="auto"/>
          <w:shd w:val="clear" w:color="auto" w:fill="FFFFCC"/>
        </w:rPr>
        <w:tab/>
      </w:r>
      <w:r w:rsidRPr="005807B4">
        <w:rPr>
          <w:bdr w:val="single" w:sz="4" w:space="0" w:color="auto"/>
          <w:shd w:val="clear" w:color="auto" w:fill="FFFFCC"/>
        </w:rPr>
        <w:tab/>
      </w:r>
    </w:p>
    <w:p w14:paraId="68D7BC76" w14:textId="77777777" w:rsidR="00665698" w:rsidRDefault="00665698" w:rsidP="00665698">
      <w:pPr>
        <w:pStyle w:val="ListParagraph"/>
        <w:spacing w:after="0" w:line="240" w:lineRule="auto"/>
        <w:ind w:left="360"/>
      </w:pPr>
    </w:p>
    <w:p w14:paraId="542F1790" w14:textId="77777777" w:rsidR="00B37857" w:rsidRDefault="00B37857" w:rsidP="00B37857">
      <w:pPr>
        <w:spacing w:after="0" w:line="240" w:lineRule="auto"/>
      </w:pPr>
    </w:p>
    <w:p w14:paraId="2DA7DDC2" w14:textId="77777777" w:rsidR="00B37857" w:rsidRDefault="00B37857" w:rsidP="00113BFD">
      <w:pPr>
        <w:pStyle w:val="ListParagraph"/>
        <w:numPr>
          <w:ilvl w:val="0"/>
          <w:numId w:val="22"/>
        </w:numPr>
        <w:spacing w:after="0" w:line="240" w:lineRule="auto"/>
      </w:pPr>
      <w:r>
        <w:t>State the conclusion and recommended further actions from the Limited Survey for Wetlands.</w:t>
      </w:r>
    </w:p>
    <w:p w14:paraId="1BF32B4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AD0076D" w14:textId="77777777" w:rsidR="00B37857" w:rsidRDefault="00B37857" w:rsidP="00B37857">
      <w:pPr>
        <w:spacing w:after="0" w:line="240" w:lineRule="auto"/>
      </w:pPr>
    </w:p>
    <w:p w14:paraId="79B9C91F" w14:textId="77777777" w:rsidR="00B37857" w:rsidRDefault="00B37857" w:rsidP="00B37857">
      <w:pPr>
        <w:spacing w:after="0" w:line="240" w:lineRule="auto"/>
      </w:pPr>
    </w:p>
    <w:p w14:paraId="67659302" w14:textId="77777777" w:rsidR="00B37857" w:rsidRDefault="00B37857" w:rsidP="007B461E">
      <w:pPr>
        <w:pStyle w:val="ListParagraph"/>
        <w:numPr>
          <w:ilvl w:val="0"/>
          <w:numId w:val="67"/>
        </w:numPr>
        <w:spacing w:after="0" w:line="240" w:lineRule="auto"/>
      </w:pPr>
      <w:r>
        <w:t xml:space="preserve">Has the Washington State Department of Ecology been consulted, formally or informally, regarding issues with the site and/or structures on the site? </w:t>
      </w:r>
    </w:p>
    <w:p w14:paraId="3EC5B188" w14:textId="5A39FFDB" w:rsidR="00B37857" w:rsidRDefault="00A05189" w:rsidP="007B461E">
      <w:pPr>
        <w:spacing w:after="0" w:line="240" w:lineRule="auto"/>
        <w:ind w:left="360"/>
      </w:pPr>
      <w:sdt>
        <w:sdtPr>
          <w:id w:val="1382976368"/>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Yes</w:t>
      </w:r>
      <w:r w:rsidR="00CD131F">
        <w:t>, continue to a</w:t>
      </w:r>
      <w:r w:rsidR="00B37857">
        <w:t>.</w:t>
      </w:r>
    </w:p>
    <w:p w14:paraId="41388745" w14:textId="23AFBF99" w:rsidR="00B37857" w:rsidRDefault="00A05189" w:rsidP="007B461E">
      <w:pPr>
        <w:spacing w:after="0" w:line="240" w:lineRule="auto"/>
        <w:ind w:left="360"/>
      </w:pPr>
      <w:sdt>
        <w:sdtPr>
          <w:id w:val="-18087803"/>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No.</w:t>
      </w:r>
    </w:p>
    <w:p w14:paraId="30AA4C3E" w14:textId="1460DA03" w:rsidR="00B37857" w:rsidRDefault="00A05189" w:rsidP="007B461E">
      <w:pPr>
        <w:spacing w:after="0" w:line="240" w:lineRule="auto"/>
        <w:ind w:left="360"/>
      </w:pPr>
      <w:sdt>
        <w:sdtPr>
          <w:id w:val="1332682"/>
          <w14:checkbox>
            <w14:checked w14:val="0"/>
            <w14:checkedState w14:val="2612" w14:font="MS Gothic"/>
            <w14:uncheckedState w14:val="2610" w14:font="MS Gothic"/>
          </w14:checkbox>
        </w:sdtPr>
        <w:sdtContent>
          <w:r>
            <w:rPr>
              <w:rFonts w:ascii="MS Gothic" w:eastAsia="MS Gothic" w:hAnsi="MS Gothic" w:hint="eastAsia"/>
            </w:rPr>
            <w:t>☐</w:t>
          </w:r>
        </w:sdtContent>
      </w:sdt>
      <w:r w:rsidR="00B37857">
        <w:t xml:space="preserve"> - Not Applicable. </w:t>
      </w:r>
    </w:p>
    <w:p w14:paraId="103BA8C3" w14:textId="77777777" w:rsidR="000C1F06" w:rsidRDefault="000C1F06" w:rsidP="00B37857">
      <w:pPr>
        <w:spacing w:after="0" w:line="240" w:lineRule="auto"/>
      </w:pPr>
    </w:p>
    <w:p w14:paraId="5BC60A31" w14:textId="77777777" w:rsidR="00B37857" w:rsidRDefault="00CD131F" w:rsidP="00527279">
      <w:pPr>
        <w:pStyle w:val="ListParagraph"/>
        <w:numPr>
          <w:ilvl w:val="0"/>
          <w:numId w:val="64"/>
        </w:numPr>
        <w:spacing w:after="0" w:line="240" w:lineRule="auto"/>
      </w:pPr>
      <w:r>
        <w:t>P</w:t>
      </w:r>
      <w:r w:rsidR="00B37857">
        <w:t xml:space="preserve">rovide details of the consultation. </w:t>
      </w:r>
    </w:p>
    <w:p w14:paraId="5781F355"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F60F58C" w14:textId="77777777" w:rsidR="00B37857" w:rsidRDefault="00B37857" w:rsidP="00B37857">
      <w:pPr>
        <w:spacing w:after="0" w:line="240" w:lineRule="auto"/>
      </w:pPr>
    </w:p>
    <w:p w14:paraId="35B8C464" w14:textId="77777777" w:rsidR="00CD131F" w:rsidRDefault="00CD131F" w:rsidP="00B37857">
      <w:pPr>
        <w:spacing w:after="0" w:line="240" w:lineRule="auto"/>
      </w:pPr>
    </w:p>
    <w:p w14:paraId="0C530394" w14:textId="77777777" w:rsidR="0015146C" w:rsidRDefault="0015146C" w:rsidP="007B461E">
      <w:pPr>
        <w:pStyle w:val="ListParagraph"/>
        <w:numPr>
          <w:ilvl w:val="0"/>
          <w:numId w:val="67"/>
        </w:numPr>
        <w:spacing w:after="0" w:line="240" w:lineRule="auto"/>
      </w:pPr>
      <w:r>
        <w:t>Is a No Further Action (NFA) determination being sought for this project site, or structures on the site?</w:t>
      </w:r>
    </w:p>
    <w:p w14:paraId="67BCF0AC" w14:textId="21FA9237" w:rsidR="0015146C" w:rsidRDefault="00A05189" w:rsidP="007B461E">
      <w:pPr>
        <w:spacing w:after="0" w:line="240" w:lineRule="auto"/>
        <w:ind w:left="360"/>
      </w:pPr>
      <w:sdt>
        <w:sdtPr>
          <w:id w:val="-1707248441"/>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Yes.</w:t>
      </w:r>
    </w:p>
    <w:p w14:paraId="5669E142" w14:textId="2AE98E49" w:rsidR="0015146C" w:rsidRDefault="00A05189" w:rsidP="007B461E">
      <w:pPr>
        <w:spacing w:after="0" w:line="240" w:lineRule="auto"/>
        <w:ind w:left="360"/>
      </w:pPr>
      <w:sdt>
        <w:sdtPr>
          <w:id w:val="321555855"/>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No.</w:t>
      </w:r>
    </w:p>
    <w:p w14:paraId="36F37499" w14:textId="37C6BEEB" w:rsidR="0015146C" w:rsidRDefault="00A05189" w:rsidP="007B461E">
      <w:pPr>
        <w:spacing w:after="0" w:line="240" w:lineRule="auto"/>
        <w:ind w:left="360"/>
      </w:pPr>
      <w:sdt>
        <w:sdtPr>
          <w:id w:val="1778680221"/>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Not Applicable. </w:t>
      </w:r>
    </w:p>
    <w:p w14:paraId="34CCE055" w14:textId="77777777" w:rsidR="00B37857" w:rsidRDefault="00B37857" w:rsidP="00B37857">
      <w:pPr>
        <w:spacing w:after="0" w:line="240" w:lineRule="auto"/>
      </w:pPr>
    </w:p>
    <w:p w14:paraId="32C6F30C" w14:textId="77777777" w:rsidR="000C1F06" w:rsidRDefault="000C1F06" w:rsidP="007B461E">
      <w:pPr>
        <w:pStyle w:val="ListParagraph"/>
        <w:numPr>
          <w:ilvl w:val="0"/>
          <w:numId w:val="67"/>
        </w:numPr>
        <w:spacing w:after="0" w:line="240" w:lineRule="auto"/>
      </w:pPr>
      <w:r>
        <w:t xml:space="preserve">Describe how identified environmental issues will be abated or otherwise addressed. Issues to be addressed include, but are not limited to asbestos, lead based paint, mold, wetlands, and underground storage tanks (USTs). </w:t>
      </w:r>
    </w:p>
    <w:p w14:paraId="1566E8DB"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FFD6B4" w14:textId="77777777" w:rsidR="005807B4" w:rsidRDefault="005807B4" w:rsidP="007B461E">
      <w:pPr>
        <w:pStyle w:val="ListParagraph"/>
        <w:spacing w:after="0" w:line="240" w:lineRule="auto"/>
        <w:ind w:left="360"/>
      </w:pPr>
    </w:p>
    <w:p w14:paraId="1CDC7343" w14:textId="77777777" w:rsidR="0015146C" w:rsidRDefault="0015146C" w:rsidP="007B461E">
      <w:pPr>
        <w:pStyle w:val="ListParagraph"/>
        <w:numPr>
          <w:ilvl w:val="0"/>
          <w:numId w:val="67"/>
        </w:numPr>
        <w:spacing w:after="0" w:line="240" w:lineRule="auto"/>
      </w:pPr>
      <w:r>
        <w:t>Provide a timeline for the remediation.</w:t>
      </w:r>
    </w:p>
    <w:p w14:paraId="503E89D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A3AAEF0" w14:textId="77777777" w:rsidR="0015146C" w:rsidRDefault="0015146C" w:rsidP="0015146C">
      <w:pPr>
        <w:spacing w:after="0" w:line="240" w:lineRule="auto"/>
      </w:pPr>
    </w:p>
    <w:p w14:paraId="0855D8A6" w14:textId="77777777" w:rsidR="00B37857" w:rsidRDefault="00B37857" w:rsidP="00B37857">
      <w:pPr>
        <w:spacing w:after="0" w:line="240" w:lineRule="auto"/>
      </w:pPr>
    </w:p>
    <w:p w14:paraId="60651944" w14:textId="77777777" w:rsidR="0015146C" w:rsidRDefault="0015146C" w:rsidP="0015146C">
      <w:pPr>
        <w:pStyle w:val="Heading2"/>
        <w:shd w:val="clear" w:color="auto" w:fill="D9D9D9" w:themeFill="background1" w:themeFillShade="D9"/>
        <w:spacing w:before="0" w:line="240" w:lineRule="auto"/>
      </w:pPr>
      <w:r>
        <w:t>Site/Parcel Characteristics</w:t>
      </w:r>
    </w:p>
    <w:p w14:paraId="2187320D" w14:textId="77777777" w:rsidR="0015146C" w:rsidRDefault="0015146C" w:rsidP="00B37857">
      <w:pPr>
        <w:spacing w:after="0" w:line="240" w:lineRule="auto"/>
      </w:pPr>
    </w:p>
    <w:p w14:paraId="5A97E939" w14:textId="77777777" w:rsidR="0015146C" w:rsidRDefault="0015146C" w:rsidP="007B461E">
      <w:pPr>
        <w:pStyle w:val="ListParagraph"/>
        <w:numPr>
          <w:ilvl w:val="0"/>
          <w:numId w:val="67"/>
        </w:numPr>
        <w:spacing w:after="0" w:line="240" w:lineRule="auto"/>
      </w:pPr>
      <w:r>
        <w:t>How has site control been established for the project?</w:t>
      </w:r>
    </w:p>
    <w:p w14:paraId="10DB1B02" w14:textId="71147289" w:rsidR="0015146C" w:rsidRDefault="00A05189" w:rsidP="0015146C">
      <w:pPr>
        <w:spacing w:after="0" w:line="240" w:lineRule="auto"/>
        <w:ind w:left="360"/>
      </w:pPr>
      <w:sdt>
        <w:sdtPr>
          <w:id w:val="-86852013"/>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Deed</w:t>
      </w:r>
    </w:p>
    <w:p w14:paraId="40A7D366" w14:textId="2AFF073C" w:rsidR="0015146C" w:rsidRDefault="00A05189" w:rsidP="0015146C">
      <w:pPr>
        <w:spacing w:after="0" w:line="240" w:lineRule="auto"/>
        <w:ind w:left="360"/>
      </w:pPr>
      <w:sdt>
        <w:sdtPr>
          <w:id w:val="-1882846430"/>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Lease</w:t>
      </w:r>
    </w:p>
    <w:p w14:paraId="0165C853" w14:textId="4F022D12" w:rsidR="0015146C" w:rsidRDefault="00A05189" w:rsidP="0015146C">
      <w:pPr>
        <w:spacing w:after="0" w:line="240" w:lineRule="auto"/>
        <w:ind w:left="360"/>
      </w:pPr>
      <w:sdt>
        <w:sdtPr>
          <w:id w:val="492773243"/>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Lease Option</w:t>
      </w:r>
    </w:p>
    <w:p w14:paraId="38C2CA94" w14:textId="359F43A4" w:rsidR="0015146C" w:rsidRDefault="00A05189" w:rsidP="0015146C">
      <w:pPr>
        <w:spacing w:after="0" w:line="240" w:lineRule="auto"/>
        <w:ind w:left="360"/>
      </w:pPr>
      <w:sdt>
        <w:sdtPr>
          <w:id w:val="40488956"/>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Purchase Contract</w:t>
      </w:r>
    </w:p>
    <w:p w14:paraId="23E272F9" w14:textId="4FD96A1B" w:rsidR="0015146C" w:rsidRDefault="00A05189" w:rsidP="0015146C">
      <w:pPr>
        <w:spacing w:after="0" w:line="240" w:lineRule="auto"/>
        <w:ind w:left="360"/>
      </w:pPr>
      <w:sdt>
        <w:sdtPr>
          <w:id w:val="803821503"/>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Purchase Option</w:t>
      </w:r>
    </w:p>
    <w:p w14:paraId="41618C47" w14:textId="51DEFB2C" w:rsidR="0015146C" w:rsidRDefault="00A05189" w:rsidP="0015146C">
      <w:pPr>
        <w:spacing w:after="0" w:line="240" w:lineRule="auto"/>
        <w:ind w:left="360"/>
      </w:pPr>
      <w:sdt>
        <w:sdtPr>
          <w:id w:val="933564620"/>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Other</w:t>
      </w:r>
    </w:p>
    <w:p w14:paraId="564F671E" w14:textId="77777777" w:rsidR="0015146C" w:rsidRDefault="0015146C" w:rsidP="00113BFD">
      <w:pPr>
        <w:pStyle w:val="ListParagraph"/>
        <w:numPr>
          <w:ilvl w:val="0"/>
          <w:numId w:val="23"/>
        </w:numPr>
        <w:spacing w:after="0" w:line="240" w:lineRule="auto"/>
      </w:pPr>
      <w:r>
        <w:t>If “other,” describe:</w:t>
      </w:r>
    </w:p>
    <w:p w14:paraId="3F33D63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2AEFB63" w14:textId="77777777" w:rsidR="0015146C" w:rsidRDefault="0015146C" w:rsidP="00B37857">
      <w:pPr>
        <w:spacing w:after="0" w:line="240" w:lineRule="auto"/>
      </w:pPr>
    </w:p>
    <w:p w14:paraId="4DEEF043" w14:textId="77777777" w:rsidR="00CD131F" w:rsidRDefault="00CD131F" w:rsidP="00B37857">
      <w:pPr>
        <w:spacing w:after="0" w:line="240" w:lineRule="auto"/>
      </w:pPr>
    </w:p>
    <w:p w14:paraId="62841860" w14:textId="77777777" w:rsidR="0015146C" w:rsidRDefault="0015146C" w:rsidP="007B461E">
      <w:pPr>
        <w:pStyle w:val="CommentText"/>
        <w:numPr>
          <w:ilvl w:val="0"/>
          <w:numId w:val="67"/>
        </w:numPr>
        <w:spacing w:after="0"/>
        <w:rPr>
          <w:sz w:val="22"/>
        </w:rPr>
      </w:pPr>
      <w:r w:rsidRPr="00113BFD">
        <w:rPr>
          <w:sz w:val="22"/>
        </w:rPr>
        <w:t xml:space="preserve">If </w:t>
      </w:r>
      <w:r>
        <w:rPr>
          <w:sz w:val="22"/>
        </w:rPr>
        <w:t>site control</w:t>
      </w:r>
      <w:r w:rsidRPr="00113BFD">
        <w:rPr>
          <w:sz w:val="22"/>
        </w:rPr>
        <w:t xml:space="preserve"> has not been </w:t>
      </w:r>
      <w:r>
        <w:rPr>
          <w:sz w:val="22"/>
        </w:rPr>
        <w:t>established</w:t>
      </w:r>
      <w:r w:rsidRPr="00113BFD">
        <w:rPr>
          <w:sz w:val="22"/>
        </w:rPr>
        <w:t xml:space="preserve">, what is the plan for </w:t>
      </w:r>
      <w:r>
        <w:rPr>
          <w:sz w:val="22"/>
        </w:rPr>
        <w:t>establishing</w:t>
      </w:r>
      <w:r w:rsidRPr="00113BFD">
        <w:rPr>
          <w:sz w:val="22"/>
        </w:rPr>
        <w:t xml:space="preserve"> it</w:t>
      </w:r>
      <w:r>
        <w:rPr>
          <w:sz w:val="22"/>
        </w:rPr>
        <w:t>?</w:t>
      </w:r>
      <w:r w:rsidRPr="00113BFD">
        <w:rPr>
          <w:sz w:val="22"/>
        </w:rPr>
        <w:t xml:space="preserve"> </w:t>
      </w:r>
      <w:r>
        <w:rPr>
          <w:sz w:val="22"/>
        </w:rPr>
        <w:t>Be certain to n</w:t>
      </w:r>
      <w:r w:rsidRPr="00113BFD">
        <w:rPr>
          <w:sz w:val="22"/>
        </w:rPr>
        <w:t xml:space="preserve">ote </w:t>
      </w:r>
      <w:r w:rsidRPr="0015146C">
        <w:rPr>
          <w:sz w:val="22"/>
        </w:rPr>
        <w:t>key dates.</w:t>
      </w:r>
    </w:p>
    <w:p w14:paraId="00A7F325"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62784DE" w14:textId="77777777" w:rsidR="00CD131F" w:rsidRPr="00113BFD" w:rsidRDefault="00CD131F" w:rsidP="00527279">
      <w:pPr>
        <w:pStyle w:val="CommentText"/>
        <w:spacing w:after="0"/>
        <w:rPr>
          <w:sz w:val="22"/>
        </w:rPr>
      </w:pPr>
    </w:p>
    <w:p w14:paraId="75211BDA" w14:textId="77777777" w:rsidR="00FC07A0" w:rsidRDefault="00FC07A0" w:rsidP="00184070">
      <w:pPr>
        <w:spacing w:after="0" w:line="240" w:lineRule="auto"/>
      </w:pPr>
    </w:p>
    <w:p w14:paraId="12367262" w14:textId="77777777" w:rsidR="0015146C" w:rsidRDefault="0015146C" w:rsidP="007B461E">
      <w:pPr>
        <w:pStyle w:val="ListParagraph"/>
        <w:numPr>
          <w:ilvl w:val="0"/>
          <w:numId w:val="67"/>
        </w:numPr>
        <w:spacing w:after="0" w:line="240" w:lineRule="auto"/>
      </w:pPr>
      <w:r>
        <w:t xml:space="preserve">Are there any anticipated changes to the project site’s legal description? (e.g., sub-dividing, </w:t>
      </w:r>
      <w:proofErr w:type="spellStart"/>
      <w:r>
        <w:t>condominiumizing</w:t>
      </w:r>
      <w:proofErr w:type="spellEnd"/>
      <w:r>
        <w:t>)</w:t>
      </w:r>
    </w:p>
    <w:p w14:paraId="4DCEDA90" w14:textId="5D913403" w:rsidR="0015146C" w:rsidRDefault="00A05189" w:rsidP="007B461E">
      <w:pPr>
        <w:spacing w:after="0" w:line="240" w:lineRule="auto"/>
        <w:ind w:left="360"/>
      </w:pPr>
      <w:sdt>
        <w:sdtPr>
          <w:id w:val="-856808319"/>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Yes.</w:t>
      </w:r>
    </w:p>
    <w:p w14:paraId="13A3B2A9" w14:textId="06CEF558" w:rsidR="0015146C" w:rsidRDefault="00A05189" w:rsidP="007B461E">
      <w:pPr>
        <w:spacing w:after="0" w:line="240" w:lineRule="auto"/>
        <w:ind w:left="360"/>
      </w:pPr>
      <w:sdt>
        <w:sdtPr>
          <w:id w:val="-1101489098"/>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No. </w:t>
      </w:r>
    </w:p>
    <w:p w14:paraId="0A09C9E6" w14:textId="77777777" w:rsidR="0015146C" w:rsidRDefault="0015146C" w:rsidP="0015146C">
      <w:pPr>
        <w:spacing w:after="0" w:line="240" w:lineRule="auto"/>
      </w:pPr>
    </w:p>
    <w:p w14:paraId="3493417D" w14:textId="77777777" w:rsidR="0015146C" w:rsidRDefault="00EF4C9E" w:rsidP="00113BFD">
      <w:pPr>
        <w:pStyle w:val="ListParagraph"/>
        <w:numPr>
          <w:ilvl w:val="0"/>
          <w:numId w:val="24"/>
        </w:numPr>
        <w:spacing w:after="0" w:line="240" w:lineRule="auto"/>
      </w:pPr>
      <w:r>
        <w:t>D</w:t>
      </w:r>
      <w:r w:rsidR="0015146C">
        <w:t>escribe the changes necessary to the legal description</w:t>
      </w:r>
    </w:p>
    <w:p w14:paraId="10443673"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3E98BAE" w14:textId="77777777" w:rsidR="0015146C" w:rsidRDefault="0015146C" w:rsidP="0015146C">
      <w:pPr>
        <w:spacing w:after="0" w:line="240" w:lineRule="auto"/>
      </w:pPr>
    </w:p>
    <w:p w14:paraId="51A06B00" w14:textId="77777777" w:rsidR="00CD131F" w:rsidRDefault="00CD131F" w:rsidP="0015146C">
      <w:pPr>
        <w:spacing w:after="0" w:line="240" w:lineRule="auto"/>
      </w:pPr>
    </w:p>
    <w:p w14:paraId="1235C235" w14:textId="77777777" w:rsidR="0015146C" w:rsidRDefault="0015146C" w:rsidP="007B461E">
      <w:pPr>
        <w:pStyle w:val="ListParagraph"/>
        <w:numPr>
          <w:ilvl w:val="0"/>
          <w:numId w:val="67"/>
        </w:numPr>
        <w:spacing w:after="0" w:line="240" w:lineRule="auto"/>
      </w:pPr>
      <w:r>
        <w:t>Is the proposed project site subject to any existing encumbrances, such as easements, restrictive covenants, use restrictions, or regulatory agreements?</w:t>
      </w:r>
    </w:p>
    <w:p w14:paraId="3368319D" w14:textId="4A422D18" w:rsidR="0015146C" w:rsidRDefault="00A05189" w:rsidP="007B461E">
      <w:pPr>
        <w:spacing w:after="0" w:line="240" w:lineRule="auto"/>
        <w:ind w:left="360"/>
      </w:pPr>
      <w:sdt>
        <w:sdtPr>
          <w:id w:val="1595047460"/>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Yes</w:t>
      </w:r>
      <w:r w:rsidR="00EF4C9E">
        <w:t>, continue to a.</w:t>
      </w:r>
    </w:p>
    <w:p w14:paraId="3F441D04" w14:textId="71D41332" w:rsidR="0015146C" w:rsidRDefault="00A05189" w:rsidP="007B461E">
      <w:pPr>
        <w:spacing w:after="0" w:line="240" w:lineRule="auto"/>
        <w:ind w:left="360"/>
      </w:pPr>
      <w:sdt>
        <w:sdtPr>
          <w:id w:val="1867173627"/>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No.</w:t>
      </w:r>
    </w:p>
    <w:p w14:paraId="3319F925" w14:textId="77777777" w:rsidR="0015146C" w:rsidRDefault="0015146C" w:rsidP="0015146C">
      <w:pPr>
        <w:spacing w:after="0" w:line="240" w:lineRule="auto"/>
      </w:pPr>
    </w:p>
    <w:p w14:paraId="0677E05A" w14:textId="77777777" w:rsidR="00EF4C9E" w:rsidRDefault="00EF4C9E" w:rsidP="00113BFD">
      <w:pPr>
        <w:pStyle w:val="ListParagraph"/>
        <w:numPr>
          <w:ilvl w:val="0"/>
          <w:numId w:val="25"/>
        </w:numPr>
        <w:spacing w:after="0" w:line="240" w:lineRule="auto"/>
      </w:pPr>
      <w:r>
        <w:t>State</w:t>
      </w:r>
      <w:r w:rsidR="0015146C">
        <w:t xml:space="preserve"> the existing encumbrances:</w:t>
      </w:r>
    </w:p>
    <w:p w14:paraId="3FE6A35A"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E15988D" w14:textId="77777777" w:rsidR="00CD131F" w:rsidRDefault="00CD131F" w:rsidP="00527279">
      <w:pPr>
        <w:pStyle w:val="ListParagraph"/>
        <w:spacing w:after="0" w:line="240" w:lineRule="auto"/>
        <w:ind w:left="1080"/>
      </w:pPr>
    </w:p>
    <w:p w14:paraId="6D8A1F6E" w14:textId="77777777" w:rsidR="0015146C" w:rsidRDefault="00EF4C9E" w:rsidP="00113BFD">
      <w:pPr>
        <w:pStyle w:val="ListParagraph"/>
        <w:numPr>
          <w:ilvl w:val="0"/>
          <w:numId w:val="25"/>
        </w:numPr>
        <w:spacing w:after="0" w:line="240" w:lineRule="auto"/>
      </w:pPr>
      <w:r>
        <w:t>D</w:t>
      </w:r>
      <w:r w:rsidR="0015146C">
        <w:t xml:space="preserve">o the encumbrances </w:t>
      </w:r>
      <w:r w:rsidR="00152104">
        <w:t>create</w:t>
      </w:r>
      <w:r w:rsidR="0015146C">
        <w:t xml:space="preserve"> title</w:t>
      </w:r>
      <w:r w:rsidR="00152104">
        <w:t xml:space="preserve"> concerns </w:t>
      </w:r>
      <w:r w:rsidR="003917F1">
        <w:t>that may impact the ability to</w:t>
      </w:r>
      <w:r w:rsidR="00152104">
        <w:t xml:space="preserve"> finance the project?</w:t>
      </w:r>
    </w:p>
    <w:p w14:paraId="66E4A05E" w14:textId="063F63A7" w:rsidR="0015146C" w:rsidRDefault="00A05189" w:rsidP="00113BFD">
      <w:pPr>
        <w:spacing w:after="0" w:line="240" w:lineRule="auto"/>
        <w:ind w:left="1080"/>
      </w:pPr>
      <w:sdt>
        <w:sdtPr>
          <w:id w:val="-7609113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Yes, continue to </w:t>
      </w:r>
      <w:proofErr w:type="spellStart"/>
      <w:r>
        <w:t>i</w:t>
      </w:r>
      <w:proofErr w:type="spellEnd"/>
    </w:p>
    <w:p w14:paraId="6BE91515" w14:textId="1ABAC630" w:rsidR="0015146C" w:rsidRDefault="00A05189" w:rsidP="00113BFD">
      <w:pPr>
        <w:spacing w:after="0" w:line="240" w:lineRule="auto"/>
        <w:ind w:left="1080"/>
      </w:pPr>
      <w:sdt>
        <w:sdtPr>
          <w:id w:val="188335121"/>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No. </w:t>
      </w:r>
    </w:p>
    <w:p w14:paraId="67DAA5C9" w14:textId="77777777" w:rsidR="0015146C" w:rsidRDefault="0015146C" w:rsidP="0015146C">
      <w:pPr>
        <w:spacing w:after="0" w:line="240" w:lineRule="auto"/>
      </w:pPr>
    </w:p>
    <w:p w14:paraId="4A17043C" w14:textId="06A937FB" w:rsidR="0015146C" w:rsidRDefault="00EF4C9E" w:rsidP="00113BFD">
      <w:pPr>
        <w:pStyle w:val="ListParagraph"/>
        <w:numPr>
          <w:ilvl w:val="1"/>
          <w:numId w:val="26"/>
        </w:numPr>
        <w:spacing w:after="0" w:line="240" w:lineRule="auto"/>
      </w:pPr>
      <w:r>
        <w:t>D</w:t>
      </w:r>
      <w:r w:rsidR="0015146C">
        <w:t xml:space="preserve">escribe </w:t>
      </w:r>
      <w:r>
        <w:t xml:space="preserve">your plan for obtaining </w:t>
      </w:r>
      <w:r w:rsidR="0015146C">
        <w:t>clear title</w:t>
      </w:r>
      <w:r w:rsidR="00F6189D">
        <w:t xml:space="preserve"> or addressing the concerns</w:t>
      </w:r>
    </w:p>
    <w:p w14:paraId="700A4112"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546F301F" w14:textId="77777777" w:rsidR="0015146C" w:rsidRDefault="0015146C" w:rsidP="0015146C">
      <w:pPr>
        <w:spacing w:after="0" w:line="240" w:lineRule="auto"/>
      </w:pPr>
    </w:p>
    <w:p w14:paraId="4895F458" w14:textId="77777777" w:rsidR="0015146C" w:rsidRDefault="0015146C" w:rsidP="0015146C">
      <w:pPr>
        <w:spacing w:after="0" w:line="240" w:lineRule="auto"/>
      </w:pPr>
    </w:p>
    <w:p w14:paraId="3BCBC111" w14:textId="77777777" w:rsidR="0015146C" w:rsidRDefault="00152104" w:rsidP="00113BFD">
      <w:pPr>
        <w:pStyle w:val="ListParagraph"/>
        <w:numPr>
          <w:ilvl w:val="0"/>
          <w:numId w:val="25"/>
        </w:numPr>
        <w:spacing w:after="0" w:line="240" w:lineRule="auto"/>
      </w:pPr>
      <w:r>
        <w:t>Will</w:t>
      </w:r>
      <w:r w:rsidR="0015146C">
        <w:t xml:space="preserve"> any existing use covenants or regulatory agreements </w:t>
      </w:r>
      <w:r w:rsidR="00D117C0">
        <w:t>continue as part of the project?</w:t>
      </w:r>
    </w:p>
    <w:p w14:paraId="12BA6EA3" w14:textId="7EEA30E5" w:rsidR="0015146C" w:rsidRDefault="00A05189" w:rsidP="00113BFD">
      <w:pPr>
        <w:spacing w:after="0" w:line="240" w:lineRule="auto"/>
        <w:ind w:left="1080"/>
      </w:pPr>
      <w:sdt>
        <w:sdtPr>
          <w:id w:val="-499959966"/>
          <w14:checkbox>
            <w14:checked w14:val="0"/>
            <w14:checkedState w14:val="2612" w14:font="MS Gothic"/>
            <w14:uncheckedState w14:val="2610" w14:font="MS Gothic"/>
          </w14:checkbox>
        </w:sdtPr>
        <w:sdtContent>
          <w:r>
            <w:rPr>
              <w:rFonts w:ascii="MS Gothic" w:eastAsia="MS Gothic" w:hAnsi="MS Gothic" w:hint="eastAsia"/>
            </w:rPr>
            <w:t>☐</w:t>
          </w:r>
        </w:sdtContent>
      </w:sdt>
      <w:r w:rsidR="00EF4C9E">
        <w:t xml:space="preserve"> - Yes, continue to </w:t>
      </w:r>
      <w:proofErr w:type="spellStart"/>
      <w:r w:rsidR="00EF4C9E">
        <w:t>i</w:t>
      </w:r>
      <w:proofErr w:type="spellEnd"/>
    </w:p>
    <w:p w14:paraId="1533254E" w14:textId="37BBF51B" w:rsidR="0015146C" w:rsidRDefault="00A05189" w:rsidP="00113BFD">
      <w:pPr>
        <w:spacing w:after="0" w:line="240" w:lineRule="auto"/>
        <w:ind w:left="1080"/>
      </w:pPr>
      <w:sdt>
        <w:sdtPr>
          <w:id w:val="1247531391"/>
          <w14:checkbox>
            <w14:checked w14:val="0"/>
            <w14:checkedState w14:val="2612" w14:font="MS Gothic"/>
            <w14:uncheckedState w14:val="2610" w14:font="MS Gothic"/>
          </w14:checkbox>
        </w:sdtPr>
        <w:sdtContent>
          <w:r>
            <w:rPr>
              <w:rFonts w:ascii="MS Gothic" w:eastAsia="MS Gothic" w:hAnsi="MS Gothic" w:hint="eastAsia"/>
            </w:rPr>
            <w:t>☐</w:t>
          </w:r>
        </w:sdtContent>
      </w:sdt>
      <w:r w:rsidR="0015146C">
        <w:t xml:space="preserve"> - No. </w:t>
      </w:r>
    </w:p>
    <w:p w14:paraId="662ADCC1" w14:textId="77777777" w:rsidR="0015146C" w:rsidRDefault="0015146C" w:rsidP="0015146C">
      <w:pPr>
        <w:spacing w:after="0" w:line="240" w:lineRule="auto"/>
      </w:pPr>
    </w:p>
    <w:p w14:paraId="1563B387" w14:textId="77777777" w:rsidR="0015146C" w:rsidRDefault="00EF4C9E" w:rsidP="00EF4C9E">
      <w:pPr>
        <w:pStyle w:val="ListParagraph"/>
        <w:numPr>
          <w:ilvl w:val="0"/>
          <w:numId w:val="27"/>
        </w:numPr>
        <w:spacing w:after="0" w:line="240" w:lineRule="auto"/>
      </w:pPr>
      <w:r>
        <w:t>D</w:t>
      </w:r>
      <w:r w:rsidR="0015146C">
        <w:t xml:space="preserve">escribe the </w:t>
      </w:r>
      <w:r>
        <w:t xml:space="preserve">post-refinancing </w:t>
      </w:r>
      <w:r w:rsidR="0015146C">
        <w:t>status of the surviving use covenant</w:t>
      </w:r>
      <w:r>
        <w:t>(</w:t>
      </w:r>
      <w:r w:rsidR="0015146C">
        <w:t>s</w:t>
      </w:r>
      <w:r>
        <w:t>)</w:t>
      </w:r>
      <w:r w:rsidR="0015146C">
        <w:t xml:space="preserve"> or regulatory agreement</w:t>
      </w:r>
      <w:r>
        <w:t>(</w:t>
      </w:r>
      <w:r w:rsidR="0015146C">
        <w:t>s</w:t>
      </w:r>
      <w:r>
        <w:t>)</w:t>
      </w:r>
      <w:r w:rsidR="0015146C">
        <w:t>.</w:t>
      </w:r>
    </w:p>
    <w:p w14:paraId="2CEB0C99"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504F1928" w14:textId="77777777" w:rsidR="0015146C" w:rsidRDefault="0015146C" w:rsidP="0015146C">
      <w:pPr>
        <w:spacing w:after="0" w:line="240" w:lineRule="auto"/>
      </w:pPr>
    </w:p>
    <w:p w14:paraId="0584E9A1" w14:textId="77777777" w:rsidR="0015146C" w:rsidRDefault="0015146C" w:rsidP="0015146C">
      <w:pPr>
        <w:spacing w:after="0" w:line="240" w:lineRule="auto"/>
      </w:pPr>
    </w:p>
    <w:p w14:paraId="57036DA6" w14:textId="77777777" w:rsidR="00EF4C9E" w:rsidRDefault="00EF4C9E" w:rsidP="00EF4C9E">
      <w:pPr>
        <w:pStyle w:val="Heading2"/>
        <w:shd w:val="clear" w:color="auto" w:fill="D9D9D9" w:themeFill="background1" w:themeFillShade="D9"/>
        <w:spacing w:before="0" w:line="240" w:lineRule="auto"/>
      </w:pPr>
      <w:r>
        <w:lastRenderedPageBreak/>
        <w:t>Other Potential Development or Timing Obstacles</w:t>
      </w:r>
    </w:p>
    <w:p w14:paraId="399260EE" w14:textId="77777777" w:rsidR="00EF4C9E" w:rsidRDefault="00EF4C9E" w:rsidP="0015146C">
      <w:pPr>
        <w:spacing w:after="0" w:line="240" w:lineRule="auto"/>
      </w:pPr>
    </w:p>
    <w:p w14:paraId="3F9D6C51" w14:textId="77777777" w:rsidR="00EF4C9E" w:rsidRDefault="00EF4C9E" w:rsidP="007B461E">
      <w:pPr>
        <w:pStyle w:val="ListParagraph"/>
        <w:numPr>
          <w:ilvl w:val="0"/>
          <w:numId w:val="67"/>
        </w:numPr>
        <w:spacing w:after="0" w:line="240" w:lineRule="auto"/>
      </w:pPr>
      <w:r>
        <w:t xml:space="preserve">Are there any known issues or circumstances, other than those previously identified in this </w:t>
      </w:r>
      <w:proofErr w:type="gramStart"/>
      <w:r>
        <w:t>application, that</w:t>
      </w:r>
      <w:proofErr w:type="gramEnd"/>
      <w:r>
        <w:t xml:space="preserve"> may delay the project?</w:t>
      </w:r>
    </w:p>
    <w:p w14:paraId="155141CF" w14:textId="20249D18" w:rsidR="00EF4C9E" w:rsidRDefault="00A05189" w:rsidP="007B461E">
      <w:pPr>
        <w:spacing w:after="0" w:line="240" w:lineRule="auto"/>
        <w:ind w:left="360"/>
      </w:pPr>
      <w:sdt>
        <w:sdtPr>
          <w:id w:val="-658765657"/>
          <w14:checkbox>
            <w14:checked w14:val="0"/>
            <w14:checkedState w14:val="2612" w14:font="MS Gothic"/>
            <w14:uncheckedState w14:val="2610" w14:font="MS Gothic"/>
          </w14:checkbox>
        </w:sdtPr>
        <w:sdtContent>
          <w:r>
            <w:rPr>
              <w:rFonts w:ascii="MS Gothic" w:eastAsia="MS Gothic" w:hAnsi="MS Gothic" w:hint="eastAsia"/>
            </w:rPr>
            <w:t>☐</w:t>
          </w:r>
        </w:sdtContent>
      </w:sdt>
      <w:r w:rsidR="00EF4C9E">
        <w:t xml:space="preserve"> - Yes, continue to a.</w:t>
      </w:r>
    </w:p>
    <w:p w14:paraId="695668A1" w14:textId="26B042F3" w:rsidR="00EF4C9E" w:rsidRDefault="00A05189" w:rsidP="007B461E">
      <w:pPr>
        <w:spacing w:after="0" w:line="240" w:lineRule="auto"/>
        <w:ind w:left="360"/>
      </w:pPr>
      <w:sdt>
        <w:sdtPr>
          <w:id w:val="-1546284469"/>
          <w14:checkbox>
            <w14:checked w14:val="0"/>
            <w14:checkedState w14:val="2612" w14:font="MS Gothic"/>
            <w14:uncheckedState w14:val="2610" w14:font="MS Gothic"/>
          </w14:checkbox>
        </w:sdtPr>
        <w:sdtContent>
          <w:r>
            <w:rPr>
              <w:rFonts w:ascii="MS Gothic" w:eastAsia="MS Gothic" w:hAnsi="MS Gothic" w:hint="eastAsia"/>
            </w:rPr>
            <w:t>☐</w:t>
          </w:r>
        </w:sdtContent>
      </w:sdt>
      <w:r w:rsidR="00EF4C9E">
        <w:t xml:space="preserve"> - No.</w:t>
      </w:r>
    </w:p>
    <w:p w14:paraId="32F8DECD" w14:textId="77777777" w:rsidR="00EF4C9E" w:rsidRDefault="00EF4C9E" w:rsidP="00EF4C9E">
      <w:pPr>
        <w:spacing w:after="0" w:line="240" w:lineRule="auto"/>
      </w:pPr>
    </w:p>
    <w:p w14:paraId="1088310C" w14:textId="77777777" w:rsidR="00EF4C9E" w:rsidRDefault="00EF4C9E" w:rsidP="00EF4C9E">
      <w:pPr>
        <w:pStyle w:val="ListParagraph"/>
        <w:numPr>
          <w:ilvl w:val="0"/>
          <w:numId w:val="28"/>
        </w:numPr>
        <w:spacing w:after="0" w:line="240" w:lineRule="auto"/>
      </w:pPr>
      <w:r>
        <w:t>Describe the issues or circumstances and their proposed solutions or mitigation plans, including an estimated timeframe in which to accomplish these outcomes.</w:t>
      </w:r>
    </w:p>
    <w:p w14:paraId="53CE5347"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D5DB44B" w14:textId="77777777" w:rsidR="0015146C" w:rsidRDefault="0015146C" w:rsidP="00184070">
      <w:pPr>
        <w:spacing w:after="0" w:line="240" w:lineRule="auto"/>
      </w:pPr>
    </w:p>
    <w:p w14:paraId="7EDA717E" w14:textId="77777777" w:rsidR="00FC07A0" w:rsidRDefault="00FC07A0" w:rsidP="00184070">
      <w:pPr>
        <w:spacing w:after="0" w:line="240" w:lineRule="auto"/>
      </w:pPr>
    </w:p>
    <w:p w14:paraId="1D40DD38" w14:textId="77777777" w:rsidR="001E0C59" w:rsidRDefault="00BC58C3" w:rsidP="00184070">
      <w:pPr>
        <w:pStyle w:val="Heading2"/>
        <w:spacing w:before="0" w:line="240" w:lineRule="auto"/>
      </w:pPr>
      <w:bookmarkStart w:id="4" w:name="_Non-Residential_Space"/>
      <w:bookmarkStart w:id="5" w:name="_Neighborhood/Off-Site_Amenities"/>
      <w:bookmarkStart w:id="6" w:name="_Zoning"/>
      <w:bookmarkStart w:id="7" w:name="_Existing_Structures"/>
      <w:bookmarkStart w:id="8" w:name="_Historical_Elements"/>
      <w:bookmarkStart w:id="9" w:name="_Phase_I_Environmental"/>
      <w:bookmarkStart w:id="10" w:name="_Potential_Development_or"/>
      <w:bookmarkEnd w:id="4"/>
      <w:bookmarkEnd w:id="5"/>
      <w:bookmarkEnd w:id="6"/>
      <w:bookmarkEnd w:id="7"/>
      <w:bookmarkEnd w:id="8"/>
      <w:bookmarkEnd w:id="9"/>
      <w:bookmarkEnd w:id="10"/>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559A78D1" w14:textId="77777777">
        <w:tc>
          <w:tcPr>
            <w:tcW w:w="9350" w:type="dxa"/>
            <w:shd w:val="clear" w:color="auto" w:fill="FFFF99"/>
          </w:tcPr>
          <w:p w14:paraId="5C737D4A"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526F3CC1" w14:textId="77777777">
        <w:tc>
          <w:tcPr>
            <w:tcW w:w="9350" w:type="dxa"/>
            <w:shd w:val="clear" w:color="auto" w:fill="FFFF99"/>
          </w:tcPr>
          <w:p w14:paraId="2219CA36"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bl>
    <w:p w14:paraId="107A885D" w14:textId="77777777" w:rsidR="005735D9" w:rsidRDefault="005735D9" w:rsidP="00184070">
      <w:pPr>
        <w:spacing w:after="0" w:line="240" w:lineRule="auto"/>
      </w:pPr>
    </w:p>
    <w:p w14:paraId="47CE1FD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footerReference w:type="default" r:id="rId19"/>
          <w:type w:val="continuous"/>
          <w:pgSz w:w="12240" w:h="15840"/>
          <w:pgMar w:top="1440" w:right="1440" w:bottom="1440" w:left="1440" w:header="720" w:footer="720" w:gutter="0"/>
          <w:pgNumType w:start="3"/>
          <w:cols w:space="720"/>
          <w:docGrid w:linePitch="360"/>
        </w:sectPr>
      </w:pPr>
    </w:p>
    <w:p w14:paraId="49A95772" w14:textId="77777777" w:rsidR="0051026B" w:rsidRDefault="0051026B" w:rsidP="00184070">
      <w:pPr>
        <w:pStyle w:val="Heading1"/>
        <w:pBdr>
          <w:bottom w:val="double" w:sz="4" w:space="1" w:color="632423" w:themeColor="accent2" w:themeShade="80"/>
        </w:pBdr>
        <w:spacing w:before="0" w:line="240" w:lineRule="auto"/>
        <w:rPr>
          <w:sz w:val="32"/>
        </w:rPr>
      </w:pPr>
      <w:bookmarkStart w:id="11" w:name="_Section_3:_Need"/>
      <w:bookmarkEnd w:id="11"/>
      <w:r w:rsidRPr="00786AB4">
        <w:rPr>
          <w:sz w:val="32"/>
        </w:rPr>
        <w:lastRenderedPageBreak/>
        <w:t xml:space="preserve">Section </w:t>
      </w:r>
      <w:r w:rsidR="00513204" w:rsidRPr="00786AB4">
        <w:rPr>
          <w:sz w:val="32"/>
        </w:rPr>
        <w:t>3</w:t>
      </w:r>
      <w:r w:rsidRPr="00786AB4">
        <w:rPr>
          <w:sz w:val="32"/>
        </w:rPr>
        <w:t>: Need &amp; Populations Served</w:t>
      </w:r>
    </w:p>
    <w:p w14:paraId="008C9B6A" w14:textId="77777777" w:rsidR="00605424" w:rsidRDefault="00605424" w:rsidP="00605424">
      <w:pPr>
        <w:spacing w:after="0" w:line="240" w:lineRule="auto"/>
      </w:pPr>
    </w:p>
    <w:p w14:paraId="2D32F3AC" w14:textId="77777777" w:rsidR="00EF4C9E" w:rsidRDefault="00EF4C9E" w:rsidP="00605424">
      <w:pPr>
        <w:spacing w:after="0" w:line="240" w:lineRule="auto"/>
      </w:pPr>
    </w:p>
    <w:p w14:paraId="16BACFE0" w14:textId="77777777" w:rsidR="00EF4C9E" w:rsidRDefault="00EF4C9E" w:rsidP="007B461E">
      <w:pPr>
        <w:pStyle w:val="ListParagraph"/>
        <w:numPr>
          <w:ilvl w:val="0"/>
          <w:numId w:val="68"/>
        </w:numPr>
        <w:spacing w:after="0" w:line="240" w:lineRule="auto"/>
      </w:pPr>
      <w:r>
        <w:t xml:space="preserve">Concisely describe the populations the project is intended to serve. Include the expected AMI range, household sizes, </w:t>
      </w:r>
      <w:r w:rsidR="00AC0878">
        <w:t xml:space="preserve">inclusion of </w:t>
      </w:r>
      <w:r w:rsidR="00334844">
        <w:t xml:space="preserve">socially disadvantaged </w:t>
      </w:r>
      <w:r w:rsidR="00AC0878">
        <w:t>groups</w:t>
      </w:r>
      <w:r w:rsidR="00AC0878">
        <w:rPr>
          <w:rStyle w:val="FootnoteReference"/>
        </w:rPr>
        <w:footnoteReference w:id="2"/>
      </w:r>
      <w:r w:rsidR="00334844">
        <w:t>, special needs populations and any other characteristics.</w:t>
      </w:r>
    </w:p>
    <w:p w14:paraId="17C580C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EB386B" w14:textId="77777777" w:rsidR="00EF4C9E" w:rsidRDefault="00EF4C9E" w:rsidP="00605424">
      <w:pPr>
        <w:spacing w:after="0" w:line="240" w:lineRule="auto"/>
      </w:pPr>
    </w:p>
    <w:p w14:paraId="5D785316" w14:textId="77777777" w:rsidR="007359B2" w:rsidRDefault="007359B2" w:rsidP="005A3A28">
      <w:pPr>
        <w:spacing w:after="0" w:line="240" w:lineRule="auto"/>
      </w:pPr>
    </w:p>
    <w:p w14:paraId="6C18664E" w14:textId="77777777" w:rsidR="007359B2" w:rsidRDefault="007359B2" w:rsidP="007B461E">
      <w:pPr>
        <w:pStyle w:val="ListParagraph"/>
        <w:numPr>
          <w:ilvl w:val="0"/>
          <w:numId w:val="68"/>
        </w:numPr>
        <w:spacing w:after="0" w:line="240" w:lineRule="auto"/>
      </w:pPr>
      <w:r>
        <w:t xml:space="preserve">What barriers do you anticipate these populations encountering in accessing housing? </w:t>
      </w:r>
    </w:p>
    <w:p w14:paraId="7F19AD14" w14:textId="77777777" w:rsidR="007359B2" w:rsidRDefault="007359B2"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711C417" w14:textId="77777777" w:rsidR="007359B2" w:rsidRDefault="007359B2" w:rsidP="007359B2">
      <w:pPr>
        <w:spacing w:after="0" w:line="240" w:lineRule="auto"/>
      </w:pPr>
    </w:p>
    <w:p w14:paraId="1F9C6885" w14:textId="77777777" w:rsidR="00EF4C9E" w:rsidRDefault="00EF4C9E" w:rsidP="00EF4C9E">
      <w:pPr>
        <w:spacing w:after="0" w:line="240" w:lineRule="auto"/>
      </w:pPr>
    </w:p>
    <w:p w14:paraId="4E6278B4" w14:textId="77777777" w:rsidR="00EF4C9E" w:rsidRDefault="00037A46" w:rsidP="007B461E">
      <w:pPr>
        <w:pStyle w:val="ListParagraph"/>
        <w:numPr>
          <w:ilvl w:val="0"/>
          <w:numId w:val="68"/>
        </w:numPr>
        <w:spacing w:after="0" w:line="240" w:lineRule="auto"/>
      </w:pPr>
      <w:r w:rsidRPr="005807B4">
        <w:rPr>
          <w:rFonts w:cstheme="minorHAnsi"/>
        </w:rPr>
        <w:t xml:space="preserve">Describe how your project might impact the surrounding community. </w:t>
      </w:r>
      <w:r w:rsidR="00334844">
        <w:rPr>
          <w:rFonts w:cstheme="minorHAnsi"/>
        </w:rPr>
        <w:t>Compare the</w:t>
      </w:r>
      <w:r w:rsidRPr="005807B4">
        <w:rPr>
          <w:rFonts w:cstheme="minorHAnsi"/>
        </w:rPr>
        <w:t xml:space="preserve"> demographics of the neighborhood of your proposed project, including race and income, and the population you intend to serve</w:t>
      </w:r>
      <w:r w:rsidR="00AC0878">
        <w:rPr>
          <w:rFonts w:cstheme="minorHAnsi"/>
        </w:rPr>
        <w:t>.</w:t>
      </w:r>
    </w:p>
    <w:p w14:paraId="32BD68A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65CC81" w14:textId="77777777" w:rsidR="00387CD9" w:rsidRDefault="00387CD9" w:rsidP="00605424">
      <w:pPr>
        <w:spacing w:after="0" w:line="240" w:lineRule="auto"/>
      </w:pPr>
    </w:p>
    <w:p w14:paraId="07633CEB" w14:textId="77777777" w:rsidR="00191EE8" w:rsidRDefault="00191EE8" w:rsidP="00191EE8">
      <w:pPr>
        <w:spacing w:after="0" w:line="240" w:lineRule="auto"/>
      </w:pPr>
    </w:p>
    <w:p w14:paraId="0524C4DD" w14:textId="77777777" w:rsidR="00191EE8" w:rsidRDefault="00191EE8" w:rsidP="007B461E">
      <w:pPr>
        <w:pStyle w:val="ListParagraph"/>
        <w:numPr>
          <w:ilvl w:val="0"/>
          <w:numId w:val="68"/>
        </w:numPr>
        <w:spacing w:after="0" w:line="240" w:lineRule="auto"/>
      </w:pPr>
      <w:r w:rsidRPr="00BA135A">
        <w:t xml:space="preserve">If the proposed project is intended, in part or in full, to serve specific Special Needs populations, describe the </w:t>
      </w:r>
      <w:r w:rsidR="00334844">
        <w:t xml:space="preserve">marketing, </w:t>
      </w:r>
      <w:r w:rsidRPr="00BA135A">
        <w:t xml:space="preserve">outreach </w:t>
      </w:r>
      <w:r w:rsidR="00334844">
        <w:t xml:space="preserve">and referral organizations </w:t>
      </w:r>
      <w:r w:rsidRPr="00BA135A">
        <w:t>that will ensure the projected occupancy will be achieved for each identified Special Needs population.</w:t>
      </w:r>
    </w:p>
    <w:p w14:paraId="6EA0FC51" w14:textId="77777777" w:rsidR="00191EE8" w:rsidRDefault="00191EE8"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0FCABCF" w14:textId="77777777" w:rsidR="00387CD9" w:rsidRDefault="00387CD9" w:rsidP="00605424">
      <w:pPr>
        <w:spacing w:after="0" w:line="240" w:lineRule="auto"/>
      </w:pPr>
    </w:p>
    <w:p w14:paraId="6857EBC1" w14:textId="77777777" w:rsidR="007E263E" w:rsidRDefault="007E263E" w:rsidP="007E263E">
      <w:pPr>
        <w:spacing w:after="0" w:line="240" w:lineRule="auto"/>
      </w:pPr>
    </w:p>
    <w:p w14:paraId="0FFC36DD" w14:textId="77777777" w:rsidR="007E263E" w:rsidRDefault="007E263E" w:rsidP="007B461E">
      <w:pPr>
        <w:pStyle w:val="ListParagraph"/>
        <w:numPr>
          <w:ilvl w:val="0"/>
          <w:numId w:val="68"/>
        </w:numPr>
        <w:spacing w:after="0" w:line="240" w:lineRule="auto"/>
      </w:pPr>
      <w:r>
        <w:t>If Special Needs populations including homeless households will be served, will the project require licensing (e.g., for an Adult Family Home)?</w:t>
      </w:r>
    </w:p>
    <w:p w14:paraId="59D17767" w14:textId="6E83AAFB" w:rsidR="007E263E" w:rsidRDefault="00A05189" w:rsidP="007B461E">
      <w:pPr>
        <w:spacing w:after="0" w:line="240" w:lineRule="auto"/>
        <w:ind w:left="360"/>
      </w:pPr>
      <w:sdt>
        <w:sdtPr>
          <w:id w:val="1768505800"/>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Yes, continue to a. </w:t>
      </w:r>
    </w:p>
    <w:p w14:paraId="53DE9052" w14:textId="04EA1DFC" w:rsidR="007E263E" w:rsidRDefault="00A05189" w:rsidP="007B461E">
      <w:pPr>
        <w:spacing w:after="0" w:line="240" w:lineRule="auto"/>
        <w:ind w:left="360"/>
      </w:pPr>
      <w:sdt>
        <w:sdtPr>
          <w:id w:val="-1083835078"/>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No.</w:t>
      </w:r>
    </w:p>
    <w:p w14:paraId="1C5374D4" w14:textId="77777777" w:rsidR="007E263E" w:rsidRDefault="007E263E" w:rsidP="007E263E">
      <w:pPr>
        <w:spacing w:after="0" w:line="240" w:lineRule="auto"/>
      </w:pPr>
    </w:p>
    <w:p w14:paraId="48B5B717" w14:textId="77777777" w:rsidR="007E263E" w:rsidRDefault="007E263E" w:rsidP="007E263E">
      <w:pPr>
        <w:pStyle w:val="ListParagraph"/>
        <w:numPr>
          <w:ilvl w:val="0"/>
          <w:numId w:val="61"/>
        </w:numPr>
        <w:spacing w:after="0" w:line="240" w:lineRule="auto"/>
      </w:pPr>
      <w:r>
        <w:t>State which license is needed:</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7E3DD188" w14:textId="77777777" w:rsidR="007E263E" w:rsidRDefault="007E263E" w:rsidP="007E263E">
      <w:pPr>
        <w:spacing w:after="0" w:line="240" w:lineRule="auto"/>
      </w:pPr>
    </w:p>
    <w:p w14:paraId="249C48FE" w14:textId="77777777" w:rsidR="007E263E" w:rsidRDefault="007E263E" w:rsidP="007E263E">
      <w:pPr>
        <w:pStyle w:val="ListParagraph"/>
        <w:numPr>
          <w:ilvl w:val="0"/>
          <w:numId w:val="62"/>
        </w:numPr>
        <w:spacing w:after="0" w:line="240" w:lineRule="auto"/>
      </w:pPr>
      <w:r>
        <w:t>Current status of license:</w:t>
      </w:r>
      <w:r>
        <w:tab/>
      </w:r>
      <w:r w:rsidRPr="005A2C9C">
        <w:rPr>
          <w:bdr w:val="single" w:sz="4" w:space="0" w:color="auto"/>
          <w:shd w:val="clear" w:color="auto" w:fill="FFFFCC"/>
        </w:rPr>
        <w:t xml:space="preserve"> </w:t>
      </w:r>
      <w:r w:rsidRPr="004811FC">
        <w:rPr>
          <w:bdr w:val="single" w:sz="4" w:space="0" w:color="auto"/>
          <w:shd w:val="clear" w:color="auto" w:fill="FFFFCC"/>
        </w:rPr>
        <w:tab/>
      </w:r>
      <w:r w:rsidRPr="004811FC">
        <w:rPr>
          <w:bdr w:val="single" w:sz="4" w:space="0" w:color="auto"/>
          <w:shd w:val="clear" w:color="auto" w:fill="FFFFCC"/>
        </w:rPr>
        <w:tab/>
      </w:r>
    </w:p>
    <w:p w14:paraId="1AA8F20C" w14:textId="37F83B78" w:rsidR="007E263E" w:rsidRDefault="00A05189" w:rsidP="007E263E">
      <w:pPr>
        <w:spacing w:after="0" w:line="240" w:lineRule="auto"/>
        <w:ind w:left="1800"/>
      </w:pPr>
      <w:sdt>
        <w:sdtPr>
          <w:id w:val="2027447508"/>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Approved</w:t>
      </w:r>
    </w:p>
    <w:p w14:paraId="5E5A6B8F" w14:textId="7222454B" w:rsidR="007E263E" w:rsidRDefault="00A05189" w:rsidP="007E263E">
      <w:pPr>
        <w:spacing w:after="0" w:line="240" w:lineRule="auto"/>
        <w:ind w:left="1800"/>
      </w:pPr>
      <w:sdt>
        <w:sdtPr>
          <w:id w:val="76410461"/>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Pending Approval - Date Expected: </w:t>
      </w:r>
      <w:r w:rsidR="007E263E">
        <w:tab/>
      </w:r>
      <w:r w:rsidR="007E263E" w:rsidRPr="004811FC">
        <w:rPr>
          <w:bdr w:val="single" w:sz="4" w:space="0" w:color="auto"/>
          <w:shd w:val="clear" w:color="auto" w:fill="FFFFCC"/>
        </w:rPr>
        <w:tab/>
      </w:r>
      <w:r w:rsidR="007E263E" w:rsidRPr="004811FC">
        <w:rPr>
          <w:bdr w:val="single" w:sz="4" w:space="0" w:color="auto"/>
          <w:shd w:val="clear" w:color="auto" w:fill="FFFFCC"/>
        </w:rPr>
        <w:tab/>
      </w:r>
    </w:p>
    <w:p w14:paraId="4DDD2570" w14:textId="3339191A" w:rsidR="007E263E" w:rsidRDefault="00A05189" w:rsidP="007E263E">
      <w:pPr>
        <w:spacing w:after="0" w:line="240" w:lineRule="auto"/>
        <w:ind w:left="1800"/>
      </w:pPr>
      <w:sdt>
        <w:sdtPr>
          <w:id w:val="970020958"/>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Other - Describe:   </w:t>
      </w:r>
    </w:p>
    <w:p w14:paraId="37F22762"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880"/>
      </w:pPr>
    </w:p>
    <w:p w14:paraId="5FDDB171" w14:textId="77777777" w:rsidR="007E263E" w:rsidRDefault="007E263E" w:rsidP="007E263E">
      <w:pPr>
        <w:spacing w:after="0" w:line="240" w:lineRule="auto"/>
      </w:pPr>
    </w:p>
    <w:p w14:paraId="56ED29E5" w14:textId="77777777" w:rsidR="007E263E" w:rsidRDefault="007E263E" w:rsidP="00605424">
      <w:pPr>
        <w:spacing w:after="0" w:line="240" w:lineRule="auto"/>
      </w:pPr>
    </w:p>
    <w:p w14:paraId="636D1AF8" w14:textId="77777777" w:rsidR="00191EE8" w:rsidRDefault="00191EE8" w:rsidP="00605424">
      <w:pPr>
        <w:spacing w:after="0" w:line="240" w:lineRule="auto"/>
      </w:pPr>
    </w:p>
    <w:p w14:paraId="6BB081B2" w14:textId="77777777" w:rsidR="00037A46" w:rsidRPr="004C79BA" w:rsidRDefault="00037A46" w:rsidP="00527279">
      <w:pPr>
        <w:pStyle w:val="Heading2"/>
        <w:shd w:val="clear" w:color="auto" w:fill="D9D9D9" w:themeFill="background1" w:themeFillShade="D9"/>
        <w:spacing w:before="0" w:line="240" w:lineRule="auto"/>
      </w:pPr>
      <w:r>
        <w:t>Inclusivity</w:t>
      </w:r>
    </w:p>
    <w:p w14:paraId="6D6C6F31" w14:textId="77777777" w:rsidR="00037A46" w:rsidRPr="00AB334E" w:rsidRDefault="00037A46" w:rsidP="007B461E">
      <w:pPr>
        <w:pStyle w:val="ListParagraph"/>
        <w:numPr>
          <w:ilvl w:val="0"/>
          <w:numId w:val="68"/>
        </w:numPr>
        <w:spacing w:after="0" w:line="240" w:lineRule="auto"/>
      </w:pPr>
      <w:r w:rsidRPr="00AB334E">
        <w:t>Describe how the project contributes to the goal of integration, to the greatest degree feasible, of the populations served into the broader community.</w:t>
      </w:r>
    </w:p>
    <w:p w14:paraId="73F2896F"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A8F510C" w14:textId="77777777" w:rsidR="00037A46" w:rsidRDefault="00037A46" w:rsidP="00605424">
      <w:pPr>
        <w:spacing w:after="0" w:line="240" w:lineRule="auto"/>
      </w:pPr>
    </w:p>
    <w:p w14:paraId="27251E97" w14:textId="77777777" w:rsidR="00EF4C9E" w:rsidRDefault="00EF4C9E" w:rsidP="00605424">
      <w:pPr>
        <w:spacing w:after="0" w:line="240" w:lineRule="auto"/>
      </w:pPr>
    </w:p>
    <w:p w14:paraId="5613498A" w14:textId="77777777" w:rsidR="00037A46" w:rsidRDefault="00037A46" w:rsidP="00037A46">
      <w:pPr>
        <w:pStyle w:val="Heading2"/>
        <w:shd w:val="clear" w:color="auto" w:fill="D9D9D9" w:themeFill="background1" w:themeFillShade="D9"/>
        <w:spacing w:before="0" w:line="240" w:lineRule="auto"/>
      </w:pPr>
      <w:r>
        <w:t>Community Priorities</w:t>
      </w:r>
    </w:p>
    <w:p w14:paraId="3CF9264C" w14:textId="77777777" w:rsidR="00037A46" w:rsidRDefault="00037A46" w:rsidP="00605424">
      <w:pPr>
        <w:spacing w:after="0" w:line="240" w:lineRule="auto"/>
      </w:pPr>
    </w:p>
    <w:p w14:paraId="3D3F126B" w14:textId="77777777" w:rsidR="00037A46" w:rsidRDefault="00037A46" w:rsidP="007B461E">
      <w:pPr>
        <w:pStyle w:val="ListParagraph"/>
        <w:numPr>
          <w:ilvl w:val="0"/>
          <w:numId w:val="68"/>
        </w:numPr>
        <w:spacing w:after="0" w:line="240" w:lineRule="auto"/>
      </w:pPr>
      <w:r>
        <w:t>Does this project align with the objectives of any of the local, state or federal plans listed below? (check all that apply)</w:t>
      </w:r>
    </w:p>
    <w:p w14:paraId="37B2606C" w14:textId="77777777" w:rsidR="00037A46" w:rsidRDefault="00037A46" w:rsidP="00037A46">
      <w:pPr>
        <w:spacing w:after="0" w:line="240" w:lineRule="auto"/>
      </w:pPr>
    </w:p>
    <w:p w14:paraId="5129E8FF" w14:textId="2491056F" w:rsidR="00037A46" w:rsidRDefault="00A05189" w:rsidP="007B461E">
      <w:pPr>
        <w:spacing w:after="0" w:line="240" w:lineRule="auto"/>
        <w:ind w:left="360"/>
      </w:pPr>
      <w:sdt>
        <w:sdtPr>
          <w:id w:val="-1962182934"/>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 Consolidated Plan</w:t>
      </w:r>
    </w:p>
    <w:p w14:paraId="4FDC6FB4" w14:textId="3865196F" w:rsidR="00037A46" w:rsidRDefault="00A05189" w:rsidP="007B461E">
      <w:pPr>
        <w:spacing w:after="0" w:line="240" w:lineRule="auto"/>
        <w:ind w:left="360"/>
      </w:pPr>
      <w:sdt>
        <w:sdtPr>
          <w:id w:val="1007712660"/>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 Local plan to end homelessness</w:t>
      </w:r>
    </w:p>
    <w:p w14:paraId="56B629E6" w14:textId="4F5FBE0E" w:rsidR="00037A46" w:rsidRDefault="00A05189" w:rsidP="007B461E">
      <w:pPr>
        <w:spacing w:after="0" w:line="240" w:lineRule="auto"/>
        <w:ind w:left="360"/>
      </w:pPr>
      <w:sdt>
        <w:sdtPr>
          <w:id w:val="2056737310"/>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 Regional Support Network (RSN) </w:t>
      </w:r>
    </w:p>
    <w:p w14:paraId="257250C5" w14:textId="19734BE5" w:rsidR="00037A46" w:rsidRDefault="00A05189" w:rsidP="007B461E">
      <w:pPr>
        <w:spacing w:after="0" w:line="240" w:lineRule="auto"/>
        <w:ind w:left="360"/>
      </w:pPr>
      <w:sdt>
        <w:sdtPr>
          <w:id w:val="353230984"/>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 Comprehensive Plan/Housing Element</w:t>
      </w:r>
    </w:p>
    <w:p w14:paraId="2D9164D8" w14:textId="30F6FB9C" w:rsidR="00037A46" w:rsidRDefault="00A05189" w:rsidP="007B461E">
      <w:pPr>
        <w:spacing w:after="0" w:line="240" w:lineRule="auto"/>
        <w:ind w:left="360"/>
      </w:pPr>
      <w:sdt>
        <w:sdtPr>
          <w:id w:val="-1947765447"/>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 Community Revitalization Plan or Area Targeted by a Local Jurisdiction  </w:t>
      </w:r>
    </w:p>
    <w:p w14:paraId="3DD66CB0" w14:textId="5B3D891E" w:rsidR="00037A46" w:rsidRDefault="00A05189" w:rsidP="007B461E">
      <w:pPr>
        <w:spacing w:after="0" w:line="240" w:lineRule="auto"/>
        <w:ind w:left="360"/>
      </w:pPr>
      <w:sdt>
        <w:sdtPr>
          <w:id w:val="202603679"/>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 Other. </w:t>
      </w:r>
    </w:p>
    <w:p w14:paraId="66147AF2" w14:textId="77777777" w:rsidR="00037A46" w:rsidRDefault="00037A46" w:rsidP="00113BFD">
      <w:pPr>
        <w:spacing w:after="0" w:line="240" w:lineRule="auto"/>
        <w:ind w:left="720"/>
      </w:pPr>
      <w:r>
        <w:t xml:space="preserve">If </w:t>
      </w:r>
      <w:proofErr w:type="gramStart"/>
      <w:r>
        <w:t>Other</w:t>
      </w:r>
      <w:proofErr w:type="gramEnd"/>
      <w:r>
        <w:t xml:space="preserve">, state the name of the plan(s): </w:t>
      </w:r>
    </w:p>
    <w:p w14:paraId="3ABD7C0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124C7B94" w14:textId="77777777" w:rsidR="00037A46" w:rsidRDefault="00037A46" w:rsidP="00037A46">
      <w:pPr>
        <w:spacing w:after="0" w:line="240" w:lineRule="auto"/>
      </w:pPr>
    </w:p>
    <w:p w14:paraId="1B2D9E7B" w14:textId="77777777" w:rsidR="00037A46" w:rsidRDefault="00037A46" w:rsidP="00037A46">
      <w:pPr>
        <w:spacing w:after="0" w:line="240" w:lineRule="auto"/>
      </w:pPr>
    </w:p>
    <w:p w14:paraId="402593A0" w14:textId="77777777" w:rsidR="00037A46" w:rsidRDefault="00037A46" w:rsidP="007B461E">
      <w:pPr>
        <w:pStyle w:val="ListParagraph"/>
        <w:numPr>
          <w:ilvl w:val="0"/>
          <w:numId w:val="68"/>
        </w:numPr>
        <w:spacing w:after="0" w:line="240" w:lineRule="auto"/>
      </w:pPr>
      <w:r>
        <w:t>Identify the ways in which the project meets the plan(s) checked above. If none of the plans apply, specify how the project will fulfill a perceived need for affordable housing in the community</w:t>
      </w:r>
    </w:p>
    <w:p w14:paraId="7C9D2AC7"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7F0356" w14:textId="77777777" w:rsidR="00CD131F" w:rsidRDefault="00CD131F" w:rsidP="00037A46">
      <w:pPr>
        <w:spacing w:after="0" w:line="240" w:lineRule="auto"/>
      </w:pPr>
    </w:p>
    <w:p w14:paraId="07AFDB94" w14:textId="77777777" w:rsidR="00037A46" w:rsidRDefault="00037A46" w:rsidP="00605424">
      <w:pPr>
        <w:spacing w:after="0" w:line="240" w:lineRule="auto"/>
      </w:pPr>
    </w:p>
    <w:p w14:paraId="00876E5F" w14:textId="77777777" w:rsidR="00037A46" w:rsidRPr="000424DF" w:rsidRDefault="00037A46" w:rsidP="00037A46">
      <w:pPr>
        <w:pStyle w:val="Heading2"/>
        <w:shd w:val="clear" w:color="auto" w:fill="D9D9D9" w:themeFill="background1" w:themeFillShade="D9"/>
        <w:spacing w:before="0" w:line="240" w:lineRule="auto"/>
      </w:pPr>
      <w:r>
        <w:t>Projects Serving Persons Homeless at Entry</w:t>
      </w:r>
    </w:p>
    <w:p w14:paraId="66A1EF6D" w14:textId="77777777" w:rsidR="00037A46" w:rsidRDefault="00037A46" w:rsidP="00605424">
      <w:pPr>
        <w:spacing w:after="0" w:line="240" w:lineRule="auto"/>
      </w:pPr>
    </w:p>
    <w:p w14:paraId="6D6B1C49" w14:textId="77777777" w:rsidR="00037A46" w:rsidRDefault="00037A46" w:rsidP="007B461E">
      <w:pPr>
        <w:pStyle w:val="ListParagraph"/>
        <w:numPr>
          <w:ilvl w:val="0"/>
          <w:numId w:val="68"/>
        </w:numPr>
        <w:spacing w:after="0" w:line="240" w:lineRule="auto"/>
      </w:pPr>
      <w:r>
        <w:t xml:space="preserve">Project Designation (select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914"/>
      </w:tblGrid>
      <w:tr w:rsidR="00B87066" w14:paraId="2F692704" w14:textId="77777777" w:rsidTr="00A723AF">
        <w:sdt>
          <w:sdtPr>
            <w:id w:val="-1764065425"/>
            <w14:checkbox>
              <w14:checked w14:val="0"/>
              <w14:checkedState w14:val="2612" w14:font="MS Gothic"/>
              <w14:uncheckedState w14:val="2610" w14:font="MS Gothic"/>
            </w14:checkbox>
          </w:sdtPr>
          <w:sdtContent>
            <w:tc>
              <w:tcPr>
                <w:tcW w:w="436" w:type="dxa"/>
              </w:tcPr>
              <w:p w14:paraId="41291335" w14:textId="04E1E137" w:rsidR="00B87066" w:rsidRDefault="00A723AF" w:rsidP="00A05189">
                <w:r>
                  <w:rPr>
                    <w:rFonts w:ascii="MS Gothic" w:eastAsia="MS Gothic" w:hAnsi="MS Gothic" w:hint="eastAsia"/>
                  </w:rPr>
                  <w:t>☐</w:t>
                </w:r>
              </w:p>
            </w:tc>
          </w:sdtContent>
        </w:sdt>
        <w:tc>
          <w:tcPr>
            <w:tcW w:w="8914" w:type="dxa"/>
          </w:tcPr>
          <w:p w14:paraId="5FD2A74D" w14:textId="77777777" w:rsidR="00B87066" w:rsidRDefault="00B87066" w:rsidP="00037A46">
            <w:r w:rsidRPr="00113BFD">
              <w:rPr>
                <w:b/>
              </w:rPr>
              <w:t>Permanent Supportive Housing</w:t>
            </w:r>
            <w:r>
              <w:t xml:space="preserve"> (housing for people who are chronically homeless or who have a disability and intensive service needs)</w:t>
            </w:r>
          </w:p>
        </w:tc>
      </w:tr>
      <w:tr w:rsidR="00B87066" w14:paraId="75863727" w14:textId="77777777" w:rsidTr="00A723AF">
        <w:sdt>
          <w:sdtPr>
            <w:id w:val="-1504112526"/>
            <w14:checkbox>
              <w14:checked w14:val="0"/>
              <w14:checkedState w14:val="2612" w14:font="MS Gothic"/>
              <w14:uncheckedState w14:val="2610" w14:font="MS Gothic"/>
            </w14:checkbox>
          </w:sdtPr>
          <w:sdtContent>
            <w:tc>
              <w:tcPr>
                <w:tcW w:w="436" w:type="dxa"/>
              </w:tcPr>
              <w:p w14:paraId="700A8976" w14:textId="2341A59B" w:rsidR="00B87066" w:rsidRDefault="00A723AF" w:rsidP="00A05189">
                <w:r>
                  <w:rPr>
                    <w:rFonts w:ascii="MS Gothic" w:eastAsia="MS Gothic" w:hAnsi="MS Gothic" w:hint="eastAsia"/>
                  </w:rPr>
                  <w:t>☐</w:t>
                </w:r>
              </w:p>
            </w:tc>
          </w:sdtContent>
        </w:sdt>
        <w:tc>
          <w:tcPr>
            <w:tcW w:w="8914" w:type="dxa"/>
          </w:tcPr>
          <w:p w14:paraId="5F4858DE" w14:textId="77777777" w:rsidR="00B87066" w:rsidRDefault="00B87066" w:rsidP="00037A46">
            <w:r w:rsidRPr="00113BFD">
              <w:rPr>
                <w:b/>
              </w:rPr>
              <w:t>Permanent Housing with Supports</w:t>
            </w:r>
            <w:r>
              <w:t xml:space="preserve"> (other permanent housing with services for people with moderate service needs)</w:t>
            </w:r>
          </w:p>
        </w:tc>
      </w:tr>
      <w:tr w:rsidR="00B87066" w14:paraId="6662AC30" w14:textId="77777777" w:rsidTr="00A723AF">
        <w:sdt>
          <w:sdtPr>
            <w:id w:val="1987201948"/>
            <w14:checkbox>
              <w14:checked w14:val="0"/>
              <w14:checkedState w14:val="2612" w14:font="MS Gothic"/>
              <w14:uncheckedState w14:val="2610" w14:font="MS Gothic"/>
            </w14:checkbox>
          </w:sdtPr>
          <w:sdtContent>
            <w:tc>
              <w:tcPr>
                <w:tcW w:w="436" w:type="dxa"/>
              </w:tcPr>
              <w:p w14:paraId="38FED2B2" w14:textId="42982616" w:rsidR="00B87066" w:rsidRDefault="00A723AF" w:rsidP="00A05189">
                <w:r>
                  <w:rPr>
                    <w:rFonts w:ascii="MS Gothic" w:eastAsia="MS Gothic" w:hAnsi="MS Gothic" w:hint="eastAsia"/>
                  </w:rPr>
                  <w:t>☐</w:t>
                </w:r>
              </w:p>
            </w:tc>
          </w:sdtContent>
        </w:sdt>
        <w:tc>
          <w:tcPr>
            <w:tcW w:w="8914" w:type="dxa"/>
          </w:tcPr>
          <w:p w14:paraId="22E5D680" w14:textId="77777777" w:rsidR="00B87066" w:rsidRDefault="00B87066" w:rsidP="00037A46">
            <w:r w:rsidRPr="00113BFD">
              <w:rPr>
                <w:b/>
              </w:rPr>
              <w:t>Permanent Affordable Housing</w:t>
            </w:r>
            <w:r>
              <w:t xml:space="preserve"> without case management</w:t>
            </w:r>
          </w:p>
        </w:tc>
      </w:tr>
      <w:tr w:rsidR="00334844" w14:paraId="0FBABC8A" w14:textId="77777777" w:rsidTr="00A723AF">
        <w:sdt>
          <w:sdtPr>
            <w:id w:val="-1416157373"/>
            <w14:checkbox>
              <w14:checked w14:val="0"/>
              <w14:checkedState w14:val="2612" w14:font="MS Gothic"/>
              <w14:uncheckedState w14:val="2610" w14:font="MS Gothic"/>
            </w14:checkbox>
          </w:sdtPr>
          <w:sdtContent>
            <w:tc>
              <w:tcPr>
                <w:tcW w:w="436" w:type="dxa"/>
              </w:tcPr>
              <w:p w14:paraId="72749669" w14:textId="4F2F43AF" w:rsidR="00334844" w:rsidRDefault="00A723AF" w:rsidP="00A05189">
                <w:r>
                  <w:rPr>
                    <w:rFonts w:ascii="MS Gothic" w:eastAsia="MS Gothic" w:hAnsi="MS Gothic" w:hint="eastAsia"/>
                  </w:rPr>
                  <w:t>☐</w:t>
                </w:r>
              </w:p>
            </w:tc>
          </w:sdtContent>
        </w:sdt>
        <w:tc>
          <w:tcPr>
            <w:tcW w:w="8914" w:type="dxa"/>
          </w:tcPr>
          <w:p w14:paraId="7DBB2656" w14:textId="77777777" w:rsidR="00334844" w:rsidRPr="00113BFD" w:rsidRDefault="00334844" w:rsidP="00AC0878">
            <w:pPr>
              <w:rPr>
                <w:b/>
              </w:rPr>
            </w:pPr>
            <w:r>
              <w:rPr>
                <w:b/>
              </w:rPr>
              <w:t xml:space="preserve">Transitional  Housing </w:t>
            </w:r>
          </w:p>
        </w:tc>
      </w:tr>
    </w:tbl>
    <w:p w14:paraId="09DFA106" w14:textId="77777777" w:rsidR="00387CD9" w:rsidRDefault="00387CD9" w:rsidP="00387CD9">
      <w:pPr>
        <w:spacing w:after="0" w:line="240" w:lineRule="auto"/>
      </w:pPr>
    </w:p>
    <w:p w14:paraId="63312112" w14:textId="77777777" w:rsidR="007E263E" w:rsidRDefault="007E263E" w:rsidP="007B461E">
      <w:pPr>
        <w:pStyle w:val="ListParagraph"/>
        <w:numPr>
          <w:ilvl w:val="0"/>
          <w:numId w:val="68"/>
        </w:numPr>
        <w:spacing w:after="0" w:line="240" w:lineRule="auto"/>
      </w:pPr>
      <w:r>
        <w:t>Specify any imposed time limit on tenancy, if applicable (number of months):</w:t>
      </w:r>
    </w:p>
    <w:p w14:paraId="6ECE8AB9"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4ACDD96" w14:textId="77777777" w:rsidR="007E263E" w:rsidRDefault="007E263E" w:rsidP="00387CD9">
      <w:pPr>
        <w:spacing w:after="0" w:line="240" w:lineRule="auto"/>
      </w:pPr>
    </w:p>
    <w:p w14:paraId="76BD7910" w14:textId="77777777" w:rsidR="007E263E" w:rsidRDefault="007E263E" w:rsidP="007B461E">
      <w:pPr>
        <w:pStyle w:val="ListParagraph"/>
        <w:numPr>
          <w:ilvl w:val="0"/>
          <w:numId w:val="68"/>
        </w:numPr>
        <w:spacing w:after="0" w:line="240" w:lineRule="auto"/>
      </w:pPr>
      <w:r>
        <w:t>Does the sponsor organization and/or its partnering service provider currently participate in the local Homeless Management Information System (HMIS)?</w:t>
      </w:r>
    </w:p>
    <w:p w14:paraId="5DDA5625" w14:textId="05AB27FF" w:rsidR="007E263E" w:rsidRDefault="00A723AF" w:rsidP="007B461E">
      <w:pPr>
        <w:spacing w:after="0" w:line="240" w:lineRule="auto"/>
        <w:ind w:left="360"/>
      </w:pPr>
      <w:sdt>
        <w:sdtPr>
          <w:id w:val="-1221673922"/>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Not Applicable. </w:t>
      </w:r>
    </w:p>
    <w:p w14:paraId="1C27A2AF" w14:textId="4D4470FF" w:rsidR="007E263E" w:rsidRDefault="00A723AF" w:rsidP="007B461E">
      <w:pPr>
        <w:spacing w:after="0" w:line="240" w:lineRule="auto"/>
        <w:ind w:left="360"/>
      </w:pPr>
      <w:sdt>
        <w:sdtPr>
          <w:id w:val="1837878032"/>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Yes. </w:t>
      </w:r>
    </w:p>
    <w:p w14:paraId="3798D3DD" w14:textId="1F6C3DCC" w:rsidR="007E263E" w:rsidRDefault="00A723AF" w:rsidP="007B461E">
      <w:pPr>
        <w:spacing w:after="0" w:line="240" w:lineRule="auto"/>
        <w:ind w:left="360"/>
      </w:pPr>
      <w:sdt>
        <w:sdtPr>
          <w:id w:val="1524593876"/>
          <w14:checkbox>
            <w14:checked w14:val="0"/>
            <w14:checkedState w14:val="2612" w14:font="MS Gothic"/>
            <w14:uncheckedState w14:val="2610" w14:font="MS Gothic"/>
          </w14:checkbox>
        </w:sdtPr>
        <w:sdtContent>
          <w:r>
            <w:rPr>
              <w:rFonts w:ascii="MS Gothic" w:eastAsia="MS Gothic" w:hAnsi="MS Gothic" w:hint="eastAsia"/>
            </w:rPr>
            <w:t>☐</w:t>
          </w:r>
        </w:sdtContent>
      </w:sdt>
      <w:r w:rsidR="007E263E">
        <w:t xml:space="preserve"> - No, continue to a</w:t>
      </w:r>
    </w:p>
    <w:p w14:paraId="7D049947" w14:textId="77777777" w:rsidR="007E263E" w:rsidRDefault="007E263E" w:rsidP="007E263E">
      <w:pPr>
        <w:pStyle w:val="ListParagraph"/>
        <w:numPr>
          <w:ilvl w:val="0"/>
          <w:numId w:val="65"/>
        </w:numPr>
        <w:spacing w:after="0" w:line="240" w:lineRule="auto"/>
      </w:pPr>
      <w:r>
        <w:t xml:space="preserve">By when will HMIS participation begin?  </w:t>
      </w:r>
    </w:p>
    <w:p w14:paraId="34792A63"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75BD987" w14:textId="77777777" w:rsidR="007E263E" w:rsidRDefault="007E263E" w:rsidP="007E263E">
      <w:pPr>
        <w:spacing w:after="0" w:line="240" w:lineRule="auto"/>
      </w:pPr>
    </w:p>
    <w:p w14:paraId="09B4E76A" w14:textId="77777777" w:rsidR="007E263E" w:rsidRDefault="007E263E" w:rsidP="007E263E">
      <w:pPr>
        <w:pStyle w:val="ListParagraph"/>
        <w:numPr>
          <w:ilvl w:val="0"/>
          <w:numId w:val="65"/>
        </w:numPr>
        <w:spacing w:after="0" w:line="240" w:lineRule="auto"/>
      </w:pPr>
      <w:r>
        <w:t xml:space="preserve">If the sponsor/provider does not intend to participate in HMIS, explain why not.  </w:t>
      </w:r>
    </w:p>
    <w:p w14:paraId="7C1E790A" w14:textId="77777777" w:rsidR="007E263E" w:rsidRDefault="007E263E" w:rsidP="007E263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81662EE" w14:textId="77777777" w:rsidR="007E263E" w:rsidRDefault="007E263E" w:rsidP="007E263E">
      <w:pPr>
        <w:spacing w:after="0" w:line="240" w:lineRule="auto"/>
      </w:pPr>
    </w:p>
    <w:p w14:paraId="4DDE0653" w14:textId="77777777" w:rsidR="007E263E" w:rsidRDefault="007E263E" w:rsidP="00387CD9">
      <w:pPr>
        <w:spacing w:after="0" w:line="240" w:lineRule="auto"/>
      </w:pPr>
    </w:p>
    <w:p w14:paraId="59A56B07" w14:textId="77777777" w:rsidR="00387CD9" w:rsidRDefault="00387CD9" w:rsidP="007B461E">
      <w:pPr>
        <w:pStyle w:val="ListParagraph"/>
        <w:numPr>
          <w:ilvl w:val="0"/>
          <w:numId w:val="68"/>
        </w:numPr>
        <w:spacing w:after="0" w:line="240" w:lineRule="auto"/>
      </w:pPr>
      <w:r w:rsidRPr="00BA135A">
        <w:t>Participation in the local Coordinated Entry system is required by most capital and service funders when providing housing for homeless households. Review each public funder’s Solicitation for Applications/NOFA for the most current requirements. If Coordinated Entry is not being used, or only being used for a portion of the project’s homeless units, please explain how individuals and families will learn about or be referred to the project.</w:t>
      </w:r>
    </w:p>
    <w:p w14:paraId="3A07D352" w14:textId="77777777" w:rsidR="007E263E" w:rsidRDefault="007E263E"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942BA38" w14:textId="77777777" w:rsidR="007E263E" w:rsidRDefault="007E263E" w:rsidP="00037A46">
      <w:pPr>
        <w:spacing w:after="0" w:line="240" w:lineRule="auto"/>
      </w:pPr>
    </w:p>
    <w:p w14:paraId="6FEED07B" w14:textId="77777777" w:rsidR="00387CD9" w:rsidRDefault="00387CD9" w:rsidP="00037A46">
      <w:pPr>
        <w:spacing w:after="0" w:line="240" w:lineRule="auto"/>
      </w:pPr>
    </w:p>
    <w:p w14:paraId="37C0EC3B" w14:textId="77777777" w:rsidR="00037A46" w:rsidRDefault="00037A46" w:rsidP="007B461E">
      <w:pPr>
        <w:pStyle w:val="ListParagraph"/>
        <w:numPr>
          <w:ilvl w:val="0"/>
          <w:numId w:val="68"/>
        </w:numPr>
        <w:spacing w:after="0" w:line="240" w:lineRule="auto"/>
      </w:pPr>
      <w:r>
        <w:t>Indicate all eligibility criteria for referral to the project. Please note that selecting “yes” for any criterion beyond “Homeless” or “Chronically Homeless” would exclude the project from being considered “low barrier” housing.</w:t>
      </w:r>
    </w:p>
    <w:p w14:paraId="7F335C7C" w14:textId="77777777" w:rsidR="00037A46" w:rsidRDefault="00037A46" w:rsidP="00037A46">
      <w:pPr>
        <w:spacing w:after="0" w:line="240" w:lineRule="auto"/>
      </w:pPr>
    </w:p>
    <w:p w14:paraId="70700511" w14:textId="77777777" w:rsidR="00037A46" w:rsidRDefault="00037A46" w:rsidP="007B461E">
      <w:pPr>
        <w:spacing w:after="0" w:line="240" w:lineRule="auto"/>
        <w:ind w:left="360"/>
      </w:pPr>
      <w:r>
        <w:t>Yes</w:t>
      </w:r>
      <w:r>
        <w:tab/>
        <w:t>No</w:t>
      </w:r>
    </w:p>
    <w:p w14:paraId="147F5F7B" w14:textId="32AEA440" w:rsidR="00037A46" w:rsidRDefault="00A723AF" w:rsidP="007B461E">
      <w:pPr>
        <w:spacing w:after="0" w:line="240" w:lineRule="auto"/>
        <w:ind w:left="360"/>
      </w:pPr>
      <w:sdt>
        <w:sdtPr>
          <w:id w:val="908346183"/>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130630816"/>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Homeless</w:t>
      </w:r>
    </w:p>
    <w:p w14:paraId="757EA05C" w14:textId="6B397558" w:rsidR="00037A46" w:rsidRDefault="00A723AF" w:rsidP="007B461E">
      <w:pPr>
        <w:spacing w:after="0" w:line="240" w:lineRule="auto"/>
        <w:ind w:left="360"/>
      </w:pPr>
      <w:sdt>
        <w:sdtPr>
          <w:id w:val="-1969345477"/>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05082819"/>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Chronically Homeless (HUD definition)</w:t>
      </w:r>
    </w:p>
    <w:p w14:paraId="15DAEFD9" w14:textId="192902B7" w:rsidR="00037A46" w:rsidRDefault="00A723AF" w:rsidP="007B461E">
      <w:pPr>
        <w:spacing w:after="0" w:line="240" w:lineRule="auto"/>
        <w:ind w:left="360"/>
      </w:pPr>
      <w:sdt>
        <w:sdtPr>
          <w:id w:val="151491115"/>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368066404"/>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Drug &amp; Alcohol Free</w:t>
      </w:r>
    </w:p>
    <w:p w14:paraId="0B300637" w14:textId="28C73B40" w:rsidR="00037A46" w:rsidRDefault="00A723AF" w:rsidP="007B461E">
      <w:pPr>
        <w:spacing w:after="0" w:line="240" w:lineRule="auto"/>
        <w:ind w:left="360"/>
      </w:pPr>
      <w:sdt>
        <w:sdtPr>
          <w:id w:val="127219945"/>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65698769"/>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Must agree to participate in treatment (e.g., mental health, drug and alcohol)</w:t>
      </w:r>
    </w:p>
    <w:p w14:paraId="4C6B302A" w14:textId="61E9F864" w:rsidR="00037A46" w:rsidRDefault="00A723AF" w:rsidP="007B461E">
      <w:pPr>
        <w:spacing w:after="0" w:line="240" w:lineRule="auto"/>
        <w:ind w:left="360"/>
      </w:pPr>
      <w:sdt>
        <w:sdtPr>
          <w:id w:val="-2089449393"/>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2047859875"/>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Must agree to participate in services (e.g., financial literacy, job readiness)</w:t>
      </w:r>
    </w:p>
    <w:p w14:paraId="4723A056" w14:textId="0BA78BA8" w:rsidR="00037A46" w:rsidRDefault="00A723AF" w:rsidP="007B461E">
      <w:pPr>
        <w:spacing w:after="0" w:line="240" w:lineRule="auto"/>
        <w:ind w:left="360"/>
      </w:pPr>
      <w:sdt>
        <w:sdtPr>
          <w:id w:val="-1559928890"/>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183011415"/>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Must enroll or be enrolled in school or training program</w:t>
      </w:r>
    </w:p>
    <w:p w14:paraId="3CCADE5B" w14:textId="02A9E8BE" w:rsidR="00037A46" w:rsidRDefault="00A723AF" w:rsidP="007B461E">
      <w:pPr>
        <w:spacing w:after="0" w:line="240" w:lineRule="auto"/>
        <w:ind w:left="360"/>
      </w:pPr>
      <w:sdt>
        <w:sdtPr>
          <w:id w:val="-69193991"/>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285652288"/>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Must agree to a work or volunteer requirement</w:t>
      </w:r>
    </w:p>
    <w:p w14:paraId="4DC11E1A" w14:textId="77777777" w:rsidR="00037A46" w:rsidRDefault="00037A46" w:rsidP="00037A46">
      <w:pPr>
        <w:spacing w:after="0" w:line="240" w:lineRule="auto"/>
      </w:pPr>
    </w:p>
    <w:p w14:paraId="04ACAB82" w14:textId="77777777" w:rsidR="00037A46" w:rsidRDefault="00037A46" w:rsidP="00113BFD">
      <w:pPr>
        <w:pStyle w:val="ListParagraph"/>
        <w:numPr>
          <w:ilvl w:val="0"/>
          <w:numId w:val="29"/>
        </w:numPr>
        <w:spacing w:after="0" w:line="240" w:lineRule="auto"/>
      </w:pPr>
      <w:r>
        <w:t>If a criterion is used, but is not among those listed above, describe:</w:t>
      </w:r>
    </w:p>
    <w:p w14:paraId="6F3C4874"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6B48D1D" w14:textId="77777777" w:rsidR="00037A46" w:rsidRDefault="00037A46" w:rsidP="00037A46">
      <w:pPr>
        <w:spacing w:after="0" w:line="240" w:lineRule="auto"/>
      </w:pPr>
    </w:p>
    <w:p w14:paraId="07967EDC" w14:textId="77777777" w:rsidR="00037A46" w:rsidRDefault="00B87066" w:rsidP="00113BFD">
      <w:pPr>
        <w:pStyle w:val="ListParagraph"/>
        <w:numPr>
          <w:ilvl w:val="0"/>
          <w:numId w:val="29"/>
        </w:numPr>
        <w:spacing w:after="0" w:line="240" w:lineRule="auto"/>
      </w:pPr>
      <w:r>
        <w:t>D</w:t>
      </w:r>
      <w:r w:rsidR="00037A46">
        <w:t>escribe why the indicated eligibility criteria are important to the project’s success.</w:t>
      </w:r>
    </w:p>
    <w:p w14:paraId="338D7200"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45B26B1" w14:textId="77777777" w:rsidR="00037A46" w:rsidRDefault="00037A46" w:rsidP="00037A46">
      <w:pPr>
        <w:spacing w:after="0" w:line="240" w:lineRule="auto"/>
      </w:pPr>
    </w:p>
    <w:p w14:paraId="47E83316" w14:textId="77777777" w:rsidR="00037A46" w:rsidRDefault="00037A46" w:rsidP="007B461E">
      <w:pPr>
        <w:pStyle w:val="ListParagraph"/>
        <w:numPr>
          <w:ilvl w:val="0"/>
          <w:numId w:val="68"/>
        </w:numPr>
        <w:spacing w:after="0" w:line="240" w:lineRule="auto"/>
      </w:pPr>
      <w:r>
        <w:t>Indicate all program screening criteria. Please note that selecting “yes” for any criterion would exclude the project from being considered “low barrier” housing.</w:t>
      </w:r>
    </w:p>
    <w:p w14:paraId="31FCA437" w14:textId="77777777" w:rsidR="00037A46" w:rsidRDefault="00037A46" w:rsidP="00037A46">
      <w:pPr>
        <w:spacing w:after="0" w:line="240" w:lineRule="auto"/>
      </w:pPr>
    </w:p>
    <w:p w14:paraId="4434A7EC" w14:textId="77777777" w:rsidR="00037A46" w:rsidRDefault="00037A46" w:rsidP="007B461E">
      <w:pPr>
        <w:spacing w:after="0" w:line="240" w:lineRule="auto"/>
        <w:ind w:left="360"/>
      </w:pPr>
      <w:r>
        <w:t>Yes</w:t>
      </w:r>
      <w:r>
        <w:tab/>
        <w:t>No</w:t>
      </w:r>
    </w:p>
    <w:p w14:paraId="331AEFB0" w14:textId="1CFCF3C0" w:rsidR="00037A46" w:rsidRDefault="00A723AF" w:rsidP="007B461E">
      <w:pPr>
        <w:spacing w:after="0" w:line="240" w:lineRule="auto"/>
        <w:ind w:left="360"/>
      </w:pPr>
      <w:sdt>
        <w:sdtPr>
          <w:id w:val="908654751"/>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 xml:space="preserve">  </w:t>
      </w:r>
      <w:r w:rsidR="00037A46">
        <w:tab/>
      </w:r>
      <w:sdt>
        <w:sdtPr>
          <w:id w:val="-1716193943"/>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Minimum Income Requirement</w:t>
      </w:r>
    </w:p>
    <w:p w14:paraId="2B69FC72" w14:textId="77DA465A" w:rsidR="00037A46" w:rsidRDefault="00A723AF" w:rsidP="007B461E">
      <w:pPr>
        <w:spacing w:after="0" w:line="240" w:lineRule="auto"/>
        <w:ind w:left="360"/>
      </w:pPr>
      <w:sdt>
        <w:sdtPr>
          <w:id w:val="-767312958"/>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788465472"/>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Identification (i.e., photo ID, passport)</w:t>
      </w:r>
    </w:p>
    <w:p w14:paraId="1C065C29" w14:textId="0EFA1E08" w:rsidR="00037A46" w:rsidRDefault="00A723AF" w:rsidP="007B461E">
      <w:pPr>
        <w:spacing w:after="0" w:line="240" w:lineRule="auto"/>
        <w:ind w:left="360"/>
      </w:pPr>
      <w:sdt>
        <w:sdtPr>
          <w:id w:val="-1073194205"/>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917310867"/>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Proof of U.S. Residency Status</w:t>
      </w:r>
    </w:p>
    <w:p w14:paraId="3B0A53F5" w14:textId="341E8665" w:rsidR="00037A46" w:rsidRDefault="00A723AF" w:rsidP="007B461E">
      <w:pPr>
        <w:spacing w:after="0" w:line="240" w:lineRule="auto"/>
        <w:ind w:left="360"/>
      </w:pPr>
      <w:sdt>
        <w:sdtPr>
          <w:id w:val="-1989546442"/>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1743019492"/>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Credit check required – must pass a threshold</w:t>
      </w:r>
    </w:p>
    <w:p w14:paraId="1643A749" w14:textId="2C1E1828" w:rsidR="00037A46" w:rsidRDefault="00A723AF" w:rsidP="007B461E">
      <w:pPr>
        <w:spacing w:after="0" w:line="240" w:lineRule="auto"/>
        <w:ind w:left="360"/>
      </w:pPr>
      <w:sdt>
        <w:sdtPr>
          <w:id w:val="-1420010012"/>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r>
      <w:sdt>
        <w:sdtPr>
          <w:id w:val="-93561036"/>
          <w14:checkbox>
            <w14:checked w14:val="0"/>
            <w14:checkedState w14:val="2612" w14:font="MS Gothic"/>
            <w14:uncheckedState w14:val="2610" w14:font="MS Gothic"/>
          </w14:checkbox>
        </w:sdtPr>
        <w:sdtContent>
          <w:r>
            <w:rPr>
              <w:rFonts w:ascii="MS Gothic" w:eastAsia="MS Gothic" w:hAnsi="MS Gothic" w:hint="eastAsia"/>
            </w:rPr>
            <w:t>☐</w:t>
          </w:r>
        </w:sdtContent>
      </w:sdt>
      <w:r w:rsidR="00037A46">
        <w:tab/>
        <w:t xml:space="preserve">Criminal Record screening </w:t>
      </w:r>
      <w:r w:rsidR="00037A46">
        <w:rPr>
          <w:rFonts w:ascii="Calibri" w:hAnsi="Calibri" w:cs="Calibri"/>
        </w:rPr>
        <w:t>–</w:t>
      </w:r>
      <w:r w:rsidR="00037A46">
        <w:t xml:space="preserve"> must pass a threshold</w:t>
      </w:r>
    </w:p>
    <w:p w14:paraId="3C7567B9" w14:textId="77777777" w:rsidR="00037A46" w:rsidRDefault="00037A46" w:rsidP="00037A46">
      <w:pPr>
        <w:spacing w:after="0" w:line="240" w:lineRule="auto"/>
      </w:pPr>
    </w:p>
    <w:p w14:paraId="7F18F3A1" w14:textId="77777777" w:rsidR="00B87066" w:rsidRDefault="00037A46" w:rsidP="00113BFD">
      <w:pPr>
        <w:pStyle w:val="ListParagraph"/>
        <w:numPr>
          <w:ilvl w:val="0"/>
          <w:numId w:val="30"/>
        </w:numPr>
        <w:spacing w:after="0" w:line="240" w:lineRule="auto"/>
      </w:pPr>
      <w:r>
        <w:t>If a credit check and/or criminal record criterion is used, state the threshold(s) for entry</w:t>
      </w:r>
      <w:r w:rsidR="00B87066">
        <w:t>.</w:t>
      </w:r>
    </w:p>
    <w:p w14:paraId="7B475601"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ABB6191" w14:textId="77777777" w:rsidR="00B87066" w:rsidRDefault="00B87066" w:rsidP="00B87066">
      <w:pPr>
        <w:spacing w:after="0" w:line="240" w:lineRule="auto"/>
      </w:pPr>
    </w:p>
    <w:p w14:paraId="019AE59A" w14:textId="77777777" w:rsidR="00037A46" w:rsidRDefault="00037A46" w:rsidP="00113BFD">
      <w:pPr>
        <w:pStyle w:val="ListParagraph"/>
        <w:numPr>
          <w:ilvl w:val="0"/>
          <w:numId w:val="30"/>
        </w:numPr>
        <w:spacing w:after="0" w:line="240" w:lineRule="auto"/>
      </w:pPr>
      <w:r>
        <w:t>If a criterion is used, but is not among those listed, describe</w:t>
      </w:r>
      <w:r w:rsidR="00B87066">
        <w:t>.</w:t>
      </w:r>
    </w:p>
    <w:p w14:paraId="2E66E40B"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C473C16" w14:textId="77777777" w:rsidR="00037A46" w:rsidRDefault="00037A46" w:rsidP="00037A46">
      <w:pPr>
        <w:spacing w:after="0" w:line="240" w:lineRule="auto"/>
      </w:pPr>
    </w:p>
    <w:p w14:paraId="13D8DEEA" w14:textId="77777777" w:rsidR="00037A46" w:rsidRDefault="00B87066" w:rsidP="00113BFD">
      <w:pPr>
        <w:pStyle w:val="ListParagraph"/>
        <w:numPr>
          <w:ilvl w:val="0"/>
          <w:numId w:val="30"/>
        </w:numPr>
        <w:spacing w:after="0" w:line="240" w:lineRule="auto"/>
      </w:pPr>
      <w:r>
        <w:t>State</w:t>
      </w:r>
      <w:r w:rsidR="00037A46">
        <w:t xml:space="preserve"> why the selected screening criteria are </w:t>
      </w:r>
      <w:r>
        <w:t xml:space="preserve">considered </w:t>
      </w:r>
      <w:r w:rsidR="00037A46">
        <w:t>important to the s</w:t>
      </w:r>
      <w:r>
        <w:t>uccess of the program.</w:t>
      </w:r>
    </w:p>
    <w:p w14:paraId="01EC7ABF"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82DACA7" w14:textId="77777777" w:rsidR="00037A46" w:rsidRDefault="00037A46" w:rsidP="00037A46">
      <w:pPr>
        <w:spacing w:after="0" w:line="240" w:lineRule="auto"/>
      </w:pPr>
    </w:p>
    <w:p w14:paraId="3B457683" w14:textId="77777777" w:rsidR="00037A46" w:rsidRDefault="00037A46" w:rsidP="007B461E">
      <w:pPr>
        <w:pStyle w:val="ListParagraph"/>
        <w:numPr>
          <w:ilvl w:val="0"/>
          <w:numId w:val="68"/>
        </w:numPr>
        <w:spacing w:after="0" w:line="240" w:lineRule="auto"/>
      </w:pPr>
      <w:r>
        <w:t>What house rules will residents have to follow to keep their housing (e.g., curfews, visitors, overnight guests)? Describe why these rules are necessary for the success of this program.</w:t>
      </w:r>
    </w:p>
    <w:p w14:paraId="72E0430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078294E" w14:textId="77777777" w:rsidR="00037A46" w:rsidRDefault="00037A46" w:rsidP="00605424">
      <w:pPr>
        <w:spacing w:after="0" w:line="240" w:lineRule="auto"/>
      </w:pPr>
    </w:p>
    <w:p w14:paraId="3CD54D02" w14:textId="77777777" w:rsidR="00037A46" w:rsidRDefault="00037A46" w:rsidP="00605424">
      <w:pPr>
        <w:spacing w:after="0" w:line="240" w:lineRule="auto"/>
      </w:pPr>
    </w:p>
    <w:p w14:paraId="5DF81DFE" w14:textId="77777777" w:rsidR="00EF4C9E" w:rsidRDefault="00EF4C9E" w:rsidP="00113BFD">
      <w:pPr>
        <w:pStyle w:val="Heading2"/>
        <w:shd w:val="clear" w:color="auto" w:fill="D9D9D9" w:themeFill="background1" w:themeFillShade="D9"/>
        <w:spacing w:before="0" w:line="240" w:lineRule="auto"/>
      </w:pPr>
      <w:r>
        <w:t>Marketing/A</w:t>
      </w:r>
      <w:r w:rsidR="00B87066">
        <w:t xml:space="preserve">ffirmatively </w:t>
      </w:r>
      <w:r>
        <w:t>F</w:t>
      </w:r>
      <w:r w:rsidR="00B87066">
        <w:t xml:space="preserve">urthering </w:t>
      </w:r>
      <w:r>
        <w:t>F</w:t>
      </w:r>
      <w:r w:rsidR="00B87066">
        <w:t xml:space="preserve">air </w:t>
      </w:r>
      <w:r>
        <w:t>H</w:t>
      </w:r>
      <w:r w:rsidR="00B87066">
        <w:t>ousing</w:t>
      </w:r>
    </w:p>
    <w:p w14:paraId="12A37211" w14:textId="77777777" w:rsidR="0097110C" w:rsidRDefault="0097110C" w:rsidP="00605424">
      <w:pPr>
        <w:spacing w:after="0" w:line="240" w:lineRule="auto"/>
      </w:pPr>
    </w:p>
    <w:p w14:paraId="235BB305" w14:textId="77777777" w:rsidR="0097110C" w:rsidRDefault="0097110C" w:rsidP="007B461E">
      <w:pPr>
        <w:pStyle w:val="ListParagraph"/>
        <w:numPr>
          <w:ilvl w:val="0"/>
          <w:numId w:val="68"/>
        </w:numPr>
        <w:spacing w:after="0" w:line="240" w:lineRule="auto"/>
      </w:pPr>
      <w:r>
        <w:t>Has an Affirmatively Furthering Fair Housing resolution been adopted by the unit of local government</w:t>
      </w:r>
      <w:r w:rsidRPr="0097110C">
        <w:t xml:space="preserve"> </w:t>
      </w:r>
      <w:r>
        <w:t>relevant to the proposed project?</w:t>
      </w:r>
    </w:p>
    <w:p w14:paraId="0FEF8D2D" w14:textId="25730665" w:rsidR="0097110C" w:rsidRDefault="00A723AF" w:rsidP="007B461E">
      <w:pPr>
        <w:spacing w:after="0" w:line="240" w:lineRule="auto"/>
        <w:ind w:left="360"/>
      </w:pPr>
      <w:sdt>
        <w:sdtPr>
          <w:id w:val="128604335"/>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7407C053" w14:textId="316445F9" w:rsidR="0097110C" w:rsidRDefault="00A723AF" w:rsidP="007B461E">
      <w:pPr>
        <w:spacing w:after="0" w:line="240" w:lineRule="auto"/>
        <w:ind w:left="360"/>
      </w:pPr>
      <w:sdt>
        <w:sdtPr>
          <w:id w:val="805276446"/>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w:t>
      </w:r>
    </w:p>
    <w:p w14:paraId="686A2D35" w14:textId="77777777" w:rsidR="0097110C" w:rsidRDefault="0097110C" w:rsidP="0097110C">
      <w:pPr>
        <w:spacing w:after="0" w:line="240" w:lineRule="auto"/>
      </w:pPr>
    </w:p>
    <w:p w14:paraId="4C552A3D" w14:textId="77A4B79C" w:rsidR="00EF4C9E" w:rsidRDefault="00EF4C9E" w:rsidP="007B461E">
      <w:pPr>
        <w:pStyle w:val="ListParagraph"/>
        <w:numPr>
          <w:ilvl w:val="0"/>
          <w:numId w:val="68"/>
        </w:numPr>
        <w:spacing w:after="0" w:line="240" w:lineRule="auto"/>
      </w:pPr>
      <w:r w:rsidRPr="00EF4C9E">
        <w:t xml:space="preserve">Describe how your project will affirmatively further </w:t>
      </w:r>
      <w:r w:rsidR="00D32852">
        <w:t xml:space="preserve">the objectives of </w:t>
      </w:r>
      <w:r w:rsidRPr="00EF4C9E">
        <w:t>fair housing law and policy, and specifically describe any consideration for fair housing in the siting of your project.</w:t>
      </w:r>
    </w:p>
    <w:p w14:paraId="7A4233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C986C0" w14:textId="77777777" w:rsidR="00EF4C9E" w:rsidRDefault="00EF4C9E" w:rsidP="00605424">
      <w:pPr>
        <w:spacing w:after="0" w:line="240" w:lineRule="auto"/>
      </w:pPr>
    </w:p>
    <w:p w14:paraId="464360C5" w14:textId="77777777" w:rsidR="00EF4C9E" w:rsidRDefault="00EF4C9E" w:rsidP="00605424">
      <w:pPr>
        <w:spacing w:after="0" w:line="240" w:lineRule="auto"/>
      </w:pPr>
    </w:p>
    <w:p w14:paraId="21E44A6C" w14:textId="77777777" w:rsidR="00CD131F" w:rsidRDefault="00CD131F" w:rsidP="00605424">
      <w:pPr>
        <w:spacing w:after="0" w:line="240" w:lineRule="auto"/>
      </w:pPr>
    </w:p>
    <w:p w14:paraId="4E07D771" w14:textId="77777777" w:rsidR="00FD5454" w:rsidRDefault="00EF4C9E" w:rsidP="007B461E">
      <w:pPr>
        <w:pStyle w:val="ListParagraph"/>
        <w:numPr>
          <w:ilvl w:val="0"/>
          <w:numId w:val="68"/>
        </w:numPr>
        <w:spacing w:after="0" w:line="240" w:lineRule="auto"/>
      </w:pPr>
      <w:r>
        <w:t>What is your plan for mitigating identified barriers to access? (e.g., making materials available in languages other than English, less restrictive qualifications for income and/or criminal background screening, an approach of screening tenants in to units as opposed to screening tenants out)</w:t>
      </w:r>
    </w:p>
    <w:p w14:paraId="1DE0EB76"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B5C670" w14:textId="77777777" w:rsidR="00FD5454" w:rsidRDefault="00FD5454" w:rsidP="00605424">
      <w:pPr>
        <w:spacing w:after="0" w:line="240" w:lineRule="auto"/>
      </w:pPr>
    </w:p>
    <w:p w14:paraId="508A95D9" w14:textId="77777777" w:rsidR="00B87066" w:rsidRDefault="00B87066" w:rsidP="00605424">
      <w:pPr>
        <w:spacing w:after="0" w:line="240" w:lineRule="auto"/>
      </w:pPr>
    </w:p>
    <w:p w14:paraId="6FA37388" w14:textId="77777777" w:rsidR="00B87066" w:rsidRDefault="00B87066" w:rsidP="007B461E">
      <w:pPr>
        <w:pStyle w:val="ListParagraph"/>
        <w:numPr>
          <w:ilvl w:val="0"/>
          <w:numId w:val="68"/>
        </w:numPr>
        <w:spacing w:after="0" w:line="240" w:lineRule="auto"/>
      </w:pPr>
      <w:r>
        <w:t xml:space="preserve">Is a Market Study required for this </w:t>
      </w:r>
      <w:proofErr w:type="gramStart"/>
      <w:r>
        <w:t>project ?</w:t>
      </w:r>
      <w:proofErr w:type="gramEnd"/>
      <w:r>
        <w:t xml:space="preserve"> </w:t>
      </w:r>
    </w:p>
    <w:p w14:paraId="6C94101B" w14:textId="5E9338AB" w:rsidR="00B87066" w:rsidRDefault="00A723AF" w:rsidP="007B461E">
      <w:pPr>
        <w:spacing w:after="0" w:line="240" w:lineRule="auto"/>
        <w:ind w:left="360"/>
      </w:pPr>
      <w:sdt>
        <w:sdtPr>
          <w:id w:val="1620804883"/>
          <w14:checkbox>
            <w14:checked w14:val="0"/>
            <w14:checkedState w14:val="2612" w14:font="MS Gothic"/>
            <w14:uncheckedState w14:val="2610" w14:font="MS Gothic"/>
          </w14:checkbox>
        </w:sdtPr>
        <w:sdtContent>
          <w:r>
            <w:rPr>
              <w:rFonts w:ascii="MS Gothic" w:eastAsia="MS Gothic" w:hAnsi="MS Gothic" w:hint="eastAsia"/>
            </w:rPr>
            <w:t>☐</w:t>
          </w:r>
        </w:sdtContent>
      </w:sdt>
      <w:r w:rsidR="00B87066">
        <w:t xml:space="preserve"> - Yes – Date the Market Study was completed: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73AC4A3" w14:textId="1F52DA0B" w:rsidR="00B87066" w:rsidRDefault="00A723AF" w:rsidP="007B461E">
      <w:pPr>
        <w:spacing w:after="0" w:line="240" w:lineRule="auto"/>
        <w:ind w:left="360"/>
      </w:pPr>
      <w:sdt>
        <w:sdtPr>
          <w:id w:val="1093748402"/>
          <w14:checkbox>
            <w14:checked w14:val="0"/>
            <w14:checkedState w14:val="2612" w14:font="MS Gothic"/>
            <w14:uncheckedState w14:val="2610" w14:font="MS Gothic"/>
          </w14:checkbox>
        </w:sdtPr>
        <w:sdtContent>
          <w:r>
            <w:rPr>
              <w:rFonts w:ascii="MS Gothic" w:eastAsia="MS Gothic" w:hAnsi="MS Gothic" w:hint="eastAsia"/>
            </w:rPr>
            <w:t>☐</w:t>
          </w:r>
        </w:sdtContent>
      </w:sdt>
      <w:r w:rsidR="00B87066">
        <w:t xml:space="preserve"> - No.</w:t>
      </w:r>
    </w:p>
    <w:p w14:paraId="7496592F" w14:textId="77777777" w:rsidR="00B87066" w:rsidRDefault="00B87066" w:rsidP="00B87066">
      <w:pPr>
        <w:spacing w:after="0" w:line="240" w:lineRule="auto"/>
      </w:pPr>
    </w:p>
    <w:p w14:paraId="46E85437" w14:textId="77777777" w:rsidR="00B87066" w:rsidRDefault="00B87066" w:rsidP="00B87066">
      <w:pPr>
        <w:spacing w:after="0" w:line="240" w:lineRule="auto"/>
      </w:pPr>
    </w:p>
    <w:p w14:paraId="59F38A6F" w14:textId="77777777" w:rsidR="00B87066" w:rsidRDefault="00B87066" w:rsidP="007B461E">
      <w:pPr>
        <w:pStyle w:val="ListParagraph"/>
        <w:numPr>
          <w:ilvl w:val="0"/>
          <w:numId w:val="68"/>
        </w:numPr>
        <w:spacing w:after="0" w:line="240" w:lineRule="auto"/>
      </w:pPr>
      <w:r>
        <w:t>Provide the following Market Study data, and the page number where the data can be found in the Study:</w:t>
      </w:r>
    </w:p>
    <w:p w14:paraId="6F12B6F6" w14:textId="77777777" w:rsidR="00B87066" w:rsidRDefault="00B87066" w:rsidP="00B87066">
      <w:pPr>
        <w:spacing w:after="0" w:line="240" w:lineRule="auto"/>
      </w:pPr>
    </w:p>
    <w:tbl>
      <w:tblPr>
        <w:tblStyle w:val="TableGrid"/>
        <w:tblW w:w="0" w:type="auto"/>
        <w:tblInd w:w="607" w:type="dxa"/>
        <w:tblLook w:val="04A0" w:firstRow="1" w:lastRow="0" w:firstColumn="1" w:lastColumn="0" w:noHBand="0" w:noVBand="1"/>
      </w:tblPr>
      <w:tblGrid>
        <w:gridCol w:w="1319"/>
        <w:gridCol w:w="832"/>
        <w:gridCol w:w="1543"/>
      </w:tblGrid>
      <w:tr w:rsidR="00B87066" w14:paraId="16A73605" w14:textId="77777777">
        <w:tc>
          <w:tcPr>
            <w:tcW w:w="1319" w:type="dxa"/>
          </w:tcPr>
          <w:p w14:paraId="3C01F820" w14:textId="77777777" w:rsidR="00B87066" w:rsidRDefault="00B87066" w:rsidP="00B87066">
            <w:r>
              <w:t>Rate</w:t>
            </w:r>
          </w:p>
        </w:tc>
        <w:tc>
          <w:tcPr>
            <w:tcW w:w="832" w:type="dxa"/>
          </w:tcPr>
          <w:p w14:paraId="3298A7BC" w14:textId="77777777" w:rsidR="00B87066" w:rsidRDefault="00B87066" w:rsidP="00B87066">
            <w:r>
              <w:t>Value</w:t>
            </w:r>
          </w:p>
        </w:tc>
        <w:tc>
          <w:tcPr>
            <w:tcW w:w="1543" w:type="dxa"/>
          </w:tcPr>
          <w:p w14:paraId="2567B569" w14:textId="77777777" w:rsidR="00B87066" w:rsidRDefault="00B87066" w:rsidP="00B87066">
            <w:r>
              <w:t>Page Number</w:t>
            </w:r>
          </w:p>
        </w:tc>
      </w:tr>
      <w:tr w:rsidR="00B87066" w14:paraId="0BFF8C14" w14:textId="77777777">
        <w:tc>
          <w:tcPr>
            <w:tcW w:w="1319" w:type="dxa"/>
          </w:tcPr>
          <w:p w14:paraId="27D00C20" w14:textId="77777777" w:rsidR="00B87066" w:rsidRDefault="00B87066" w:rsidP="00B87066">
            <w:r>
              <w:t>Absorption</w:t>
            </w:r>
          </w:p>
        </w:tc>
        <w:tc>
          <w:tcPr>
            <w:tcW w:w="832" w:type="dxa"/>
            <w:shd w:val="clear" w:color="auto" w:fill="FFFFCC"/>
          </w:tcPr>
          <w:p w14:paraId="736DE4D7" w14:textId="77777777" w:rsidR="00B87066" w:rsidRDefault="00B87066" w:rsidP="00B87066"/>
        </w:tc>
        <w:tc>
          <w:tcPr>
            <w:tcW w:w="1543" w:type="dxa"/>
            <w:shd w:val="clear" w:color="auto" w:fill="FFFFCC"/>
          </w:tcPr>
          <w:p w14:paraId="59F0F54E" w14:textId="77777777" w:rsidR="00B87066" w:rsidRDefault="00B87066" w:rsidP="00B87066"/>
        </w:tc>
      </w:tr>
      <w:tr w:rsidR="00B87066" w14:paraId="409E21DD" w14:textId="77777777">
        <w:tc>
          <w:tcPr>
            <w:tcW w:w="1319" w:type="dxa"/>
          </w:tcPr>
          <w:p w14:paraId="65AD8D77" w14:textId="77777777" w:rsidR="00B87066" w:rsidRDefault="00B87066" w:rsidP="00B87066">
            <w:r>
              <w:t>Capture</w:t>
            </w:r>
          </w:p>
        </w:tc>
        <w:tc>
          <w:tcPr>
            <w:tcW w:w="832" w:type="dxa"/>
            <w:shd w:val="clear" w:color="auto" w:fill="FFFFCC"/>
          </w:tcPr>
          <w:p w14:paraId="4E1902E5" w14:textId="77777777" w:rsidR="00B87066" w:rsidRDefault="00B87066" w:rsidP="00B87066"/>
        </w:tc>
        <w:tc>
          <w:tcPr>
            <w:tcW w:w="1543" w:type="dxa"/>
            <w:shd w:val="clear" w:color="auto" w:fill="FFFFCC"/>
          </w:tcPr>
          <w:p w14:paraId="3090DDEA" w14:textId="77777777" w:rsidR="00B87066" w:rsidRDefault="00B87066" w:rsidP="00B87066"/>
        </w:tc>
      </w:tr>
      <w:tr w:rsidR="00B87066" w14:paraId="112F094D" w14:textId="77777777">
        <w:tc>
          <w:tcPr>
            <w:tcW w:w="1319" w:type="dxa"/>
          </w:tcPr>
          <w:p w14:paraId="0D85FC8C" w14:textId="77777777" w:rsidR="00B87066" w:rsidRDefault="00B87066" w:rsidP="00B87066">
            <w:r>
              <w:t>Vacancy</w:t>
            </w:r>
          </w:p>
        </w:tc>
        <w:tc>
          <w:tcPr>
            <w:tcW w:w="832" w:type="dxa"/>
            <w:shd w:val="clear" w:color="auto" w:fill="FFFFCC"/>
          </w:tcPr>
          <w:p w14:paraId="6836317E" w14:textId="77777777" w:rsidR="00B87066" w:rsidRDefault="00B87066" w:rsidP="00B87066"/>
        </w:tc>
        <w:tc>
          <w:tcPr>
            <w:tcW w:w="1543" w:type="dxa"/>
            <w:shd w:val="clear" w:color="auto" w:fill="FFFFCC"/>
          </w:tcPr>
          <w:p w14:paraId="0215962E" w14:textId="77777777" w:rsidR="00B87066" w:rsidRDefault="00B87066" w:rsidP="00B87066"/>
        </w:tc>
      </w:tr>
    </w:tbl>
    <w:p w14:paraId="5484975B" w14:textId="2CCC308C" w:rsidR="00B87066" w:rsidRDefault="00B87066" w:rsidP="00605424">
      <w:pPr>
        <w:spacing w:after="0" w:line="240" w:lineRule="auto"/>
      </w:pPr>
    </w:p>
    <w:p w14:paraId="306F248E" w14:textId="3D333F29" w:rsidR="0047509F" w:rsidRDefault="0047509F" w:rsidP="00605424">
      <w:pPr>
        <w:spacing w:after="0" w:line="240" w:lineRule="auto"/>
      </w:pPr>
    </w:p>
    <w:p w14:paraId="720AEF85" w14:textId="2A7FF56C" w:rsidR="0047509F" w:rsidRDefault="0047509F" w:rsidP="00605424">
      <w:pPr>
        <w:spacing w:after="0" w:line="240" w:lineRule="auto"/>
      </w:pPr>
    </w:p>
    <w:p w14:paraId="09F701D6" w14:textId="77777777" w:rsidR="0047509F" w:rsidRDefault="0047509F" w:rsidP="00605424">
      <w:pPr>
        <w:spacing w:after="0" w:line="240" w:lineRule="auto"/>
      </w:pPr>
    </w:p>
    <w:p w14:paraId="7DAF5A5E" w14:textId="77777777" w:rsidR="0097110C" w:rsidRDefault="0097110C" w:rsidP="007B461E">
      <w:pPr>
        <w:pStyle w:val="ListParagraph"/>
        <w:numPr>
          <w:ilvl w:val="0"/>
          <w:numId w:val="68"/>
        </w:numPr>
        <w:tabs>
          <w:tab w:val="left" w:pos="1305"/>
        </w:tabs>
        <w:spacing w:after="0" w:line="240" w:lineRule="auto"/>
      </w:pPr>
      <w:r>
        <w:t>Complete the following table using data provided in the Market Study.</w:t>
      </w:r>
    </w:p>
    <w:tbl>
      <w:tblPr>
        <w:tblStyle w:val="TableGrid"/>
        <w:tblW w:w="0" w:type="auto"/>
        <w:tblLook w:val="04A0" w:firstRow="1" w:lastRow="0" w:firstColumn="1" w:lastColumn="0" w:noHBand="0" w:noVBand="1"/>
      </w:tblPr>
      <w:tblGrid>
        <w:gridCol w:w="1260"/>
        <w:gridCol w:w="1325"/>
        <w:gridCol w:w="1587"/>
        <w:gridCol w:w="1279"/>
        <w:gridCol w:w="1289"/>
        <w:gridCol w:w="1361"/>
        <w:gridCol w:w="1249"/>
      </w:tblGrid>
      <w:tr w:rsidR="0097110C" w14:paraId="72245488" w14:textId="77777777">
        <w:trPr>
          <w:trHeight w:val="540"/>
        </w:trPr>
        <w:tc>
          <w:tcPr>
            <w:tcW w:w="2659" w:type="dxa"/>
            <w:gridSpan w:val="2"/>
            <w:tcBorders>
              <w:bottom w:val="single" w:sz="4" w:space="0" w:color="auto"/>
            </w:tcBorders>
            <w:shd w:val="clear" w:color="auto" w:fill="CCECFF"/>
          </w:tcPr>
          <w:p w14:paraId="4B2ABFF5" w14:textId="77777777" w:rsidR="0097110C" w:rsidRDefault="0097110C" w:rsidP="00F12D99">
            <w:r w:rsidRPr="00803320">
              <w:rPr>
                <w:b/>
              </w:rPr>
              <w:t xml:space="preserve">Bedrooms </w:t>
            </w:r>
            <w:r>
              <w:t>(</w:t>
            </w:r>
            <w:r w:rsidRPr="00803320">
              <w:rPr>
                <w:i/>
              </w:rPr>
              <w:t xml:space="preserve">indicate number of bedrooms and </w:t>
            </w:r>
            <w:r w:rsidRPr="00803320">
              <w:rPr>
                <w:i/>
              </w:rPr>
              <w:lastRenderedPageBreak/>
              <w:t>square footage in each unit size</w:t>
            </w:r>
            <w:r>
              <w:t>)</w:t>
            </w:r>
          </w:p>
        </w:tc>
        <w:tc>
          <w:tcPr>
            <w:tcW w:w="1681" w:type="dxa"/>
            <w:vMerge w:val="restart"/>
            <w:shd w:val="clear" w:color="auto" w:fill="CCECFF"/>
          </w:tcPr>
          <w:p w14:paraId="421304ED" w14:textId="77777777" w:rsidR="0097110C" w:rsidRDefault="0097110C" w:rsidP="00F12D99">
            <w:r w:rsidRPr="00803320">
              <w:rPr>
                <w:b/>
              </w:rPr>
              <w:lastRenderedPageBreak/>
              <w:t>Income Level</w:t>
            </w:r>
            <w:r>
              <w:t xml:space="preserve"> (</w:t>
            </w:r>
            <w:r w:rsidRPr="00803320">
              <w:rPr>
                <w:i/>
              </w:rPr>
              <w:t xml:space="preserve">indicate </w:t>
            </w:r>
            <w:r w:rsidRPr="00803320">
              <w:rPr>
                <w:i/>
              </w:rPr>
              <w:lastRenderedPageBreak/>
              <w:t>income level for each unit size</w:t>
            </w:r>
            <w:r>
              <w:t>)</w:t>
            </w:r>
          </w:p>
        </w:tc>
        <w:tc>
          <w:tcPr>
            <w:tcW w:w="1310" w:type="dxa"/>
            <w:vMerge w:val="restart"/>
            <w:shd w:val="clear" w:color="auto" w:fill="CCECFF"/>
          </w:tcPr>
          <w:p w14:paraId="6EB0D9A7" w14:textId="77777777" w:rsidR="0097110C" w:rsidRDefault="0097110C" w:rsidP="00F12D99">
            <w:r w:rsidRPr="00803320">
              <w:rPr>
                <w:b/>
              </w:rPr>
              <w:lastRenderedPageBreak/>
              <w:t>Proposed</w:t>
            </w:r>
            <w:r>
              <w:t xml:space="preserve"> </w:t>
            </w:r>
            <w:r w:rsidRPr="00803320">
              <w:rPr>
                <w:b/>
              </w:rPr>
              <w:t xml:space="preserve">Rents in </w:t>
            </w:r>
            <w:r w:rsidRPr="00803320">
              <w:rPr>
                <w:b/>
              </w:rPr>
              <w:lastRenderedPageBreak/>
              <w:t>Project by Unit Size</w:t>
            </w:r>
          </w:p>
        </w:tc>
        <w:tc>
          <w:tcPr>
            <w:tcW w:w="1311" w:type="dxa"/>
            <w:vMerge w:val="restart"/>
            <w:shd w:val="clear" w:color="auto" w:fill="CCECFF"/>
          </w:tcPr>
          <w:p w14:paraId="119AC88B" w14:textId="77777777" w:rsidR="0097110C" w:rsidRDefault="0097110C" w:rsidP="00F12D99">
            <w:r w:rsidRPr="00803320">
              <w:rPr>
                <w:b/>
              </w:rPr>
              <w:lastRenderedPageBreak/>
              <w:t xml:space="preserve">Maximum Allowable </w:t>
            </w:r>
            <w:r w:rsidRPr="00803320">
              <w:rPr>
                <w:b/>
              </w:rPr>
              <w:lastRenderedPageBreak/>
              <w:t>Restricted Rents</w:t>
            </w:r>
          </w:p>
        </w:tc>
        <w:tc>
          <w:tcPr>
            <w:tcW w:w="1361" w:type="dxa"/>
            <w:vMerge w:val="restart"/>
            <w:shd w:val="clear" w:color="auto" w:fill="CCECFF"/>
          </w:tcPr>
          <w:p w14:paraId="7A0C2D1F" w14:textId="77777777" w:rsidR="0097110C" w:rsidRDefault="0097110C" w:rsidP="00F12D99">
            <w:r w:rsidRPr="00803320">
              <w:rPr>
                <w:b/>
              </w:rPr>
              <w:lastRenderedPageBreak/>
              <w:t>Unrestricted Market Rents</w:t>
            </w:r>
          </w:p>
        </w:tc>
        <w:tc>
          <w:tcPr>
            <w:tcW w:w="1254" w:type="dxa"/>
            <w:vMerge w:val="restart"/>
            <w:shd w:val="clear" w:color="auto" w:fill="CCECFF"/>
          </w:tcPr>
          <w:p w14:paraId="402BFA0B" w14:textId="77777777" w:rsidR="0097110C" w:rsidRDefault="0097110C" w:rsidP="00F12D99">
            <w:r w:rsidRPr="00803320">
              <w:rPr>
                <w:b/>
              </w:rPr>
              <w:t>Achievable Restricted Rents</w:t>
            </w:r>
          </w:p>
        </w:tc>
      </w:tr>
      <w:tr w:rsidR="0097110C" w:rsidRPr="00803320" w14:paraId="59790E32" w14:textId="77777777">
        <w:trPr>
          <w:trHeight w:val="350"/>
        </w:trPr>
        <w:tc>
          <w:tcPr>
            <w:tcW w:w="1260" w:type="dxa"/>
            <w:shd w:val="clear" w:color="auto" w:fill="CCECFF"/>
          </w:tcPr>
          <w:p w14:paraId="76CBCBC1" w14:textId="77777777" w:rsidR="0097110C" w:rsidRPr="00803320" w:rsidRDefault="0097110C" w:rsidP="00F12D99">
            <w:pPr>
              <w:rPr>
                <w:b/>
              </w:rPr>
            </w:pPr>
            <w:r>
              <w:rPr>
                <w:b/>
              </w:rPr>
              <w:t>#Bedrooms</w:t>
            </w:r>
          </w:p>
        </w:tc>
        <w:tc>
          <w:tcPr>
            <w:tcW w:w="1399" w:type="dxa"/>
            <w:shd w:val="clear" w:color="auto" w:fill="CCECFF"/>
          </w:tcPr>
          <w:p w14:paraId="0354B01D" w14:textId="77777777" w:rsidR="0097110C" w:rsidRPr="00803320" w:rsidRDefault="0097110C" w:rsidP="00F12D99">
            <w:pPr>
              <w:rPr>
                <w:b/>
              </w:rPr>
            </w:pPr>
            <w:r>
              <w:rPr>
                <w:b/>
              </w:rPr>
              <w:t>Square Feet</w:t>
            </w:r>
          </w:p>
        </w:tc>
        <w:tc>
          <w:tcPr>
            <w:tcW w:w="1681" w:type="dxa"/>
            <w:vMerge/>
            <w:shd w:val="clear" w:color="auto" w:fill="F2F2F2" w:themeFill="background1" w:themeFillShade="F2"/>
          </w:tcPr>
          <w:p w14:paraId="62F50BE5" w14:textId="77777777" w:rsidR="0097110C" w:rsidRPr="00803320" w:rsidRDefault="0097110C" w:rsidP="00F12D99">
            <w:pPr>
              <w:rPr>
                <w:b/>
              </w:rPr>
            </w:pPr>
          </w:p>
        </w:tc>
        <w:tc>
          <w:tcPr>
            <w:tcW w:w="1310" w:type="dxa"/>
            <w:vMerge/>
            <w:shd w:val="clear" w:color="auto" w:fill="F2F2F2" w:themeFill="background1" w:themeFillShade="F2"/>
          </w:tcPr>
          <w:p w14:paraId="6DD63558" w14:textId="77777777" w:rsidR="0097110C" w:rsidRPr="00803320" w:rsidRDefault="0097110C" w:rsidP="00F12D99">
            <w:pPr>
              <w:rPr>
                <w:b/>
              </w:rPr>
            </w:pPr>
          </w:p>
        </w:tc>
        <w:tc>
          <w:tcPr>
            <w:tcW w:w="1311" w:type="dxa"/>
            <w:vMerge/>
            <w:shd w:val="clear" w:color="auto" w:fill="F2F2F2" w:themeFill="background1" w:themeFillShade="F2"/>
          </w:tcPr>
          <w:p w14:paraId="4DC96A0D" w14:textId="77777777" w:rsidR="0097110C" w:rsidRPr="00803320" w:rsidRDefault="0097110C" w:rsidP="00F12D99">
            <w:pPr>
              <w:rPr>
                <w:b/>
              </w:rPr>
            </w:pPr>
          </w:p>
        </w:tc>
        <w:tc>
          <w:tcPr>
            <w:tcW w:w="1361" w:type="dxa"/>
            <w:vMerge/>
            <w:shd w:val="clear" w:color="auto" w:fill="F2F2F2" w:themeFill="background1" w:themeFillShade="F2"/>
          </w:tcPr>
          <w:p w14:paraId="42F662F1" w14:textId="77777777" w:rsidR="0097110C" w:rsidRPr="00803320" w:rsidRDefault="0097110C" w:rsidP="00F12D99">
            <w:pPr>
              <w:rPr>
                <w:b/>
              </w:rPr>
            </w:pPr>
          </w:p>
        </w:tc>
        <w:tc>
          <w:tcPr>
            <w:tcW w:w="1254" w:type="dxa"/>
            <w:vMerge/>
            <w:shd w:val="clear" w:color="auto" w:fill="F2F2F2" w:themeFill="background1" w:themeFillShade="F2"/>
          </w:tcPr>
          <w:p w14:paraId="013E98D0" w14:textId="77777777" w:rsidR="0097110C" w:rsidRPr="00803320" w:rsidRDefault="0097110C" w:rsidP="00F12D99">
            <w:pPr>
              <w:rPr>
                <w:b/>
              </w:rPr>
            </w:pPr>
          </w:p>
        </w:tc>
      </w:tr>
      <w:tr w:rsidR="0097110C" w14:paraId="6BB19D46" w14:textId="77777777">
        <w:tc>
          <w:tcPr>
            <w:tcW w:w="1260" w:type="dxa"/>
            <w:shd w:val="clear" w:color="auto" w:fill="FFFFCC"/>
          </w:tcPr>
          <w:p w14:paraId="14227B92" w14:textId="77777777" w:rsidR="0097110C" w:rsidRDefault="0097110C" w:rsidP="00F12D99"/>
        </w:tc>
        <w:tc>
          <w:tcPr>
            <w:tcW w:w="1399" w:type="dxa"/>
            <w:shd w:val="clear" w:color="auto" w:fill="FFFFCC"/>
          </w:tcPr>
          <w:p w14:paraId="09EB4218" w14:textId="77777777" w:rsidR="0097110C" w:rsidRDefault="0097110C" w:rsidP="00F12D99"/>
        </w:tc>
        <w:tc>
          <w:tcPr>
            <w:tcW w:w="1681" w:type="dxa"/>
            <w:shd w:val="clear" w:color="auto" w:fill="FFFFCC"/>
          </w:tcPr>
          <w:p w14:paraId="21535316" w14:textId="77777777" w:rsidR="0097110C" w:rsidRDefault="0097110C" w:rsidP="00F12D99"/>
        </w:tc>
        <w:tc>
          <w:tcPr>
            <w:tcW w:w="1310" w:type="dxa"/>
            <w:shd w:val="clear" w:color="auto" w:fill="FFFFCC"/>
          </w:tcPr>
          <w:p w14:paraId="14A72798" w14:textId="77777777" w:rsidR="0097110C" w:rsidRDefault="0097110C" w:rsidP="00F12D99"/>
        </w:tc>
        <w:tc>
          <w:tcPr>
            <w:tcW w:w="1311" w:type="dxa"/>
            <w:shd w:val="clear" w:color="auto" w:fill="FFFFCC"/>
          </w:tcPr>
          <w:p w14:paraId="6BA6B953" w14:textId="77777777" w:rsidR="0097110C" w:rsidRDefault="0097110C" w:rsidP="00F12D99"/>
        </w:tc>
        <w:tc>
          <w:tcPr>
            <w:tcW w:w="1361" w:type="dxa"/>
            <w:shd w:val="clear" w:color="auto" w:fill="FFFFCC"/>
          </w:tcPr>
          <w:p w14:paraId="76208D73" w14:textId="77777777" w:rsidR="0097110C" w:rsidRDefault="0097110C" w:rsidP="00F12D99"/>
        </w:tc>
        <w:tc>
          <w:tcPr>
            <w:tcW w:w="1254" w:type="dxa"/>
            <w:shd w:val="clear" w:color="auto" w:fill="FFFFCC"/>
          </w:tcPr>
          <w:p w14:paraId="59DF6EFC" w14:textId="77777777" w:rsidR="0097110C" w:rsidRDefault="0097110C" w:rsidP="00F12D99"/>
        </w:tc>
      </w:tr>
      <w:tr w:rsidR="0097110C" w14:paraId="40DB4B96" w14:textId="77777777">
        <w:tc>
          <w:tcPr>
            <w:tcW w:w="1260" w:type="dxa"/>
            <w:shd w:val="clear" w:color="auto" w:fill="FFFFCC"/>
          </w:tcPr>
          <w:p w14:paraId="17EB7D92" w14:textId="77777777" w:rsidR="0097110C" w:rsidRDefault="0097110C" w:rsidP="00F12D99"/>
        </w:tc>
        <w:tc>
          <w:tcPr>
            <w:tcW w:w="1399" w:type="dxa"/>
            <w:shd w:val="clear" w:color="auto" w:fill="FFFFCC"/>
          </w:tcPr>
          <w:p w14:paraId="403CF652" w14:textId="77777777" w:rsidR="0097110C" w:rsidRDefault="0097110C" w:rsidP="00F12D99"/>
        </w:tc>
        <w:tc>
          <w:tcPr>
            <w:tcW w:w="1681" w:type="dxa"/>
            <w:shd w:val="clear" w:color="auto" w:fill="FFFFCC"/>
          </w:tcPr>
          <w:p w14:paraId="7DC28F09" w14:textId="77777777" w:rsidR="0097110C" w:rsidRDefault="0097110C" w:rsidP="00F12D99"/>
        </w:tc>
        <w:tc>
          <w:tcPr>
            <w:tcW w:w="1310" w:type="dxa"/>
            <w:shd w:val="clear" w:color="auto" w:fill="FFFFCC"/>
          </w:tcPr>
          <w:p w14:paraId="2BF65803" w14:textId="77777777" w:rsidR="0097110C" w:rsidRDefault="0097110C" w:rsidP="00F12D99"/>
        </w:tc>
        <w:tc>
          <w:tcPr>
            <w:tcW w:w="1311" w:type="dxa"/>
            <w:shd w:val="clear" w:color="auto" w:fill="FFFFCC"/>
          </w:tcPr>
          <w:p w14:paraId="249B3BCA" w14:textId="77777777" w:rsidR="0097110C" w:rsidRDefault="0097110C" w:rsidP="00F12D99"/>
        </w:tc>
        <w:tc>
          <w:tcPr>
            <w:tcW w:w="1361" w:type="dxa"/>
            <w:shd w:val="clear" w:color="auto" w:fill="FFFFCC"/>
          </w:tcPr>
          <w:p w14:paraId="72517FE8" w14:textId="77777777" w:rsidR="0097110C" w:rsidRDefault="0097110C" w:rsidP="00F12D99"/>
        </w:tc>
        <w:tc>
          <w:tcPr>
            <w:tcW w:w="1254" w:type="dxa"/>
            <w:shd w:val="clear" w:color="auto" w:fill="FFFFCC"/>
          </w:tcPr>
          <w:p w14:paraId="3BA4EB15" w14:textId="77777777" w:rsidR="0097110C" w:rsidRDefault="0097110C" w:rsidP="00F12D99"/>
        </w:tc>
      </w:tr>
      <w:tr w:rsidR="0097110C" w14:paraId="33FC38D7" w14:textId="77777777">
        <w:tc>
          <w:tcPr>
            <w:tcW w:w="1260" w:type="dxa"/>
            <w:shd w:val="clear" w:color="auto" w:fill="FFFFCC"/>
          </w:tcPr>
          <w:p w14:paraId="37EF93DB" w14:textId="77777777" w:rsidR="0097110C" w:rsidRDefault="0097110C" w:rsidP="00F12D99"/>
        </w:tc>
        <w:tc>
          <w:tcPr>
            <w:tcW w:w="1399" w:type="dxa"/>
            <w:shd w:val="clear" w:color="auto" w:fill="FFFFCC"/>
          </w:tcPr>
          <w:p w14:paraId="7D0814A4" w14:textId="77777777" w:rsidR="0097110C" w:rsidRDefault="0097110C" w:rsidP="00F12D99"/>
        </w:tc>
        <w:tc>
          <w:tcPr>
            <w:tcW w:w="1681" w:type="dxa"/>
            <w:shd w:val="clear" w:color="auto" w:fill="FFFFCC"/>
          </w:tcPr>
          <w:p w14:paraId="3A0CE0D9" w14:textId="77777777" w:rsidR="0097110C" w:rsidRDefault="0097110C" w:rsidP="00F12D99"/>
        </w:tc>
        <w:tc>
          <w:tcPr>
            <w:tcW w:w="1310" w:type="dxa"/>
            <w:shd w:val="clear" w:color="auto" w:fill="FFFFCC"/>
          </w:tcPr>
          <w:p w14:paraId="1B1AB5AF" w14:textId="77777777" w:rsidR="0097110C" w:rsidRDefault="0097110C" w:rsidP="00F12D99"/>
        </w:tc>
        <w:tc>
          <w:tcPr>
            <w:tcW w:w="1311" w:type="dxa"/>
            <w:shd w:val="clear" w:color="auto" w:fill="FFFFCC"/>
          </w:tcPr>
          <w:p w14:paraId="6AB8ADAC" w14:textId="77777777" w:rsidR="0097110C" w:rsidRDefault="0097110C" w:rsidP="00F12D99"/>
        </w:tc>
        <w:tc>
          <w:tcPr>
            <w:tcW w:w="1361" w:type="dxa"/>
            <w:shd w:val="clear" w:color="auto" w:fill="FFFFCC"/>
          </w:tcPr>
          <w:p w14:paraId="49EB9B0A" w14:textId="77777777" w:rsidR="0097110C" w:rsidRDefault="0097110C" w:rsidP="00F12D99"/>
        </w:tc>
        <w:tc>
          <w:tcPr>
            <w:tcW w:w="1254" w:type="dxa"/>
            <w:shd w:val="clear" w:color="auto" w:fill="FFFFCC"/>
          </w:tcPr>
          <w:p w14:paraId="6EA7BCA0" w14:textId="77777777" w:rsidR="0097110C" w:rsidRDefault="0097110C" w:rsidP="00F12D99"/>
        </w:tc>
      </w:tr>
    </w:tbl>
    <w:p w14:paraId="6E1D6D8A" w14:textId="77777777" w:rsidR="00B87066" w:rsidRDefault="00B87066" w:rsidP="00605424">
      <w:pPr>
        <w:spacing w:after="0" w:line="240" w:lineRule="auto"/>
      </w:pPr>
    </w:p>
    <w:p w14:paraId="7A003460" w14:textId="77777777" w:rsidR="0097110C" w:rsidRDefault="00CD131F" w:rsidP="007B461E">
      <w:pPr>
        <w:pStyle w:val="ListParagraph"/>
        <w:numPr>
          <w:ilvl w:val="0"/>
          <w:numId w:val="68"/>
        </w:numPr>
        <w:spacing w:after="0" w:line="240" w:lineRule="auto"/>
      </w:pPr>
      <w:r>
        <w:t>Explain</w:t>
      </w:r>
      <w:r w:rsidR="0097110C" w:rsidRPr="0097110C">
        <w:t xml:space="preserve"> how the project rents have been determined.</w:t>
      </w:r>
    </w:p>
    <w:p w14:paraId="74E640C8"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05026E0" w14:textId="77777777" w:rsidR="0097110C" w:rsidRDefault="0097110C" w:rsidP="00605424">
      <w:pPr>
        <w:spacing w:after="0" w:line="240" w:lineRule="auto"/>
      </w:pPr>
    </w:p>
    <w:p w14:paraId="5DF040B5" w14:textId="77777777" w:rsidR="00B87066" w:rsidRDefault="00B87066" w:rsidP="00605424">
      <w:pPr>
        <w:spacing w:after="0" w:line="240" w:lineRule="auto"/>
      </w:pPr>
    </w:p>
    <w:p w14:paraId="64EF37B8" w14:textId="77777777" w:rsidR="00BC58C3" w:rsidRPr="00F46330" w:rsidRDefault="00BC58C3" w:rsidP="00184070">
      <w:pPr>
        <w:pStyle w:val="Heading2"/>
        <w:spacing w:before="0" w:line="240" w:lineRule="auto"/>
      </w:pPr>
      <w:r>
        <w:t xml:space="preserve">Complete the Excel CFA - Tab 3 Form,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5EB5A5F3" w14:textId="77777777">
        <w:tc>
          <w:tcPr>
            <w:tcW w:w="9828" w:type="dxa"/>
            <w:shd w:val="clear" w:color="auto" w:fill="FFFF99"/>
          </w:tcPr>
          <w:p w14:paraId="48397120" w14:textId="77777777" w:rsidR="00072619" w:rsidRDefault="00072619" w:rsidP="00184070">
            <w:pPr>
              <w:pStyle w:val="ListParagraph"/>
              <w:numPr>
                <w:ilvl w:val="0"/>
                <w:numId w:val="6"/>
              </w:numPr>
            </w:pPr>
            <w:r>
              <w:t>Form 3: Populations to be Served</w:t>
            </w:r>
          </w:p>
        </w:tc>
      </w:tr>
    </w:tbl>
    <w:p w14:paraId="79AC467F" w14:textId="77777777" w:rsidR="00915E74" w:rsidRDefault="00915E74" w:rsidP="00184070">
      <w:pPr>
        <w:pStyle w:val="Heading1"/>
        <w:pBdr>
          <w:bottom w:val="double" w:sz="4" w:space="1" w:color="632423" w:themeColor="accent2" w:themeShade="80"/>
        </w:pBdr>
        <w:spacing w:before="0" w:line="240" w:lineRule="auto"/>
        <w:rPr>
          <w:sz w:val="32"/>
        </w:rPr>
        <w:sectPr w:rsidR="00915E74">
          <w:pgSz w:w="12240" w:h="15840"/>
          <w:pgMar w:top="1440" w:right="1440" w:bottom="1440" w:left="1440" w:header="720" w:footer="720" w:gutter="0"/>
          <w:pgNumType w:start="1"/>
          <w:cols w:space="720"/>
          <w:docGrid w:linePitch="360"/>
        </w:sectPr>
      </w:pPr>
      <w:bookmarkStart w:id="12" w:name="_Section_4:_Relocation"/>
      <w:bookmarkEnd w:id="12"/>
    </w:p>
    <w:p w14:paraId="61197391" w14:textId="77777777" w:rsidR="0051026B" w:rsidRDefault="0051026B" w:rsidP="00184070">
      <w:pPr>
        <w:pStyle w:val="Heading1"/>
        <w:pBdr>
          <w:bottom w:val="double" w:sz="4" w:space="1" w:color="632423" w:themeColor="accent2" w:themeShade="80"/>
        </w:pBdr>
        <w:spacing w:before="0" w:line="240" w:lineRule="auto"/>
        <w:rPr>
          <w:sz w:val="32"/>
        </w:rPr>
      </w:pPr>
      <w:bookmarkStart w:id="13" w:name="_Section_4:_Relocation_1"/>
      <w:bookmarkEnd w:id="13"/>
      <w:r w:rsidRPr="00786AB4">
        <w:rPr>
          <w:sz w:val="32"/>
        </w:rPr>
        <w:lastRenderedPageBreak/>
        <w:t xml:space="preserve">Section </w:t>
      </w:r>
      <w:r w:rsidR="00513204" w:rsidRPr="00786AB4">
        <w:rPr>
          <w:sz w:val="32"/>
        </w:rPr>
        <w:t>4</w:t>
      </w:r>
      <w:r w:rsidRPr="00786AB4">
        <w:rPr>
          <w:sz w:val="32"/>
        </w:rPr>
        <w:t>: Relocation</w:t>
      </w:r>
    </w:p>
    <w:p w14:paraId="28735E37" w14:textId="77777777" w:rsidR="0057329B" w:rsidRDefault="0057329B" w:rsidP="00184070">
      <w:pPr>
        <w:spacing w:after="0" w:line="240" w:lineRule="auto"/>
      </w:pPr>
    </w:p>
    <w:p w14:paraId="6CF223F8" w14:textId="77777777" w:rsidR="00312AB3" w:rsidRDefault="00312AB3" w:rsidP="00184070">
      <w:pPr>
        <w:spacing w:after="0" w:line="240" w:lineRule="auto"/>
      </w:pPr>
    </w:p>
    <w:p w14:paraId="205ABF95" w14:textId="77777777" w:rsidR="0097110C" w:rsidRDefault="0097110C" w:rsidP="007B461E">
      <w:pPr>
        <w:pStyle w:val="ListParagraph"/>
        <w:numPr>
          <w:ilvl w:val="0"/>
          <w:numId w:val="69"/>
        </w:numPr>
        <w:spacing w:after="0" w:line="240" w:lineRule="auto"/>
      </w:pPr>
      <w:r>
        <w:t>Does the project site have any current tenants, residential or commercial, even if it is vacant land?</w:t>
      </w:r>
    </w:p>
    <w:p w14:paraId="54746C8D" w14:textId="2CD732C3" w:rsidR="0097110C" w:rsidRDefault="00A723AF" w:rsidP="007B461E">
      <w:pPr>
        <w:spacing w:after="0" w:line="240" w:lineRule="auto"/>
        <w:ind w:left="360"/>
      </w:pPr>
      <w:sdt>
        <w:sdtPr>
          <w:id w:val="1784301013"/>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11754A9F" w14:textId="78399991" w:rsidR="0097110C" w:rsidRDefault="00A723AF" w:rsidP="007B461E">
      <w:pPr>
        <w:spacing w:after="0" w:line="240" w:lineRule="auto"/>
        <w:ind w:left="360"/>
      </w:pPr>
      <w:sdt>
        <w:sdtPr>
          <w:id w:val="-393733170"/>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w:t>
      </w:r>
    </w:p>
    <w:p w14:paraId="5BBC70BB" w14:textId="77777777" w:rsidR="0097110C" w:rsidRDefault="0097110C" w:rsidP="0097110C">
      <w:pPr>
        <w:spacing w:after="0" w:line="240" w:lineRule="auto"/>
      </w:pPr>
      <w:r>
        <w:t xml:space="preserve"> </w:t>
      </w:r>
    </w:p>
    <w:p w14:paraId="673D8DE6" w14:textId="77777777" w:rsidR="0097110C" w:rsidRDefault="0097110C" w:rsidP="00113BFD">
      <w:pPr>
        <w:pStyle w:val="ListParagraph"/>
        <w:numPr>
          <w:ilvl w:val="0"/>
          <w:numId w:val="31"/>
        </w:numPr>
        <w:spacing w:after="0" w:line="240" w:lineRule="auto"/>
      </w:pPr>
      <w:r>
        <w:t>If yes, describe the current tenants.</w:t>
      </w:r>
    </w:p>
    <w:p w14:paraId="3F7993D6" w14:textId="77777777" w:rsidR="00CD131F" w:rsidRDefault="00CD131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294612" w14:textId="77777777" w:rsidR="0097110C" w:rsidRDefault="0097110C" w:rsidP="0097110C">
      <w:pPr>
        <w:spacing w:after="0" w:line="240" w:lineRule="auto"/>
      </w:pPr>
    </w:p>
    <w:p w14:paraId="6871E565" w14:textId="77777777" w:rsidR="005807B4" w:rsidRDefault="005807B4" w:rsidP="0097110C">
      <w:pPr>
        <w:spacing w:after="0" w:line="240" w:lineRule="auto"/>
      </w:pPr>
    </w:p>
    <w:p w14:paraId="747A511E" w14:textId="77777777" w:rsidR="0097110C" w:rsidRDefault="0097110C" w:rsidP="007B461E">
      <w:pPr>
        <w:pStyle w:val="ListParagraph"/>
        <w:numPr>
          <w:ilvl w:val="0"/>
          <w:numId w:val="69"/>
        </w:numPr>
        <w:spacing w:after="0" w:line="240" w:lineRule="auto"/>
      </w:pPr>
      <w:r>
        <w:t>Did the project site have any tenants in the period from 90 days prior to the execution of the site control agreement up to the date this Application was submitted?</w:t>
      </w:r>
    </w:p>
    <w:p w14:paraId="1386EEA7" w14:textId="504D9127" w:rsidR="0097110C" w:rsidRDefault="00A723AF" w:rsidP="007B461E">
      <w:pPr>
        <w:spacing w:after="0" w:line="240" w:lineRule="auto"/>
        <w:ind w:left="360"/>
      </w:pPr>
      <w:sdt>
        <w:sdtPr>
          <w:id w:val="-1766608614"/>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3A7E2ECC" w14:textId="6FE13DA5" w:rsidR="0097110C" w:rsidRDefault="00A723AF" w:rsidP="007B461E">
      <w:pPr>
        <w:spacing w:after="0" w:line="240" w:lineRule="auto"/>
        <w:ind w:left="360"/>
      </w:pPr>
      <w:sdt>
        <w:sdtPr>
          <w:id w:val="-467363184"/>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15D60F72" w14:textId="77777777" w:rsidR="0097110C" w:rsidRDefault="0097110C" w:rsidP="0097110C">
      <w:pPr>
        <w:spacing w:after="0" w:line="240" w:lineRule="auto"/>
      </w:pPr>
    </w:p>
    <w:p w14:paraId="501B38E4" w14:textId="77777777" w:rsidR="0097110C" w:rsidRDefault="0097110C" w:rsidP="00113BFD">
      <w:pPr>
        <w:pStyle w:val="ListParagraph"/>
        <w:numPr>
          <w:ilvl w:val="0"/>
          <w:numId w:val="32"/>
        </w:numPr>
        <w:spacing w:after="0" w:line="240" w:lineRule="auto"/>
      </w:pPr>
      <w:r>
        <w:t>Has anyone moved from the project site since the site control agreement was executed?</w:t>
      </w:r>
    </w:p>
    <w:p w14:paraId="3F6270AC" w14:textId="3A121E02" w:rsidR="0097110C" w:rsidRDefault="00A723AF" w:rsidP="00113BFD">
      <w:pPr>
        <w:spacing w:after="0" w:line="240" w:lineRule="auto"/>
        <w:ind w:left="1080"/>
      </w:pPr>
      <w:sdt>
        <w:sdtPr>
          <w:id w:val="-1869288980"/>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3E895B43" w14:textId="6B28C8DD" w:rsidR="0097110C" w:rsidRDefault="00A723AF" w:rsidP="00113BFD">
      <w:pPr>
        <w:spacing w:after="0" w:line="240" w:lineRule="auto"/>
        <w:ind w:left="1080"/>
      </w:pPr>
      <w:sdt>
        <w:sdtPr>
          <w:id w:val="1369104831"/>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367EFEF2" w14:textId="77777777" w:rsidR="0097110C" w:rsidRDefault="0097110C" w:rsidP="0097110C">
      <w:pPr>
        <w:spacing w:after="0" w:line="240" w:lineRule="auto"/>
      </w:pPr>
    </w:p>
    <w:p w14:paraId="41074914" w14:textId="77777777" w:rsidR="0097110C" w:rsidRDefault="0097110C" w:rsidP="0097110C">
      <w:pPr>
        <w:spacing w:after="0" w:line="240" w:lineRule="auto"/>
      </w:pPr>
    </w:p>
    <w:p w14:paraId="4F8B62D3" w14:textId="77777777" w:rsidR="0097110C" w:rsidRPr="007B461E" w:rsidRDefault="0097110C" w:rsidP="0097110C">
      <w:pPr>
        <w:spacing w:after="0" w:line="240" w:lineRule="auto"/>
        <w:rPr>
          <w:b/>
        </w:rPr>
      </w:pPr>
      <w:r w:rsidRPr="007B461E">
        <w:rPr>
          <w:b/>
        </w:rPr>
        <w:t xml:space="preserve">If the answer to both Questions is NO, skip to Section 5: Project Schedule. </w:t>
      </w:r>
    </w:p>
    <w:p w14:paraId="315B1B56" w14:textId="77777777" w:rsidR="0097110C" w:rsidRPr="007B461E" w:rsidRDefault="0097110C" w:rsidP="0097110C">
      <w:pPr>
        <w:spacing w:after="0" w:line="240" w:lineRule="auto"/>
        <w:rPr>
          <w:b/>
        </w:rPr>
      </w:pPr>
      <w:r w:rsidRPr="007B461E">
        <w:rPr>
          <w:b/>
        </w:rPr>
        <w:t>If the answer to either Question, or both, is YES, complete the remainder of this Section.</w:t>
      </w:r>
    </w:p>
    <w:p w14:paraId="0F346E30" w14:textId="77777777" w:rsidR="0097110C" w:rsidRDefault="0097110C" w:rsidP="0097110C">
      <w:pPr>
        <w:spacing w:after="0" w:line="240" w:lineRule="auto"/>
      </w:pPr>
    </w:p>
    <w:p w14:paraId="6973E6E6" w14:textId="77777777" w:rsidR="0097110C" w:rsidRDefault="0097110C" w:rsidP="0097110C">
      <w:pPr>
        <w:spacing w:after="0" w:line="240" w:lineRule="auto"/>
      </w:pPr>
    </w:p>
    <w:p w14:paraId="1E6DFFFD" w14:textId="77777777" w:rsidR="0097110C" w:rsidRDefault="0097110C" w:rsidP="007B461E">
      <w:pPr>
        <w:pStyle w:val="ListParagraph"/>
        <w:numPr>
          <w:ilvl w:val="0"/>
          <w:numId w:val="69"/>
        </w:numPr>
        <w:spacing w:after="0" w:line="240" w:lineRule="auto"/>
      </w:pPr>
      <w:r>
        <w:t>Is there a local government entity that has jurisdiction over tenant relocation issues?</w:t>
      </w:r>
    </w:p>
    <w:p w14:paraId="7D025F1A" w14:textId="7C922562" w:rsidR="0097110C" w:rsidRDefault="00A723AF" w:rsidP="007B461E">
      <w:pPr>
        <w:spacing w:after="0" w:line="240" w:lineRule="auto"/>
        <w:ind w:left="360"/>
      </w:pPr>
      <w:sdt>
        <w:sdtPr>
          <w:id w:val="58368704"/>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5F07729D" w14:textId="2742FF89" w:rsidR="0097110C" w:rsidRDefault="00A723AF" w:rsidP="007B461E">
      <w:pPr>
        <w:spacing w:after="0" w:line="240" w:lineRule="auto"/>
        <w:ind w:left="360"/>
      </w:pPr>
      <w:sdt>
        <w:sdtPr>
          <w:id w:val="1139528223"/>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3BC4C8C7" w14:textId="77777777" w:rsidR="0097110C" w:rsidRDefault="0097110C" w:rsidP="0097110C">
      <w:pPr>
        <w:spacing w:after="0" w:line="240" w:lineRule="auto"/>
      </w:pPr>
    </w:p>
    <w:p w14:paraId="075748AC" w14:textId="77777777" w:rsidR="0097110C" w:rsidRDefault="0097110C" w:rsidP="00113BFD">
      <w:pPr>
        <w:pStyle w:val="ListParagraph"/>
        <w:numPr>
          <w:ilvl w:val="0"/>
          <w:numId w:val="33"/>
        </w:numPr>
        <w:spacing w:after="0" w:line="240" w:lineRule="auto"/>
      </w:pPr>
      <w:r>
        <w:t>If yes, has the entity approved the tenant relocation plan?</w:t>
      </w:r>
    </w:p>
    <w:p w14:paraId="3A8BA1D0" w14:textId="5AE088BF" w:rsidR="0097110C" w:rsidRDefault="00A723AF" w:rsidP="00113BFD">
      <w:pPr>
        <w:spacing w:after="0" w:line="240" w:lineRule="auto"/>
        <w:ind w:left="1080"/>
      </w:pPr>
      <w:sdt>
        <w:sdtPr>
          <w:id w:val="-1563933578"/>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 – Date the tenant relocation plan was approved:</w:t>
      </w:r>
      <w:r w:rsidR="00CD131F">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19CB6C4D" w14:textId="1AB043C3" w:rsidR="0097110C" w:rsidRDefault="00A723AF" w:rsidP="00113BFD">
      <w:pPr>
        <w:spacing w:after="0" w:line="240" w:lineRule="auto"/>
        <w:ind w:left="1080"/>
      </w:pPr>
      <w:sdt>
        <w:sdtPr>
          <w:id w:val="-1854641021"/>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2C06813E" w14:textId="77777777" w:rsidR="0097110C" w:rsidRDefault="0097110C" w:rsidP="0097110C">
      <w:pPr>
        <w:spacing w:after="0" w:line="240" w:lineRule="auto"/>
      </w:pPr>
    </w:p>
    <w:p w14:paraId="1098F501" w14:textId="77777777" w:rsidR="0097110C" w:rsidRDefault="0097110C" w:rsidP="0097110C">
      <w:pPr>
        <w:spacing w:after="0" w:line="240" w:lineRule="auto"/>
      </w:pPr>
    </w:p>
    <w:p w14:paraId="56FBD3CB" w14:textId="77777777" w:rsidR="0097110C" w:rsidRDefault="0097110C" w:rsidP="007B461E">
      <w:pPr>
        <w:pStyle w:val="ListParagraph"/>
        <w:numPr>
          <w:ilvl w:val="0"/>
          <w:numId w:val="69"/>
        </w:numPr>
        <w:spacing w:after="0" w:line="240" w:lineRule="auto"/>
      </w:pPr>
      <w:r>
        <w:t>What requirements or guidelines govern the project relocation plan? (check all applicable)</w:t>
      </w:r>
    </w:p>
    <w:p w14:paraId="15F907F0" w14:textId="3CF4C4E0" w:rsidR="0097110C" w:rsidRDefault="00A723AF" w:rsidP="007B461E">
      <w:pPr>
        <w:spacing w:after="0" w:line="240" w:lineRule="auto"/>
        <w:ind w:left="360"/>
      </w:pPr>
      <w:sdt>
        <w:sdtPr>
          <w:id w:val="1344671666"/>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Uniform Relocation Act </w:t>
      </w:r>
    </w:p>
    <w:p w14:paraId="0DB238F7" w14:textId="12BDF31F" w:rsidR="0097110C" w:rsidRDefault="00A723AF" w:rsidP="007B461E">
      <w:pPr>
        <w:spacing w:after="0" w:line="240" w:lineRule="auto"/>
        <w:ind w:left="360"/>
      </w:pPr>
      <w:sdt>
        <w:sdtPr>
          <w:id w:val="-1508891489"/>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Section104 [d] (if HOME or CDBG funded)</w:t>
      </w:r>
    </w:p>
    <w:p w14:paraId="094006BE" w14:textId="7DFE31C5" w:rsidR="0097110C" w:rsidRDefault="00A723AF" w:rsidP="007B461E">
      <w:pPr>
        <w:spacing w:after="0" w:line="240" w:lineRule="auto"/>
        <w:ind w:left="360"/>
      </w:pPr>
      <w:sdt>
        <w:sdtPr>
          <w:id w:val="663742746"/>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Washington State Department of Transportation</w:t>
      </w:r>
    </w:p>
    <w:p w14:paraId="784F6489" w14:textId="3410B23A" w:rsidR="0097110C" w:rsidRDefault="00A723AF" w:rsidP="007B461E">
      <w:pPr>
        <w:spacing w:after="0" w:line="240" w:lineRule="auto"/>
        <w:ind w:left="360"/>
      </w:pPr>
      <w:sdt>
        <w:sdtPr>
          <w:id w:val="-436131523"/>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Other - Identify the governing requirements:  </w:t>
      </w:r>
    </w:p>
    <w:p w14:paraId="18D0E0D8" w14:textId="77777777" w:rsidR="005807B4" w:rsidRDefault="005807B4"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204E88BA" w14:textId="77777777" w:rsidR="0097110C" w:rsidRDefault="0097110C" w:rsidP="0097110C">
      <w:pPr>
        <w:spacing w:after="0" w:line="240" w:lineRule="auto"/>
      </w:pPr>
    </w:p>
    <w:p w14:paraId="7FDFFB44" w14:textId="77777777" w:rsidR="0097110C" w:rsidRDefault="0097110C" w:rsidP="0097110C">
      <w:pPr>
        <w:spacing w:after="0" w:line="240" w:lineRule="auto"/>
      </w:pPr>
    </w:p>
    <w:p w14:paraId="4EB76CA5" w14:textId="77777777" w:rsidR="0097110C" w:rsidRDefault="0097110C" w:rsidP="007B461E">
      <w:pPr>
        <w:pStyle w:val="ListParagraph"/>
        <w:numPr>
          <w:ilvl w:val="0"/>
          <w:numId w:val="69"/>
        </w:numPr>
        <w:spacing w:after="0" w:line="240" w:lineRule="auto"/>
      </w:pPr>
      <w:r>
        <w:t>Who will handle relocation matters for this project?</w:t>
      </w:r>
    </w:p>
    <w:p w14:paraId="6DCFC30A" w14:textId="167F8ABA" w:rsidR="0097110C" w:rsidRDefault="00A723AF" w:rsidP="007B461E">
      <w:pPr>
        <w:spacing w:after="0" w:line="240" w:lineRule="auto"/>
        <w:ind w:left="360"/>
      </w:pPr>
      <w:sdt>
        <w:sdtPr>
          <w:id w:val="-1598167364"/>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Agency staff. Identify the Lead individual: </w:t>
      </w:r>
    </w:p>
    <w:p w14:paraId="567A5350"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DDB077E" w14:textId="46B3CE87" w:rsidR="0097110C" w:rsidRDefault="00A723AF" w:rsidP="007B461E">
      <w:pPr>
        <w:spacing w:after="0" w:line="240" w:lineRule="auto"/>
        <w:ind w:left="360"/>
      </w:pPr>
      <w:sdt>
        <w:sdtPr>
          <w:id w:val="-943074050"/>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- 3rd-party relocation consultant:  </w:t>
      </w:r>
    </w:p>
    <w:p w14:paraId="46BB4809" w14:textId="77777777" w:rsidR="00CD131F" w:rsidRDefault="00CD131F" w:rsidP="00CD131F">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19C76441" w14:textId="77777777" w:rsidR="00CD131F" w:rsidRDefault="00CD131F" w:rsidP="0097110C">
      <w:pPr>
        <w:spacing w:after="0" w:line="240" w:lineRule="auto"/>
      </w:pPr>
    </w:p>
    <w:p w14:paraId="115DC312" w14:textId="77777777" w:rsidR="0097110C" w:rsidRDefault="0097110C" w:rsidP="0097110C">
      <w:pPr>
        <w:spacing w:after="0" w:line="240" w:lineRule="auto"/>
      </w:pPr>
    </w:p>
    <w:p w14:paraId="55113885" w14:textId="77777777" w:rsidR="0097110C" w:rsidRDefault="0097110C" w:rsidP="007B461E">
      <w:pPr>
        <w:pStyle w:val="ListParagraph"/>
        <w:numPr>
          <w:ilvl w:val="0"/>
          <w:numId w:val="69"/>
        </w:numPr>
        <w:spacing w:after="0" w:line="240" w:lineRule="auto"/>
      </w:pPr>
      <w:r>
        <w:t>Describe the sponsor agency’s experience relocating residential and/or commercial occupants under any applicable codes (e.g., the Uniform Relocation Act, Section 104(d) of the Housing and Community Development Act of 1974, Chapter 20.84 of the Seattle Municipal Code). If a Relocation Consultant will be used, identify the consultant and describe their relevant experience.</w:t>
      </w:r>
    </w:p>
    <w:p w14:paraId="10B21BE3"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E49794" w14:textId="77777777" w:rsidR="0097110C" w:rsidRDefault="0097110C" w:rsidP="0097110C">
      <w:pPr>
        <w:spacing w:after="0" w:line="240" w:lineRule="auto"/>
      </w:pPr>
    </w:p>
    <w:p w14:paraId="2B97C084" w14:textId="77777777" w:rsidR="0097110C" w:rsidRDefault="0097110C" w:rsidP="00184070">
      <w:pPr>
        <w:spacing w:after="0" w:line="240" w:lineRule="auto"/>
      </w:pPr>
    </w:p>
    <w:p w14:paraId="77C140D2" w14:textId="77777777" w:rsidR="0097110C" w:rsidRDefault="0097110C" w:rsidP="0097110C">
      <w:pPr>
        <w:pStyle w:val="Heading2"/>
        <w:shd w:val="clear" w:color="auto" w:fill="D9D9D9" w:themeFill="background1" w:themeFillShade="D9"/>
        <w:spacing w:before="0" w:line="240" w:lineRule="auto"/>
      </w:pPr>
      <w:r>
        <w:t xml:space="preserve">Type of Relocation </w:t>
      </w:r>
    </w:p>
    <w:p w14:paraId="4BE0B352" w14:textId="77777777" w:rsidR="0097110C" w:rsidRDefault="0097110C" w:rsidP="00184070">
      <w:pPr>
        <w:spacing w:after="0" w:line="240" w:lineRule="auto"/>
      </w:pPr>
    </w:p>
    <w:p w14:paraId="064C3486"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Residential tenants to be relocated:</w:t>
      </w:r>
    </w:p>
    <w:p w14:paraId="3487A317" w14:textId="77777777" w:rsidR="0097110C" w:rsidRDefault="0097110C" w:rsidP="00113BFD">
      <w:pPr>
        <w:pStyle w:val="ListParagraph"/>
        <w:numPr>
          <w:ilvl w:val="0"/>
          <w:numId w:val="34"/>
        </w:numPr>
        <w:spacing w:after="0" w:line="240" w:lineRule="auto"/>
      </w:pPr>
      <w:r>
        <w:t>Permanent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2887BDA" w14:textId="77777777" w:rsidR="0097110C" w:rsidRDefault="0097110C" w:rsidP="00113BFD">
      <w:pPr>
        <w:pStyle w:val="ListParagraph"/>
        <w:numPr>
          <w:ilvl w:val="0"/>
          <w:numId w:val="34"/>
        </w:numPr>
        <w:spacing w:after="0" w:line="240" w:lineRule="auto"/>
      </w:pPr>
      <w:r>
        <w:t>Temporary relocation:</w:t>
      </w:r>
      <w:r w:rsidR="00CD131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9043382" w14:textId="77777777" w:rsidR="0097110C" w:rsidRDefault="0097110C" w:rsidP="0097110C">
      <w:pPr>
        <w:spacing w:after="0" w:line="240" w:lineRule="auto"/>
      </w:pPr>
    </w:p>
    <w:p w14:paraId="1138EFDA" w14:textId="77777777" w:rsidR="0097110C" w:rsidRDefault="0097110C" w:rsidP="0097110C">
      <w:pPr>
        <w:spacing w:after="0" w:line="240" w:lineRule="auto"/>
      </w:pPr>
    </w:p>
    <w:p w14:paraId="505627B4" w14:textId="77777777" w:rsidR="0097110C" w:rsidRDefault="0097110C" w:rsidP="007B461E">
      <w:pPr>
        <w:pStyle w:val="ListParagraph"/>
        <w:numPr>
          <w:ilvl w:val="0"/>
          <w:numId w:val="69"/>
        </w:numPr>
        <w:spacing w:after="0" w:line="240" w:lineRule="auto"/>
      </w:pPr>
      <w:r>
        <w:t xml:space="preserve">State the </w:t>
      </w:r>
      <w:r w:rsidR="0088478E">
        <w:t xml:space="preserve">approximate </w:t>
      </w:r>
      <w:r>
        <w:t>number of Commercial tenants to be relocated:</w:t>
      </w:r>
    </w:p>
    <w:p w14:paraId="143E165C" w14:textId="77777777" w:rsidR="0097110C" w:rsidRDefault="0097110C" w:rsidP="00113BFD">
      <w:pPr>
        <w:pStyle w:val="ListParagraph"/>
        <w:numPr>
          <w:ilvl w:val="0"/>
          <w:numId w:val="35"/>
        </w:numPr>
        <w:spacing w:after="0" w:line="240" w:lineRule="auto"/>
      </w:pPr>
      <w:r>
        <w:t>Permanent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2CEC8577" w14:textId="77777777" w:rsidR="0097110C" w:rsidRDefault="0097110C" w:rsidP="00113BFD">
      <w:pPr>
        <w:pStyle w:val="ListParagraph"/>
        <w:numPr>
          <w:ilvl w:val="0"/>
          <w:numId w:val="35"/>
        </w:numPr>
        <w:spacing w:after="0" w:line="240" w:lineRule="auto"/>
      </w:pPr>
      <w:r>
        <w:t>Temporary relocation:</w:t>
      </w:r>
      <w:r w:rsidR="00CD131F">
        <w:tab/>
      </w:r>
      <w:r w:rsidR="00CD131F" w:rsidRPr="00CD131F">
        <w:rPr>
          <w:bdr w:val="single" w:sz="4" w:space="0" w:color="auto"/>
          <w:shd w:val="clear" w:color="auto" w:fill="FFFFCC"/>
        </w:rPr>
        <w:t xml:space="preserve"> </w:t>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08C8E8FF" w14:textId="77777777" w:rsidR="0097110C" w:rsidRDefault="0097110C" w:rsidP="00184070">
      <w:pPr>
        <w:spacing w:after="0" w:line="240" w:lineRule="auto"/>
      </w:pPr>
    </w:p>
    <w:p w14:paraId="1E9F2C0C" w14:textId="77777777" w:rsidR="0097110C" w:rsidRDefault="00B30B39" w:rsidP="00AC0878">
      <w:pPr>
        <w:pStyle w:val="ListParagraph"/>
        <w:numPr>
          <w:ilvl w:val="0"/>
          <w:numId w:val="69"/>
        </w:numPr>
        <w:spacing w:after="0" w:line="240" w:lineRule="auto"/>
      </w:pPr>
      <w:r>
        <w:t>The</w:t>
      </w:r>
      <w:r w:rsidR="0097110C">
        <w:t xml:space="preserve"> site control agreement </w:t>
      </w:r>
      <w:r>
        <w:t>should include language that allows the</w:t>
      </w:r>
      <w:r w:rsidR="0097110C">
        <w:t xml:space="preserve"> sponsor organization or the Relocation Consultant to obtain tenant income and rent information, and to give notices to existing and incoming tenants prior to acquiring the property</w:t>
      </w:r>
      <w:r w:rsidR="00AC0878">
        <w:t xml:space="preserve">. </w:t>
      </w:r>
      <w:r>
        <w:t>Is this language featured in site control document or in an Addendum signed by Seller and Buyer?</w:t>
      </w:r>
    </w:p>
    <w:p w14:paraId="5B697EAE" w14:textId="37589404" w:rsidR="0097110C" w:rsidRDefault="00A723AF" w:rsidP="007B461E">
      <w:pPr>
        <w:spacing w:after="0" w:line="240" w:lineRule="auto"/>
        <w:ind w:left="360"/>
      </w:pPr>
      <w:sdt>
        <w:sdtPr>
          <w:id w:val="929395451"/>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792DCD7F" w14:textId="28F4832A" w:rsidR="0097110C" w:rsidRDefault="00A723AF" w:rsidP="007B461E">
      <w:pPr>
        <w:spacing w:after="0" w:line="240" w:lineRule="auto"/>
        <w:ind w:left="360"/>
      </w:pPr>
      <w:sdt>
        <w:sdtPr>
          <w:id w:val="31012059"/>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6D317DBD" w14:textId="77777777" w:rsidR="0097110C" w:rsidRDefault="0097110C" w:rsidP="0097110C">
      <w:pPr>
        <w:spacing w:after="0" w:line="240" w:lineRule="auto"/>
      </w:pPr>
    </w:p>
    <w:p w14:paraId="1EB1BE90" w14:textId="77777777" w:rsidR="0097110C" w:rsidRDefault="0097110C" w:rsidP="0097110C">
      <w:pPr>
        <w:spacing w:after="0" w:line="240" w:lineRule="auto"/>
      </w:pPr>
    </w:p>
    <w:p w14:paraId="23E85A61" w14:textId="77777777" w:rsidR="0097110C" w:rsidRDefault="0097110C" w:rsidP="007B461E">
      <w:pPr>
        <w:pStyle w:val="ListParagraph"/>
        <w:numPr>
          <w:ilvl w:val="0"/>
          <w:numId w:val="69"/>
        </w:numPr>
        <w:spacing w:after="0" w:line="240" w:lineRule="auto"/>
      </w:pPr>
      <w:r>
        <w:t>Has information on all current occupants of the property, including both residential and commercial tenants, and occupants with or without leases, been collected?</w:t>
      </w:r>
    </w:p>
    <w:p w14:paraId="23DFFA54" w14:textId="6E559700" w:rsidR="0097110C" w:rsidRDefault="00A723AF" w:rsidP="007B461E">
      <w:pPr>
        <w:spacing w:after="0" w:line="240" w:lineRule="auto"/>
        <w:ind w:left="360"/>
      </w:pPr>
      <w:sdt>
        <w:sdtPr>
          <w:id w:val="524214553"/>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 continue to a.</w:t>
      </w:r>
    </w:p>
    <w:p w14:paraId="6293401B" w14:textId="2BCEADFC" w:rsidR="0097110C" w:rsidRDefault="00A723AF" w:rsidP="007B461E">
      <w:pPr>
        <w:spacing w:after="0" w:line="240" w:lineRule="auto"/>
        <w:ind w:left="360"/>
      </w:pPr>
      <w:sdt>
        <w:sdtPr>
          <w:id w:val="338975693"/>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 Anticipated collection date for this information:</w:t>
      </w:r>
      <w:r w:rsidR="005807B4">
        <w:tab/>
      </w:r>
      <w:r w:rsidR="005807B4" w:rsidRPr="005807B4">
        <w:rPr>
          <w:bdr w:val="single" w:sz="4" w:space="0" w:color="auto"/>
          <w:shd w:val="clear" w:color="auto" w:fill="FFFFCC"/>
        </w:rPr>
        <w:t xml:space="preserve"> </w:t>
      </w:r>
      <w:r w:rsidR="005807B4" w:rsidRPr="004811FC">
        <w:rPr>
          <w:bdr w:val="single" w:sz="4" w:space="0" w:color="auto"/>
          <w:shd w:val="clear" w:color="auto" w:fill="FFFFCC"/>
        </w:rPr>
        <w:tab/>
      </w:r>
      <w:r w:rsidR="005807B4" w:rsidRPr="004811FC">
        <w:rPr>
          <w:bdr w:val="single" w:sz="4" w:space="0" w:color="auto"/>
          <w:shd w:val="clear" w:color="auto" w:fill="FFFFCC"/>
        </w:rPr>
        <w:tab/>
      </w:r>
    </w:p>
    <w:p w14:paraId="460F329C" w14:textId="77777777" w:rsidR="0097110C" w:rsidRDefault="0097110C" w:rsidP="0097110C">
      <w:pPr>
        <w:spacing w:after="0" w:line="240" w:lineRule="auto"/>
      </w:pPr>
    </w:p>
    <w:p w14:paraId="50156C9A" w14:textId="77777777" w:rsidR="0097110C" w:rsidRDefault="0097110C" w:rsidP="00113BFD">
      <w:pPr>
        <w:pStyle w:val="ListParagraph"/>
        <w:numPr>
          <w:ilvl w:val="0"/>
          <w:numId w:val="36"/>
        </w:numPr>
        <w:spacing w:after="0" w:line="240" w:lineRule="auto"/>
      </w:pPr>
      <w:r>
        <w:t>Does the information collected include a tenant survey for each unit or commercial space?</w:t>
      </w:r>
    </w:p>
    <w:p w14:paraId="60F4394B" w14:textId="465DC346" w:rsidR="0097110C" w:rsidRDefault="00A723AF" w:rsidP="00113BFD">
      <w:pPr>
        <w:spacing w:after="0" w:line="240" w:lineRule="auto"/>
        <w:ind w:left="1080"/>
      </w:pPr>
      <w:sdt>
        <w:sdtPr>
          <w:id w:val="-2019843682"/>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1446DAED" w14:textId="0D11E8AE" w:rsidR="0097110C" w:rsidRDefault="00A723AF" w:rsidP="00113BFD">
      <w:pPr>
        <w:spacing w:after="0" w:line="240" w:lineRule="auto"/>
        <w:ind w:left="1080"/>
      </w:pPr>
      <w:sdt>
        <w:sdtPr>
          <w:id w:val="-333074790"/>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7D49600E" w14:textId="77777777" w:rsidR="0097110C" w:rsidRDefault="0097110C" w:rsidP="0097110C">
      <w:pPr>
        <w:spacing w:after="0" w:line="240" w:lineRule="auto"/>
      </w:pPr>
    </w:p>
    <w:p w14:paraId="02F6EE81" w14:textId="77777777" w:rsidR="0097110C" w:rsidRDefault="00B30B39" w:rsidP="007B461E">
      <w:pPr>
        <w:pStyle w:val="ListParagraph"/>
        <w:numPr>
          <w:ilvl w:val="0"/>
          <w:numId w:val="69"/>
        </w:numPr>
        <w:spacing w:after="0" w:line="240" w:lineRule="auto"/>
      </w:pPr>
      <w:r>
        <w:t>In the case of occupied rehabilitation projects, d</w:t>
      </w:r>
      <w:r w:rsidR="0097110C">
        <w:t xml:space="preserve">escribe the income verification process and the strategy for addressing any current residents who </w:t>
      </w:r>
      <w:r>
        <w:t>may</w:t>
      </w:r>
      <w:r w:rsidR="0097110C">
        <w:t xml:space="preserve"> not </w:t>
      </w:r>
      <w:r>
        <w:t xml:space="preserve">be </w:t>
      </w:r>
      <w:r w:rsidR="0097110C">
        <w:t>eligible to remain in the building.</w:t>
      </w:r>
    </w:p>
    <w:p w14:paraId="56287040" w14:textId="77777777" w:rsidR="00CD131F" w:rsidRDefault="00CD131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673997" w14:textId="77777777" w:rsidR="0097110C" w:rsidRDefault="0097110C" w:rsidP="0097110C">
      <w:pPr>
        <w:spacing w:after="0" w:line="240" w:lineRule="auto"/>
      </w:pPr>
    </w:p>
    <w:p w14:paraId="5B194DBD" w14:textId="77777777" w:rsidR="0097110C" w:rsidRDefault="0097110C" w:rsidP="0097110C">
      <w:pPr>
        <w:spacing w:after="0" w:line="240" w:lineRule="auto"/>
      </w:pPr>
    </w:p>
    <w:p w14:paraId="74C83D79" w14:textId="77777777" w:rsidR="0097110C" w:rsidRDefault="0097110C" w:rsidP="0097110C">
      <w:pPr>
        <w:pStyle w:val="Heading2"/>
        <w:shd w:val="clear" w:color="auto" w:fill="D9D9D9" w:themeFill="background1" w:themeFillShade="D9"/>
        <w:spacing w:before="0" w:line="240" w:lineRule="auto"/>
      </w:pPr>
      <w:r>
        <w:t>Relocation Notices</w:t>
      </w:r>
    </w:p>
    <w:p w14:paraId="40EB47CA" w14:textId="77777777" w:rsidR="0097110C" w:rsidRDefault="0097110C" w:rsidP="00184070">
      <w:pPr>
        <w:spacing w:after="0" w:line="240" w:lineRule="auto"/>
      </w:pPr>
    </w:p>
    <w:p w14:paraId="1D2DDB8A" w14:textId="77777777" w:rsidR="0097110C" w:rsidRDefault="0097110C" w:rsidP="007B461E">
      <w:pPr>
        <w:pStyle w:val="ListParagraph"/>
        <w:numPr>
          <w:ilvl w:val="0"/>
          <w:numId w:val="69"/>
        </w:numPr>
        <w:spacing w:after="0" w:line="240" w:lineRule="auto"/>
      </w:pPr>
      <w:r>
        <w:lastRenderedPageBreak/>
        <w:t>Has a General Information Notice been provided to all occupants (including both residential and commercial tenants, and occupants with or without leases) using the sample notices in HUD’s Handbook on relocation, or another approved format?</w:t>
      </w:r>
    </w:p>
    <w:p w14:paraId="034BF7BB" w14:textId="1E4292A8" w:rsidR="0097110C" w:rsidRDefault="00A723AF" w:rsidP="007B461E">
      <w:pPr>
        <w:spacing w:after="0" w:line="240" w:lineRule="auto"/>
        <w:ind w:left="360"/>
      </w:pPr>
      <w:sdt>
        <w:sdtPr>
          <w:id w:val="-1368052083"/>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146B7610" w14:textId="0CE927D1" w:rsidR="0097110C" w:rsidRDefault="00A723AF" w:rsidP="007B461E">
      <w:pPr>
        <w:spacing w:after="0" w:line="240" w:lineRule="auto"/>
        <w:ind w:left="360"/>
      </w:pPr>
      <w:sdt>
        <w:sdtPr>
          <w:id w:val="-704403941"/>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799CEEF8" w14:textId="77777777" w:rsidR="0097110C" w:rsidRDefault="0097110C" w:rsidP="0097110C">
      <w:pPr>
        <w:spacing w:after="0" w:line="240" w:lineRule="auto"/>
      </w:pPr>
    </w:p>
    <w:p w14:paraId="1488A8EA" w14:textId="77777777" w:rsidR="0097110C" w:rsidRDefault="0097110C" w:rsidP="0097110C">
      <w:pPr>
        <w:spacing w:after="0" w:line="240" w:lineRule="auto"/>
      </w:pPr>
    </w:p>
    <w:p w14:paraId="59C4E68F" w14:textId="77777777" w:rsidR="0097110C" w:rsidRDefault="0097110C" w:rsidP="007B461E">
      <w:pPr>
        <w:pStyle w:val="ListParagraph"/>
        <w:numPr>
          <w:ilvl w:val="0"/>
          <w:numId w:val="69"/>
        </w:numPr>
        <w:spacing w:after="0" w:line="240" w:lineRule="auto"/>
      </w:pPr>
      <w:r>
        <w:t>Have subsequent notices been drafted for immediate delivery to tenants in the event that this project is awarded funding?  (i.e., Notice of Eligibility or Notice of Non-Displacement)</w:t>
      </w:r>
    </w:p>
    <w:p w14:paraId="71CDD5B6" w14:textId="57CA5C33" w:rsidR="0097110C" w:rsidRDefault="00A723AF" w:rsidP="007B461E">
      <w:pPr>
        <w:spacing w:after="0" w:line="240" w:lineRule="auto"/>
        <w:ind w:left="360"/>
      </w:pPr>
      <w:sdt>
        <w:sdtPr>
          <w:id w:val="1996992047"/>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008C9830" w14:textId="24CE95AC" w:rsidR="0097110C" w:rsidRDefault="00A723AF" w:rsidP="007B461E">
      <w:pPr>
        <w:spacing w:after="0" w:line="240" w:lineRule="auto"/>
        <w:ind w:left="360"/>
      </w:pPr>
      <w:sdt>
        <w:sdtPr>
          <w:id w:val="1133680518"/>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2CB720A9" w14:textId="77777777" w:rsidR="0097110C" w:rsidRDefault="0097110C" w:rsidP="0097110C">
      <w:pPr>
        <w:spacing w:after="0" w:line="240" w:lineRule="auto"/>
      </w:pPr>
    </w:p>
    <w:p w14:paraId="086CC838" w14:textId="77777777" w:rsidR="0097110C" w:rsidRDefault="0097110C" w:rsidP="0097110C">
      <w:pPr>
        <w:spacing w:after="0" w:line="240" w:lineRule="auto"/>
      </w:pPr>
    </w:p>
    <w:p w14:paraId="5049BCA2" w14:textId="77777777" w:rsidR="0097110C" w:rsidRDefault="0097110C" w:rsidP="007B461E">
      <w:pPr>
        <w:pStyle w:val="ListParagraph"/>
        <w:numPr>
          <w:ilvl w:val="0"/>
          <w:numId w:val="69"/>
        </w:numPr>
        <w:spacing w:after="0" w:line="240" w:lineRule="auto"/>
      </w:pPr>
      <w:r>
        <w:t>Is the applicant or property owner prepared to issue move-in notices</w:t>
      </w:r>
      <w:r w:rsidR="00AC0878">
        <w:rPr>
          <w:rStyle w:val="FootnoteReference"/>
        </w:rPr>
        <w:footnoteReference w:id="3"/>
      </w:r>
      <w:r w:rsidR="00AC0878">
        <w:t xml:space="preserve"> </w:t>
      </w:r>
      <w:r>
        <w:t>to all new tenants that sign leases subsequent to this funding application?</w:t>
      </w:r>
    </w:p>
    <w:p w14:paraId="37D68275" w14:textId="36D51382" w:rsidR="0097110C" w:rsidRDefault="00A723AF" w:rsidP="007B461E">
      <w:pPr>
        <w:spacing w:after="0" w:line="240" w:lineRule="auto"/>
        <w:ind w:left="360"/>
      </w:pPr>
      <w:sdt>
        <w:sdtPr>
          <w:id w:val="-481537020"/>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Yes.</w:t>
      </w:r>
    </w:p>
    <w:p w14:paraId="3B579E5E" w14:textId="1EA24E2A" w:rsidR="0097110C" w:rsidRDefault="00A723AF" w:rsidP="007B461E">
      <w:pPr>
        <w:spacing w:after="0" w:line="240" w:lineRule="auto"/>
        <w:ind w:left="360"/>
      </w:pPr>
      <w:sdt>
        <w:sdtPr>
          <w:id w:val="-1804077045"/>
          <w14:checkbox>
            <w14:checked w14:val="0"/>
            <w14:checkedState w14:val="2612" w14:font="MS Gothic"/>
            <w14:uncheckedState w14:val="2610" w14:font="MS Gothic"/>
          </w14:checkbox>
        </w:sdtPr>
        <w:sdtContent>
          <w:r>
            <w:rPr>
              <w:rFonts w:ascii="MS Gothic" w:eastAsia="MS Gothic" w:hAnsi="MS Gothic" w:hint="eastAsia"/>
            </w:rPr>
            <w:t>☐</w:t>
          </w:r>
        </w:sdtContent>
      </w:sdt>
      <w:r w:rsidR="0097110C">
        <w:t xml:space="preserve"> - No. </w:t>
      </w:r>
    </w:p>
    <w:p w14:paraId="2B634A26" w14:textId="77777777" w:rsidR="0097110C" w:rsidRDefault="0097110C" w:rsidP="00184070">
      <w:pPr>
        <w:spacing w:after="0" w:line="240" w:lineRule="auto"/>
      </w:pPr>
    </w:p>
    <w:p w14:paraId="1B207105" w14:textId="77777777" w:rsidR="00297512" w:rsidRDefault="00297512" w:rsidP="00184070">
      <w:pPr>
        <w:spacing w:after="0" w:line="240" w:lineRule="auto"/>
      </w:pPr>
    </w:p>
    <w:p w14:paraId="469C7ECB" w14:textId="77777777" w:rsidR="00BC58C3" w:rsidRPr="00F46330" w:rsidRDefault="00BC58C3" w:rsidP="00184070">
      <w:pPr>
        <w:pStyle w:val="Heading2"/>
        <w:spacing w:before="0" w:line="240" w:lineRule="auto"/>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2E160F2" w14:textId="77777777">
        <w:trPr>
          <w:trHeight w:val="260"/>
        </w:trPr>
        <w:tc>
          <w:tcPr>
            <w:tcW w:w="9828" w:type="dxa"/>
            <w:shd w:val="clear" w:color="auto" w:fill="FFFF99"/>
          </w:tcPr>
          <w:p w14:paraId="7CB91180"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7B511115" w14:textId="77777777" w:rsidR="00E91599" w:rsidRDefault="00E91599" w:rsidP="00184070">
      <w:pPr>
        <w:pStyle w:val="Heading1"/>
        <w:pBdr>
          <w:bottom w:val="double" w:sz="4" w:space="1" w:color="632423" w:themeColor="accent2" w:themeShade="80"/>
        </w:pBdr>
        <w:spacing w:before="0" w:line="240" w:lineRule="auto"/>
        <w:rPr>
          <w:sz w:val="32"/>
        </w:rPr>
        <w:sectPr w:rsidR="00E91599">
          <w:footerReference w:type="default" r:id="rId20"/>
          <w:pgSz w:w="12240" w:h="15840"/>
          <w:pgMar w:top="1440" w:right="1440" w:bottom="1440" w:left="1440" w:header="720" w:footer="720" w:gutter="0"/>
          <w:cols w:space="720"/>
          <w:docGrid w:linePitch="360"/>
        </w:sectPr>
      </w:pPr>
    </w:p>
    <w:p w14:paraId="7009456B" w14:textId="77777777" w:rsidR="0051026B" w:rsidRPr="00786AB4" w:rsidRDefault="00513204" w:rsidP="00184070">
      <w:pPr>
        <w:pStyle w:val="Heading1"/>
        <w:pBdr>
          <w:bottom w:val="double" w:sz="4" w:space="1" w:color="632423" w:themeColor="accent2" w:themeShade="80"/>
        </w:pBdr>
        <w:spacing w:before="0" w:line="240" w:lineRule="auto"/>
        <w:rPr>
          <w:sz w:val="32"/>
        </w:rPr>
      </w:pPr>
      <w:bookmarkStart w:id="14" w:name="_Section_5:_Project"/>
      <w:bookmarkEnd w:id="14"/>
      <w:r w:rsidRPr="00786AB4">
        <w:rPr>
          <w:sz w:val="32"/>
        </w:rPr>
        <w:lastRenderedPageBreak/>
        <w:t>Section 5</w:t>
      </w:r>
      <w:r w:rsidR="0051026B" w:rsidRPr="00786AB4">
        <w:rPr>
          <w:sz w:val="32"/>
        </w:rPr>
        <w:t>: Project Schedule</w:t>
      </w:r>
    </w:p>
    <w:p w14:paraId="2EB8FE34" w14:textId="77777777" w:rsidR="00F46330" w:rsidRDefault="00F46330" w:rsidP="00184070">
      <w:pPr>
        <w:spacing w:after="0" w:line="240" w:lineRule="auto"/>
      </w:pPr>
    </w:p>
    <w:p w14:paraId="09FCCCC3" w14:textId="77777777" w:rsidR="00143287" w:rsidRDefault="00143287" w:rsidP="00184070">
      <w:pPr>
        <w:spacing w:after="0" w:line="240" w:lineRule="auto"/>
      </w:pPr>
    </w:p>
    <w:p w14:paraId="42480D56" w14:textId="77777777" w:rsidR="00FD5454" w:rsidRDefault="00FD5454" w:rsidP="00184070">
      <w:pPr>
        <w:spacing w:after="0" w:line="240" w:lineRule="auto"/>
      </w:pPr>
    </w:p>
    <w:p w14:paraId="6134746E" w14:textId="77777777" w:rsidR="00F46330" w:rsidRPr="00F46330" w:rsidRDefault="007A3312" w:rsidP="00184070">
      <w:pPr>
        <w:pStyle w:val="Heading2"/>
        <w:spacing w:before="0" w:line="240" w:lineRule="auto"/>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BD0AAC4" w14:textId="77777777">
        <w:trPr>
          <w:trHeight w:val="260"/>
        </w:trPr>
        <w:tc>
          <w:tcPr>
            <w:tcW w:w="9828" w:type="dxa"/>
            <w:shd w:val="clear" w:color="auto" w:fill="FFFF99"/>
          </w:tcPr>
          <w:p w14:paraId="34639826"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3F340D8D" w14:textId="77777777" w:rsidR="00E91599" w:rsidRDefault="00E91599" w:rsidP="00184070">
      <w:pPr>
        <w:pStyle w:val="Heading1"/>
        <w:pBdr>
          <w:bottom w:val="double" w:sz="4" w:space="1" w:color="632423" w:themeColor="accent2" w:themeShade="80"/>
        </w:pBdr>
        <w:spacing w:before="0" w:line="240" w:lineRule="auto"/>
        <w:rPr>
          <w:sz w:val="32"/>
        </w:rPr>
        <w:sectPr w:rsidR="00E91599">
          <w:pgSz w:w="12240" w:h="15840"/>
          <w:pgMar w:top="1440" w:right="1440" w:bottom="1440" w:left="1440" w:header="720" w:footer="720" w:gutter="0"/>
          <w:pgNumType w:start="1"/>
          <w:cols w:space="720"/>
          <w:docGrid w:linePitch="360"/>
        </w:sectPr>
      </w:pPr>
      <w:bookmarkStart w:id="15" w:name="_Section_6:_Development"/>
      <w:bookmarkEnd w:id="15"/>
    </w:p>
    <w:p w14:paraId="4AF8A6E0"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026B23F" w14:textId="77777777" w:rsidR="003C0C23" w:rsidRDefault="003C0C23" w:rsidP="00184070">
      <w:pPr>
        <w:pStyle w:val="NoSpacing"/>
      </w:pPr>
    </w:p>
    <w:p w14:paraId="2790F0AE" w14:textId="77777777" w:rsidR="00605424" w:rsidRDefault="00605424" w:rsidP="00184070">
      <w:pPr>
        <w:spacing w:after="0" w:line="240" w:lineRule="auto"/>
      </w:pPr>
      <w:bookmarkStart w:id="16" w:name="_Capitalized_Reserves"/>
      <w:bookmarkEnd w:id="16"/>
    </w:p>
    <w:p w14:paraId="7E6E1C39" w14:textId="77777777" w:rsidR="00124734" w:rsidRDefault="00124734" w:rsidP="00124734">
      <w:pPr>
        <w:pStyle w:val="Heading2"/>
        <w:shd w:val="clear" w:color="auto" w:fill="D9D9D9" w:themeFill="background1" w:themeFillShade="D9"/>
        <w:spacing w:before="0" w:line="240" w:lineRule="auto"/>
      </w:pPr>
      <w:r w:rsidRPr="00D750CC">
        <w:t>Value of Project Site</w:t>
      </w:r>
    </w:p>
    <w:p w14:paraId="613DAED1" w14:textId="77777777" w:rsidR="00124734" w:rsidRDefault="00124734" w:rsidP="00184070">
      <w:pPr>
        <w:spacing w:after="0" w:line="240" w:lineRule="auto"/>
      </w:pPr>
    </w:p>
    <w:p w14:paraId="1668685D" w14:textId="77777777" w:rsidR="00124734" w:rsidRDefault="00124734" w:rsidP="007B461E">
      <w:pPr>
        <w:pStyle w:val="ListParagraph"/>
        <w:numPr>
          <w:ilvl w:val="0"/>
          <w:numId w:val="70"/>
        </w:numPr>
        <w:spacing w:after="0" w:line="240" w:lineRule="auto"/>
      </w:pPr>
      <w:r>
        <w:t>Project Site Current Appraised Value (if more than one site, list each separately):</w:t>
      </w:r>
      <w:r>
        <w:tab/>
      </w:r>
    </w:p>
    <w:p w14:paraId="3E78627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B676A25" w14:textId="77777777" w:rsidR="00124734" w:rsidRDefault="00124734" w:rsidP="00124734">
      <w:pPr>
        <w:spacing w:after="0" w:line="240" w:lineRule="auto"/>
      </w:pPr>
    </w:p>
    <w:p w14:paraId="395FD646" w14:textId="77777777" w:rsidR="00124734" w:rsidRDefault="00124734" w:rsidP="00124734">
      <w:pPr>
        <w:spacing w:after="0" w:line="240" w:lineRule="auto"/>
      </w:pPr>
    </w:p>
    <w:p w14:paraId="2CAC0430" w14:textId="77777777" w:rsidR="00124734" w:rsidRDefault="00124734" w:rsidP="007B461E">
      <w:pPr>
        <w:spacing w:after="0" w:line="240" w:lineRule="auto"/>
        <w:ind w:left="360"/>
      </w:pPr>
      <w:r>
        <w:t>Date of Appra</w:t>
      </w:r>
      <w:r w:rsidR="009A617F">
        <w:t>isal:</w:t>
      </w:r>
      <w:r w:rsidR="009A617F">
        <w:tab/>
      </w:r>
      <w:r w:rsidR="009A617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5E296739" w14:textId="77777777" w:rsidR="00124734" w:rsidRDefault="00124734" w:rsidP="00124734">
      <w:pPr>
        <w:spacing w:after="0" w:line="240" w:lineRule="auto"/>
      </w:pPr>
    </w:p>
    <w:p w14:paraId="7569E1FA" w14:textId="77777777" w:rsidR="00124734" w:rsidRDefault="00124734" w:rsidP="007B461E">
      <w:pPr>
        <w:spacing w:after="0" w:line="240" w:lineRule="auto"/>
        <w:ind w:left="360"/>
      </w:pPr>
      <w:r>
        <w:t>Project Site purchase price:</w:t>
      </w:r>
      <w:r w:rsidR="009A617F">
        <w:tab/>
      </w:r>
      <w:r w:rsidR="00CD131F" w:rsidRPr="004811FC">
        <w:rPr>
          <w:bdr w:val="single" w:sz="4" w:space="0" w:color="auto"/>
          <w:shd w:val="clear" w:color="auto" w:fill="FFFFCC"/>
        </w:rPr>
        <w:tab/>
      </w:r>
      <w:r w:rsidR="00CD131F" w:rsidRPr="004811FC">
        <w:rPr>
          <w:bdr w:val="single" w:sz="4" w:space="0" w:color="auto"/>
          <w:shd w:val="clear" w:color="auto" w:fill="FFFFCC"/>
        </w:rPr>
        <w:tab/>
      </w:r>
    </w:p>
    <w:p w14:paraId="7A0F1FB7" w14:textId="77777777" w:rsidR="00124734" w:rsidRDefault="00124734" w:rsidP="00124734">
      <w:pPr>
        <w:spacing w:after="0" w:line="240" w:lineRule="auto"/>
      </w:pPr>
    </w:p>
    <w:p w14:paraId="31409EE6" w14:textId="77777777" w:rsidR="00124734" w:rsidRDefault="00124734" w:rsidP="00124734">
      <w:pPr>
        <w:spacing w:after="0" w:line="240" w:lineRule="auto"/>
      </w:pPr>
    </w:p>
    <w:p w14:paraId="171CBB4B" w14:textId="77777777" w:rsidR="00124734" w:rsidRDefault="00124734" w:rsidP="007B461E">
      <w:pPr>
        <w:pStyle w:val="ListParagraph"/>
        <w:numPr>
          <w:ilvl w:val="0"/>
          <w:numId w:val="70"/>
        </w:numPr>
        <w:spacing w:after="0" w:line="240" w:lineRule="auto"/>
      </w:pPr>
      <w:r>
        <w:t>Is the purchase price supported by an appraisal?</w:t>
      </w:r>
    </w:p>
    <w:p w14:paraId="4449E8A3" w14:textId="3A6BB7D6" w:rsidR="00124734" w:rsidRDefault="00A723AF" w:rsidP="007B461E">
      <w:pPr>
        <w:spacing w:after="0" w:line="240" w:lineRule="auto"/>
        <w:ind w:left="360"/>
      </w:pPr>
      <w:sdt>
        <w:sdtPr>
          <w:id w:val="-1657838994"/>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Yes.</w:t>
      </w:r>
    </w:p>
    <w:p w14:paraId="626E9E7D" w14:textId="3E91331D" w:rsidR="00124734" w:rsidRDefault="00A723AF" w:rsidP="007B461E">
      <w:pPr>
        <w:spacing w:after="0" w:line="240" w:lineRule="auto"/>
        <w:ind w:left="360"/>
      </w:pPr>
      <w:sdt>
        <w:sdtPr>
          <w:id w:val="641311841"/>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No. continue to a. </w:t>
      </w:r>
    </w:p>
    <w:p w14:paraId="48C3031E" w14:textId="77777777" w:rsidR="00124734" w:rsidRDefault="00124734" w:rsidP="00124734">
      <w:pPr>
        <w:spacing w:after="0" w:line="240" w:lineRule="auto"/>
      </w:pPr>
    </w:p>
    <w:p w14:paraId="7C5B6A57" w14:textId="77777777" w:rsidR="00124734" w:rsidRDefault="00124734" w:rsidP="00113BFD">
      <w:pPr>
        <w:pStyle w:val="ListParagraph"/>
        <w:numPr>
          <w:ilvl w:val="0"/>
          <w:numId w:val="37"/>
        </w:numPr>
        <w:spacing w:after="0" w:line="240" w:lineRule="auto"/>
      </w:pPr>
      <w:r>
        <w:t>If no, explain how the purchase price was decided:</w:t>
      </w:r>
    </w:p>
    <w:p w14:paraId="5A0B80A4" w14:textId="77777777" w:rsidR="009A617F" w:rsidRDefault="009A617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653094B" w14:textId="77777777" w:rsidR="00124734" w:rsidRDefault="00124734" w:rsidP="00124734">
      <w:pPr>
        <w:spacing w:after="0" w:line="240" w:lineRule="auto"/>
      </w:pPr>
    </w:p>
    <w:p w14:paraId="3A98436F" w14:textId="77777777" w:rsidR="00124734" w:rsidRDefault="00124734" w:rsidP="00124734">
      <w:pPr>
        <w:spacing w:after="0" w:line="240" w:lineRule="auto"/>
      </w:pPr>
    </w:p>
    <w:p w14:paraId="7E5FD435" w14:textId="77777777" w:rsidR="00124734" w:rsidRDefault="00124734" w:rsidP="007B461E">
      <w:pPr>
        <w:pStyle w:val="ListParagraph"/>
        <w:numPr>
          <w:ilvl w:val="0"/>
          <w:numId w:val="70"/>
        </w:numPr>
        <w:spacing w:after="0" w:line="240" w:lineRule="auto"/>
      </w:pPr>
      <w:r>
        <w:t xml:space="preserve">Does the purchase and sale agreement include any provisions for cost escalation </w:t>
      </w:r>
      <w:r w:rsidR="00EA4875">
        <w:t xml:space="preserve">or extension fees due to delays </w:t>
      </w:r>
      <w:r>
        <w:t xml:space="preserve">that could cause the purchase price to exceed the current appraised value? </w:t>
      </w:r>
    </w:p>
    <w:p w14:paraId="3D5D021F" w14:textId="10234A2D" w:rsidR="00124734" w:rsidRDefault="00A723AF" w:rsidP="007B461E">
      <w:pPr>
        <w:spacing w:after="0" w:line="240" w:lineRule="auto"/>
        <w:ind w:left="360"/>
      </w:pPr>
      <w:sdt>
        <w:sdtPr>
          <w:id w:val="-95176965"/>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Yes, continue to a.</w:t>
      </w:r>
    </w:p>
    <w:p w14:paraId="34272552" w14:textId="6BEBBAAF" w:rsidR="00124734" w:rsidRDefault="00A723AF" w:rsidP="007B461E">
      <w:pPr>
        <w:spacing w:after="0" w:line="240" w:lineRule="auto"/>
        <w:ind w:left="360"/>
      </w:pPr>
      <w:sdt>
        <w:sdtPr>
          <w:id w:val="-147824923"/>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No. </w:t>
      </w:r>
    </w:p>
    <w:p w14:paraId="5CCF8E42" w14:textId="77777777" w:rsidR="00124734" w:rsidRDefault="00124734" w:rsidP="00124734">
      <w:pPr>
        <w:spacing w:after="0" w:line="240" w:lineRule="auto"/>
      </w:pPr>
    </w:p>
    <w:p w14:paraId="21916128" w14:textId="77777777" w:rsidR="00124734" w:rsidRDefault="00124734" w:rsidP="00113BFD">
      <w:pPr>
        <w:pStyle w:val="ListParagraph"/>
        <w:numPr>
          <w:ilvl w:val="0"/>
          <w:numId w:val="38"/>
        </w:numPr>
        <w:spacing w:after="0" w:line="240" w:lineRule="auto"/>
      </w:pPr>
      <w:r>
        <w:t>If yes, describe the cost-escalation provisions:</w:t>
      </w:r>
    </w:p>
    <w:p w14:paraId="6148F393" w14:textId="77777777" w:rsidR="009A617F" w:rsidRDefault="009A617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6B54982" w14:textId="77777777" w:rsidR="00124734" w:rsidRDefault="00124734" w:rsidP="00124734">
      <w:pPr>
        <w:spacing w:after="0" w:line="240" w:lineRule="auto"/>
      </w:pPr>
    </w:p>
    <w:p w14:paraId="33D1EAC7" w14:textId="77777777" w:rsidR="00124734" w:rsidRDefault="00124734" w:rsidP="00124734">
      <w:pPr>
        <w:spacing w:after="0" w:line="240" w:lineRule="auto"/>
      </w:pPr>
    </w:p>
    <w:p w14:paraId="17289303" w14:textId="77777777" w:rsidR="00124734" w:rsidRDefault="00124734" w:rsidP="007B461E">
      <w:pPr>
        <w:pStyle w:val="ListParagraph"/>
        <w:numPr>
          <w:ilvl w:val="0"/>
          <w:numId w:val="70"/>
        </w:numPr>
        <w:spacing w:after="0" w:line="240" w:lineRule="auto"/>
      </w:pPr>
      <w:r>
        <w:t>Applicants to public funders should presume that Federal funds will be included in any Award made. Does the purchase agreement demonstrate compliance with voluntary acquisition procedures under the Uniform Relocation Assistance and Real Property Acquisition Policies Act (URA)?</w:t>
      </w:r>
      <w:r>
        <w:rPr>
          <w:rStyle w:val="FootnoteReference"/>
        </w:rPr>
        <w:footnoteReference w:id="4"/>
      </w:r>
      <w:r>
        <w:t xml:space="preserve"> </w:t>
      </w:r>
    </w:p>
    <w:p w14:paraId="0A9C8ED8" w14:textId="60258F67" w:rsidR="00124734" w:rsidRDefault="00A723AF" w:rsidP="007B461E">
      <w:pPr>
        <w:spacing w:after="0" w:line="240" w:lineRule="auto"/>
        <w:ind w:left="360"/>
      </w:pPr>
      <w:sdt>
        <w:sdtPr>
          <w:id w:val="-26330755"/>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Yes.</w:t>
      </w:r>
    </w:p>
    <w:p w14:paraId="3320A326" w14:textId="6B557F5D" w:rsidR="00124734" w:rsidRDefault="00A723AF" w:rsidP="007B461E">
      <w:pPr>
        <w:spacing w:after="0" w:line="240" w:lineRule="auto"/>
        <w:ind w:left="360"/>
      </w:pPr>
      <w:sdt>
        <w:sdtPr>
          <w:id w:val="-472910709"/>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No.</w:t>
      </w:r>
    </w:p>
    <w:p w14:paraId="061FC8DE" w14:textId="77777777" w:rsidR="00124734" w:rsidRDefault="00124734" w:rsidP="00184070">
      <w:pPr>
        <w:spacing w:after="0" w:line="240" w:lineRule="auto"/>
      </w:pPr>
    </w:p>
    <w:p w14:paraId="0C699AE2" w14:textId="77777777" w:rsidR="00C03A5F" w:rsidRDefault="00C03A5F" w:rsidP="00184070">
      <w:pPr>
        <w:spacing w:after="0" w:line="240" w:lineRule="auto"/>
      </w:pPr>
    </w:p>
    <w:p w14:paraId="4A678659" w14:textId="77777777" w:rsidR="00124734" w:rsidRDefault="00124734" w:rsidP="007B461E">
      <w:pPr>
        <w:pStyle w:val="ListParagraph"/>
        <w:numPr>
          <w:ilvl w:val="0"/>
          <w:numId w:val="70"/>
        </w:numPr>
        <w:spacing w:after="0" w:line="240" w:lineRule="auto"/>
      </w:pPr>
      <w:r w:rsidRPr="00124734">
        <w:t>List any extension fees or earnest money deposits provided for in the purchase agreement. (Such fees and deposits should be applicable toward the purchase price.)</w:t>
      </w:r>
    </w:p>
    <w:p w14:paraId="0099F1A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CD86E08" w14:textId="77777777" w:rsidR="00124734" w:rsidRDefault="00124734" w:rsidP="00184070">
      <w:pPr>
        <w:spacing w:after="0" w:line="240" w:lineRule="auto"/>
      </w:pPr>
    </w:p>
    <w:p w14:paraId="06020500" w14:textId="77777777" w:rsidR="00124734" w:rsidRDefault="00124734" w:rsidP="00184070">
      <w:pPr>
        <w:spacing w:after="0" w:line="240" w:lineRule="auto"/>
      </w:pPr>
    </w:p>
    <w:p w14:paraId="168672AF" w14:textId="77777777" w:rsidR="00124734" w:rsidRDefault="00124734" w:rsidP="007B461E">
      <w:pPr>
        <w:pStyle w:val="ListParagraph"/>
        <w:numPr>
          <w:ilvl w:val="0"/>
          <w:numId w:val="70"/>
        </w:numPr>
        <w:spacing w:after="0" w:line="240" w:lineRule="auto"/>
      </w:pPr>
      <w:r w:rsidRPr="00124734">
        <w:lastRenderedPageBreak/>
        <w:t>If the property poses specific physical development challenges (e.g., steep slopes, easements, Recognized Environmental Conditions) that were not reflected in the appraisal, describe how these were factored into the property acquisition negotiation.</w:t>
      </w:r>
    </w:p>
    <w:p w14:paraId="3EEA5CB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F365A1" w14:textId="77777777" w:rsidR="00124734" w:rsidRDefault="00124734" w:rsidP="00184070">
      <w:pPr>
        <w:spacing w:after="0" w:line="240" w:lineRule="auto"/>
      </w:pPr>
    </w:p>
    <w:p w14:paraId="778EB9C9" w14:textId="77777777" w:rsidR="00124734" w:rsidRDefault="00124734" w:rsidP="00184070">
      <w:pPr>
        <w:spacing w:after="0" w:line="240" w:lineRule="auto"/>
      </w:pPr>
    </w:p>
    <w:p w14:paraId="397A4E3A" w14:textId="77777777" w:rsidR="00124734" w:rsidRDefault="00124734" w:rsidP="00124734">
      <w:pPr>
        <w:pStyle w:val="Heading2"/>
        <w:shd w:val="clear" w:color="auto" w:fill="D9D9D9" w:themeFill="background1" w:themeFillShade="D9"/>
        <w:spacing w:before="0" w:line="240" w:lineRule="auto"/>
        <w:rPr>
          <w:rFonts w:asciiTheme="minorHAnsi" w:hAnsiTheme="minorHAnsi"/>
        </w:rPr>
      </w:pPr>
      <w:r w:rsidRPr="00614F48">
        <w:rPr>
          <w:rFonts w:asciiTheme="minorHAnsi" w:hAnsiTheme="minorHAnsi"/>
        </w:rPr>
        <w:t>Capitalized Reserves</w:t>
      </w:r>
    </w:p>
    <w:p w14:paraId="2417EACD" w14:textId="77777777" w:rsidR="00124734" w:rsidRDefault="00124734" w:rsidP="00184070">
      <w:pPr>
        <w:spacing w:after="0" w:line="240" w:lineRule="auto"/>
      </w:pPr>
    </w:p>
    <w:p w14:paraId="44978B3F" w14:textId="77777777" w:rsidR="00124734" w:rsidRDefault="00124734" w:rsidP="007B461E">
      <w:pPr>
        <w:pStyle w:val="ListParagraph"/>
        <w:numPr>
          <w:ilvl w:val="0"/>
          <w:numId w:val="70"/>
        </w:numPr>
        <w:spacing w:after="0" w:line="240" w:lineRule="auto"/>
      </w:pPr>
      <w:r>
        <w:t xml:space="preserve">Does the project development budget include capitalized reserves </w:t>
      </w:r>
      <w:r w:rsidRPr="000E3868">
        <w:rPr>
          <w:b/>
        </w:rPr>
        <w:t>in excess</w:t>
      </w:r>
      <w:r>
        <w:t xml:space="preserve"> of</w:t>
      </w:r>
    </w:p>
    <w:p w14:paraId="04C5C263" w14:textId="77777777" w:rsidR="00124734" w:rsidRDefault="00124734" w:rsidP="00113BFD">
      <w:pPr>
        <w:pStyle w:val="ListParagraph"/>
        <w:numPr>
          <w:ilvl w:val="0"/>
          <w:numId w:val="20"/>
        </w:numPr>
        <w:spacing w:after="0" w:line="240" w:lineRule="auto"/>
      </w:pPr>
      <w:r>
        <w:t>Six (6) months of operating expenses</w:t>
      </w:r>
    </w:p>
    <w:p w14:paraId="31BF02EB" w14:textId="77777777" w:rsidR="00124734" w:rsidRDefault="00124734" w:rsidP="00113BFD">
      <w:pPr>
        <w:pStyle w:val="ListParagraph"/>
        <w:numPr>
          <w:ilvl w:val="0"/>
          <w:numId w:val="20"/>
        </w:numPr>
        <w:spacing w:after="0" w:line="240" w:lineRule="auto"/>
      </w:pPr>
      <w:r>
        <w:t>One (1) year of replacement reserve deposits</w:t>
      </w:r>
    </w:p>
    <w:p w14:paraId="07DFB8A2" w14:textId="4E11AFB7" w:rsidR="00124734" w:rsidRDefault="00A723AF" w:rsidP="007B461E">
      <w:pPr>
        <w:spacing w:after="0" w:line="240" w:lineRule="auto"/>
        <w:ind w:left="360"/>
      </w:pPr>
      <w:sdt>
        <w:sdtPr>
          <w:id w:val="-2009047451"/>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Yes, continue to a</w:t>
      </w:r>
    </w:p>
    <w:p w14:paraId="2CBAC85D" w14:textId="49D449B6" w:rsidR="00124734" w:rsidRDefault="00A723AF" w:rsidP="007B461E">
      <w:pPr>
        <w:spacing w:after="0" w:line="240" w:lineRule="auto"/>
        <w:ind w:left="360"/>
      </w:pPr>
      <w:sdt>
        <w:sdtPr>
          <w:id w:val="-2062709090"/>
          <w14:checkbox>
            <w14:checked w14:val="0"/>
            <w14:checkedState w14:val="2612" w14:font="MS Gothic"/>
            <w14:uncheckedState w14:val="2610" w14:font="MS Gothic"/>
          </w14:checkbox>
        </w:sdtPr>
        <w:sdtContent>
          <w:r>
            <w:rPr>
              <w:rFonts w:ascii="MS Gothic" w:eastAsia="MS Gothic" w:hAnsi="MS Gothic" w:hint="eastAsia"/>
            </w:rPr>
            <w:t>☐</w:t>
          </w:r>
        </w:sdtContent>
      </w:sdt>
      <w:r w:rsidR="00124734">
        <w:t xml:space="preserve"> - No.</w:t>
      </w:r>
    </w:p>
    <w:p w14:paraId="14A56364" w14:textId="77777777" w:rsidR="00124734" w:rsidRDefault="00124734" w:rsidP="00124734">
      <w:pPr>
        <w:spacing w:after="0" w:line="240" w:lineRule="auto"/>
      </w:pPr>
    </w:p>
    <w:p w14:paraId="27E2B15F" w14:textId="77777777" w:rsidR="00AC0878" w:rsidRDefault="00AC0878" w:rsidP="00AC0878">
      <w:pPr>
        <w:pStyle w:val="ListParagraph"/>
        <w:numPr>
          <w:ilvl w:val="0"/>
          <w:numId w:val="75"/>
        </w:numPr>
        <w:spacing w:after="0" w:line="240" w:lineRule="auto"/>
      </w:pPr>
      <w:r>
        <w:t>Explain why the additional reserve capitalization is necessary and any other reserves beyond operating and replacement that are required and featured in your budget</w:t>
      </w:r>
    </w:p>
    <w:p w14:paraId="3EBB4C46" w14:textId="77777777" w:rsidR="009A617F" w:rsidRDefault="009A617F"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269ED33" w14:textId="77777777" w:rsidR="00124734" w:rsidRDefault="00124734" w:rsidP="00184070">
      <w:pPr>
        <w:spacing w:after="0" w:line="240" w:lineRule="auto"/>
      </w:pPr>
    </w:p>
    <w:p w14:paraId="24BD9A37" w14:textId="77777777" w:rsidR="006C6E41" w:rsidRDefault="006C6E41" w:rsidP="00184070">
      <w:pPr>
        <w:spacing w:after="0" w:line="240" w:lineRule="auto"/>
      </w:pPr>
    </w:p>
    <w:p w14:paraId="18D1FDE9" w14:textId="77777777" w:rsidR="006C6E41" w:rsidRDefault="006C6E41" w:rsidP="006C6E41">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4B068386" w14:textId="77777777" w:rsidR="006C6E41" w:rsidRDefault="006C6E41" w:rsidP="00184070">
      <w:pPr>
        <w:spacing w:after="0" w:line="240" w:lineRule="auto"/>
      </w:pPr>
    </w:p>
    <w:p w14:paraId="53F08824" w14:textId="77777777" w:rsidR="006C6E41" w:rsidRDefault="006C6E41" w:rsidP="007B461E">
      <w:pPr>
        <w:pStyle w:val="ListParagraph"/>
        <w:numPr>
          <w:ilvl w:val="0"/>
          <w:numId w:val="70"/>
        </w:numPr>
        <w:spacing w:after="0" w:line="240" w:lineRule="auto"/>
      </w:pPr>
      <w:r>
        <w:t>Do the submitted budgets incorporate Prevailing Wage requirements?</w:t>
      </w:r>
    </w:p>
    <w:p w14:paraId="4DA3AC76" w14:textId="66D6C4AF" w:rsidR="006C6E41" w:rsidRDefault="00A723AF" w:rsidP="007B461E">
      <w:pPr>
        <w:spacing w:after="0" w:line="240" w:lineRule="auto"/>
        <w:ind w:left="360"/>
      </w:pPr>
      <w:sdt>
        <w:sdtPr>
          <w:id w:val="900870651"/>
          <w14:checkbox>
            <w14:checked w14:val="0"/>
            <w14:checkedState w14:val="2612" w14:font="MS Gothic"/>
            <w14:uncheckedState w14:val="2610" w14:font="MS Gothic"/>
          </w14:checkbox>
        </w:sdtPr>
        <w:sdtContent>
          <w:r>
            <w:rPr>
              <w:rFonts w:ascii="MS Gothic" w:eastAsia="MS Gothic" w:hAnsi="MS Gothic" w:hint="eastAsia"/>
            </w:rPr>
            <w:t>☐</w:t>
          </w:r>
        </w:sdtContent>
      </w:sdt>
      <w:r w:rsidR="006C6E41">
        <w:t xml:space="preserve"> - Yes, continue to a.</w:t>
      </w:r>
    </w:p>
    <w:p w14:paraId="1B1C0D7A" w14:textId="16780AB7" w:rsidR="006C6E41" w:rsidRDefault="00A723AF" w:rsidP="007B461E">
      <w:pPr>
        <w:spacing w:after="0" w:line="240" w:lineRule="auto"/>
        <w:ind w:left="360"/>
      </w:pPr>
      <w:sdt>
        <w:sdtPr>
          <w:id w:val="-681741021"/>
          <w14:checkbox>
            <w14:checked w14:val="0"/>
            <w14:checkedState w14:val="2612" w14:font="MS Gothic"/>
            <w14:uncheckedState w14:val="2610" w14:font="MS Gothic"/>
          </w14:checkbox>
        </w:sdtPr>
        <w:sdtContent>
          <w:r>
            <w:rPr>
              <w:rFonts w:ascii="MS Gothic" w:eastAsia="MS Gothic" w:hAnsi="MS Gothic" w:hint="eastAsia"/>
            </w:rPr>
            <w:t>☐</w:t>
          </w:r>
        </w:sdtContent>
      </w:sdt>
      <w:r w:rsidR="006C6E41">
        <w:t xml:space="preserve"> - No. </w:t>
      </w:r>
    </w:p>
    <w:p w14:paraId="1E3DB64C" w14:textId="77777777" w:rsidR="006C6E41" w:rsidRPr="00113BFD" w:rsidRDefault="006C6E41" w:rsidP="00113BFD">
      <w:pPr>
        <w:pStyle w:val="ListParagraph"/>
        <w:numPr>
          <w:ilvl w:val="0"/>
          <w:numId w:val="40"/>
        </w:numPr>
        <w:spacing w:after="0" w:line="240" w:lineRule="auto"/>
      </w:pPr>
      <w:r>
        <w:t xml:space="preserve">Identify the wage rates used:  </w:t>
      </w:r>
      <w:r w:rsidR="00271EEE">
        <w:t>(check all that may apply)</w:t>
      </w:r>
    </w:p>
    <w:p w14:paraId="40874532" w14:textId="26559C5B" w:rsidR="006C6E41" w:rsidRDefault="00A723AF" w:rsidP="00113BFD">
      <w:pPr>
        <w:spacing w:after="0" w:line="240" w:lineRule="auto"/>
        <w:ind w:left="1080"/>
      </w:pPr>
      <w:sdt>
        <w:sdtPr>
          <w:id w:val="-792821984"/>
          <w14:checkbox>
            <w14:checked w14:val="0"/>
            <w14:checkedState w14:val="2612" w14:font="MS Gothic"/>
            <w14:uncheckedState w14:val="2610" w14:font="MS Gothic"/>
          </w14:checkbox>
        </w:sdtPr>
        <w:sdtContent>
          <w:r>
            <w:rPr>
              <w:rFonts w:ascii="MS Gothic" w:eastAsia="MS Gothic" w:hAnsi="MS Gothic" w:hint="eastAsia"/>
            </w:rPr>
            <w:t>☐</w:t>
          </w:r>
        </w:sdtContent>
      </w:sdt>
      <w:r w:rsidR="006C6E41">
        <w:t xml:space="preserve">   State Prevailing Wage – Residential</w:t>
      </w:r>
    </w:p>
    <w:p w14:paraId="207662DC" w14:textId="5C0E8DA3" w:rsidR="006C6E41" w:rsidRDefault="00A723AF" w:rsidP="00113BFD">
      <w:pPr>
        <w:spacing w:after="0" w:line="240" w:lineRule="auto"/>
        <w:ind w:left="1080"/>
      </w:pPr>
      <w:sdt>
        <w:sdtPr>
          <w:id w:val="-1324430582"/>
          <w14:checkbox>
            <w14:checked w14:val="0"/>
            <w14:checkedState w14:val="2612" w14:font="MS Gothic"/>
            <w14:uncheckedState w14:val="2610" w14:font="MS Gothic"/>
          </w14:checkbox>
        </w:sdtPr>
        <w:sdtContent>
          <w:r>
            <w:rPr>
              <w:rFonts w:ascii="MS Gothic" w:eastAsia="MS Gothic" w:hAnsi="MS Gothic" w:hint="eastAsia"/>
            </w:rPr>
            <w:t>☐</w:t>
          </w:r>
        </w:sdtContent>
      </w:sdt>
      <w:r w:rsidR="006C6E41">
        <w:t xml:space="preserve">   State Prevailing Wage – Non-Residential</w:t>
      </w:r>
    </w:p>
    <w:p w14:paraId="78BB67A3" w14:textId="2FEC3F40" w:rsidR="006C6E41" w:rsidRDefault="00A723AF" w:rsidP="00113BFD">
      <w:pPr>
        <w:spacing w:after="0" w:line="240" w:lineRule="auto"/>
        <w:ind w:left="1080"/>
      </w:pPr>
      <w:sdt>
        <w:sdtPr>
          <w:id w:val="-147050799"/>
          <w14:checkbox>
            <w14:checked w14:val="0"/>
            <w14:checkedState w14:val="2612" w14:font="MS Gothic"/>
            <w14:uncheckedState w14:val="2610" w14:font="MS Gothic"/>
          </w14:checkbox>
        </w:sdtPr>
        <w:sdtContent>
          <w:r>
            <w:rPr>
              <w:rFonts w:ascii="MS Gothic" w:eastAsia="MS Gothic" w:hAnsi="MS Gothic" w:hint="eastAsia"/>
            </w:rPr>
            <w:t>☐</w:t>
          </w:r>
        </w:sdtContent>
      </w:sdt>
      <w:r w:rsidR="006C6E41">
        <w:t xml:space="preserve">   Davis-Bacon – Residential</w:t>
      </w:r>
    </w:p>
    <w:p w14:paraId="4883D0A0" w14:textId="6D0CA12E" w:rsidR="006C6E41" w:rsidRDefault="00A723AF" w:rsidP="00113BFD">
      <w:pPr>
        <w:spacing w:after="0" w:line="240" w:lineRule="auto"/>
        <w:ind w:left="1080"/>
      </w:pPr>
      <w:sdt>
        <w:sdtPr>
          <w:id w:val="-1689677996"/>
          <w14:checkbox>
            <w14:checked w14:val="0"/>
            <w14:checkedState w14:val="2612" w14:font="MS Gothic"/>
            <w14:uncheckedState w14:val="2610" w14:font="MS Gothic"/>
          </w14:checkbox>
        </w:sdtPr>
        <w:sdtContent>
          <w:r>
            <w:rPr>
              <w:rFonts w:ascii="MS Gothic" w:eastAsia="MS Gothic" w:hAnsi="MS Gothic" w:hint="eastAsia"/>
            </w:rPr>
            <w:t>☐</w:t>
          </w:r>
        </w:sdtContent>
      </w:sdt>
      <w:r w:rsidR="006C6E41">
        <w:t xml:space="preserve">   Davis-Bacon – Non-Residential</w:t>
      </w:r>
    </w:p>
    <w:p w14:paraId="03E76012" w14:textId="77777777" w:rsidR="006C6E41" w:rsidRDefault="006C6E41" w:rsidP="006C6E41">
      <w:pPr>
        <w:spacing w:after="0" w:line="240" w:lineRule="auto"/>
      </w:pPr>
    </w:p>
    <w:p w14:paraId="5E5D5320" w14:textId="77777777" w:rsidR="006C6E41" w:rsidRDefault="009A617F" w:rsidP="007B461E">
      <w:pPr>
        <w:pStyle w:val="ListParagraph"/>
        <w:numPr>
          <w:ilvl w:val="0"/>
          <w:numId w:val="70"/>
        </w:numPr>
        <w:spacing w:after="0" w:line="240" w:lineRule="auto"/>
      </w:pPr>
      <w:r>
        <w:t>Explain</w:t>
      </w:r>
      <w:r w:rsidR="006C6E41">
        <w:t xml:space="preserve"> how the applicability of state or federal prevailing wage rates were determined. </w:t>
      </w:r>
    </w:p>
    <w:p w14:paraId="3D4AE27E" w14:textId="77777777" w:rsidR="006C6E41" w:rsidRDefault="006C6E41" w:rsidP="00113BFD">
      <w:pPr>
        <w:pStyle w:val="ListParagraph"/>
        <w:numPr>
          <w:ilvl w:val="0"/>
          <w:numId w:val="41"/>
        </w:numPr>
        <w:spacing w:after="0" w:line="240" w:lineRule="auto"/>
      </w:pPr>
      <w:r>
        <w:t>Be explicit about what assumptions were made when determining wage rates.</w:t>
      </w:r>
    </w:p>
    <w:p w14:paraId="7CDFDCE1" w14:textId="77777777" w:rsidR="006C6E41" w:rsidRDefault="006C6E41" w:rsidP="00113BFD">
      <w:pPr>
        <w:pStyle w:val="ListParagraph"/>
        <w:numPr>
          <w:ilvl w:val="0"/>
          <w:numId w:val="41"/>
        </w:numPr>
        <w:spacing w:after="0" w:line="240" w:lineRule="auto"/>
      </w:pPr>
      <w:r>
        <w:t>If the Washington State Department of Labor &amp; Industries provided a determination of wage rates for this project, include documentation of the determination as an attachment.</w:t>
      </w:r>
    </w:p>
    <w:p w14:paraId="33298D2A" w14:textId="77777777" w:rsidR="006C6E41" w:rsidRDefault="006C6E41" w:rsidP="00113BFD">
      <w:pPr>
        <w:pStyle w:val="ListParagraph"/>
        <w:numPr>
          <w:ilvl w:val="0"/>
          <w:numId w:val="41"/>
        </w:numPr>
        <w:spacing w:after="0" w:line="240" w:lineRule="auto"/>
      </w:pPr>
      <w:r>
        <w:t>If prevailing wage requirements are believed not to apply, clearly state your rationale.</w:t>
      </w:r>
    </w:p>
    <w:p w14:paraId="5C194D9C" w14:textId="77777777" w:rsidR="00271EEE" w:rsidRDefault="00271EEE" w:rsidP="00271EEE">
      <w:pPr>
        <w:pStyle w:val="ListParagraph"/>
        <w:numPr>
          <w:ilvl w:val="0"/>
          <w:numId w:val="41"/>
        </w:numPr>
        <w:spacing w:after="0" w:line="240" w:lineRule="auto"/>
      </w:pPr>
      <w:r>
        <w:t>If different prevailing wages will be required for different parts of the project, explain.</w:t>
      </w:r>
    </w:p>
    <w:p w14:paraId="51C35334"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BE38E" w14:textId="77777777" w:rsidR="006C6E41" w:rsidRDefault="006C6E41" w:rsidP="006C6E41">
      <w:pPr>
        <w:spacing w:after="0" w:line="240" w:lineRule="auto"/>
      </w:pPr>
    </w:p>
    <w:p w14:paraId="5935AD7B" w14:textId="77777777" w:rsidR="006C6E41" w:rsidRDefault="006C6E41" w:rsidP="006C6E41">
      <w:pPr>
        <w:spacing w:after="0" w:line="240" w:lineRule="auto"/>
      </w:pPr>
    </w:p>
    <w:p w14:paraId="7B4D1AED" w14:textId="77777777" w:rsidR="008C4C2C" w:rsidRDefault="006C6E41" w:rsidP="007B461E">
      <w:pPr>
        <w:pStyle w:val="ListParagraph"/>
        <w:numPr>
          <w:ilvl w:val="0"/>
          <w:numId w:val="70"/>
        </w:numPr>
        <w:spacing w:after="0" w:line="240" w:lineRule="auto"/>
      </w:pPr>
      <w:r>
        <w:t xml:space="preserve">Describe the process used to solicit bids and select construction contractors (general and subcontractors), consultants, and other professional services to secure competitive fees. </w:t>
      </w:r>
      <w:r w:rsidR="008C4C2C">
        <w:t>Be sure that this process complies with the bidding and selection requirements of the project’s proposed funding sources (as selected in Form 7A: Financing Sources).</w:t>
      </w:r>
    </w:p>
    <w:p w14:paraId="580EEEBB"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E966DB" w14:textId="77777777" w:rsidR="006C6E41" w:rsidRDefault="006C6E41" w:rsidP="006C6E41">
      <w:pPr>
        <w:spacing w:after="0" w:line="240" w:lineRule="auto"/>
      </w:pPr>
    </w:p>
    <w:p w14:paraId="481BC11D" w14:textId="77777777" w:rsidR="009A617F" w:rsidRDefault="009A617F" w:rsidP="006C6E41">
      <w:pPr>
        <w:spacing w:after="0" w:line="240" w:lineRule="auto"/>
      </w:pPr>
    </w:p>
    <w:p w14:paraId="6BCC6267" w14:textId="77777777" w:rsidR="006C6E41" w:rsidRDefault="006C6E41" w:rsidP="006C6E41">
      <w:pPr>
        <w:spacing w:after="0" w:line="240" w:lineRule="auto"/>
      </w:pPr>
    </w:p>
    <w:p w14:paraId="1AE806B3" w14:textId="77777777" w:rsidR="006C6E41" w:rsidRDefault="006C6E41" w:rsidP="006C6E41">
      <w:pPr>
        <w:spacing w:after="0" w:line="240" w:lineRule="auto"/>
      </w:pPr>
    </w:p>
    <w:p w14:paraId="010DB074" w14:textId="77777777" w:rsidR="006C6E41" w:rsidRDefault="006C6E41" w:rsidP="006C6E41">
      <w:pPr>
        <w:spacing w:after="0" w:line="240" w:lineRule="auto"/>
      </w:pPr>
    </w:p>
    <w:p w14:paraId="0536F74F" w14:textId="77777777" w:rsidR="009A617F" w:rsidRDefault="009A617F" w:rsidP="006C6E41">
      <w:pPr>
        <w:spacing w:after="0" w:line="240" w:lineRule="auto"/>
      </w:pPr>
    </w:p>
    <w:p w14:paraId="28BA48C6" w14:textId="77777777" w:rsidR="006C6E41" w:rsidRDefault="006C6E41" w:rsidP="006C6E41">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0D86A650" w14:textId="77777777" w:rsidR="006C6E41" w:rsidRDefault="006C6E41" w:rsidP="00184070">
      <w:pPr>
        <w:spacing w:after="0" w:line="240" w:lineRule="auto"/>
      </w:pPr>
    </w:p>
    <w:p w14:paraId="01A6FF1B" w14:textId="77777777" w:rsidR="006C6E41" w:rsidRDefault="006C6E41" w:rsidP="007B461E">
      <w:pPr>
        <w:pStyle w:val="ListParagraph"/>
        <w:numPr>
          <w:ilvl w:val="0"/>
          <w:numId w:val="70"/>
        </w:numPr>
        <w:spacing w:after="0" w:line="240" w:lineRule="auto"/>
      </w:pPr>
      <w:r>
        <w:t xml:space="preserve">Applications for most Rehabilitation projects are required to submit a third party Capital Needs Assessment (CNA) as an attachment. New Construction projects and Substantial (Gut) Rehab projects must provide an as-built CNA after certificate of occupancy – consult individual funders’ policies for specifics. </w:t>
      </w:r>
    </w:p>
    <w:p w14:paraId="7E9554D5" w14:textId="77777777" w:rsidR="006C6E41" w:rsidRDefault="006C6E41" w:rsidP="006C6E41">
      <w:pPr>
        <w:spacing w:after="0" w:line="240" w:lineRule="auto"/>
      </w:pPr>
    </w:p>
    <w:p w14:paraId="41E46368" w14:textId="77777777" w:rsidR="006C6E41" w:rsidRDefault="006C6E41" w:rsidP="00113BFD">
      <w:pPr>
        <w:pStyle w:val="ListParagraph"/>
        <w:numPr>
          <w:ilvl w:val="0"/>
          <w:numId w:val="42"/>
        </w:numPr>
        <w:spacing w:after="0" w:line="240" w:lineRule="auto"/>
      </w:pPr>
      <w:r>
        <w:t xml:space="preserve">When funding for this project includes Low Income Housing Tax Credits (LIHTC), then the project must comply with the CNA requirements in the WSHFC Policies (Chapter 4, Section 4.15.5 of the 2022 9% Policies and/or Chapter 4, Section 4.11 of the 2022 4%/Bond Policies). </w:t>
      </w:r>
    </w:p>
    <w:p w14:paraId="71C66951" w14:textId="77777777" w:rsidR="006C6E41" w:rsidRDefault="006C6E41" w:rsidP="00113BFD">
      <w:pPr>
        <w:pStyle w:val="ListParagraph"/>
        <w:numPr>
          <w:ilvl w:val="0"/>
          <w:numId w:val="42"/>
        </w:numPr>
        <w:spacing w:after="0" w:line="240" w:lineRule="auto"/>
      </w:pPr>
      <w:r>
        <w:t xml:space="preserve">When funding for this project includes other public funding sources, or combines other public funding sources with LIHTCs, consult the State Housing Trust Fund Handbook (Chapter 2, Section 205.10). </w:t>
      </w:r>
    </w:p>
    <w:p w14:paraId="63C32EC7" w14:textId="77777777" w:rsidR="006C6E41" w:rsidRDefault="006C6E41" w:rsidP="006C6E41">
      <w:pPr>
        <w:spacing w:after="0" w:line="240" w:lineRule="auto"/>
      </w:pPr>
    </w:p>
    <w:p w14:paraId="51E666ED" w14:textId="37784795" w:rsidR="006C6E41" w:rsidRDefault="006C6E41" w:rsidP="007B461E">
      <w:pPr>
        <w:spacing w:after="0" w:line="240" w:lineRule="auto"/>
        <w:ind w:left="360"/>
      </w:pPr>
      <w:r>
        <w:t>Recommended capitalization of replacement reserves:</w:t>
      </w:r>
      <w:r w:rsidR="009A617F">
        <w:tab/>
      </w:r>
      <w:r w:rsidR="000379B0">
        <w:tab/>
      </w:r>
      <w:r w:rsidR="009A617F" w:rsidRPr="004811FC">
        <w:rPr>
          <w:bdr w:val="single" w:sz="4" w:space="0" w:color="auto"/>
          <w:shd w:val="clear" w:color="auto" w:fill="FFFFCC"/>
        </w:rPr>
        <w:tab/>
      </w:r>
      <w:r w:rsidR="009A617F">
        <w:rPr>
          <w:bdr w:val="single" w:sz="4" w:space="0" w:color="auto"/>
          <w:shd w:val="clear" w:color="auto" w:fill="FFFFCC"/>
        </w:rPr>
        <w:tab/>
      </w:r>
      <w:r w:rsidR="009A617F" w:rsidRPr="004811FC">
        <w:rPr>
          <w:bdr w:val="single" w:sz="4" w:space="0" w:color="auto"/>
          <w:shd w:val="clear" w:color="auto" w:fill="FFFFCC"/>
        </w:rPr>
        <w:tab/>
      </w:r>
    </w:p>
    <w:p w14:paraId="0F077BC0" w14:textId="5F094D02" w:rsidR="006C6E41" w:rsidRDefault="006C6E41" w:rsidP="007B461E">
      <w:pPr>
        <w:spacing w:after="0" w:line="240" w:lineRule="auto"/>
        <w:ind w:left="360"/>
      </w:pPr>
      <w:r>
        <w:t>Recommended annual contribut</w:t>
      </w:r>
      <w:r w:rsidR="007A3205">
        <w:t>ion to replacement reserves</w:t>
      </w:r>
      <w:r w:rsidR="009A617F">
        <w:t>:</w:t>
      </w:r>
      <w:r w:rsidR="000379B0">
        <w:tab/>
      </w:r>
      <w:r w:rsidR="009A617F" w:rsidRPr="004811FC">
        <w:rPr>
          <w:bdr w:val="single" w:sz="4" w:space="0" w:color="auto"/>
          <w:shd w:val="clear" w:color="auto" w:fill="FFFFCC"/>
        </w:rPr>
        <w:tab/>
      </w:r>
      <w:r w:rsidR="009A617F">
        <w:rPr>
          <w:bdr w:val="single" w:sz="4" w:space="0" w:color="auto"/>
          <w:shd w:val="clear" w:color="auto" w:fill="FFFFCC"/>
        </w:rPr>
        <w:tab/>
      </w:r>
      <w:r w:rsidR="009A617F" w:rsidRPr="004811FC">
        <w:rPr>
          <w:bdr w:val="single" w:sz="4" w:space="0" w:color="auto"/>
          <w:shd w:val="clear" w:color="auto" w:fill="FFFFCC"/>
        </w:rPr>
        <w:tab/>
      </w:r>
    </w:p>
    <w:p w14:paraId="2D232C93" w14:textId="77777777" w:rsidR="006C6E41" w:rsidRDefault="006C6E41" w:rsidP="006C6E41">
      <w:pPr>
        <w:spacing w:after="0" w:line="240" w:lineRule="auto"/>
      </w:pPr>
    </w:p>
    <w:p w14:paraId="3971C33E" w14:textId="77777777" w:rsidR="006C6E41" w:rsidRDefault="006C6E41" w:rsidP="006C6E41">
      <w:pPr>
        <w:spacing w:after="0" w:line="240" w:lineRule="auto"/>
      </w:pPr>
    </w:p>
    <w:p w14:paraId="5C5BF212" w14:textId="77777777" w:rsidR="007A3205" w:rsidRDefault="007F3583" w:rsidP="007B461E">
      <w:pPr>
        <w:pStyle w:val="ListParagraph"/>
        <w:numPr>
          <w:ilvl w:val="0"/>
          <w:numId w:val="70"/>
        </w:numPr>
        <w:spacing w:after="0" w:line="240" w:lineRule="auto"/>
      </w:pPr>
      <w:r>
        <w:t>For rehabilitation projects, d</w:t>
      </w:r>
      <w:r w:rsidR="007A3205">
        <w:t>escribe</w:t>
      </w:r>
      <w:r w:rsidR="006C6E41">
        <w:t xml:space="preserve"> how it was decided which elements to address now, and how elements indicated as needing to be addressed over the next 5 years will be addressed. </w:t>
      </w:r>
    </w:p>
    <w:p w14:paraId="4E62807E"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3E84774" w14:textId="77777777" w:rsidR="007A3205" w:rsidRDefault="007A3205" w:rsidP="006C6E41">
      <w:pPr>
        <w:spacing w:after="0" w:line="240" w:lineRule="auto"/>
      </w:pPr>
    </w:p>
    <w:p w14:paraId="7109F345" w14:textId="77777777" w:rsidR="007A3205" w:rsidRDefault="007A3205" w:rsidP="006C6E41">
      <w:pPr>
        <w:spacing w:after="0" w:line="240" w:lineRule="auto"/>
      </w:pPr>
    </w:p>
    <w:p w14:paraId="25C69EDF" w14:textId="77777777" w:rsidR="007A3205" w:rsidRDefault="007A3205" w:rsidP="007A3205">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4FC98DC7" w14:textId="77777777" w:rsidR="007A3205" w:rsidRDefault="007A3205" w:rsidP="006C6E41">
      <w:pPr>
        <w:spacing w:after="0" w:line="240" w:lineRule="auto"/>
      </w:pPr>
    </w:p>
    <w:p w14:paraId="0250F10D" w14:textId="77777777" w:rsidR="007A3205" w:rsidRPr="007B461E" w:rsidRDefault="007A3205" w:rsidP="008C3A84">
      <w:pPr>
        <w:spacing w:after="0" w:line="240" w:lineRule="auto"/>
        <w:rPr>
          <w:i/>
        </w:rPr>
      </w:pPr>
      <w:r w:rsidRPr="007B461E">
        <w:rPr>
          <w:i/>
        </w:rPr>
        <w:t>For information regarding what must be included in a required Construction Cost Estimate, consult the program handbook of each Public Funder from whom funding is</w:t>
      </w:r>
      <w:r w:rsidR="00A37108" w:rsidRPr="007B461E">
        <w:rPr>
          <w:i/>
        </w:rPr>
        <w:t xml:space="preserve"> being</w:t>
      </w:r>
      <w:r w:rsidRPr="007B461E">
        <w:rPr>
          <w:i/>
        </w:rPr>
        <w:t xml:space="preserve"> sought</w:t>
      </w:r>
    </w:p>
    <w:p w14:paraId="763C2675" w14:textId="77777777" w:rsidR="007A3205" w:rsidRDefault="007A3205" w:rsidP="007A3205">
      <w:pPr>
        <w:spacing w:after="0" w:line="240" w:lineRule="auto"/>
      </w:pPr>
    </w:p>
    <w:p w14:paraId="7C9C532F" w14:textId="77777777" w:rsidR="009A617F" w:rsidRDefault="009A617F" w:rsidP="007A3205">
      <w:pPr>
        <w:spacing w:after="0" w:line="240" w:lineRule="auto"/>
      </w:pPr>
    </w:p>
    <w:p w14:paraId="14302C96" w14:textId="77777777" w:rsidR="006C6E41" w:rsidRDefault="007A3205" w:rsidP="007B461E">
      <w:pPr>
        <w:pStyle w:val="ListParagraph"/>
        <w:numPr>
          <w:ilvl w:val="0"/>
          <w:numId w:val="70"/>
        </w:numPr>
        <w:spacing w:after="0" w:line="240" w:lineRule="auto"/>
      </w:pPr>
      <w:r>
        <w:t>Describe the relationship between the Developer and the firm responsible for providing the Construction Cost Estimate submitted with your project.</w:t>
      </w:r>
      <w:r w:rsidR="006C6E41">
        <w:t xml:space="preserve"> </w:t>
      </w:r>
    </w:p>
    <w:p w14:paraId="172B295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EE1CC" w14:textId="77777777" w:rsidR="00A37108" w:rsidRDefault="00A37108" w:rsidP="007A3205">
      <w:pPr>
        <w:spacing w:after="0" w:line="240" w:lineRule="auto"/>
      </w:pPr>
    </w:p>
    <w:p w14:paraId="1A894978" w14:textId="77777777" w:rsidR="009A617F" w:rsidRDefault="009A617F" w:rsidP="007A3205">
      <w:pPr>
        <w:spacing w:after="0" w:line="240" w:lineRule="auto"/>
      </w:pPr>
    </w:p>
    <w:p w14:paraId="1FD44BE6" w14:textId="77777777" w:rsidR="00A37108" w:rsidRDefault="00A37108" w:rsidP="007B461E">
      <w:pPr>
        <w:pStyle w:val="ListParagraph"/>
        <w:numPr>
          <w:ilvl w:val="0"/>
          <w:numId w:val="70"/>
        </w:numPr>
        <w:spacing w:after="0" w:line="240" w:lineRule="auto"/>
      </w:pPr>
      <w:r w:rsidRPr="00A37108">
        <w:t>Total Construction Cost estimate:</w:t>
      </w:r>
      <w:r w:rsidR="009A617F">
        <w:t xml:space="preserve"> </w:t>
      </w:r>
      <w:r w:rsidR="009A617F" w:rsidRPr="008C3A84">
        <w:rPr>
          <w:bdr w:val="single" w:sz="4" w:space="0" w:color="auto"/>
          <w:shd w:val="clear" w:color="auto" w:fill="FFFFCC"/>
        </w:rPr>
        <w:tab/>
      </w:r>
      <w:r w:rsidR="009A617F" w:rsidRPr="008C3A84">
        <w:rPr>
          <w:bdr w:val="single" w:sz="4" w:space="0" w:color="auto"/>
          <w:shd w:val="clear" w:color="auto" w:fill="FFFFCC"/>
        </w:rPr>
        <w:tab/>
      </w:r>
      <w:r w:rsidR="009A617F" w:rsidRPr="008C3A84">
        <w:rPr>
          <w:bdr w:val="single" w:sz="4" w:space="0" w:color="auto"/>
          <w:shd w:val="clear" w:color="auto" w:fill="FFFFCC"/>
        </w:rPr>
        <w:tab/>
      </w:r>
    </w:p>
    <w:p w14:paraId="2E707F16" w14:textId="77777777" w:rsidR="00A37108" w:rsidRDefault="00A37108" w:rsidP="007A3205">
      <w:pPr>
        <w:spacing w:after="0" w:line="240" w:lineRule="auto"/>
      </w:pPr>
    </w:p>
    <w:p w14:paraId="2CC8423D" w14:textId="77777777" w:rsidR="00A37108" w:rsidRDefault="007F3583" w:rsidP="007B461E">
      <w:pPr>
        <w:pStyle w:val="ListParagraph"/>
        <w:numPr>
          <w:ilvl w:val="0"/>
          <w:numId w:val="70"/>
        </w:numPr>
        <w:spacing w:after="0" w:line="240" w:lineRule="auto"/>
      </w:pPr>
      <w:r>
        <w:t xml:space="preserve">If the project construction hard cost in budget deviates from the construction estimate, explain why.  </w:t>
      </w:r>
      <w:r w:rsidR="00A37108" w:rsidRPr="00A37108">
        <w:t>Explain any increases, decreases, exclusions, additions, inflation, the escalation factor applied and number of months applied, or any other factor in the budget that deviates from the Construction Cost Estimate. Identify the rationale when using an alternate escalation factor</w:t>
      </w:r>
      <w:r>
        <w:t>.</w:t>
      </w:r>
    </w:p>
    <w:p w14:paraId="19A1F06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9196BB" w14:textId="77777777" w:rsidR="00A37108" w:rsidRDefault="00A37108" w:rsidP="007A3205">
      <w:pPr>
        <w:spacing w:after="0" w:line="240" w:lineRule="auto"/>
      </w:pPr>
    </w:p>
    <w:p w14:paraId="10507DEC" w14:textId="77777777" w:rsidR="00A37108" w:rsidRDefault="00A37108" w:rsidP="007A3205">
      <w:pPr>
        <w:spacing w:after="0" w:line="240" w:lineRule="auto"/>
      </w:pPr>
    </w:p>
    <w:p w14:paraId="7AFB6F1E" w14:textId="77777777" w:rsidR="00A37108" w:rsidRDefault="00A37108" w:rsidP="00A37108">
      <w:pPr>
        <w:pStyle w:val="Heading2"/>
        <w:shd w:val="clear" w:color="auto" w:fill="D9D9D9" w:themeFill="background1" w:themeFillShade="D9"/>
        <w:spacing w:before="0" w:line="240" w:lineRule="auto"/>
        <w:rPr>
          <w:rFonts w:asciiTheme="minorHAnsi" w:hAnsiTheme="minorHAnsi"/>
        </w:rPr>
      </w:pPr>
      <w:r>
        <w:rPr>
          <w:rFonts w:asciiTheme="minorHAnsi" w:hAnsiTheme="minorHAnsi"/>
        </w:rPr>
        <w:lastRenderedPageBreak/>
        <w:t>Cost Control and Allocation</w:t>
      </w:r>
    </w:p>
    <w:p w14:paraId="1AE2CE6F" w14:textId="77777777" w:rsidR="00A37108" w:rsidRDefault="00A37108" w:rsidP="007A3205">
      <w:pPr>
        <w:spacing w:after="0" w:line="240" w:lineRule="auto"/>
      </w:pPr>
    </w:p>
    <w:p w14:paraId="0A16279C" w14:textId="77777777" w:rsidR="00A37108" w:rsidRDefault="00A37108" w:rsidP="007B461E">
      <w:pPr>
        <w:pStyle w:val="ListParagraph"/>
        <w:numPr>
          <w:ilvl w:val="0"/>
          <w:numId w:val="70"/>
        </w:numPr>
        <w:spacing w:after="0" w:line="240" w:lineRule="auto"/>
      </w:pPr>
      <w:r>
        <w:t xml:space="preserve">Describe any cost drivers that significantly affect the project’s cost. </w:t>
      </w:r>
    </w:p>
    <w:p w14:paraId="0EFA3064" w14:textId="77777777" w:rsidR="007B461E" w:rsidRDefault="007B461E" w:rsidP="00A37108">
      <w:pPr>
        <w:spacing w:after="0" w:line="240" w:lineRule="auto"/>
      </w:pPr>
    </w:p>
    <w:p w14:paraId="2F1F1FF5" w14:textId="77777777" w:rsidR="00A37108" w:rsidRPr="007B461E" w:rsidRDefault="00A37108" w:rsidP="00A37108">
      <w:pPr>
        <w:spacing w:after="0" w:line="240" w:lineRule="auto"/>
        <w:rPr>
          <w:i/>
        </w:rPr>
      </w:pPr>
      <w:r w:rsidRPr="007B461E">
        <w:rPr>
          <w:i/>
        </w:rPr>
        <w:t>Note: Additional information may be requested if the project’s costs significantly exceed those of comparable projects.</w:t>
      </w:r>
    </w:p>
    <w:p w14:paraId="5819B33F"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6CFE6F65" w14:textId="77777777" w:rsidR="00A37108" w:rsidRDefault="00A37108" w:rsidP="007A3205">
      <w:pPr>
        <w:spacing w:after="0" w:line="240" w:lineRule="auto"/>
      </w:pPr>
    </w:p>
    <w:p w14:paraId="78046B07" w14:textId="77777777" w:rsidR="004461FD" w:rsidRDefault="004461FD" w:rsidP="007B461E">
      <w:pPr>
        <w:pStyle w:val="ListParagraph"/>
        <w:numPr>
          <w:ilvl w:val="0"/>
          <w:numId w:val="70"/>
        </w:numPr>
        <w:spacing w:after="0" w:line="240" w:lineRule="auto"/>
      </w:pPr>
      <w:r>
        <w:t>Describe any Total Development Cost waivers anticipated to be needed from a project funding source, and reasons to believe a waiver can be obtained.</w:t>
      </w:r>
    </w:p>
    <w:p w14:paraId="5C8AD6C4" w14:textId="77777777" w:rsidR="004461FD" w:rsidRDefault="004461FD"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55DF458" w14:textId="77777777" w:rsidR="004461FD" w:rsidRDefault="004461FD" w:rsidP="007A3205">
      <w:pPr>
        <w:spacing w:after="0" w:line="240" w:lineRule="auto"/>
      </w:pPr>
    </w:p>
    <w:p w14:paraId="1073B754" w14:textId="77777777" w:rsidR="009A617F" w:rsidRDefault="009A617F" w:rsidP="007A3205">
      <w:pPr>
        <w:spacing w:after="0" w:line="240" w:lineRule="auto"/>
      </w:pPr>
    </w:p>
    <w:p w14:paraId="424CBF72" w14:textId="77777777" w:rsidR="00A37108" w:rsidRDefault="00A37108" w:rsidP="007B461E">
      <w:pPr>
        <w:pStyle w:val="ListParagraph"/>
        <w:numPr>
          <w:ilvl w:val="0"/>
          <w:numId w:val="70"/>
        </w:numPr>
        <w:spacing w:after="0" w:line="240" w:lineRule="auto"/>
      </w:pPr>
      <w:r w:rsidRPr="00A37108">
        <w:t xml:space="preserve">If parking is required by zoning, or </w:t>
      </w:r>
      <w:r w:rsidR="00E92FDD">
        <w:t xml:space="preserve">is </w:t>
      </w:r>
      <w:r w:rsidRPr="00A37108">
        <w:t xml:space="preserve">included in the project for other reasons, describe efforts to design parking with minimal cost impact to the project. </w:t>
      </w:r>
      <w:r w:rsidR="007F3583">
        <w:t>(Note</w:t>
      </w:r>
      <w:r w:rsidR="00AC0878">
        <w:t>:</w:t>
      </w:r>
      <w:r w:rsidR="007F3583">
        <w:t xml:space="preserve"> </w:t>
      </w:r>
      <w:r w:rsidR="00E00061">
        <w:t>I</w:t>
      </w:r>
      <w:r w:rsidR="00E00061" w:rsidRPr="00A37108">
        <w:t>f</w:t>
      </w:r>
      <w:r w:rsidR="00E00061">
        <w:t xml:space="preserve"> </w:t>
      </w:r>
      <w:r w:rsidR="007F3583">
        <w:t>charges for parking are not included in maximum allowable rent, then</w:t>
      </w:r>
      <w:r w:rsidRPr="00A37108">
        <w:t xml:space="preserve"> parking construction costs </w:t>
      </w:r>
      <w:r w:rsidR="007F3583">
        <w:t xml:space="preserve">must be excluded from the eligible basis for tax credits-in Form 6C-LIHTC Budget-Hard Construction </w:t>
      </w:r>
      <w:r w:rsidR="004B1FDC">
        <w:t>Cell K31 or K32</w:t>
      </w:r>
      <w:r w:rsidR="007F3583">
        <w:t>.)</w:t>
      </w:r>
    </w:p>
    <w:p w14:paraId="15595F85"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0B22266" w14:textId="77777777" w:rsidR="00A37108" w:rsidRDefault="00A37108" w:rsidP="007A3205">
      <w:pPr>
        <w:spacing w:after="0" w:line="240" w:lineRule="auto"/>
      </w:pPr>
    </w:p>
    <w:p w14:paraId="6CDE558E" w14:textId="77777777" w:rsidR="009A617F" w:rsidRDefault="009A617F" w:rsidP="007A3205">
      <w:pPr>
        <w:spacing w:after="0" w:line="240" w:lineRule="auto"/>
      </w:pPr>
    </w:p>
    <w:p w14:paraId="288512C3" w14:textId="77777777" w:rsidR="00A37108" w:rsidRDefault="00A37108" w:rsidP="007B461E">
      <w:pPr>
        <w:pStyle w:val="ListParagraph"/>
        <w:numPr>
          <w:ilvl w:val="0"/>
          <w:numId w:val="70"/>
        </w:numPr>
        <w:spacing w:after="0" w:line="240" w:lineRule="auto"/>
      </w:pPr>
      <w:r w:rsidRPr="00A37108">
        <w:t>If non-residential space is included in the proposed design, as identified in Section 2 of this application, describe the method used to allocate development costs to non-residential financing.</w:t>
      </w:r>
    </w:p>
    <w:p w14:paraId="142D8528"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159F97E" w14:textId="77777777" w:rsidR="00A37108" w:rsidRDefault="00A37108" w:rsidP="007A3205">
      <w:pPr>
        <w:spacing w:after="0" w:line="240" w:lineRule="auto"/>
      </w:pPr>
    </w:p>
    <w:p w14:paraId="63C525D2" w14:textId="77777777" w:rsidR="006C6E41" w:rsidRPr="00E4137D" w:rsidRDefault="006C6E41" w:rsidP="00184070">
      <w:pPr>
        <w:spacing w:after="0" w:line="240" w:lineRule="auto"/>
      </w:pPr>
    </w:p>
    <w:p w14:paraId="1D48DB55" w14:textId="77777777" w:rsidR="00F46330" w:rsidRPr="002408BF" w:rsidRDefault="007A3312" w:rsidP="00184070">
      <w:pPr>
        <w:pStyle w:val="Heading2"/>
        <w:spacing w:before="0" w:line="240" w:lineRule="auto"/>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7BB977" w14:textId="77777777">
        <w:tc>
          <w:tcPr>
            <w:tcW w:w="9350" w:type="dxa"/>
            <w:shd w:val="clear" w:color="auto" w:fill="FFFF99"/>
          </w:tcPr>
          <w:p w14:paraId="0F1310E4" w14:textId="77777777" w:rsidR="005A2E24" w:rsidRDefault="005A2E24" w:rsidP="00184070">
            <w:pPr>
              <w:pStyle w:val="ListParagraph"/>
              <w:numPr>
                <w:ilvl w:val="0"/>
                <w:numId w:val="2"/>
              </w:numPr>
            </w:pPr>
            <w:r>
              <w:t>Form 6A: Development Budgets</w:t>
            </w:r>
          </w:p>
        </w:tc>
      </w:tr>
      <w:tr w:rsidR="005A2E24" w14:paraId="38CD9FD3" w14:textId="77777777">
        <w:tc>
          <w:tcPr>
            <w:tcW w:w="9350" w:type="dxa"/>
            <w:shd w:val="clear" w:color="auto" w:fill="FFFF99"/>
          </w:tcPr>
          <w:p w14:paraId="4A8704BD"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1DCC585C" w14:textId="77777777">
        <w:tc>
          <w:tcPr>
            <w:tcW w:w="9350" w:type="dxa"/>
            <w:shd w:val="clear" w:color="auto" w:fill="FFFF99"/>
          </w:tcPr>
          <w:p w14:paraId="43794156" w14:textId="77777777"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502044E0" w14:textId="77777777">
        <w:tc>
          <w:tcPr>
            <w:tcW w:w="9350" w:type="dxa"/>
            <w:shd w:val="clear" w:color="auto" w:fill="FFFF99"/>
          </w:tcPr>
          <w:p w14:paraId="43668C46" w14:textId="77777777"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5914F35B" w14:textId="77777777">
        <w:tc>
          <w:tcPr>
            <w:tcW w:w="9350" w:type="dxa"/>
            <w:shd w:val="clear" w:color="auto" w:fill="FFFF99"/>
          </w:tcPr>
          <w:p w14:paraId="00FF315A"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13C8C39A" w14:textId="77777777" w:rsidR="002408BF" w:rsidRDefault="002408BF" w:rsidP="00184070">
      <w:pPr>
        <w:spacing w:after="0" w:line="240" w:lineRule="auto"/>
      </w:pPr>
    </w:p>
    <w:p w14:paraId="1804AC36" w14:textId="77777777" w:rsidR="005735D9" w:rsidRPr="002408BF" w:rsidRDefault="005735D9" w:rsidP="00184070">
      <w:pPr>
        <w:spacing w:after="0" w:line="240" w:lineRule="auto"/>
      </w:pPr>
    </w:p>
    <w:p w14:paraId="064F4F1D" w14:textId="77777777" w:rsidR="00E91599" w:rsidRDefault="00E91599" w:rsidP="00184070">
      <w:pPr>
        <w:pStyle w:val="Heading1"/>
        <w:pBdr>
          <w:bottom w:val="double" w:sz="4" w:space="1" w:color="632423" w:themeColor="accent2" w:themeShade="80"/>
        </w:pBdr>
        <w:spacing w:before="0" w:line="240" w:lineRule="auto"/>
        <w:rPr>
          <w:sz w:val="32"/>
        </w:rPr>
        <w:sectPr w:rsidR="00E91599">
          <w:pgSz w:w="12240" w:h="15840"/>
          <w:pgMar w:top="1440" w:right="1440" w:bottom="1440" w:left="1440" w:header="720" w:footer="720" w:gutter="0"/>
          <w:pgNumType w:start="1"/>
          <w:cols w:space="720"/>
          <w:docGrid w:linePitch="360"/>
        </w:sectPr>
      </w:pPr>
      <w:bookmarkStart w:id="17" w:name="_Section_7:_Project"/>
      <w:bookmarkEnd w:id="17"/>
    </w:p>
    <w:p w14:paraId="2B9AC78E" w14:textId="77777777" w:rsidR="0051026B" w:rsidRDefault="00513204" w:rsidP="00184070">
      <w:pPr>
        <w:pStyle w:val="Heading1"/>
        <w:pBdr>
          <w:bottom w:val="double" w:sz="4" w:space="1" w:color="632423" w:themeColor="accent2" w:themeShade="80"/>
        </w:pBdr>
        <w:spacing w:before="0" w:line="240" w:lineRule="auto"/>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6BE65904" w14:textId="77777777" w:rsidR="00FE431D" w:rsidRDefault="00FE431D" w:rsidP="00605424">
      <w:pPr>
        <w:pStyle w:val="NoSpacing"/>
      </w:pPr>
    </w:p>
    <w:p w14:paraId="7EF1E4C3" w14:textId="77777777" w:rsidR="00605424" w:rsidRDefault="00605424" w:rsidP="00184070">
      <w:pPr>
        <w:spacing w:after="0" w:line="240" w:lineRule="auto"/>
        <w:rPr>
          <w:rStyle w:val="Emphasis"/>
          <w:rFonts w:eastAsiaTheme="minorEastAsia"/>
          <w:lang w:eastAsia="ja-JP"/>
        </w:rPr>
      </w:pPr>
    </w:p>
    <w:p w14:paraId="20E205DA"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Describe any unique financing details or structures as they pertain to this application, including any variances from a funder’s standard financing terms.</w:t>
      </w:r>
    </w:p>
    <w:p w14:paraId="1A073D29" w14:textId="77777777" w:rsidR="009A617F" w:rsidRDefault="009A617F"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C213E1" w14:textId="77777777" w:rsidR="006364A6" w:rsidRPr="006364A6" w:rsidRDefault="006364A6" w:rsidP="006364A6">
      <w:pPr>
        <w:spacing w:after="0" w:line="240" w:lineRule="auto"/>
        <w:rPr>
          <w:rStyle w:val="Emphasis"/>
        </w:rPr>
      </w:pPr>
    </w:p>
    <w:p w14:paraId="0A816B3E" w14:textId="77777777" w:rsidR="006364A6" w:rsidRPr="006364A6" w:rsidRDefault="006364A6" w:rsidP="006364A6">
      <w:pPr>
        <w:spacing w:after="0" w:line="240" w:lineRule="auto"/>
        <w:rPr>
          <w:rStyle w:val="Emphasis"/>
        </w:rPr>
      </w:pPr>
    </w:p>
    <w:p w14:paraId="21FBEE76"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If the project includes bridge, construction or permanent financing from a private lender, please state the basis for the funding assumptions identified in Form 7A. Be sure to identify which lenders are being considered to provide financing.</w:t>
      </w:r>
    </w:p>
    <w:p w14:paraId="58F7DC8A"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7D47266" w14:textId="77777777" w:rsidR="006364A6" w:rsidRPr="006364A6" w:rsidRDefault="006364A6" w:rsidP="006364A6">
      <w:pPr>
        <w:spacing w:after="0" w:line="240" w:lineRule="auto"/>
        <w:rPr>
          <w:rStyle w:val="Emphasis"/>
        </w:rPr>
      </w:pPr>
    </w:p>
    <w:p w14:paraId="6C358BD8" w14:textId="77777777" w:rsidR="006364A6" w:rsidRPr="006364A6" w:rsidRDefault="006364A6" w:rsidP="006364A6">
      <w:pPr>
        <w:spacing w:after="0" w:line="240" w:lineRule="auto"/>
        <w:rPr>
          <w:rStyle w:val="Emphasis"/>
        </w:rPr>
      </w:pPr>
    </w:p>
    <w:p w14:paraId="5D42C0AC"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If the project includes tax credit equity, identify the pricing assumptions and the reason supporting these assumptions included in Form 6D.</w:t>
      </w:r>
    </w:p>
    <w:p w14:paraId="64E67334" w14:textId="77777777" w:rsidR="008C3A84" w:rsidRDefault="008C3A84" w:rsidP="0088478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DE813B" w14:textId="77777777" w:rsidR="006364A6" w:rsidRDefault="006364A6" w:rsidP="006364A6">
      <w:pPr>
        <w:spacing w:after="0" w:line="240" w:lineRule="auto"/>
        <w:rPr>
          <w:rStyle w:val="Emphasis"/>
        </w:rPr>
      </w:pPr>
    </w:p>
    <w:p w14:paraId="2E10B17E" w14:textId="77777777" w:rsidR="006364A6" w:rsidRDefault="006364A6" w:rsidP="00113BFD">
      <w:pPr>
        <w:pStyle w:val="ListParagraph"/>
        <w:numPr>
          <w:ilvl w:val="0"/>
          <w:numId w:val="43"/>
        </w:numPr>
        <w:spacing w:after="0" w:line="240" w:lineRule="auto"/>
        <w:rPr>
          <w:rStyle w:val="Emphasis"/>
        </w:rPr>
      </w:pPr>
      <w:r w:rsidRPr="006364A6">
        <w:rPr>
          <w:rStyle w:val="Emphasis"/>
          <w:i w:val="0"/>
          <w:color w:val="000000"/>
        </w:rPr>
        <w:t>List which investors are being considered for this project and their projected tax credit pric</w:t>
      </w:r>
      <w:r w:rsidR="00113BFD">
        <w:rPr>
          <w:rStyle w:val="Emphasis"/>
          <w:i w:val="0"/>
          <w:color w:val="000000"/>
        </w:rPr>
        <w:t>ing</w:t>
      </w:r>
      <w:r w:rsidRPr="006364A6">
        <w:rPr>
          <w:rStyle w:val="Emphasis"/>
          <w:i w:val="0"/>
          <w:color w:val="000000"/>
        </w:rPr>
        <w:t>. (add lines as necessary)</w:t>
      </w:r>
    </w:p>
    <w:p w14:paraId="5175E864" w14:textId="77777777" w:rsidR="006364A6" w:rsidRDefault="006364A6" w:rsidP="00113BFD">
      <w:pPr>
        <w:pStyle w:val="ListParagraph"/>
        <w:spacing w:after="0" w:line="240" w:lineRule="auto"/>
        <w:ind w:left="1080"/>
        <w:rPr>
          <w:rStyle w:val="Emphasis"/>
        </w:rPr>
      </w:pPr>
    </w:p>
    <w:tbl>
      <w:tblPr>
        <w:tblStyle w:val="TableGrid"/>
        <w:tblW w:w="0" w:type="auto"/>
        <w:tblInd w:w="1327" w:type="dxa"/>
        <w:tblLook w:val="04A0" w:firstRow="1" w:lastRow="0" w:firstColumn="1" w:lastColumn="0" w:noHBand="0" w:noVBand="1"/>
      </w:tblPr>
      <w:tblGrid>
        <w:gridCol w:w="438"/>
        <w:gridCol w:w="3630"/>
        <w:gridCol w:w="1800"/>
      </w:tblGrid>
      <w:tr w:rsidR="006364A6" w14:paraId="171EC135" w14:textId="77777777">
        <w:tc>
          <w:tcPr>
            <w:tcW w:w="438" w:type="dxa"/>
          </w:tcPr>
          <w:p w14:paraId="33613851" w14:textId="77777777" w:rsidR="006364A6" w:rsidRDefault="006364A6" w:rsidP="00F12D99">
            <w:r>
              <w:t>#</w:t>
            </w:r>
          </w:p>
        </w:tc>
        <w:tc>
          <w:tcPr>
            <w:tcW w:w="3630" w:type="dxa"/>
          </w:tcPr>
          <w:p w14:paraId="33BA5C29" w14:textId="77777777" w:rsidR="006364A6" w:rsidRDefault="006364A6" w:rsidP="00F12D99">
            <w:r>
              <w:t>Investor</w:t>
            </w:r>
          </w:p>
        </w:tc>
        <w:tc>
          <w:tcPr>
            <w:tcW w:w="1800" w:type="dxa"/>
          </w:tcPr>
          <w:p w14:paraId="0F6E577B" w14:textId="77777777" w:rsidR="006364A6" w:rsidRDefault="006364A6" w:rsidP="00F12D99">
            <w:r>
              <w:t>Price per Credit</w:t>
            </w:r>
          </w:p>
        </w:tc>
      </w:tr>
      <w:tr w:rsidR="006364A6" w14:paraId="5615AA18" w14:textId="77777777">
        <w:tc>
          <w:tcPr>
            <w:tcW w:w="438" w:type="dxa"/>
          </w:tcPr>
          <w:p w14:paraId="11E6D896" w14:textId="77777777" w:rsidR="006364A6" w:rsidRDefault="006364A6" w:rsidP="00F12D99">
            <w:r>
              <w:t>1</w:t>
            </w:r>
          </w:p>
        </w:tc>
        <w:tc>
          <w:tcPr>
            <w:tcW w:w="3630" w:type="dxa"/>
            <w:shd w:val="clear" w:color="auto" w:fill="FFFFCC"/>
          </w:tcPr>
          <w:p w14:paraId="600FAD29" w14:textId="77777777" w:rsidR="006364A6" w:rsidRDefault="006364A6" w:rsidP="00F12D99"/>
        </w:tc>
        <w:tc>
          <w:tcPr>
            <w:tcW w:w="1800" w:type="dxa"/>
            <w:shd w:val="clear" w:color="auto" w:fill="FFFFCC"/>
          </w:tcPr>
          <w:p w14:paraId="5472E059" w14:textId="77777777" w:rsidR="006364A6" w:rsidRDefault="006364A6" w:rsidP="00F12D99"/>
        </w:tc>
      </w:tr>
      <w:tr w:rsidR="006364A6" w14:paraId="45D3CC4B" w14:textId="77777777">
        <w:tc>
          <w:tcPr>
            <w:tcW w:w="438" w:type="dxa"/>
          </w:tcPr>
          <w:p w14:paraId="182B4CEA" w14:textId="77777777" w:rsidR="006364A6" w:rsidRDefault="006364A6" w:rsidP="00F12D99">
            <w:r>
              <w:t>2</w:t>
            </w:r>
          </w:p>
        </w:tc>
        <w:tc>
          <w:tcPr>
            <w:tcW w:w="3630" w:type="dxa"/>
            <w:shd w:val="clear" w:color="auto" w:fill="FFFFCC"/>
          </w:tcPr>
          <w:p w14:paraId="50325997" w14:textId="77777777" w:rsidR="006364A6" w:rsidRDefault="006364A6" w:rsidP="00F12D99"/>
        </w:tc>
        <w:tc>
          <w:tcPr>
            <w:tcW w:w="1800" w:type="dxa"/>
            <w:shd w:val="clear" w:color="auto" w:fill="FFFFCC"/>
          </w:tcPr>
          <w:p w14:paraId="36A3D29E" w14:textId="77777777" w:rsidR="006364A6" w:rsidRDefault="006364A6" w:rsidP="00F12D99"/>
        </w:tc>
      </w:tr>
      <w:tr w:rsidR="006364A6" w14:paraId="241A2626" w14:textId="77777777">
        <w:tc>
          <w:tcPr>
            <w:tcW w:w="438" w:type="dxa"/>
          </w:tcPr>
          <w:p w14:paraId="69512B5E" w14:textId="77777777" w:rsidR="006364A6" w:rsidRDefault="006364A6" w:rsidP="00F12D99">
            <w:r>
              <w:t>3</w:t>
            </w:r>
          </w:p>
        </w:tc>
        <w:tc>
          <w:tcPr>
            <w:tcW w:w="3630" w:type="dxa"/>
            <w:shd w:val="clear" w:color="auto" w:fill="FFFFCC"/>
          </w:tcPr>
          <w:p w14:paraId="69F991FB" w14:textId="77777777" w:rsidR="006364A6" w:rsidRDefault="006364A6" w:rsidP="00F12D99"/>
        </w:tc>
        <w:tc>
          <w:tcPr>
            <w:tcW w:w="1800" w:type="dxa"/>
            <w:shd w:val="clear" w:color="auto" w:fill="FFFFCC"/>
          </w:tcPr>
          <w:p w14:paraId="26624C69" w14:textId="77777777" w:rsidR="006364A6" w:rsidRDefault="006364A6" w:rsidP="00F12D99"/>
        </w:tc>
      </w:tr>
    </w:tbl>
    <w:p w14:paraId="1A3636A8" w14:textId="77777777" w:rsidR="006364A6" w:rsidRPr="006364A6" w:rsidRDefault="006364A6" w:rsidP="006364A6">
      <w:pPr>
        <w:spacing w:after="0" w:line="240" w:lineRule="auto"/>
        <w:rPr>
          <w:rStyle w:val="Emphasis"/>
        </w:rPr>
      </w:pPr>
    </w:p>
    <w:p w14:paraId="2CDB7D03" w14:textId="77777777" w:rsidR="006364A6" w:rsidRDefault="006364A6" w:rsidP="00184070">
      <w:pPr>
        <w:spacing w:after="0" w:line="240" w:lineRule="auto"/>
        <w:rPr>
          <w:rStyle w:val="Emphasis"/>
        </w:rPr>
      </w:pPr>
    </w:p>
    <w:p w14:paraId="7B57957B" w14:textId="77777777" w:rsidR="006364A6" w:rsidRPr="008C3A84" w:rsidRDefault="006364A6" w:rsidP="007B461E">
      <w:pPr>
        <w:pStyle w:val="ListParagraph"/>
        <w:numPr>
          <w:ilvl w:val="0"/>
          <w:numId w:val="71"/>
        </w:numPr>
        <w:spacing w:after="0" w:line="240" w:lineRule="auto"/>
        <w:rPr>
          <w:rStyle w:val="Emphasis"/>
        </w:rPr>
      </w:pPr>
      <w:r w:rsidRPr="008C3A84">
        <w:rPr>
          <w:rStyle w:val="Emphasis"/>
          <w:i w:val="0"/>
          <w:color w:val="000000"/>
        </w:rPr>
        <w:t>Describe the “holding” and “exit strategy” should this project not receive the funding being requested at this time.</w:t>
      </w:r>
    </w:p>
    <w:p w14:paraId="6A0E9521" w14:textId="77777777" w:rsidR="00B405B5" w:rsidRDefault="00B405B5"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7C0029" w14:textId="77777777" w:rsidR="007A221F" w:rsidRDefault="007A221F" w:rsidP="00184070">
      <w:pPr>
        <w:spacing w:after="0" w:line="240" w:lineRule="auto"/>
        <w:rPr>
          <w:sz w:val="20"/>
        </w:rPr>
      </w:pPr>
    </w:p>
    <w:p w14:paraId="4C1EF152" w14:textId="77777777" w:rsidR="006364A6" w:rsidRDefault="006364A6" w:rsidP="00184070">
      <w:pPr>
        <w:spacing w:after="0" w:line="240" w:lineRule="auto"/>
        <w:rPr>
          <w:sz w:val="20"/>
        </w:rPr>
      </w:pPr>
    </w:p>
    <w:p w14:paraId="5A1CBB1E" w14:textId="77777777" w:rsidR="006364A6" w:rsidRPr="00B876B0" w:rsidRDefault="006364A6" w:rsidP="00113BFD">
      <w:pPr>
        <w:pStyle w:val="Heading2"/>
        <w:shd w:val="clear" w:color="auto" w:fill="D9D9D9" w:themeFill="background1" w:themeFillShade="D9"/>
        <w:spacing w:before="0" w:line="240" w:lineRule="auto"/>
      </w:pPr>
      <w:r>
        <w:t>Potential Funding Conflicts</w:t>
      </w:r>
    </w:p>
    <w:p w14:paraId="1B43500F" w14:textId="77777777" w:rsidR="006364A6" w:rsidRPr="00113BFD" w:rsidRDefault="006364A6" w:rsidP="007B461E">
      <w:pPr>
        <w:pStyle w:val="ListParagraph"/>
        <w:numPr>
          <w:ilvl w:val="0"/>
          <w:numId w:val="71"/>
        </w:numPr>
        <w:spacing w:after="0" w:line="240" w:lineRule="auto"/>
      </w:pPr>
      <w:r w:rsidRPr="00113BFD">
        <w:t xml:space="preserve">Are the Applicant and/or Development Consultant aware of any potential areas of conflict among the funding sources included in this project’s financing? </w:t>
      </w:r>
    </w:p>
    <w:p w14:paraId="006300FB" w14:textId="5312FECC" w:rsidR="006364A6" w:rsidRPr="00113BFD" w:rsidRDefault="00A723AF" w:rsidP="007B461E">
      <w:pPr>
        <w:spacing w:after="0" w:line="240" w:lineRule="auto"/>
        <w:ind w:left="360"/>
      </w:pPr>
      <w:sdt>
        <w:sdtPr>
          <w:id w:val="601842238"/>
          <w14:checkbox>
            <w14:checked w14:val="0"/>
            <w14:checkedState w14:val="2612" w14:font="MS Gothic"/>
            <w14:uncheckedState w14:val="2610" w14:font="MS Gothic"/>
          </w14:checkbox>
        </w:sdtPr>
        <w:sdtContent>
          <w:r>
            <w:rPr>
              <w:rFonts w:ascii="MS Gothic" w:eastAsia="MS Gothic" w:hAnsi="MS Gothic" w:hint="eastAsia"/>
            </w:rPr>
            <w:t>☐</w:t>
          </w:r>
        </w:sdtContent>
      </w:sdt>
      <w:r w:rsidR="006364A6" w:rsidRPr="006364A6">
        <w:t xml:space="preserve"> - Yes, continue to a.</w:t>
      </w:r>
    </w:p>
    <w:p w14:paraId="71295321" w14:textId="13F29E57" w:rsidR="006364A6" w:rsidRPr="00113BFD" w:rsidRDefault="00A723AF" w:rsidP="007B461E">
      <w:pPr>
        <w:spacing w:after="0" w:line="240" w:lineRule="auto"/>
        <w:ind w:left="360"/>
      </w:pPr>
      <w:sdt>
        <w:sdtPr>
          <w:id w:val="488286761"/>
          <w14:checkbox>
            <w14:checked w14:val="0"/>
            <w14:checkedState w14:val="2612" w14:font="MS Gothic"/>
            <w14:uncheckedState w14:val="2610" w14:font="MS Gothic"/>
          </w14:checkbox>
        </w:sdtPr>
        <w:sdtContent>
          <w:r>
            <w:rPr>
              <w:rFonts w:ascii="MS Gothic" w:eastAsia="MS Gothic" w:hAnsi="MS Gothic" w:hint="eastAsia"/>
            </w:rPr>
            <w:t>☐</w:t>
          </w:r>
        </w:sdtContent>
      </w:sdt>
      <w:r w:rsidR="006364A6" w:rsidRPr="00113BFD">
        <w:t xml:space="preserve"> - No</w:t>
      </w:r>
    </w:p>
    <w:p w14:paraId="596710CD" w14:textId="77777777" w:rsidR="006364A6" w:rsidRPr="00113BFD" w:rsidRDefault="006364A6" w:rsidP="006364A6">
      <w:pPr>
        <w:spacing w:after="0" w:line="240" w:lineRule="auto"/>
      </w:pPr>
    </w:p>
    <w:p w14:paraId="61FC5B6B" w14:textId="77777777" w:rsidR="006364A6" w:rsidRPr="00113BFD" w:rsidRDefault="00B405B5" w:rsidP="00113BFD">
      <w:pPr>
        <w:pStyle w:val="ListParagraph"/>
        <w:numPr>
          <w:ilvl w:val="0"/>
          <w:numId w:val="44"/>
        </w:numPr>
        <w:spacing w:after="0" w:line="240" w:lineRule="auto"/>
      </w:pPr>
      <w:r>
        <w:t>D</w:t>
      </w:r>
      <w:r w:rsidR="006364A6" w:rsidRPr="00113BFD">
        <w:t>escribe</w:t>
      </w:r>
      <w:r>
        <w:t xml:space="preserve"> the nature of the conflict(s)</w:t>
      </w:r>
      <w:r w:rsidR="006364A6" w:rsidRPr="00113BFD">
        <w:t>:</w:t>
      </w:r>
    </w:p>
    <w:p w14:paraId="294BF4A2"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1F4BFBE" w14:textId="77777777" w:rsidR="006364A6" w:rsidRPr="00113BFD" w:rsidRDefault="006364A6" w:rsidP="006364A6">
      <w:pPr>
        <w:spacing w:after="0" w:line="240" w:lineRule="auto"/>
      </w:pPr>
    </w:p>
    <w:p w14:paraId="056CD483" w14:textId="77777777" w:rsidR="006364A6" w:rsidRPr="00113BFD" w:rsidRDefault="006364A6" w:rsidP="006364A6">
      <w:pPr>
        <w:spacing w:after="0" w:line="240" w:lineRule="auto"/>
      </w:pPr>
    </w:p>
    <w:p w14:paraId="3B215C10" w14:textId="77777777" w:rsidR="006364A6" w:rsidRPr="00113BFD" w:rsidRDefault="006364A6" w:rsidP="00113BFD">
      <w:pPr>
        <w:pStyle w:val="ListParagraph"/>
        <w:numPr>
          <w:ilvl w:val="0"/>
          <w:numId w:val="44"/>
        </w:numPr>
        <w:spacing w:after="0" w:line="240" w:lineRule="auto"/>
      </w:pPr>
      <w:r w:rsidRPr="00113BFD">
        <w:t>Describe how the conflict</w:t>
      </w:r>
      <w:r w:rsidR="009F4C89">
        <w:t>(</w:t>
      </w:r>
      <w:r w:rsidRPr="00113BFD">
        <w:t>s</w:t>
      </w:r>
      <w:r w:rsidR="009F4C89">
        <w:t>)</w:t>
      </w:r>
      <w:r w:rsidRPr="00113BFD">
        <w:t xml:space="preserve"> will be mitigated.</w:t>
      </w:r>
    </w:p>
    <w:p w14:paraId="09D5ADAE" w14:textId="77777777" w:rsidR="00B405B5" w:rsidRDefault="00B405B5"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57493D9" w14:textId="77777777" w:rsidR="006364A6" w:rsidRDefault="006364A6" w:rsidP="00184070">
      <w:pPr>
        <w:spacing w:after="0" w:line="240" w:lineRule="auto"/>
        <w:rPr>
          <w:sz w:val="20"/>
        </w:rPr>
      </w:pPr>
    </w:p>
    <w:p w14:paraId="4458C90B" w14:textId="77777777" w:rsidR="006364A6" w:rsidRDefault="006364A6" w:rsidP="00184070">
      <w:pPr>
        <w:spacing w:after="0" w:line="240" w:lineRule="auto"/>
        <w:rPr>
          <w:sz w:val="20"/>
        </w:rPr>
      </w:pPr>
    </w:p>
    <w:p w14:paraId="1D258357" w14:textId="77777777" w:rsidR="006364A6" w:rsidRDefault="006364A6" w:rsidP="00184070">
      <w:pPr>
        <w:spacing w:after="0" w:line="240" w:lineRule="auto"/>
        <w:rPr>
          <w:sz w:val="20"/>
        </w:rPr>
      </w:pPr>
    </w:p>
    <w:p w14:paraId="432C5A00" w14:textId="77777777" w:rsidR="006364A6" w:rsidRDefault="006364A6" w:rsidP="006364A6">
      <w:pPr>
        <w:pStyle w:val="Heading2"/>
        <w:shd w:val="clear" w:color="auto" w:fill="D9D9D9" w:themeFill="background1" w:themeFillShade="D9"/>
        <w:spacing w:before="0" w:line="240" w:lineRule="auto"/>
      </w:pPr>
      <w:r>
        <w:t>Capital Campaigns</w:t>
      </w:r>
    </w:p>
    <w:p w14:paraId="17859116" w14:textId="77777777" w:rsidR="006364A6" w:rsidRDefault="006364A6" w:rsidP="00184070">
      <w:pPr>
        <w:spacing w:after="0" w:line="240" w:lineRule="auto"/>
        <w:rPr>
          <w:sz w:val="20"/>
        </w:rPr>
      </w:pPr>
    </w:p>
    <w:p w14:paraId="7A1BBFB9" w14:textId="77777777" w:rsidR="006364A6" w:rsidRPr="00113BFD" w:rsidRDefault="006364A6" w:rsidP="007B461E">
      <w:pPr>
        <w:pStyle w:val="ListParagraph"/>
        <w:numPr>
          <w:ilvl w:val="0"/>
          <w:numId w:val="71"/>
        </w:numPr>
        <w:spacing w:after="0" w:line="240" w:lineRule="auto"/>
      </w:pPr>
      <w:r w:rsidRPr="00113BFD">
        <w:t>Does the project include a capital campaign as a source of funds?</w:t>
      </w:r>
    </w:p>
    <w:p w14:paraId="15970808" w14:textId="09445E74" w:rsidR="006364A6" w:rsidRPr="00113BFD" w:rsidRDefault="00A723AF" w:rsidP="007B461E">
      <w:pPr>
        <w:spacing w:after="0" w:line="240" w:lineRule="auto"/>
        <w:ind w:left="360"/>
      </w:pPr>
      <w:sdt>
        <w:sdtPr>
          <w:id w:val="1690093301"/>
          <w14:checkbox>
            <w14:checked w14:val="0"/>
            <w14:checkedState w14:val="2612" w14:font="MS Gothic"/>
            <w14:uncheckedState w14:val="2610" w14:font="MS Gothic"/>
          </w14:checkbox>
        </w:sdtPr>
        <w:sdtContent>
          <w:r>
            <w:rPr>
              <w:rFonts w:ascii="MS Gothic" w:eastAsia="MS Gothic" w:hAnsi="MS Gothic" w:hint="eastAsia"/>
            </w:rPr>
            <w:t>☐</w:t>
          </w:r>
        </w:sdtContent>
      </w:sdt>
      <w:r w:rsidR="006364A6" w:rsidRPr="00113BFD">
        <w:t xml:space="preserve"> - Yes.</w:t>
      </w:r>
    </w:p>
    <w:p w14:paraId="5E1BDD11" w14:textId="55749E69" w:rsidR="006364A6" w:rsidRPr="00113BFD" w:rsidRDefault="00A723AF" w:rsidP="007B461E">
      <w:pPr>
        <w:spacing w:after="0" w:line="240" w:lineRule="auto"/>
        <w:ind w:left="360"/>
      </w:pPr>
      <w:sdt>
        <w:sdtPr>
          <w:id w:val="2092893871"/>
          <w14:checkbox>
            <w14:checked w14:val="0"/>
            <w14:checkedState w14:val="2612" w14:font="MS Gothic"/>
            <w14:uncheckedState w14:val="2610" w14:font="MS Gothic"/>
          </w14:checkbox>
        </w:sdtPr>
        <w:sdtContent>
          <w:r>
            <w:rPr>
              <w:rFonts w:ascii="MS Gothic" w:eastAsia="MS Gothic" w:hAnsi="MS Gothic" w:hint="eastAsia"/>
            </w:rPr>
            <w:t>☐</w:t>
          </w:r>
        </w:sdtContent>
      </w:sdt>
      <w:r w:rsidR="006364A6" w:rsidRPr="00113BFD">
        <w:t xml:space="preserve"> - No. Skip to Section 8:  Project Operations.</w:t>
      </w:r>
    </w:p>
    <w:p w14:paraId="6DFCBDEC" w14:textId="77777777" w:rsidR="006364A6" w:rsidRPr="00113BFD" w:rsidRDefault="006364A6" w:rsidP="006364A6">
      <w:pPr>
        <w:spacing w:after="0" w:line="240" w:lineRule="auto"/>
      </w:pPr>
    </w:p>
    <w:p w14:paraId="140F0464" w14:textId="77777777" w:rsidR="006364A6" w:rsidRPr="00113BFD" w:rsidRDefault="006364A6" w:rsidP="006364A6">
      <w:pPr>
        <w:spacing w:after="0" w:line="240" w:lineRule="auto"/>
      </w:pPr>
    </w:p>
    <w:p w14:paraId="1F283B55" w14:textId="77777777" w:rsidR="006364A6" w:rsidRPr="00113BFD" w:rsidRDefault="006364A6" w:rsidP="007B461E">
      <w:pPr>
        <w:pStyle w:val="ListParagraph"/>
        <w:numPr>
          <w:ilvl w:val="0"/>
          <w:numId w:val="71"/>
        </w:numPr>
        <w:spacing w:after="0" w:line="240" w:lineRule="auto"/>
      </w:pPr>
      <w:r w:rsidRPr="00113BFD">
        <w:t xml:space="preserve">Explain the capital campaign strategy for this project. </w:t>
      </w:r>
    </w:p>
    <w:p w14:paraId="6578FEE6"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D7A148" w14:textId="77777777" w:rsidR="006364A6" w:rsidRPr="00113BFD" w:rsidRDefault="006364A6" w:rsidP="006364A6">
      <w:pPr>
        <w:spacing w:after="0" w:line="240" w:lineRule="auto"/>
      </w:pPr>
    </w:p>
    <w:p w14:paraId="04533E4C" w14:textId="77777777" w:rsidR="006364A6" w:rsidRPr="00113BFD" w:rsidRDefault="006364A6" w:rsidP="006364A6">
      <w:pPr>
        <w:spacing w:after="0" w:line="240" w:lineRule="auto"/>
      </w:pPr>
    </w:p>
    <w:p w14:paraId="088995E5" w14:textId="77777777" w:rsidR="006364A6" w:rsidRPr="00113BFD" w:rsidRDefault="006364A6" w:rsidP="007B461E">
      <w:pPr>
        <w:pStyle w:val="ListParagraph"/>
        <w:numPr>
          <w:ilvl w:val="0"/>
          <w:numId w:val="71"/>
        </w:numPr>
        <w:spacing w:after="0" w:line="240" w:lineRule="auto"/>
      </w:pPr>
      <w:r w:rsidRPr="00113BFD">
        <w:t xml:space="preserve">What is the status of the fundraising for the capital campaign?  </w:t>
      </w:r>
    </w:p>
    <w:p w14:paraId="21483315"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DC6BA4" w14:textId="77777777" w:rsidR="006364A6" w:rsidRPr="00113BFD" w:rsidRDefault="006364A6" w:rsidP="006364A6">
      <w:pPr>
        <w:spacing w:after="0" w:line="240" w:lineRule="auto"/>
      </w:pPr>
    </w:p>
    <w:p w14:paraId="481A6990" w14:textId="77777777" w:rsidR="006364A6" w:rsidRPr="00113BFD" w:rsidRDefault="006364A6" w:rsidP="006364A6">
      <w:pPr>
        <w:spacing w:after="0" w:line="240" w:lineRule="auto"/>
      </w:pPr>
    </w:p>
    <w:p w14:paraId="3850A43C" w14:textId="77777777" w:rsidR="006364A6" w:rsidRPr="00113BFD" w:rsidRDefault="006364A6" w:rsidP="007B461E">
      <w:pPr>
        <w:pStyle w:val="ListParagraph"/>
        <w:numPr>
          <w:ilvl w:val="0"/>
          <w:numId w:val="71"/>
        </w:numPr>
        <w:spacing w:after="0" w:line="240" w:lineRule="auto"/>
      </w:pPr>
      <w:r w:rsidRPr="00113BFD">
        <w:t xml:space="preserve">What is the funding contingency plan should the capital campaign fall short?  </w:t>
      </w:r>
      <w:r w:rsidR="0088478E">
        <w:t>If the contingency plan involves sources of bridge financing, provide details.</w:t>
      </w:r>
    </w:p>
    <w:p w14:paraId="08B9735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8B3091" w14:textId="77777777" w:rsidR="006364A6" w:rsidRDefault="006364A6" w:rsidP="006364A6">
      <w:pPr>
        <w:spacing w:after="0" w:line="240" w:lineRule="auto"/>
      </w:pPr>
    </w:p>
    <w:p w14:paraId="6FD30197" w14:textId="77777777" w:rsidR="009F4C89" w:rsidRPr="00113BFD" w:rsidRDefault="009F4C89" w:rsidP="006364A6">
      <w:pPr>
        <w:spacing w:after="0" w:line="240" w:lineRule="auto"/>
      </w:pPr>
    </w:p>
    <w:p w14:paraId="0CF0F2AC" w14:textId="77777777" w:rsidR="006364A6" w:rsidRDefault="006364A6" w:rsidP="007B461E">
      <w:pPr>
        <w:pStyle w:val="ListParagraph"/>
        <w:numPr>
          <w:ilvl w:val="0"/>
          <w:numId w:val="71"/>
        </w:numPr>
        <w:spacing w:after="0" w:line="240" w:lineRule="auto"/>
      </w:pPr>
      <w:r>
        <w:t>Will there be a capital campaign consultant?</w:t>
      </w:r>
    </w:p>
    <w:p w14:paraId="129A6ADB" w14:textId="144E7C6A" w:rsidR="006364A6" w:rsidRDefault="00A723AF" w:rsidP="007B461E">
      <w:pPr>
        <w:spacing w:after="0" w:line="240" w:lineRule="auto"/>
        <w:ind w:left="360"/>
      </w:pPr>
      <w:sdt>
        <w:sdtPr>
          <w:id w:val="-1555466225"/>
          <w14:checkbox>
            <w14:checked w14:val="0"/>
            <w14:checkedState w14:val="2612" w14:font="MS Gothic"/>
            <w14:uncheckedState w14:val="2610" w14:font="MS Gothic"/>
          </w14:checkbox>
        </w:sdtPr>
        <w:sdtContent>
          <w:r>
            <w:rPr>
              <w:rFonts w:ascii="MS Gothic" w:eastAsia="MS Gothic" w:hAnsi="MS Gothic" w:hint="eastAsia"/>
            </w:rPr>
            <w:t>☐</w:t>
          </w:r>
        </w:sdtContent>
      </w:sdt>
      <w:r w:rsidR="006364A6">
        <w:t xml:space="preserve"> - Yes, continue to a</w:t>
      </w:r>
    </w:p>
    <w:p w14:paraId="49021A24" w14:textId="0F701BA4" w:rsidR="006364A6" w:rsidRDefault="00A723AF" w:rsidP="007B461E">
      <w:pPr>
        <w:spacing w:after="0" w:line="240" w:lineRule="auto"/>
        <w:ind w:left="360"/>
      </w:pPr>
      <w:sdt>
        <w:sdtPr>
          <w:id w:val="-820495647"/>
          <w14:checkbox>
            <w14:checked w14:val="0"/>
            <w14:checkedState w14:val="2612" w14:font="MS Gothic"/>
            <w14:uncheckedState w14:val="2610" w14:font="MS Gothic"/>
          </w14:checkbox>
        </w:sdtPr>
        <w:sdtContent>
          <w:r>
            <w:rPr>
              <w:rFonts w:ascii="MS Gothic" w:eastAsia="MS Gothic" w:hAnsi="MS Gothic" w:hint="eastAsia"/>
            </w:rPr>
            <w:t>☐</w:t>
          </w:r>
        </w:sdtContent>
      </w:sdt>
      <w:r w:rsidR="006364A6">
        <w:t xml:space="preserve"> - No.</w:t>
      </w:r>
    </w:p>
    <w:p w14:paraId="70B1B4F6" w14:textId="77777777" w:rsidR="006364A6" w:rsidRDefault="006364A6" w:rsidP="006364A6">
      <w:pPr>
        <w:spacing w:after="0" w:line="240" w:lineRule="auto"/>
      </w:pPr>
    </w:p>
    <w:p w14:paraId="6C78320F" w14:textId="77777777" w:rsidR="006364A6" w:rsidRPr="00113BFD" w:rsidRDefault="006364A6" w:rsidP="00113BFD">
      <w:pPr>
        <w:pStyle w:val="ListParagraph"/>
        <w:numPr>
          <w:ilvl w:val="0"/>
          <w:numId w:val="45"/>
        </w:numPr>
        <w:spacing w:after="0" w:line="240" w:lineRule="auto"/>
      </w:pPr>
      <w:r>
        <w:t>Provide the capital campaign consultant’s name, company and a brief explanation of their experience with similar capital campaigns.</w:t>
      </w:r>
    </w:p>
    <w:p w14:paraId="5A254A7B"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3A73336" w14:textId="77777777" w:rsidR="00836376" w:rsidRPr="00836376" w:rsidRDefault="00836376" w:rsidP="006364A6">
      <w:pPr>
        <w:spacing w:after="0" w:line="240" w:lineRule="auto"/>
      </w:pPr>
    </w:p>
    <w:p w14:paraId="2064995A" w14:textId="77777777" w:rsidR="006364A6" w:rsidRPr="007A221F" w:rsidRDefault="006364A6" w:rsidP="00184070">
      <w:pPr>
        <w:spacing w:after="0" w:line="240" w:lineRule="auto"/>
        <w:rPr>
          <w:sz w:val="20"/>
        </w:rPr>
      </w:pPr>
    </w:p>
    <w:p w14:paraId="4E5BD967" w14:textId="77777777" w:rsidR="00F46330" w:rsidRDefault="007A3312" w:rsidP="00184070">
      <w:pPr>
        <w:pStyle w:val="Heading2"/>
        <w:spacing w:before="0" w:line="240" w:lineRule="auto"/>
      </w:pPr>
      <w:r>
        <w:t>Complete the Excel CFA - Tab 7 Form</w:t>
      </w:r>
      <w:r w:rsidR="00701CC7">
        <w:t>s</w:t>
      </w:r>
      <w:r>
        <w:t xml:space="preserve">,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28B86E6" w14:textId="77777777">
        <w:trPr>
          <w:trHeight w:val="260"/>
        </w:trPr>
        <w:tc>
          <w:tcPr>
            <w:tcW w:w="9828" w:type="dxa"/>
            <w:shd w:val="clear" w:color="auto" w:fill="FFFF99"/>
          </w:tcPr>
          <w:p w14:paraId="34B017BD" w14:textId="77777777" w:rsidR="00F46330" w:rsidRDefault="00F46330" w:rsidP="00A611E2">
            <w:pPr>
              <w:pStyle w:val="ListParagraph"/>
              <w:numPr>
                <w:ilvl w:val="0"/>
                <w:numId w:val="2"/>
              </w:numPr>
            </w:pPr>
            <w:r>
              <w:t xml:space="preserve">Form </w:t>
            </w:r>
            <w:r w:rsidR="00513204">
              <w:t>7</w:t>
            </w:r>
            <w:r w:rsidR="00701CC7">
              <w:t>A</w:t>
            </w:r>
            <w:r>
              <w:t xml:space="preserve"> Financing Sources</w:t>
            </w:r>
          </w:p>
        </w:tc>
      </w:tr>
      <w:tr w:rsidR="00701CC7" w14:paraId="5EB8213F" w14:textId="77777777">
        <w:tblPrEx>
          <w:shd w:val="clear" w:color="auto" w:fill="auto"/>
        </w:tblPrEx>
        <w:trPr>
          <w:trHeight w:val="260"/>
        </w:trPr>
        <w:tc>
          <w:tcPr>
            <w:tcW w:w="9828" w:type="dxa"/>
            <w:shd w:val="clear" w:color="auto" w:fill="FFFF99"/>
          </w:tcPr>
          <w:p w14:paraId="1DC30C35" w14:textId="77777777" w:rsidR="00701CC7" w:rsidRDefault="00701CC7" w:rsidP="00701CC7">
            <w:pPr>
              <w:pStyle w:val="ListParagraph"/>
              <w:numPr>
                <w:ilvl w:val="0"/>
                <w:numId w:val="2"/>
              </w:numPr>
            </w:pPr>
            <w:r>
              <w:t>Form 7B Estimate of Cash Flow During Development</w:t>
            </w:r>
          </w:p>
        </w:tc>
      </w:tr>
    </w:tbl>
    <w:p w14:paraId="58E05F7A" w14:textId="77777777" w:rsidR="00E91599" w:rsidRDefault="00E91599" w:rsidP="00184070">
      <w:pPr>
        <w:spacing w:after="0" w:line="240" w:lineRule="auto"/>
        <w:rPr>
          <w:sz w:val="20"/>
        </w:rPr>
        <w:sectPr w:rsidR="00E91599">
          <w:pgSz w:w="12240" w:h="15840"/>
          <w:pgMar w:top="1440" w:right="1440" w:bottom="1440" w:left="1440" w:header="720" w:footer="720" w:gutter="0"/>
          <w:pgNumType w:start="1"/>
          <w:cols w:space="720"/>
          <w:docGrid w:linePitch="360"/>
        </w:sectPr>
      </w:pPr>
    </w:p>
    <w:p w14:paraId="32BBB33F" w14:textId="77777777" w:rsidR="0051026B" w:rsidRDefault="0051026B" w:rsidP="00184070">
      <w:pPr>
        <w:pStyle w:val="Heading1"/>
        <w:pBdr>
          <w:bottom w:val="double" w:sz="4" w:space="1" w:color="632423" w:themeColor="accent2" w:themeShade="80"/>
        </w:pBdr>
        <w:spacing w:before="0" w:line="240" w:lineRule="auto"/>
        <w:rPr>
          <w:sz w:val="32"/>
        </w:rPr>
      </w:pPr>
      <w:bookmarkStart w:id="18" w:name="_Section_8:_Project"/>
      <w:bookmarkEnd w:id="18"/>
      <w:r w:rsidRPr="00786AB4">
        <w:rPr>
          <w:sz w:val="32"/>
        </w:rPr>
        <w:lastRenderedPageBreak/>
        <w:t xml:space="preserve">Section </w:t>
      </w:r>
      <w:r w:rsidR="00513204" w:rsidRPr="00786AB4">
        <w:rPr>
          <w:sz w:val="32"/>
        </w:rPr>
        <w:t>8</w:t>
      </w:r>
      <w:r w:rsidRPr="00786AB4">
        <w:rPr>
          <w:sz w:val="32"/>
        </w:rPr>
        <w:t>: Project Operations</w:t>
      </w:r>
    </w:p>
    <w:p w14:paraId="65D84F40" w14:textId="77777777" w:rsidR="00450AFB" w:rsidRPr="00450AFB" w:rsidRDefault="00450AFB" w:rsidP="00184070">
      <w:pPr>
        <w:spacing w:after="0" w:line="240" w:lineRule="auto"/>
      </w:pPr>
    </w:p>
    <w:p w14:paraId="36654283" w14:textId="77777777" w:rsidR="00836376" w:rsidRDefault="00836376" w:rsidP="00836376">
      <w:pPr>
        <w:pStyle w:val="Heading2"/>
        <w:shd w:val="clear" w:color="auto" w:fill="D9D9D9" w:themeFill="background1" w:themeFillShade="D9"/>
        <w:spacing w:before="0" w:line="240" w:lineRule="auto"/>
      </w:pPr>
      <w:r>
        <w:t>Calculation of Utility Allowances</w:t>
      </w:r>
    </w:p>
    <w:p w14:paraId="65B56385" w14:textId="77777777" w:rsidR="00605424" w:rsidRDefault="00605424" w:rsidP="00B50809">
      <w:pPr>
        <w:spacing w:after="0" w:line="240" w:lineRule="auto"/>
      </w:pPr>
    </w:p>
    <w:p w14:paraId="7AB7CD8A" w14:textId="77777777" w:rsidR="00836376" w:rsidRDefault="00836376" w:rsidP="007B461E">
      <w:pPr>
        <w:pStyle w:val="ListParagraph"/>
        <w:numPr>
          <w:ilvl w:val="0"/>
          <w:numId w:val="72"/>
        </w:numPr>
        <w:spacing w:after="0" w:line="240" w:lineRule="auto"/>
      </w:pPr>
      <w:r>
        <w:t>Choose one of the provided options for determining annual utility allowance. If your project is seeking funds from multiple public funders, please be aware that not all methodologies are accepted by all funders. Check with funders before making your selection.</w:t>
      </w:r>
    </w:p>
    <w:p w14:paraId="78551A5F" w14:textId="77777777" w:rsidR="00836376" w:rsidRDefault="00836376" w:rsidP="00836376">
      <w:pPr>
        <w:spacing w:after="0" w:line="240" w:lineRule="auto"/>
      </w:pPr>
    </w:p>
    <w:p w14:paraId="73E1966F" w14:textId="0B0672D7" w:rsidR="00836376" w:rsidRDefault="00A05189" w:rsidP="007B461E">
      <w:pPr>
        <w:spacing w:after="0" w:line="240" w:lineRule="auto"/>
        <w:ind w:left="360"/>
      </w:pPr>
      <w:sdt>
        <w:sdtPr>
          <w:rPr>
            <w:rFonts w:ascii="Menlo Regular" w:hAnsi="Menlo Regular" w:cs="Menlo Regular"/>
          </w:rPr>
          <w:id w:val="-1304383831"/>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w:t>
      </w:r>
      <w:r w:rsidR="00E00061">
        <w:t xml:space="preserve"> </w:t>
      </w:r>
      <w:r w:rsidR="00836376">
        <w:t>Public Housing Authority Utility Allowance</w:t>
      </w:r>
    </w:p>
    <w:p w14:paraId="30551E21" w14:textId="77777777" w:rsidR="00836376" w:rsidRDefault="00A05189" w:rsidP="007B461E">
      <w:pPr>
        <w:spacing w:after="0" w:line="240" w:lineRule="auto"/>
        <w:ind w:left="360"/>
      </w:pPr>
      <w:sdt>
        <w:sdtPr>
          <w:rPr>
            <w:rFonts w:ascii="Menlo Regular" w:hAnsi="Menlo Regular" w:cs="Menlo Regular"/>
          </w:rPr>
          <w:id w:val="-588311100"/>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Multifamily Housing Utility Analysis</w:t>
      </w:r>
    </w:p>
    <w:p w14:paraId="4C71B0ED" w14:textId="77777777" w:rsidR="00836376" w:rsidRDefault="00A05189" w:rsidP="007B461E">
      <w:pPr>
        <w:spacing w:after="0" w:line="240" w:lineRule="auto"/>
        <w:ind w:left="360"/>
      </w:pPr>
      <w:sdt>
        <w:sdtPr>
          <w:rPr>
            <w:rFonts w:ascii="Menlo Regular" w:hAnsi="Menlo Regular" w:cs="Menlo Regular"/>
          </w:rPr>
          <w:id w:val="1430775853"/>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HUD and USDA-RD regulated properties approved utility allowance</w:t>
      </w:r>
    </w:p>
    <w:p w14:paraId="409D653D" w14:textId="77777777" w:rsidR="00836376" w:rsidRDefault="00A05189" w:rsidP="007B461E">
      <w:pPr>
        <w:spacing w:after="0" w:line="240" w:lineRule="auto"/>
        <w:ind w:left="360"/>
      </w:pPr>
      <w:sdt>
        <w:sdtPr>
          <w:rPr>
            <w:rFonts w:ascii="Menlo Regular" w:hAnsi="Menlo Regular" w:cs="Menlo Regular"/>
          </w:rPr>
          <w:id w:val="1832485335"/>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Completed HUD Utility Schedule Model</w:t>
      </w:r>
    </w:p>
    <w:p w14:paraId="7141B9A3" w14:textId="77777777" w:rsidR="00836376" w:rsidRDefault="00A05189" w:rsidP="007B461E">
      <w:pPr>
        <w:spacing w:after="0" w:line="240" w:lineRule="auto"/>
        <w:ind w:left="360"/>
      </w:pPr>
      <w:sdt>
        <w:sdtPr>
          <w:rPr>
            <w:rFonts w:ascii="Menlo Regular" w:hAnsi="Menlo Regular" w:cs="Menlo Regular"/>
          </w:rPr>
          <w:id w:val="1678616402"/>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Utility Company Estimate</w:t>
      </w:r>
    </w:p>
    <w:p w14:paraId="017B9250" w14:textId="340CD20C" w:rsidR="00836376" w:rsidRDefault="00A05189" w:rsidP="007B461E">
      <w:pPr>
        <w:spacing w:after="0" w:line="240" w:lineRule="auto"/>
        <w:ind w:left="360"/>
      </w:pPr>
      <w:sdt>
        <w:sdtPr>
          <w:rPr>
            <w:rFonts w:ascii="Menlo Regular" w:hAnsi="Menlo Regular" w:cs="Menlo Regular"/>
          </w:rPr>
          <w:id w:val="-2121905555"/>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w:t>
      </w:r>
      <w:r w:rsidR="00E00061">
        <w:t xml:space="preserve"> </w:t>
      </w:r>
      <w:r w:rsidR="00836376">
        <w:t>Low Income Housing Tax Credit Agency Estimate</w:t>
      </w:r>
    </w:p>
    <w:p w14:paraId="7CA8B058" w14:textId="77777777" w:rsidR="00836376" w:rsidRDefault="00A05189" w:rsidP="007B461E">
      <w:pPr>
        <w:spacing w:after="0" w:line="240" w:lineRule="auto"/>
        <w:ind w:left="360"/>
      </w:pPr>
      <w:sdt>
        <w:sdtPr>
          <w:rPr>
            <w:rFonts w:ascii="Menlo Regular" w:hAnsi="Menlo Regular" w:cs="Menlo Regular"/>
          </w:rPr>
          <w:id w:val="-1711412745"/>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w:t>
      </w:r>
      <w:r w:rsidR="00E00061">
        <w:t xml:space="preserve"> </w:t>
      </w:r>
      <w:r w:rsidR="00836376">
        <w:t>Energy Consumption Model</w:t>
      </w:r>
    </w:p>
    <w:p w14:paraId="6E822364" w14:textId="77777777" w:rsidR="00836376" w:rsidRDefault="00836376" w:rsidP="00B50809">
      <w:pPr>
        <w:spacing w:after="0" w:line="240" w:lineRule="auto"/>
      </w:pPr>
    </w:p>
    <w:p w14:paraId="1194AFA3" w14:textId="77777777" w:rsidR="00836376" w:rsidRDefault="00836376" w:rsidP="00B50809">
      <w:pPr>
        <w:spacing w:after="0" w:line="240" w:lineRule="auto"/>
      </w:pPr>
    </w:p>
    <w:p w14:paraId="1022C0E2" w14:textId="77777777" w:rsidR="00836376" w:rsidRDefault="00836376" w:rsidP="00836376">
      <w:pPr>
        <w:pStyle w:val="Heading2"/>
        <w:shd w:val="clear" w:color="auto" w:fill="D9D9D9" w:themeFill="background1" w:themeFillShade="D9"/>
        <w:spacing w:before="0" w:line="240" w:lineRule="auto"/>
      </w:pPr>
      <w:r>
        <w:t>Rental Assistance</w:t>
      </w:r>
    </w:p>
    <w:p w14:paraId="204E4837" w14:textId="77777777" w:rsidR="00836376" w:rsidRDefault="00836376" w:rsidP="00B50809">
      <w:pPr>
        <w:spacing w:after="0" w:line="240" w:lineRule="auto"/>
      </w:pPr>
    </w:p>
    <w:p w14:paraId="76351C9A" w14:textId="77777777" w:rsidR="00836376" w:rsidRDefault="00836376" w:rsidP="007B461E">
      <w:pPr>
        <w:pStyle w:val="ListParagraph"/>
        <w:numPr>
          <w:ilvl w:val="0"/>
          <w:numId w:val="72"/>
        </w:numPr>
        <w:spacing w:after="0" w:line="240" w:lineRule="auto"/>
      </w:pPr>
      <w:r>
        <w:t>Are any existing low income housing units currently receiving rental assistance?</w:t>
      </w:r>
    </w:p>
    <w:p w14:paraId="6E9729BE" w14:textId="55C82A00" w:rsidR="00836376" w:rsidRDefault="00A05189" w:rsidP="007B461E">
      <w:pPr>
        <w:spacing w:after="0" w:line="240" w:lineRule="auto"/>
        <w:ind w:left="360"/>
      </w:pPr>
      <w:sdt>
        <w:sdtPr>
          <w:rPr>
            <w:rFonts w:ascii="Menlo Regular" w:hAnsi="Menlo Regular" w:cs="Menlo Regular"/>
          </w:rPr>
          <w:id w:val="2120478742"/>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Yes.</w:t>
      </w:r>
    </w:p>
    <w:p w14:paraId="38294A25" w14:textId="77777777" w:rsidR="00836376" w:rsidRDefault="00A05189" w:rsidP="007B461E">
      <w:pPr>
        <w:spacing w:after="0" w:line="240" w:lineRule="auto"/>
        <w:ind w:left="360"/>
      </w:pPr>
      <w:sdt>
        <w:sdtPr>
          <w:rPr>
            <w:rFonts w:ascii="Menlo Regular" w:hAnsi="Menlo Regular" w:cs="Menlo Regular"/>
          </w:rPr>
          <w:id w:val="-156538717"/>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No.</w:t>
      </w:r>
    </w:p>
    <w:p w14:paraId="230E4B7A" w14:textId="77777777" w:rsidR="00836376" w:rsidRDefault="00A05189" w:rsidP="007B461E">
      <w:pPr>
        <w:spacing w:after="0" w:line="240" w:lineRule="auto"/>
        <w:ind w:left="360"/>
      </w:pPr>
      <w:sdt>
        <w:sdtPr>
          <w:rPr>
            <w:rFonts w:ascii="Menlo Regular" w:hAnsi="Menlo Regular" w:cs="Menlo Regular"/>
          </w:rPr>
          <w:id w:val="-1160615128"/>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N/A – Project is New Construction.</w:t>
      </w:r>
    </w:p>
    <w:p w14:paraId="76725F95" w14:textId="77777777" w:rsidR="00836376" w:rsidRDefault="00836376" w:rsidP="00836376">
      <w:pPr>
        <w:spacing w:after="0" w:line="240" w:lineRule="auto"/>
      </w:pPr>
    </w:p>
    <w:p w14:paraId="1CC9D649" w14:textId="77777777" w:rsidR="00836376" w:rsidRDefault="00836376" w:rsidP="00836376">
      <w:pPr>
        <w:spacing w:after="0" w:line="240" w:lineRule="auto"/>
      </w:pPr>
    </w:p>
    <w:p w14:paraId="062E6B71" w14:textId="77777777" w:rsidR="00836376" w:rsidRDefault="00836376" w:rsidP="007B461E">
      <w:pPr>
        <w:pStyle w:val="ListParagraph"/>
        <w:numPr>
          <w:ilvl w:val="0"/>
          <w:numId w:val="72"/>
        </w:numPr>
        <w:spacing w:after="0" w:line="240" w:lineRule="auto"/>
      </w:pPr>
      <w:r>
        <w:t>Does the sponsor organization have a commitment for rental assistance to housing units in the project?</w:t>
      </w:r>
    </w:p>
    <w:p w14:paraId="3DDC7504" w14:textId="77777777" w:rsidR="00836376" w:rsidRDefault="00A05189" w:rsidP="007B461E">
      <w:pPr>
        <w:spacing w:after="0" w:line="240" w:lineRule="auto"/>
        <w:ind w:left="360"/>
      </w:pPr>
      <w:sdt>
        <w:sdtPr>
          <w:rPr>
            <w:rFonts w:ascii="Menlo Regular" w:hAnsi="Menlo Regular" w:cs="Menlo Regular"/>
          </w:rPr>
          <w:id w:val="-315489424"/>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Yes.</w:t>
      </w:r>
    </w:p>
    <w:p w14:paraId="4D81DF50" w14:textId="72BA186C" w:rsidR="00836376" w:rsidRDefault="00A05189" w:rsidP="007B461E">
      <w:pPr>
        <w:spacing w:after="0" w:line="240" w:lineRule="auto"/>
        <w:ind w:left="360"/>
      </w:pPr>
      <w:sdt>
        <w:sdtPr>
          <w:rPr>
            <w:rFonts w:ascii="Menlo Regular" w:hAnsi="Menlo Regular" w:cs="Menlo Regular"/>
          </w:rPr>
          <w:id w:val="816078024"/>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No.</w:t>
      </w:r>
    </w:p>
    <w:p w14:paraId="0A60D722" w14:textId="77777777" w:rsidR="00836376" w:rsidRDefault="00836376" w:rsidP="00836376">
      <w:pPr>
        <w:spacing w:after="0" w:line="240" w:lineRule="auto"/>
      </w:pPr>
    </w:p>
    <w:p w14:paraId="4029E960" w14:textId="77777777" w:rsidR="00836376" w:rsidRDefault="00836376" w:rsidP="00836376">
      <w:pPr>
        <w:spacing w:after="0" w:line="240" w:lineRule="auto"/>
      </w:pPr>
    </w:p>
    <w:p w14:paraId="22EAE04B" w14:textId="77777777" w:rsidR="00836376" w:rsidRDefault="00836376" w:rsidP="007B461E">
      <w:pPr>
        <w:pStyle w:val="ListParagraph"/>
        <w:numPr>
          <w:ilvl w:val="0"/>
          <w:numId w:val="72"/>
        </w:numPr>
        <w:spacing w:after="0" w:line="240" w:lineRule="auto"/>
      </w:pPr>
      <w:r>
        <w:t>If YES to either Question 1 or 2 above, indicate the type of rental assistance:</w:t>
      </w:r>
    </w:p>
    <w:p w14:paraId="27AB5D9C" w14:textId="77777777" w:rsidR="00836376" w:rsidRDefault="00A05189" w:rsidP="007B461E">
      <w:pPr>
        <w:spacing w:after="0" w:line="240" w:lineRule="auto"/>
        <w:ind w:left="360"/>
      </w:pPr>
      <w:sdt>
        <w:sdtPr>
          <w:rPr>
            <w:rFonts w:ascii="Menlo Regular" w:hAnsi="Menlo Regular" w:cs="Menlo Regular"/>
          </w:rPr>
          <w:id w:val="-1656524223"/>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Section 8 New Construction / Substantial Rehabilitation</w:t>
      </w:r>
    </w:p>
    <w:p w14:paraId="743304A2" w14:textId="22DF83F9" w:rsidR="00836376" w:rsidRDefault="00A05189" w:rsidP="007B461E">
      <w:pPr>
        <w:spacing w:after="0" w:line="240" w:lineRule="auto"/>
        <w:ind w:left="360"/>
      </w:pPr>
      <w:sdt>
        <w:sdtPr>
          <w:rPr>
            <w:rFonts w:ascii="Menlo Regular" w:hAnsi="Menlo Regular" w:cs="Menlo Regular"/>
          </w:rPr>
          <w:id w:val="-1815324377"/>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Section 8 Project-Based Assistance</w:t>
      </w:r>
    </w:p>
    <w:p w14:paraId="6445A852" w14:textId="77777777" w:rsidR="00E00061" w:rsidRDefault="00A05189" w:rsidP="007B461E">
      <w:pPr>
        <w:spacing w:after="0" w:line="240" w:lineRule="auto"/>
        <w:ind w:left="360"/>
      </w:pPr>
      <w:sdt>
        <w:sdtPr>
          <w:rPr>
            <w:rFonts w:ascii="Menlo Regular" w:hAnsi="Menlo Regular" w:cs="Menlo Regular"/>
          </w:rPr>
          <w:id w:val="2105377328"/>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Rural Development (RD) 515 Rental Assistance</w:t>
      </w:r>
    </w:p>
    <w:p w14:paraId="5F573A2A" w14:textId="77777777" w:rsidR="00836376" w:rsidRDefault="00A05189" w:rsidP="007B461E">
      <w:pPr>
        <w:spacing w:after="0" w:line="240" w:lineRule="auto"/>
        <w:ind w:left="360"/>
      </w:pPr>
      <w:sdt>
        <w:sdtPr>
          <w:rPr>
            <w:rFonts w:ascii="Menlo Regular" w:hAnsi="Menlo Regular" w:cs="Menlo Regular"/>
          </w:rPr>
          <w:id w:val="-1063482312"/>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Other/none of the above – Describe:</w:t>
      </w:r>
    </w:p>
    <w:p w14:paraId="305F3812"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E7EA515" w14:textId="77777777" w:rsidR="00836376" w:rsidRDefault="00836376" w:rsidP="00836376">
      <w:pPr>
        <w:spacing w:after="0" w:line="240" w:lineRule="auto"/>
      </w:pPr>
    </w:p>
    <w:p w14:paraId="6B8FE9B9" w14:textId="77777777" w:rsidR="00836376" w:rsidRDefault="00836376" w:rsidP="00113BFD">
      <w:pPr>
        <w:pStyle w:val="ListParagraph"/>
        <w:numPr>
          <w:ilvl w:val="0"/>
          <w:numId w:val="46"/>
        </w:numPr>
        <w:spacing w:after="0" w:line="240" w:lineRule="auto"/>
      </w:pPr>
      <w:r>
        <w:t>Number of housing units receiving rental assistance:</w:t>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B0648E9" w14:textId="77777777" w:rsidR="00836376" w:rsidRDefault="00836376" w:rsidP="00836376">
      <w:pPr>
        <w:spacing w:after="0" w:line="240" w:lineRule="auto"/>
      </w:pPr>
    </w:p>
    <w:p w14:paraId="0B27B8F0" w14:textId="77777777" w:rsidR="00836376" w:rsidRDefault="00836376" w:rsidP="00113BFD">
      <w:pPr>
        <w:pStyle w:val="ListParagraph"/>
        <w:numPr>
          <w:ilvl w:val="0"/>
          <w:numId w:val="46"/>
        </w:numPr>
        <w:spacing w:after="0" w:line="240" w:lineRule="auto"/>
      </w:pPr>
      <w:r>
        <w:t>Number of years remaining on rental assistance contract: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0DEE7BB3" w14:textId="77777777" w:rsidR="00836376" w:rsidRDefault="00836376" w:rsidP="00836376">
      <w:pPr>
        <w:spacing w:after="0" w:line="240" w:lineRule="auto"/>
      </w:pPr>
    </w:p>
    <w:p w14:paraId="110C3176" w14:textId="77777777" w:rsidR="00836376" w:rsidRDefault="00836376" w:rsidP="00836376">
      <w:pPr>
        <w:spacing w:after="0" w:line="240" w:lineRule="auto"/>
      </w:pPr>
    </w:p>
    <w:p w14:paraId="4664BE84" w14:textId="77777777" w:rsidR="00694B6F" w:rsidRDefault="00694B6F">
      <w:r>
        <w:br w:type="page"/>
      </w:r>
    </w:p>
    <w:p w14:paraId="1BD22E85" w14:textId="34B95E55" w:rsidR="00836376" w:rsidRDefault="00836376" w:rsidP="007B461E">
      <w:pPr>
        <w:pStyle w:val="ListParagraph"/>
        <w:numPr>
          <w:ilvl w:val="0"/>
          <w:numId w:val="72"/>
        </w:numPr>
        <w:spacing w:after="0" w:line="240" w:lineRule="auto"/>
      </w:pPr>
      <w:r>
        <w:lastRenderedPageBreak/>
        <w:t>Is the project currently required to restrict rents?</w:t>
      </w:r>
      <w:r w:rsidR="00271EEE" w:rsidRPr="00271EEE">
        <w:t xml:space="preserve"> Is there an existing rent restriction requirement on the project</w:t>
      </w:r>
      <w:r w:rsidR="007B461E">
        <w:t>?</w:t>
      </w:r>
    </w:p>
    <w:p w14:paraId="694F7610" w14:textId="77777777" w:rsidR="00836376" w:rsidRDefault="00A05189" w:rsidP="007B461E">
      <w:pPr>
        <w:spacing w:after="0" w:line="240" w:lineRule="auto"/>
        <w:ind w:left="360"/>
      </w:pPr>
      <w:sdt>
        <w:sdtPr>
          <w:rPr>
            <w:rFonts w:ascii="Menlo Regular" w:hAnsi="Menlo Regular" w:cs="Menlo Regular"/>
          </w:rPr>
          <w:id w:val="1558360996"/>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Yes, continue to a.</w:t>
      </w:r>
    </w:p>
    <w:p w14:paraId="2871242C" w14:textId="5440877D" w:rsidR="00836376" w:rsidRDefault="00A05189" w:rsidP="007B461E">
      <w:pPr>
        <w:spacing w:after="0" w:line="240" w:lineRule="auto"/>
        <w:ind w:left="360"/>
      </w:pPr>
      <w:sdt>
        <w:sdtPr>
          <w:rPr>
            <w:rFonts w:ascii="Menlo Regular" w:hAnsi="Menlo Regular" w:cs="Menlo Regular"/>
          </w:rPr>
          <w:id w:val="-321508296"/>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836376">
        <w:t xml:space="preserve"> No. </w:t>
      </w:r>
    </w:p>
    <w:p w14:paraId="17857617" w14:textId="77777777" w:rsidR="00836376" w:rsidRDefault="00A05189" w:rsidP="007B461E">
      <w:pPr>
        <w:spacing w:after="0" w:line="240" w:lineRule="auto"/>
        <w:ind w:left="360"/>
      </w:pPr>
      <w:sdt>
        <w:sdtPr>
          <w:rPr>
            <w:rFonts w:ascii="Menlo Regular" w:hAnsi="Menlo Regular" w:cs="Menlo Regular"/>
          </w:rPr>
          <w:id w:val="-1330130399"/>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836376">
        <w:t xml:space="preserve"> N/A – Project is New Construction.</w:t>
      </w:r>
    </w:p>
    <w:p w14:paraId="76101C7B" w14:textId="77777777" w:rsidR="00836376" w:rsidRDefault="00836376" w:rsidP="00836376">
      <w:pPr>
        <w:spacing w:after="0" w:line="240" w:lineRule="auto"/>
      </w:pPr>
    </w:p>
    <w:p w14:paraId="63218980" w14:textId="77777777" w:rsidR="00836376" w:rsidRDefault="00836376" w:rsidP="00113BFD">
      <w:pPr>
        <w:pStyle w:val="ListParagraph"/>
        <w:numPr>
          <w:ilvl w:val="0"/>
          <w:numId w:val="47"/>
        </w:numPr>
        <w:spacing w:after="0" w:line="240" w:lineRule="auto"/>
      </w:pPr>
      <w:r>
        <w:t>State when the rent restriction will expire:</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8A4E638" w14:textId="77777777" w:rsidR="00836376" w:rsidRDefault="00836376" w:rsidP="00836376">
      <w:pPr>
        <w:spacing w:after="0" w:line="240" w:lineRule="auto"/>
      </w:pPr>
    </w:p>
    <w:p w14:paraId="0920A958" w14:textId="77777777" w:rsidR="00836376" w:rsidRDefault="00836376" w:rsidP="00113BFD">
      <w:pPr>
        <w:pStyle w:val="ListParagraph"/>
        <w:numPr>
          <w:ilvl w:val="0"/>
          <w:numId w:val="47"/>
        </w:numPr>
        <w:spacing w:after="0" w:line="240" w:lineRule="auto"/>
      </w:pPr>
      <w:r>
        <w:t>Should the project fail to secure the expected rental assistance subsidies, what is the plan to maintain the project as viable affordable housing?</w:t>
      </w:r>
    </w:p>
    <w:p w14:paraId="450D54E2"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B7E399F" w14:textId="77777777" w:rsidR="00836376" w:rsidRDefault="00836376" w:rsidP="00836376">
      <w:pPr>
        <w:spacing w:after="0" w:line="240" w:lineRule="auto"/>
      </w:pPr>
    </w:p>
    <w:p w14:paraId="2475423C" w14:textId="77777777" w:rsidR="00836376" w:rsidRDefault="00836376" w:rsidP="00B50809">
      <w:pPr>
        <w:spacing w:after="0" w:line="240" w:lineRule="auto"/>
      </w:pPr>
    </w:p>
    <w:p w14:paraId="417AB77C" w14:textId="77777777" w:rsidR="00113BFD" w:rsidRDefault="00113BFD" w:rsidP="007B461E">
      <w:pPr>
        <w:pStyle w:val="ListParagraph"/>
        <w:numPr>
          <w:ilvl w:val="0"/>
          <w:numId w:val="72"/>
        </w:numPr>
        <w:spacing w:after="0" w:line="240" w:lineRule="auto"/>
      </w:pPr>
      <w:r>
        <w:t>Will any nonresidential space in the project generate any income for the project?</w:t>
      </w:r>
    </w:p>
    <w:p w14:paraId="1BDDF906" w14:textId="77777777" w:rsidR="00113BFD" w:rsidRDefault="00A05189" w:rsidP="007B461E">
      <w:pPr>
        <w:spacing w:after="0" w:line="240" w:lineRule="auto"/>
        <w:ind w:left="360"/>
      </w:pPr>
      <w:sdt>
        <w:sdtPr>
          <w:id w:val="-1384558538"/>
          <w14:checkbox>
            <w14:checked w14:val="0"/>
            <w14:checkedState w14:val="2612" w14:font="MS Gothic"/>
            <w14:uncheckedState w14:val="2610" w14:font="MS Gothic"/>
          </w14:checkbox>
        </w:sdtPr>
        <w:sdtContent>
          <w:r w:rsidR="00E00061">
            <w:rPr>
              <w:rFonts w:ascii="MS Gothic" w:eastAsia="MS Gothic" w:hAnsi="MS Gothic" w:hint="eastAsia"/>
            </w:rPr>
            <w:t>☐</w:t>
          </w:r>
        </w:sdtContent>
      </w:sdt>
      <w:r w:rsidR="00113BFD">
        <w:t xml:space="preserve"> </w:t>
      </w:r>
      <w:r w:rsidR="00113BFD" w:rsidRPr="005C5FD4">
        <w:rPr>
          <w:b/>
        </w:rPr>
        <w:t>YES</w:t>
      </w:r>
      <w:r w:rsidR="00113BFD">
        <w:t xml:space="preserve">. </w:t>
      </w:r>
      <w:r w:rsidR="00113BFD" w:rsidRPr="00CF530C">
        <w:rPr>
          <w:i/>
          <w:color w:val="365F91" w:themeColor="accent1" w:themeShade="BF"/>
        </w:rPr>
        <w:t xml:space="preserve">Ensure that this income is accounted for on </w:t>
      </w:r>
      <w:r w:rsidR="00113BFD" w:rsidRPr="005C5FD4">
        <w:rPr>
          <w:b/>
          <w:i/>
          <w:color w:val="365F91" w:themeColor="accent1" w:themeShade="BF"/>
        </w:rPr>
        <w:t>Form 8D</w:t>
      </w:r>
      <w:r w:rsidR="00113BFD" w:rsidRPr="00CF530C">
        <w:rPr>
          <w:i/>
          <w:color w:val="365F91" w:themeColor="accent1" w:themeShade="BF"/>
        </w:rPr>
        <w:t>.</w:t>
      </w:r>
    </w:p>
    <w:p w14:paraId="2DA72104" w14:textId="77777777" w:rsidR="00113BFD" w:rsidRDefault="00A05189" w:rsidP="007B461E">
      <w:pPr>
        <w:spacing w:after="0" w:line="240" w:lineRule="auto"/>
        <w:ind w:left="360"/>
      </w:pPr>
      <w:sdt>
        <w:sdtPr>
          <w:id w:val="-1922547945"/>
          <w14:checkbox>
            <w14:checked w14:val="0"/>
            <w14:checkedState w14:val="2612" w14:font="MS Gothic"/>
            <w14:uncheckedState w14:val="2610" w14:font="MS Gothic"/>
          </w14:checkbox>
        </w:sdtPr>
        <w:sdtContent>
          <w:r w:rsidR="00E00061">
            <w:rPr>
              <w:rFonts w:ascii="MS Gothic" w:eastAsia="MS Gothic" w:hAnsi="MS Gothic" w:hint="eastAsia"/>
            </w:rPr>
            <w:t>☐</w:t>
          </w:r>
        </w:sdtContent>
      </w:sdt>
      <w:r w:rsidR="00113BFD">
        <w:t xml:space="preserve"> </w:t>
      </w:r>
      <w:r w:rsidR="00113BFD" w:rsidRPr="005C5FD4">
        <w:rPr>
          <w:b/>
        </w:rPr>
        <w:t>NO</w:t>
      </w:r>
      <w:r w:rsidR="00113BFD" w:rsidRPr="000E3508">
        <w:t>.</w:t>
      </w:r>
    </w:p>
    <w:p w14:paraId="7FAA5504" w14:textId="77777777" w:rsidR="00836376" w:rsidRDefault="00836376" w:rsidP="00B50809">
      <w:pPr>
        <w:spacing w:after="0" w:line="240" w:lineRule="auto"/>
      </w:pPr>
    </w:p>
    <w:p w14:paraId="448C6DFE" w14:textId="77777777" w:rsidR="00113BFD" w:rsidRDefault="00113BFD" w:rsidP="007B461E">
      <w:pPr>
        <w:pStyle w:val="ListParagraph"/>
        <w:numPr>
          <w:ilvl w:val="0"/>
          <w:numId w:val="72"/>
        </w:numPr>
        <w:spacing w:after="0" w:line="240" w:lineRule="auto"/>
      </w:pPr>
      <w:r>
        <w:t>Will tenants be charged for residential parking separately from rent?</w:t>
      </w:r>
    </w:p>
    <w:p w14:paraId="5A6486B5" w14:textId="5F4F2161" w:rsidR="00113BFD" w:rsidRDefault="00A05189" w:rsidP="007B461E">
      <w:pPr>
        <w:spacing w:after="0" w:line="240" w:lineRule="auto"/>
        <w:ind w:left="360"/>
      </w:pPr>
      <w:sdt>
        <w:sdtPr>
          <w:rPr>
            <w:rFonts w:ascii="Menlo Regular" w:hAnsi="Menlo Regular" w:cs="Menlo Regular"/>
          </w:rPr>
          <w:id w:val="2035380606"/>
          <w14:checkbox>
            <w14:checked w14:val="0"/>
            <w14:checkedState w14:val="2612" w14:font="MS Gothic"/>
            <w14:uncheckedState w14:val="2610" w14:font="MS Gothic"/>
          </w14:checkbox>
        </w:sdtPr>
        <w:sdtContent>
          <w:r w:rsidR="00A723AF">
            <w:rPr>
              <w:rFonts w:ascii="MS Gothic" w:eastAsia="MS Gothic" w:hAnsi="MS Gothic" w:cs="Menlo Regular" w:hint="eastAsia"/>
            </w:rPr>
            <w:t>☐</w:t>
          </w:r>
        </w:sdtContent>
      </w:sdt>
      <w:r w:rsidR="00113BFD">
        <w:t xml:space="preserve"> Yes.</w:t>
      </w:r>
    </w:p>
    <w:p w14:paraId="5D90BAFF" w14:textId="77777777" w:rsidR="00113BFD" w:rsidRDefault="00A05189" w:rsidP="007B461E">
      <w:pPr>
        <w:spacing w:after="0" w:line="240" w:lineRule="auto"/>
        <w:ind w:left="360"/>
      </w:pPr>
      <w:sdt>
        <w:sdtPr>
          <w:rPr>
            <w:rFonts w:ascii="Menlo Regular" w:hAnsi="Menlo Regular" w:cs="Menlo Regular"/>
          </w:rPr>
          <w:id w:val="1199515471"/>
          <w14:checkbox>
            <w14:checked w14:val="0"/>
            <w14:checkedState w14:val="2612" w14:font="MS Gothic"/>
            <w14:uncheckedState w14:val="2610" w14:font="MS Gothic"/>
          </w14:checkbox>
        </w:sdtPr>
        <w:sdtContent>
          <w:r w:rsidR="00E00061">
            <w:rPr>
              <w:rFonts w:ascii="MS Gothic" w:eastAsia="MS Gothic" w:hAnsi="MS Gothic" w:cs="Menlo Regular" w:hint="eastAsia"/>
            </w:rPr>
            <w:t>☐</w:t>
          </w:r>
        </w:sdtContent>
      </w:sdt>
      <w:r w:rsidR="00113BFD">
        <w:t xml:space="preserve"> No.</w:t>
      </w:r>
    </w:p>
    <w:p w14:paraId="1462C266" w14:textId="77777777" w:rsidR="00836376" w:rsidRDefault="00836376" w:rsidP="00B50809">
      <w:pPr>
        <w:spacing w:after="0" w:line="240" w:lineRule="auto"/>
      </w:pPr>
    </w:p>
    <w:p w14:paraId="2BC87CE7" w14:textId="77777777" w:rsidR="00836376" w:rsidRDefault="00836376" w:rsidP="00B50809">
      <w:pPr>
        <w:spacing w:after="0" w:line="240" w:lineRule="auto"/>
      </w:pPr>
    </w:p>
    <w:p w14:paraId="456C6616" w14:textId="77777777" w:rsidR="00836376" w:rsidRDefault="00836376" w:rsidP="00B50809">
      <w:pPr>
        <w:spacing w:after="0" w:line="240" w:lineRule="auto"/>
      </w:pPr>
    </w:p>
    <w:p w14:paraId="6A952E5C" w14:textId="77777777" w:rsidR="000C2664" w:rsidRDefault="000C2664" w:rsidP="00184070">
      <w:pPr>
        <w:spacing w:after="0" w:line="240" w:lineRule="auto"/>
      </w:pPr>
    </w:p>
    <w:p w14:paraId="78206D7D" w14:textId="77777777" w:rsidR="00F46330" w:rsidRDefault="007A3312" w:rsidP="00184070">
      <w:pPr>
        <w:pStyle w:val="Heading2"/>
        <w:spacing w:before="0" w:line="240" w:lineRule="auto"/>
      </w:pPr>
      <w:r>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3F61C7F5" w14:textId="77777777">
        <w:tc>
          <w:tcPr>
            <w:tcW w:w="9828" w:type="dxa"/>
            <w:shd w:val="clear" w:color="auto" w:fill="FFFF99"/>
          </w:tcPr>
          <w:p w14:paraId="0F154E19" w14:textId="77777777" w:rsidR="005A2E24" w:rsidRDefault="005A2E24" w:rsidP="00184070">
            <w:pPr>
              <w:pStyle w:val="ListParagraph"/>
              <w:numPr>
                <w:ilvl w:val="0"/>
                <w:numId w:val="2"/>
              </w:numPr>
            </w:pPr>
            <w:r>
              <w:t>Form 8A Proposed Rents and AMIs Served</w:t>
            </w:r>
          </w:p>
        </w:tc>
      </w:tr>
      <w:tr w:rsidR="005A2E24" w14:paraId="462A4907" w14:textId="77777777">
        <w:tc>
          <w:tcPr>
            <w:tcW w:w="9828" w:type="dxa"/>
            <w:shd w:val="clear" w:color="auto" w:fill="FFFF99"/>
          </w:tcPr>
          <w:p w14:paraId="2540E8A8" w14:textId="77777777" w:rsidR="005A2E24" w:rsidRDefault="005A2E24" w:rsidP="00184070">
            <w:pPr>
              <w:pStyle w:val="ListParagraph"/>
              <w:numPr>
                <w:ilvl w:val="0"/>
                <w:numId w:val="2"/>
              </w:numPr>
            </w:pPr>
            <w:r>
              <w:t>Form 8B Operating, Service, and Rent Subsidy Sources</w:t>
            </w:r>
          </w:p>
        </w:tc>
      </w:tr>
      <w:tr w:rsidR="005A2E24" w14:paraId="4333D97E" w14:textId="77777777">
        <w:tc>
          <w:tcPr>
            <w:tcW w:w="9828" w:type="dxa"/>
            <w:shd w:val="clear" w:color="auto" w:fill="FFFF99"/>
          </w:tcPr>
          <w:p w14:paraId="5F405CC5" w14:textId="77777777" w:rsidR="005A2E24" w:rsidRDefault="005A2E24" w:rsidP="00184070">
            <w:pPr>
              <w:pStyle w:val="ListParagraph"/>
              <w:numPr>
                <w:ilvl w:val="0"/>
                <w:numId w:val="2"/>
              </w:numPr>
            </w:pPr>
            <w:r>
              <w:t xml:space="preserve">Form 8C Operating </w:t>
            </w:r>
            <w:r w:rsidR="007F22D5">
              <w:t>Expenses</w:t>
            </w:r>
          </w:p>
        </w:tc>
      </w:tr>
      <w:tr w:rsidR="005A2E24" w14:paraId="1CF8CCFA" w14:textId="77777777">
        <w:tc>
          <w:tcPr>
            <w:tcW w:w="9828" w:type="dxa"/>
            <w:shd w:val="clear" w:color="auto" w:fill="FFFF99"/>
          </w:tcPr>
          <w:p w14:paraId="372B8E24" w14:textId="77777777" w:rsidR="005A2E24" w:rsidRDefault="005A2E24" w:rsidP="00184070">
            <w:pPr>
              <w:pStyle w:val="ListParagraph"/>
              <w:numPr>
                <w:ilvl w:val="0"/>
                <w:numId w:val="2"/>
              </w:numPr>
            </w:pPr>
            <w:r>
              <w:t xml:space="preserve">Form 8D </w:t>
            </w:r>
            <w:r w:rsidR="007F22D5">
              <w:t>Service Expenses</w:t>
            </w:r>
          </w:p>
        </w:tc>
      </w:tr>
      <w:tr w:rsidR="007F22D5" w14:paraId="13925FFA" w14:textId="77777777">
        <w:trPr>
          <w:trHeight w:val="260"/>
        </w:trPr>
        <w:tc>
          <w:tcPr>
            <w:tcW w:w="9828" w:type="dxa"/>
            <w:shd w:val="clear" w:color="auto" w:fill="FFFF99"/>
          </w:tcPr>
          <w:p w14:paraId="0FDC5AC1" w14:textId="77777777" w:rsidR="007F22D5" w:rsidRDefault="007F22D5" w:rsidP="00184070">
            <w:pPr>
              <w:pStyle w:val="ListParagraph"/>
              <w:numPr>
                <w:ilvl w:val="0"/>
                <w:numId w:val="2"/>
              </w:numPr>
            </w:pPr>
            <w:r>
              <w:t>Form 8E Operating Pro Forma</w:t>
            </w:r>
          </w:p>
        </w:tc>
      </w:tr>
      <w:tr w:rsidR="00F46330" w14:paraId="416B8271" w14:textId="77777777">
        <w:trPr>
          <w:trHeight w:val="260"/>
        </w:trPr>
        <w:tc>
          <w:tcPr>
            <w:tcW w:w="9828" w:type="dxa"/>
            <w:shd w:val="clear" w:color="auto" w:fill="FFFF99"/>
          </w:tcPr>
          <w:p w14:paraId="7178C6B2" w14:textId="77777777" w:rsidR="00064FD8" w:rsidRDefault="00064FD8" w:rsidP="00184070">
            <w:pPr>
              <w:pStyle w:val="ListParagraph"/>
              <w:numPr>
                <w:ilvl w:val="0"/>
                <w:numId w:val="2"/>
              </w:numPr>
            </w:pPr>
            <w:r>
              <w:t xml:space="preserve">Form </w:t>
            </w:r>
            <w:r w:rsidR="00513204">
              <w:t>8</w:t>
            </w:r>
            <w:r w:rsidR="007F22D5">
              <w:t>F</w:t>
            </w:r>
            <w:r>
              <w:t xml:space="preserve"> Operating </w:t>
            </w:r>
            <w:r w:rsidR="007F22D5">
              <w:t>Pro Forma Details</w:t>
            </w:r>
          </w:p>
        </w:tc>
      </w:tr>
    </w:tbl>
    <w:p w14:paraId="5477F28E" w14:textId="77777777" w:rsidR="005735D9" w:rsidRDefault="005735D9" w:rsidP="00184070">
      <w:pPr>
        <w:spacing w:after="0" w:line="240" w:lineRule="auto"/>
      </w:pPr>
    </w:p>
    <w:p w14:paraId="18A112B2" w14:textId="77777777" w:rsidR="00E91599" w:rsidRDefault="00E91599" w:rsidP="00184070">
      <w:pPr>
        <w:spacing w:line="240" w:lineRule="auto"/>
        <w:rPr>
          <w:sz w:val="32"/>
        </w:rPr>
        <w:sectPr w:rsidR="00E91599">
          <w:pgSz w:w="12240" w:h="15840"/>
          <w:pgMar w:top="1440" w:right="1440" w:bottom="1440" w:left="1440" w:header="720" w:footer="720" w:gutter="0"/>
          <w:pgNumType w:start="1"/>
          <w:cols w:space="720"/>
          <w:docGrid w:linePitch="360"/>
        </w:sectPr>
      </w:pPr>
      <w:bookmarkStart w:id="19" w:name="_Section_9:_Development"/>
      <w:bookmarkEnd w:id="19"/>
    </w:p>
    <w:p w14:paraId="7656F9B9"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w:t>
      </w:r>
      <w:r w:rsidR="00513204" w:rsidRPr="00786AB4">
        <w:rPr>
          <w:sz w:val="32"/>
        </w:rPr>
        <w:t>9</w:t>
      </w:r>
      <w:r w:rsidRPr="00786AB4">
        <w:rPr>
          <w:sz w:val="32"/>
        </w:rPr>
        <w:t>: Development Team</w:t>
      </w:r>
    </w:p>
    <w:p w14:paraId="01B71DDB" w14:textId="77777777" w:rsidR="00AB7171" w:rsidRPr="00AB7171" w:rsidRDefault="00AB7171" w:rsidP="00184070">
      <w:pPr>
        <w:spacing w:after="0" w:line="240" w:lineRule="auto"/>
      </w:pPr>
    </w:p>
    <w:p w14:paraId="6901008C" w14:textId="77777777" w:rsidR="008C1F3B" w:rsidRDefault="008C1F3B" w:rsidP="007B461E">
      <w:pPr>
        <w:pStyle w:val="ListParagraph"/>
        <w:numPr>
          <w:ilvl w:val="0"/>
          <w:numId w:val="73"/>
        </w:numPr>
        <w:spacing w:after="0" w:line="240" w:lineRule="auto"/>
      </w:pPr>
      <w:r>
        <w:t>Indicate the Sponsor Organization Type:</w:t>
      </w:r>
      <w:r>
        <w:tab/>
        <w:t xml:space="preserve"> </w:t>
      </w:r>
    </w:p>
    <w:p w14:paraId="667ED838" w14:textId="1E4A6344" w:rsidR="008C1F3B" w:rsidRDefault="00A723AF" w:rsidP="007B461E">
      <w:pPr>
        <w:spacing w:after="0" w:line="240" w:lineRule="auto"/>
        <w:ind w:left="360"/>
      </w:pPr>
      <w:sdt>
        <w:sdtPr>
          <w:id w:val="-516313703"/>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Local Government</w:t>
      </w:r>
    </w:p>
    <w:p w14:paraId="2B39D9A0" w14:textId="6B82AF71" w:rsidR="008C1F3B" w:rsidRDefault="00A723AF" w:rsidP="007B461E">
      <w:pPr>
        <w:spacing w:after="0" w:line="240" w:lineRule="auto"/>
        <w:ind w:left="360"/>
      </w:pPr>
      <w:sdt>
        <w:sdtPr>
          <w:id w:val="-129174034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Local Housing Authority</w:t>
      </w:r>
    </w:p>
    <w:p w14:paraId="655E9D93" w14:textId="61DA34AC" w:rsidR="008C1F3B" w:rsidRDefault="00A723AF" w:rsidP="007B461E">
      <w:pPr>
        <w:spacing w:after="0" w:line="240" w:lineRule="auto"/>
        <w:ind w:left="360"/>
      </w:pPr>
      <w:sdt>
        <w:sdtPr>
          <w:id w:val="-57019908"/>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Nonprofit Organization</w:t>
      </w:r>
    </w:p>
    <w:p w14:paraId="79CFF10E" w14:textId="74824C68" w:rsidR="008C1F3B" w:rsidRDefault="00A723AF" w:rsidP="007B461E">
      <w:pPr>
        <w:spacing w:after="0" w:line="240" w:lineRule="auto"/>
        <w:ind w:left="360"/>
      </w:pPr>
      <w:sdt>
        <w:sdtPr>
          <w:id w:val="147811396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Federally-recognized Indian Tribe</w:t>
      </w:r>
    </w:p>
    <w:p w14:paraId="395FB26D" w14:textId="496F67B2" w:rsidR="008C1F3B" w:rsidRDefault="00A723AF" w:rsidP="007B461E">
      <w:pPr>
        <w:spacing w:after="0" w:line="240" w:lineRule="auto"/>
        <w:ind w:left="360"/>
      </w:pPr>
      <w:sdt>
        <w:sdtPr>
          <w:id w:val="-187845789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For-Profit Entity</w:t>
      </w:r>
    </w:p>
    <w:p w14:paraId="274CE1AE" w14:textId="6714674B" w:rsidR="008C1F3B" w:rsidRDefault="00A723AF" w:rsidP="007B461E">
      <w:pPr>
        <w:spacing w:after="0" w:line="240" w:lineRule="auto"/>
        <w:ind w:left="360"/>
      </w:pPr>
      <w:sdt>
        <w:sdtPr>
          <w:id w:val="-920713846"/>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Other</w:t>
      </w:r>
      <w:r w:rsidR="009F4C89">
        <w:t xml:space="preserve"> – Specify type:</w:t>
      </w:r>
    </w:p>
    <w:p w14:paraId="4B7AA122" w14:textId="77777777" w:rsidR="009F4C89" w:rsidRDefault="009F4C89" w:rsidP="009F4C8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A8475C9" w14:textId="77777777" w:rsidR="008C1F3B" w:rsidRDefault="008C1F3B" w:rsidP="00605424">
      <w:pPr>
        <w:spacing w:after="0" w:line="240" w:lineRule="auto"/>
      </w:pPr>
    </w:p>
    <w:p w14:paraId="06A77119" w14:textId="77777777" w:rsidR="008C1F3B" w:rsidRDefault="008C1F3B" w:rsidP="00605424">
      <w:pPr>
        <w:spacing w:after="0" w:line="240" w:lineRule="auto"/>
      </w:pPr>
    </w:p>
    <w:p w14:paraId="60AA6DB9" w14:textId="77777777" w:rsidR="008C1F3B" w:rsidRDefault="008C1F3B" w:rsidP="007B461E">
      <w:pPr>
        <w:pStyle w:val="ListParagraph"/>
        <w:numPr>
          <w:ilvl w:val="0"/>
          <w:numId w:val="73"/>
        </w:numPr>
        <w:spacing w:after="0" w:line="240" w:lineRule="auto"/>
      </w:pPr>
      <w:r w:rsidRPr="008C1F3B">
        <w:t xml:space="preserve">If the </w:t>
      </w:r>
      <w:r w:rsidR="00E92FDD">
        <w:t>applicant</w:t>
      </w:r>
      <w:r w:rsidRPr="008C1F3B">
        <w:t xml:space="preserve"> organization is new to affordable housing development, has experienced staff turnover, or has assumed more direct development responsibility since the last completed project, describe how development team staff are being supported and trained in their new roles.</w:t>
      </w:r>
    </w:p>
    <w:p w14:paraId="05404168"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D19D52D" w14:textId="77777777" w:rsidR="008C1F3B" w:rsidRDefault="008C1F3B" w:rsidP="00605424">
      <w:pPr>
        <w:spacing w:after="0" w:line="240" w:lineRule="auto"/>
      </w:pPr>
    </w:p>
    <w:p w14:paraId="3313E123" w14:textId="77777777" w:rsidR="008C1F3B" w:rsidRDefault="008C1F3B" w:rsidP="00605424">
      <w:pPr>
        <w:spacing w:after="0" w:line="240" w:lineRule="auto"/>
      </w:pPr>
    </w:p>
    <w:p w14:paraId="1CB0C1A0" w14:textId="77777777" w:rsidR="008C1F3B" w:rsidRDefault="008C1F3B" w:rsidP="008C1F3B">
      <w:pPr>
        <w:pStyle w:val="Heading2"/>
        <w:shd w:val="clear" w:color="auto" w:fill="D9D9D9" w:themeFill="background1" w:themeFillShade="D9"/>
        <w:spacing w:before="0" w:line="240" w:lineRule="auto"/>
      </w:pPr>
      <w:r>
        <w:t>Organizational History</w:t>
      </w:r>
    </w:p>
    <w:p w14:paraId="4400DCA9" w14:textId="77777777" w:rsidR="008C1F3B" w:rsidRDefault="008C1F3B" w:rsidP="00605424">
      <w:pPr>
        <w:spacing w:after="0" w:line="240" w:lineRule="auto"/>
      </w:pPr>
    </w:p>
    <w:p w14:paraId="701E0872" w14:textId="77777777" w:rsidR="008C1F3B" w:rsidRDefault="008C1F3B" w:rsidP="007B461E">
      <w:pPr>
        <w:pStyle w:val="ListParagraph"/>
        <w:numPr>
          <w:ilvl w:val="0"/>
          <w:numId w:val="73"/>
        </w:numPr>
        <w:spacing w:after="0" w:line="240" w:lineRule="auto"/>
      </w:pPr>
      <w:r>
        <w:t>Has the Sponsor Organization developed affordable housing projects within the last 5 years?</w:t>
      </w:r>
    </w:p>
    <w:p w14:paraId="4B370170" w14:textId="0A04289E" w:rsidR="008C1F3B" w:rsidRDefault="00A723AF" w:rsidP="007B461E">
      <w:pPr>
        <w:spacing w:after="0" w:line="240" w:lineRule="auto"/>
        <w:ind w:left="360"/>
      </w:pPr>
      <w:sdt>
        <w:sdtPr>
          <w:id w:val="-76462037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Yes, continue to a.</w:t>
      </w:r>
    </w:p>
    <w:p w14:paraId="183F01A1" w14:textId="30A9529A" w:rsidR="008C1F3B" w:rsidRDefault="00A723AF" w:rsidP="007B461E">
      <w:pPr>
        <w:spacing w:after="0" w:line="240" w:lineRule="auto"/>
        <w:ind w:left="360"/>
      </w:pPr>
      <w:sdt>
        <w:sdtPr>
          <w:id w:val="1342662885"/>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No.</w:t>
      </w:r>
    </w:p>
    <w:p w14:paraId="442E2C18" w14:textId="77777777" w:rsidR="008C1F3B" w:rsidRDefault="008C1F3B" w:rsidP="008C1F3B">
      <w:pPr>
        <w:spacing w:after="0" w:line="240" w:lineRule="auto"/>
      </w:pPr>
    </w:p>
    <w:p w14:paraId="3A5E6DCF" w14:textId="77777777" w:rsidR="008C1F3B" w:rsidRDefault="008C1F3B" w:rsidP="00527279">
      <w:pPr>
        <w:pStyle w:val="ListParagraph"/>
        <w:numPr>
          <w:ilvl w:val="0"/>
          <w:numId w:val="48"/>
        </w:numPr>
        <w:spacing w:after="0" w:line="240" w:lineRule="auto"/>
      </w:pPr>
      <w:r>
        <w:t>Provide the following:</w:t>
      </w:r>
    </w:p>
    <w:p w14:paraId="53A776EA" w14:textId="77777777" w:rsidR="008C1F3B" w:rsidRDefault="008C1F3B" w:rsidP="00527279">
      <w:pPr>
        <w:pStyle w:val="ListParagraph"/>
        <w:numPr>
          <w:ilvl w:val="1"/>
          <w:numId w:val="49"/>
        </w:numPr>
        <w:spacing w:after="0" w:line="240" w:lineRule="auto"/>
      </w:pPr>
      <w:r>
        <w:t>Number of Projects:</w:t>
      </w:r>
      <w:r w:rsidR="009F4C89">
        <w:tab/>
      </w:r>
      <w:r w:rsidR="009F4C89">
        <w:tab/>
      </w:r>
      <w:r>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A89CB3E" w14:textId="77777777" w:rsidR="008C1F3B" w:rsidRDefault="008C1F3B" w:rsidP="00527279">
      <w:pPr>
        <w:pStyle w:val="ListParagraph"/>
        <w:numPr>
          <w:ilvl w:val="1"/>
          <w:numId w:val="49"/>
        </w:numPr>
        <w:spacing w:after="0" w:line="240" w:lineRule="auto"/>
      </w:pPr>
      <w:r>
        <w:t>Number of Units Placed In Service:</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7346FA5D" w14:textId="77777777" w:rsidR="008C1F3B" w:rsidRDefault="008C1F3B" w:rsidP="008C1F3B">
      <w:pPr>
        <w:spacing w:after="0" w:line="240" w:lineRule="auto"/>
      </w:pPr>
    </w:p>
    <w:p w14:paraId="04FFB0C2" w14:textId="77777777" w:rsidR="008C1F3B" w:rsidRDefault="008C1F3B" w:rsidP="008C1F3B">
      <w:pPr>
        <w:spacing w:after="0" w:line="240" w:lineRule="auto"/>
      </w:pPr>
    </w:p>
    <w:p w14:paraId="602CB666" w14:textId="77777777" w:rsidR="008C1F3B" w:rsidRDefault="008C1F3B" w:rsidP="007B461E">
      <w:pPr>
        <w:pStyle w:val="ListParagraph"/>
        <w:numPr>
          <w:ilvl w:val="0"/>
          <w:numId w:val="73"/>
        </w:numPr>
        <w:spacing w:after="0" w:line="240" w:lineRule="auto"/>
      </w:pPr>
      <w:r>
        <w:t xml:space="preserve">Describe the last three significant projects completed by the Sponsor Organization, including whether the projects were completed within the planned timeframe and budget, any challenges experienced, hurdles overcome, lessons learned, and any subsequent process improvements initiated. </w:t>
      </w:r>
    </w:p>
    <w:p w14:paraId="2E5E628A" w14:textId="77777777" w:rsidR="008C1F3B" w:rsidRDefault="008C1F3B" w:rsidP="00527279">
      <w:pPr>
        <w:pStyle w:val="ListParagraph"/>
        <w:numPr>
          <w:ilvl w:val="0"/>
          <w:numId w:val="41"/>
        </w:numPr>
        <w:spacing w:after="0" w:line="240" w:lineRule="auto"/>
      </w:pPr>
      <w:r>
        <w:t>Note that this does not necessarily pertain to housing projects, but is intended to address the Sponsor Organization’s project management capacity.</w:t>
      </w:r>
    </w:p>
    <w:p w14:paraId="75F708CB" w14:textId="77777777" w:rsidR="009F4C89" w:rsidRDefault="009F4C89" w:rsidP="007B461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1194A96" w14:textId="77777777" w:rsidR="008C1F3B" w:rsidRDefault="008C1F3B" w:rsidP="008C1F3B">
      <w:pPr>
        <w:spacing w:after="0" w:line="240" w:lineRule="auto"/>
      </w:pPr>
    </w:p>
    <w:p w14:paraId="624F1343" w14:textId="77777777" w:rsidR="0070240F" w:rsidRPr="00E57483" w:rsidRDefault="00271EEE" w:rsidP="00E57483">
      <w:pPr>
        <w:pStyle w:val="ListParagraph"/>
        <w:numPr>
          <w:ilvl w:val="0"/>
          <w:numId w:val="73"/>
        </w:numPr>
        <w:spacing w:after="0" w:line="240" w:lineRule="auto"/>
      </w:pPr>
      <w:r w:rsidRPr="009A77F1">
        <w:t xml:space="preserve">List the names of key members of the sponsor organization’s development team, their </w:t>
      </w:r>
      <w:r w:rsidRPr="0070240F">
        <w:rPr>
          <w:b/>
        </w:rPr>
        <w:t>titles</w:t>
      </w:r>
      <w:r w:rsidRPr="009A77F1">
        <w:t xml:space="preserve"> and their </w:t>
      </w:r>
      <w:r w:rsidRPr="0070240F">
        <w:rPr>
          <w:b/>
        </w:rPr>
        <w:t>years of experience in affordable housing.</w:t>
      </w:r>
    </w:p>
    <w:p w14:paraId="0EA2E914" w14:textId="77777777"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AD461C9" w14:textId="77777777" w:rsidR="0070240F" w:rsidRDefault="0070240F" w:rsidP="00E57483">
      <w:pPr>
        <w:pStyle w:val="ListParagraph"/>
        <w:spacing w:after="0" w:line="240" w:lineRule="auto"/>
        <w:ind w:left="360"/>
      </w:pPr>
    </w:p>
    <w:p w14:paraId="60B8145D" w14:textId="77777777" w:rsidR="0070240F" w:rsidRDefault="00271EEE" w:rsidP="0069160B">
      <w:pPr>
        <w:pStyle w:val="ListParagraph"/>
        <w:numPr>
          <w:ilvl w:val="0"/>
          <w:numId w:val="73"/>
        </w:numPr>
        <w:spacing w:after="0" w:line="240" w:lineRule="auto"/>
      </w:pPr>
      <w:r w:rsidRPr="009A77F1">
        <w:t>Describe the roles and responsibilities of each individual project development team member, including consultants, and their experience with those specific tasks or roles.</w:t>
      </w:r>
    </w:p>
    <w:p w14:paraId="10F22468" w14:textId="77777777" w:rsidR="0069160B" w:rsidRDefault="0069160B"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46B5D7C" w14:textId="77777777" w:rsidR="0070240F" w:rsidRDefault="0070240F" w:rsidP="00E57483">
      <w:pPr>
        <w:pStyle w:val="ListParagraph"/>
        <w:spacing w:after="0" w:line="240" w:lineRule="auto"/>
        <w:ind w:left="360"/>
      </w:pPr>
    </w:p>
    <w:p w14:paraId="15EE1E43" w14:textId="77777777" w:rsidR="008C1F3B" w:rsidRDefault="008C1F3B" w:rsidP="00E57483">
      <w:pPr>
        <w:pStyle w:val="ListParagraph"/>
        <w:numPr>
          <w:ilvl w:val="0"/>
          <w:numId w:val="73"/>
        </w:numPr>
        <w:spacing w:after="0" w:line="240" w:lineRule="auto"/>
      </w:pPr>
      <w:r>
        <w:lastRenderedPageBreak/>
        <w:t>If the operation of the project depends on an operating subsidy and /or rental subsidy, describe current state of the organization’s planning for the securing of such subsidies</w:t>
      </w:r>
      <w:r w:rsidR="00271EEE">
        <w:t>, and the source and process for securing the subsidy commitments</w:t>
      </w:r>
      <w:r>
        <w:t>. All subsidies should be documented on Form 8B: Operating, Service, and Rent Subsidy Sources</w:t>
      </w:r>
      <w:r w:rsidR="007215CF">
        <w:rPr>
          <w:rStyle w:val="CommentReference"/>
          <w:vanish/>
        </w:rPr>
        <w:pgNum/>
      </w:r>
      <w:r>
        <w:t>.</w:t>
      </w:r>
    </w:p>
    <w:p w14:paraId="6B0BBD5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6C8E80" w14:textId="77777777" w:rsidR="008C1F3B" w:rsidRDefault="008C1F3B" w:rsidP="008C1F3B">
      <w:pPr>
        <w:spacing w:after="0" w:line="240" w:lineRule="auto"/>
      </w:pPr>
    </w:p>
    <w:p w14:paraId="2BA385C4" w14:textId="77777777" w:rsidR="008C1F3B" w:rsidRDefault="008C1F3B" w:rsidP="008C1F3B">
      <w:pPr>
        <w:spacing w:after="0" w:line="240" w:lineRule="auto"/>
      </w:pPr>
    </w:p>
    <w:p w14:paraId="3B4F6BB2" w14:textId="77777777" w:rsidR="008C1F3B" w:rsidRDefault="008C1F3B" w:rsidP="00E57483">
      <w:pPr>
        <w:pStyle w:val="ListParagraph"/>
        <w:numPr>
          <w:ilvl w:val="0"/>
          <w:numId w:val="73"/>
        </w:numPr>
        <w:spacing w:after="0" w:line="240" w:lineRule="auto"/>
      </w:pPr>
      <w:r>
        <w:t>Is the sponsor organization currently engaged in project Workouts with public funders involved in any of its projects currently under contract?</w:t>
      </w:r>
    </w:p>
    <w:p w14:paraId="70E36E0B" w14:textId="1FBACB97" w:rsidR="008C1F3B" w:rsidRDefault="00A723AF" w:rsidP="00E57483">
      <w:pPr>
        <w:spacing w:after="0" w:line="240" w:lineRule="auto"/>
        <w:ind w:left="360"/>
      </w:pPr>
      <w:sdt>
        <w:sdtPr>
          <w:id w:val="80501350"/>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Yes, continue to a.</w:t>
      </w:r>
    </w:p>
    <w:p w14:paraId="600188CA" w14:textId="7878BDFC" w:rsidR="008C1F3B" w:rsidRDefault="00A723AF" w:rsidP="00E57483">
      <w:pPr>
        <w:spacing w:after="0" w:line="240" w:lineRule="auto"/>
        <w:ind w:left="360"/>
      </w:pPr>
      <w:sdt>
        <w:sdtPr>
          <w:id w:val="2139758866"/>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No. </w:t>
      </w:r>
    </w:p>
    <w:p w14:paraId="35E9A3B2" w14:textId="77777777" w:rsidR="008C1F3B" w:rsidRDefault="008C1F3B" w:rsidP="008C1F3B">
      <w:pPr>
        <w:spacing w:after="0" w:line="240" w:lineRule="auto"/>
      </w:pPr>
    </w:p>
    <w:p w14:paraId="5F39B63C" w14:textId="77777777" w:rsidR="008C1F3B" w:rsidRDefault="008C1F3B" w:rsidP="008C1F3B">
      <w:pPr>
        <w:pStyle w:val="ListParagraph"/>
        <w:numPr>
          <w:ilvl w:val="0"/>
          <w:numId w:val="50"/>
        </w:numPr>
        <w:spacing w:after="0" w:line="240" w:lineRule="auto"/>
      </w:pPr>
      <w:r>
        <w:t xml:space="preserve">List the projects in workout, and provide a brief summary of the reason for the workout status. </w:t>
      </w:r>
    </w:p>
    <w:p w14:paraId="4410FC14"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AA374C3" w14:textId="77777777" w:rsidR="008C1F3B" w:rsidRDefault="008C1F3B" w:rsidP="008C1F3B">
      <w:pPr>
        <w:spacing w:after="0" w:line="240" w:lineRule="auto"/>
      </w:pPr>
    </w:p>
    <w:p w14:paraId="4BC35373" w14:textId="77777777" w:rsidR="008C1F3B" w:rsidRDefault="008C1F3B" w:rsidP="008C1F3B">
      <w:pPr>
        <w:spacing w:after="0" w:line="240" w:lineRule="auto"/>
      </w:pPr>
    </w:p>
    <w:p w14:paraId="1F655139" w14:textId="77777777" w:rsidR="008C1F3B" w:rsidRDefault="008C1F3B" w:rsidP="00E57483">
      <w:pPr>
        <w:pStyle w:val="ListParagraph"/>
        <w:numPr>
          <w:ilvl w:val="0"/>
          <w:numId w:val="73"/>
        </w:numPr>
        <w:spacing w:after="0" w:line="240" w:lineRule="auto"/>
      </w:pPr>
      <w:r>
        <w:t xml:space="preserve">If you have tax credit projects that have exited their partnerships or are within two years of exiting their partnerships, please describe your transition plan </w:t>
      </w:r>
      <w:r w:rsidR="00271EEE">
        <w:t xml:space="preserve">for continued affordability, </w:t>
      </w:r>
      <w:r>
        <w:t>or explain how you intend to develop one.</w:t>
      </w:r>
    </w:p>
    <w:p w14:paraId="0CE9C7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F978ADB" w14:textId="77777777" w:rsidR="008C1F3B" w:rsidRDefault="008C1F3B" w:rsidP="008C1F3B">
      <w:pPr>
        <w:spacing w:after="0" w:line="240" w:lineRule="auto"/>
      </w:pPr>
    </w:p>
    <w:p w14:paraId="73B70272" w14:textId="77777777" w:rsidR="008C1F3B" w:rsidRDefault="008C1F3B" w:rsidP="008C1F3B">
      <w:pPr>
        <w:spacing w:after="0" w:line="240" w:lineRule="auto"/>
      </w:pPr>
    </w:p>
    <w:p w14:paraId="4EE5B83D" w14:textId="77777777" w:rsidR="008C1F3B" w:rsidRDefault="008C1F3B" w:rsidP="00E57483">
      <w:pPr>
        <w:pStyle w:val="ListParagraph"/>
        <w:numPr>
          <w:ilvl w:val="0"/>
          <w:numId w:val="73"/>
        </w:numPr>
        <w:spacing w:after="0" w:line="240" w:lineRule="auto"/>
      </w:pPr>
      <w:r>
        <w:t>If the sponsor organization has been party to a foreclosure, deed in lieu of foreclosure, or an active pending foreclosure in the last 10 years, identify the project and explain both the circumstances and how the situation was resolved.</w:t>
      </w:r>
    </w:p>
    <w:p w14:paraId="5DD9DA7E"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9A007EA" w14:textId="77777777" w:rsidR="008C1F3B" w:rsidRDefault="008C1F3B" w:rsidP="008C1F3B">
      <w:pPr>
        <w:spacing w:after="0" w:line="240" w:lineRule="auto"/>
      </w:pPr>
    </w:p>
    <w:p w14:paraId="5B5C6450" w14:textId="77777777" w:rsidR="008C1F3B" w:rsidRDefault="008C1F3B" w:rsidP="008C1F3B">
      <w:pPr>
        <w:spacing w:after="0" w:line="240" w:lineRule="auto"/>
      </w:pPr>
    </w:p>
    <w:p w14:paraId="4E53C02A" w14:textId="5BBDDE66" w:rsidR="006F267B" w:rsidRDefault="008C1F3B" w:rsidP="006F267B">
      <w:pPr>
        <w:pStyle w:val="ListParagraph"/>
        <w:numPr>
          <w:ilvl w:val="0"/>
          <w:numId w:val="73"/>
        </w:numPr>
        <w:spacing w:after="0" w:line="240" w:lineRule="auto"/>
      </w:pPr>
      <w:r>
        <w:t xml:space="preserve">Describe how the organization’s governing </w:t>
      </w:r>
      <w:r w:rsidR="006F267B">
        <w:t>structure</w:t>
      </w:r>
      <w:r>
        <w:t xml:space="preserve"> ensure</w:t>
      </w:r>
      <w:r w:rsidR="006F267B">
        <w:t>s</w:t>
      </w:r>
      <w:r>
        <w:t xml:space="preserve"> an effective role for </w:t>
      </w:r>
      <w:r w:rsidR="006F267B">
        <w:t xml:space="preserve">its </w:t>
      </w:r>
      <w:r>
        <w:t xml:space="preserve">board of directors. In </w:t>
      </w:r>
      <w:r w:rsidR="006F267B">
        <w:t>particular</w:t>
      </w:r>
      <w:r>
        <w:t xml:space="preserve">, describe how board members’ biographies illustrate the diversity of skills needed to </w:t>
      </w:r>
      <w:r w:rsidR="006F267B">
        <w:t>ensure</w:t>
      </w:r>
      <w:r>
        <w:t xml:space="preserve"> the success of the project.</w:t>
      </w:r>
    </w:p>
    <w:p w14:paraId="31F87ED7"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26C165" w14:textId="77777777" w:rsidR="008C1F3B" w:rsidRDefault="008C1F3B" w:rsidP="008C1F3B">
      <w:pPr>
        <w:spacing w:after="0" w:line="240" w:lineRule="auto"/>
      </w:pPr>
    </w:p>
    <w:p w14:paraId="5AD60E84" w14:textId="77777777" w:rsidR="008C1F3B" w:rsidRDefault="008C1F3B" w:rsidP="008C1F3B">
      <w:pPr>
        <w:spacing w:after="0" w:line="240" w:lineRule="auto"/>
      </w:pPr>
    </w:p>
    <w:p w14:paraId="60F7BB16" w14:textId="77777777" w:rsidR="008C1F3B" w:rsidRDefault="008C1F3B" w:rsidP="00E57483">
      <w:pPr>
        <w:pStyle w:val="ListParagraph"/>
        <w:numPr>
          <w:ilvl w:val="0"/>
          <w:numId w:val="73"/>
        </w:numPr>
        <w:spacing w:after="0" w:line="240" w:lineRule="auto"/>
      </w:pPr>
      <w:r>
        <w:t>Describe the experience and cultural competencies of the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p w14:paraId="1AD132B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693ED73" w14:textId="77777777" w:rsidR="008C1F3B" w:rsidRDefault="008C1F3B" w:rsidP="008C1F3B">
      <w:pPr>
        <w:spacing w:after="0" w:line="240" w:lineRule="auto"/>
      </w:pPr>
    </w:p>
    <w:p w14:paraId="5409337C" w14:textId="77777777" w:rsidR="008C1F3B" w:rsidRDefault="008C1F3B" w:rsidP="008C1F3B">
      <w:pPr>
        <w:spacing w:after="0" w:line="240" w:lineRule="auto"/>
      </w:pPr>
    </w:p>
    <w:p w14:paraId="00090CAB" w14:textId="77777777" w:rsidR="008C1F3B" w:rsidRDefault="008C1F3B" w:rsidP="00E57483">
      <w:pPr>
        <w:pStyle w:val="ListParagraph"/>
        <w:numPr>
          <w:ilvl w:val="0"/>
          <w:numId w:val="73"/>
        </w:numPr>
        <w:spacing w:after="0" w:line="240" w:lineRule="auto"/>
      </w:pPr>
      <w:r>
        <w:t xml:space="preserve">Describe your organization’s </w:t>
      </w:r>
      <w:r w:rsidR="00AB14D1">
        <w:t>track record on</w:t>
      </w:r>
      <w:r>
        <w:t xml:space="preserve"> housing for groups most impacted by housing affordability and inequity in the surrounding area.</w:t>
      </w:r>
    </w:p>
    <w:p w14:paraId="7637AFD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60F1DE" w14:textId="77777777" w:rsidR="008C1F3B" w:rsidRDefault="008C1F3B" w:rsidP="008C1F3B">
      <w:pPr>
        <w:spacing w:after="0" w:line="240" w:lineRule="auto"/>
      </w:pPr>
    </w:p>
    <w:p w14:paraId="0F2BAC64" w14:textId="77777777" w:rsidR="008C1F3B" w:rsidRDefault="008C1F3B" w:rsidP="008C1F3B">
      <w:pPr>
        <w:spacing w:after="0" w:line="240" w:lineRule="auto"/>
      </w:pPr>
    </w:p>
    <w:p w14:paraId="19812A88" w14:textId="77777777" w:rsidR="008C1F3B" w:rsidRDefault="008C1F3B" w:rsidP="00E57483">
      <w:pPr>
        <w:pStyle w:val="ListParagraph"/>
        <w:numPr>
          <w:ilvl w:val="0"/>
          <w:numId w:val="73"/>
        </w:numPr>
        <w:spacing w:after="0" w:line="240" w:lineRule="auto"/>
      </w:pPr>
      <w:r>
        <w:t xml:space="preserve">Does your organization have a process for reviewing structures, policies, and programs with an equity and social justice lens to improve outcomes for the populations you serve?  How do you obtain input from diverse client and non-client populations? Give examples, if possible, of instances where community input has driven changes in your organization’s policies, program implementation, staffing/hiring practices, or service delivery. </w:t>
      </w:r>
    </w:p>
    <w:p w14:paraId="0B4971B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9BFF7A" w14:textId="77777777" w:rsidR="008C1F3B" w:rsidRDefault="008C1F3B" w:rsidP="008C1F3B">
      <w:pPr>
        <w:spacing w:after="0" w:line="240" w:lineRule="auto"/>
      </w:pPr>
    </w:p>
    <w:p w14:paraId="4AA4B32D" w14:textId="77777777" w:rsidR="008C1F3B" w:rsidRDefault="008C1F3B" w:rsidP="008C1F3B">
      <w:pPr>
        <w:spacing w:after="0" w:line="240" w:lineRule="auto"/>
      </w:pPr>
    </w:p>
    <w:p w14:paraId="2B7AA69B" w14:textId="77777777" w:rsidR="008C1F3B" w:rsidRDefault="008C1F3B" w:rsidP="00E57483">
      <w:pPr>
        <w:pStyle w:val="ListParagraph"/>
        <w:numPr>
          <w:ilvl w:val="0"/>
          <w:numId w:val="73"/>
        </w:numPr>
        <w:spacing w:after="0" w:line="240" w:lineRule="auto"/>
      </w:pPr>
      <w:r>
        <w:t xml:space="preserve">Describe the racial, ethnic, and gender diversity of your board members and senior leadership.  </w:t>
      </w:r>
    </w:p>
    <w:p w14:paraId="1B56594F" w14:textId="77777777" w:rsidR="009F4C89" w:rsidRDefault="009F4C89" w:rsidP="00E00061">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ACECBC" w14:textId="77777777" w:rsidR="008C1F3B" w:rsidRDefault="008C1F3B" w:rsidP="008C1F3B">
      <w:pPr>
        <w:spacing w:after="0" w:line="240" w:lineRule="auto"/>
      </w:pPr>
    </w:p>
    <w:p w14:paraId="3702DB9D" w14:textId="77777777" w:rsidR="008C1F3B" w:rsidRDefault="008C1F3B" w:rsidP="008C1F3B">
      <w:pPr>
        <w:spacing w:after="0" w:line="240" w:lineRule="auto"/>
      </w:pPr>
    </w:p>
    <w:p w14:paraId="03AFDE6B" w14:textId="77777777" w:rsidR="008C1F3B" w:rsidRDefault="008C1F3B" w:rsidP="00E57483">
      <w:pPr>
        <w:pStyle w:val="ListParagraph"/>
        <w:numPr>
          <w:ilvl w:val="0"/>
          <w:numId w:val="73"/>
        </w:numPr>
        <w:spacing w:after="0" w:line="240" w:lineRule="auto"/>
      </w:pPr>
      <w:r>
        <w:t>How does this project help fulfill the goals and objectives of the sponsor organization’s mission and/or align with current and historical operations and activities?</w:t>
      </w:r>
    </w:p>
    <w:p w14:paraId="0CF4742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19E33A" w14:textId="77777777" w:rsidR="008C1F3B" w:rsidRDefault="008C1F3B" w:rsidP="008C1F3B">
      <w:pPr>
        <w:spacing w:after="0" w:line="240" w:lineRule="auto"/>
      </w:pPr>
    </w:p>
    <w:p w14:paraId="112EEBBC" w14:textId="77777777" w:rsidR="008C1F3B" w:rsidRDefault="008C1F3B" w:rsidP="008C1F3B">
      <w:pPr>
        <w:spacing w:after="0" w:line="240" w:lineRule="auto"/>
      </w:pPr>
    </w:p>
    <w:p w14:paraId="50163F99" w14:textId="77777777" w:rsidR="00BF5143" w:rsidRDefault="008C1F3B" w:rsidP="00E57483">
      <w:pPr>
        <w:pStyle w:val="ListParagraph"/>
        <w:numPr>
          <w:ilvl w:val="0"/>
          <w:numId w:val="73"/>
        </w:numPr>
        <w:spacing w:after="0" w:line="240" w:lineRule="auto"/>
      </w:pPr>
      <w:r>
        <w:t>If partnering with another organization on this project, how does this project help fulfill the goals and objectives of the mission project Partner?</w:t>
      </w:r>
      <w:r w:rsidR="00BF5143" w:rsidRPr="00BF5143">
        <w:t xml:space="preserve"> </w:t>
      </w:r>
      <w:r w:rsidR="00BF5143">
        <w:t>Describe the partnership relationship, including responsibilities and financial obligations, and how this will be specified.</w:t>
      </w:r>
    </w:p>
    <w:p w14:paraId="0092A22F" w14:textId="77777777" w:rsidR="008C1F3B" w:rsidRDefault="008C1F3B" w:rsidP="008C1F3B">
      <w:pPr>
        <w:spacing w:after="0" w:line="240" w:lineRule="auto"/>
      </w:pPr>
    </w:p>
    <w:p w14:paraId="1464912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12097B2" w14:textId="77777777" w:rsidR="008C1F3B" w:rsidRDefault="008C1F3B" w:rsidP="008C1F3B">
      <w:pPr>
        <w:spacing w:after="0" w:line="240" w:lineRule="auto"/>
      </w:pPr>
    </w:p>
    <w:p w14:paraId="66BF9677" w14:textId="77777777" w:rsidR="008C1F3B" w:rsidRDefault="008C1F3B" w:rsidP="008C1F3B">
      <w:pPr>
        <w:spacing w:after="0" w:line="240" w:lineRule="auto"/>
      </w:pPr>
    </w:p>
    <w:p w14:paraId="5EFC396E" w14:textId="77777777" w:rsidR="008C1F3B" w:rsidRDefault="008C1F3B" w:rsidP="00E57483">
      <w:pPr>
        <w:pStyle w:val="ListParagraph"/>
        <w:numPr>
          <w:ilvl w:val="0"/>
          <w:numId w:val="73"/>
        </w:numPr>
        <w:spacing w:after="0" w:line="240" w:lineRule="auto"/>
      </w:pPr>
      <w:r>
        <w:t xml:space="preserve">When </w:t>
      </w:r>
      <w:proofErr w:type="gramStart"/>
      <w:r>
        <w:t>was the sponsor organization</w:t>
      </w:r>
      <w:proofErr w:type="gramEnd"/>
      <w:r>
        <w:t xml:space="preserve"> last audited?</w:t>
      </w:r>
      <w:r w:rsidR="00B5625C">
        <w:tab/>
      </w:r>
      <w:r w:rsidR="00B5625C" w:rsidRPr="0070240F">
        <w:rPr>
          <w:bdr w:val="single" w:sz="4" w:space="0" w:color="auto"/>
          <w:shd w:val="clear" w:color="auto" w:fill="FFFFCC"/>
        </w:rPr>
        <w:tab/>
      </w:r>
      <w:r w:rsidR="00B5625C" w:rsidRPr="0070240F">
        <w:rPr>
          <w:bdr w:val="single" w:sz="4" w:space="0" w:color="auto"/>
          <w:shd w:val="clear" w:color="auto" w:fill="FFFFCC"/>
        </w:rPr>
        <w:tab/>
      </w:r>
      <w:r>
        <w:tab/>
      </w:r>
      <w:r>
        <w:tab/>
      </w:r>
    </w:p>
    <w:p w14:paraId="0D3427E0" w14:textId="77777777" w:rsidR="008C1F3B" w:rsidRDefault="008C1F3B" w:rsidP="008C1F3B">
      <w:pPr>
        <w:spacing w:after="0" w:line="240" w:lineRule="auto"/>
      </w:pPr>
    </w:p>
    <w:p w14:paraId="24EA79F8" w14:textId="77777777" w:rsidR="008C1F3B" w:rsidRDefault="008C1F3B" w:rsidP="008C1F3B">
      <w:pPr>
        <w:spacing w:after="0" w:line="240" w:lineRule="auto"/>
      </w:pPr>
    </w:p>
    <w:p w14:paraId="5255DE68" w14:textId="77777777" w:rsidR="008C1F3B" w:rsidRDefault="008C1F3B" w:rsidP="00E57483">
      <w:pPr>
        <w:pStyle w:val="ListParagraph"/>
        <w:numPr>
          <w:ilvl w:val="0"/>
          <w:numId w:val="73"/>
        </w:numPr>
        <w:spacing w:after="0" w:line="240" w:lineRule="auto"/>
      </w:pPr>
      <w:r>
        <w:t>In the sponsor’s last audit, were there any findings?</w:t>
      </w:r>
    </w:p>
    <w:p w14:paraId="43422847" w14:textId="3B0A4BA2" w:rsidR="008C1F3B" w:rsidRDefault="00A723AF" w:rsidP="00E57483">
      <w:pPr>
        <w:spacing w:after="0" w:line="240" w:lineRule="auto"/>
        <w:ind w:left="360"/>
      </w:pPr>
      <w:sdt>
        <w:sdtPr>
          <w:id w:val="570932109"/>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Yes, continue to a.</w:t>
      </w:r>
    </w:p>
    <w:p w14:paraId="5C10063B" w14:textId="7D5562F7" w:rsidR="008C1F3B" w:rsidRDefault="00A723AF" w:rsidP="00E57483">
      <w:pPr>
        <w:spacing w:after="0" w:line="240" w:lineRule="auto"/>
        <w:ind w:left="360"/>
      </w:pPr>
      <w:sdt>
        <w:sdtPr>
          <w:id w:val="135515207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No.</w:t>
      </w:r>
    </w:p>
    <w:p w14:paraId="6DCBE87C" w14:textId="77777777" w:rsidR="008C1F3B" w:rsidRDefault="008C1F3B" w:rsidP="008C1F3B">
      <w:pPr>
        <w:spacing w:after="0" w:line="240" w:lineRule="auto"/>
      </w:pPr>
    </w:p>
    <w:p w14:paraId="42A2E232" w14:textId="77777777" w:rsidR="008C1F3B" w:rsidRDefault="008C1F3B" w:rsidP="00527279">
      <w:pPr>
        <w:pStyle w:val="ListParagraph"/>
        <w:numPr>
          <w:ilvl w:val="0"/>
          <w:numId w:val="51"/>
        </w:numPr>
        <w:spacing w:after="0" w:line="240" w:lineRule="auto"/>
      </w:pPr>
      <w:r>
        <w:t>If YES, Describe the nature of the findings.</w:t>
      </w:r>
    </w:p>
    <w:p w14:paraId="7DCC6975"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5F6B0C8" w14:textId="77777777" w:rsidR="008C1F3B" w:rsidRDefault="008C1F3B" w:rsidP="008C1F3B">
      <w:pPr>
        <w:spacing w:after="0" w:line="240" w:lineRule="auto"/>
      </w:pPr>
    </w:p>
    <w:p w14:paraId="03E8A521" w14:textId="77777777" w:rsidR="008C1F3B" w:rsidRDefault="008C1F3B" w:rsidP="008C1F3B">
      <w:pPr>
        <w:spacing w:after="0" w:line="240" w:lineRule="auto"/>
      </w:pPr>
    </w:p>
    <w:p w14:paraId="0F138682" w14:textId="77777777" w:rsidR="008C1F3B" w:rsidRDefault="008C1F3B" w:rsidP="00527279">
      <w:pPr>
        <w:pStyle w:val="ListParagraph"/>
        <w:numPr>
          <w:ilvl w:val="0"/>
          <w:numId w:val="51"/>
        </w:numPr>
        <w:spacing w:after="0" w:line="240" w:lineRule="auto"/>
      </w:pPr>
      <w:r>
        <w:t xml:space="preserve">Have these findings been resolved? </w:t>
      </w:r>
    </w:p>
    <w:p w14:paraId="7B1BE072" w14:textId="737D5C4A" w:rsidR="008C1F3B" w:rsidRDefault="00A723AF" w:rsidP="00694B6F">
      <w:pPr>
        <w:spacing w:after="0" w:line="240" w:lineRule="auto"/>
        <w:ind w:left="1080"/>
      </w:pPr>
      <w:sdt>
        <w:sdtPr>
          <w:id w:val="36665162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Yes.</w:t>
      </w:r>
    </w:p>
    <w:p w14:paraId="777E7098" w14:textId="3FBC06D9" w:rsidR="008C1F3B" w:rsidRDefault="00A723AF" w:rsidP="00694B6F">
      <w:pPr>
        <w:spacing w:after="0" w:line="240" w:lineRule="auto"/>
        <w:ind w:left="1080"/>
      </w:pPr>
      <w:sdt>
        <w:sdtPr>
          <w:id w:val="418384762"/>
          <w14:checkbox>
            <w14:checked w14:val="0"/>
            <w14:checkedState w14:val="2612" w14:font="MS Gothic"/>
            <w14:uncheckedState w14:val="2610" w14:font="MS Gothic"/>
          </w14:checkbox>
        </w:sdtPr>
        <w:sdtContent>
          <w:r>
            <w:rPr>
              <w:rFonts w:ascii="MS Gothic" w:eastAsia="MS Gothic" w:hAnsi="MS Gothic" w:hint="eastAsia"/>
            </w:rPr>
            <w:t>☐</w:t>
          </w:r>
        </w:sdtContent>
      </w:sdt>
      <w:r w:rsidR="008C1F3B">
        <w:t xml:space="preserve"> - No. </w:t>
      </w:r>
    </w:p>
    <w:p w14:paraId="48B268BC" w14:textId="77777777" w:rsidR="008C1F3B" w:rsidRDefault="008C1F3B" w:rsidP="00527279">
      <w:pPr>
        <w:pStyle w:val="ListParagraph"/>
        <w:numPr>
          <w:ilvl w:val="1"/>
          <w:numId w:val="52"/>
        </w:numPr>
        <w:spacing w:after="0" w:line="240" w:lineRule="auto"/>
      </w:pPr>
      <w:r>
        <w:t>If the findings have not been resolved, please describe the plan to resolve the findings in future.</w:t>
      </w:r>
    </w:p>
    <w:p w14:paraId="7F68D553"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73CCD9F8" w14:textId="77777777" w:rsidR="008C1F3B" w:rsidRDefault="008C1F3B" w:rsidP="008C1F3B">
      <w:pPr>
        <w:spacing w:after="0" w:line="240" w:lineRule="auto"/>
      </w:pPr>
    </w:p>
    <w:p w14:paraId="14D2F303" w14:textId="77777777" w:rsidR="009F4C89" w:rsidRDefault="009F4C89" w:rsidP="008C1F3B">
      <w:pPr>
        <w:spacing w:after="0" w:line="240" w:lineRule="auto"/>
      </w:pPr>
    </w:p>
    <w:p w14:paraId="7BC16D90" w14:textId="77777777" w:rsidR="008C1F3B" w:rsidRDefault="008C1F3B" w:rsidP="008C1F3B">
      <w:pPr>
        <w:spacing w:after="0" w:line="240" w:lineRule="auto"/>
      </w:pPr>
      <w:r>
        <w:lastRenderedPageBreak/>
        <w:t>Note: If applicants are proposing to develop or operate housing through partnerships, please respond to questions pertaining to capacity on behalf of the partner assuming primary ownership responsibility and financial risk for the project.</w:t>
      </w:r>
    </w:p>
    <w:p w14:paraId="46952559" w14:textId="77777777" w:rsidR="008C1F3B" w:rsidRDefault="008C1F3B" w:rsidP="008C1F3B">
      <w:pPr>
        <w:spacing w:after="0" w:line="240" w:lineRule="auto"/>
      </w:pPr>
    </w:p>
    <w:p w14:paraId="62C6A0DF" w14:textId="77777777" w:rsidR="004607A8" w:rsidRDefault="004607A8" w:rsidP="008C1F3B">
      <w:pPr>
        <w:spacing w:after="0" w:line="240" w:lineRule="auto"/>
      </w:pPr>
    </w:p>
    <w:p w14:paraId="7916672C" w14:textId="77777777" w:rsidR="008C1F3B" w:rsidRDefault="008C1F3B" w:rsidP="00E57483">
      <w:pPr>
        <w:pStyle w:val="ListParagraph"/>
        <w:numPr>
          <w:ilvl w:val="0"/>
          <w:numId w:val="73"/>
        </w:numPr>
        <w:spacing w:after="0" w:line="240" w:lineRule="auto"/>
      </w:pPr>
      <w:r>
        <w:t>Describe the trends illustrated by the last three years of organizational financial audits. Include any additional narrative to explain financial ratios that may appear to be cause for concern.</w:t>
      </w:r>
    </w:p>
    <w:p w14:paraId="6B80ECDB"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0B80B9" w14:textId="77777777" w:rsidR="008C1F3B" w:rsidRDefault="008C1F3B" w:rsidP="008C1F3B">
      <w:pPr>
        <w:spacing w:after="0" w:line="240" w:lineRule="auto"/>
      </w:pPr>
    </w:p>
    <w:p w14:paraId="70561A16" w14:textId="77777777" w:rsidR="004607A8" w:rsidRDefault="004607A8" w:rsidP="008C1F3B">
      <w:pPr>
        <w:spacing w:after="0" w:line="240" w:lineRule="auto"/>
      </w:pPr>
    </w:p>
    <w:p w14:paraId="3233B8E0" w14:textId="77777777" w:rsidR="008C1F3B" w:rsidRDefault="009F4C89" w:rsidP="00E57483">
      <w:pPr>
        <w:pStyle w:val="ListParagraph"/>
        <w:numPr>
          <w:ilvl w:val="0"/>
          <w:numId w:val="73"/>
        </w:numPr>
        <w:spacing w:after="0" w:line="240" w:lineRule="auto"/>
      </w:pPr>
      <w:r>
        <w:t>I</w:t>
      </w:r>
      <w:r w:rsidR="008C1F3B">
        <w:t>n order of priority (highest to lowest), list by name all projects that the sponsor organization is submitting for funding consideration during this funding round; state the rationale for this order (e.g., committed funding, local priority population).</w:t>
      </w:r>
    </w:p>
    <w:p w14:paraId="05483F0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A66DE5" w14:textId="77777777" w:rsidR="008C1F3B" w:rsidRDefault="008C1F3B" w:rsidP="008C1F3B">
      <w:pPr>
        <w:spacing w:after="0" w:line="240" w:lineRule="auto"/>
      </w:pPr>
    </w:p>
    <w:p w14:paraId="6ED2C42E" w14:textId="77777777" w:rsidR="008C1F3B" w:rsidRDefault="008C1F3B" w:rsidP="008C1F3B">
      <w:pPr>
        <w:spacing w:after="0" w:line="240" w:lineRule="auto"/>
      </w:pPr>
    </w:p>
    <w:p w14:paraId="26BCF852" w14:textId="77777777" w:rsidR="004607A8" w:rsidRDefault="004607A8" w:rsidP="004607A8">
      <w:pPr>
        <w:pStyle w:val="Heading2"/>
        <w:shd w:val="clear" w:color="auto" w:fill="D9D9D9" w:themeFill="background1" w:themeFillShade="D9"/>
        <w:spacing w:before="0" w:line="240" w:lineRule="auto"/>
      </w:pPr>
      <w:r>
        <w:t>Project Ownership</w:t>
      </w:r>
    </w:p>
    <w:p w14:paraId="3A8F32F0" w14:textId="77777777" w:rsidR="004607A8" w:rsidRDefault="004607A8" w:rsidP="004607A8">
      <w:pPr>
        <w:spacing w:after="0" w:line="240" w:lineRule="auto"/>
      </w:pPr>
    </w:p>
    <w:p w14:paraId="22A1F02A" w14:textId="77777777" w:rsidR="004607A8" w:rsidRDefault="004607A8" w:rsidP="00E57483">
      <w:pPr>
        <w:pStyle w:val="ListParagraph"/>
        <w:numPr>
          <w:ilvl w:val="0"/>
          <w:numId w:val="73"/>
        </w:numPr>
        <w:spacing w:after="0" w:line="240" w:lineRule="auto"/>
      </w:pPr>
      <w:r>
        <w:t>Proposed Ownership Structure (</w:t>
      </w:r>
      <w:r w:rsidRPr="0070240F">
        <w:rPr>
          <w:i/>
        </w:rPr>
        <w:t>check all that apply</w:t>
      </w:r>
      <w:r>
        <w:t>)</w:t>
      </w:r>
    </w:p>
    <w:p w14:paraId="39873FF8" w14:textId="77777777" w:rsidR="004607A8" w:rsidRPr="00527279" w:rsidRDefault="004607A8" w:rsidP="00527279">
      <w:pPr>
        <w:spacing w:after="0" w:line="240" w:lineRule="auto"/>
        <w:ind w:left="720"/>
        <w:rPr>
          <w:b/>
        </w:rPr>
      </w:pPr>
      <w:r w:rsidRPr="00527279">
        <w:rPr>
          <w:b/>
        </w:rPr>
        <w:t>Simple</w:t>
      </w:r>
    </w:p>
    <w:p w14:paraId="14ADD63A" w14:textId="5C97C86D" w:rsidR="004607A8" w:rsidRDefault="00A723AF" w:rsidP="00527279">
      <w:pPr>
        <w:spacing w:after="0" w:line="240" w:lineRule="auto"/>
        <w:ind w:left="720"/>
      </w:pPr>
      <w:sdt>
        <w:sdtPr>
          <w:id w:val="1507789030"/>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Nonprofit</w:t>
      </w:r>
    </w:p>
    <w:p w14:paraId="6C002D55" w14:textId="2AAD6085" w:rsidR="004607A8" w:rsidRDefault="00A723AF" w:rsidP="00527279">
      <w:pPr>
        <w:spacing w:after="0" w:line="240" w:lineRule="auto"/>
        <w:ind w:left="720"/>
      </w:pPr>
      <w:sdt>
        <w:sdtPr>
          <w:id w:val="1652327751"/>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Local Unit of Government</w:t>
      </w:r>
    </w:p>
    <w:p w14:paraId="5DD813E8" w14:textId="6B244E75" w:rsidR="004607A8" w:rsidRDefault="00A723AF" w:rsidP="00527279">
      <w:pPr>
        <w:spacing w:after="0" w:line="240" w:lineRule="auto"/>
        <w:ind w:left="720"/>
      </w:pPr>
      <w:sdt>
        <w:sdtPr>
          <w:id w:val="-1990848547"/>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Nonprofit Single Asset Entity</w:t>
      </w:r>
    </w:p>
    <w:p w14:paraId="45809933" w14:textId="77777777" w:rsidR="004607A8" w:rsidRDefault="004607A8" w:rsidP="00527279">
      <w:pPr>
        <w:spacing w:after="0" w:line="240" w:lineRule="auto"/>
        <w:ind w:left="720"/>
      </w:pPr>
    </w:p>
    <w:p w14:paraId="71822546" w14:textId="77777777" w:rsidR="004607A8" w:rsidRPr="00527279" w:rsidRDefault="004607A8" w:rsidP="00527279">
      <w:pPr>
        <w:spacing w:after="0" w:line="240" w:lineRule="auto"/>
        <w:ind w:left="720"/>
        <w:rPr>
          <w:b/>
        </w:rPr>
      </w:pPr>
      <w:r w:rsidRPr="00527279">
        <w:rPr>
          <w:b/>
        </w:rPr>
        <w:t>Partnership</w:t>
      </w:r>
    </w:p>
    <w:p w14:paraId="28DCCFEA" w14:textId="356C6675" w:rsidR="004607A8" w:rsidRDefault="00A723AF" w:rsidP="00527279">
      <w:pPr>
        <w:spacing w:after="0" w:line="240" w:lineRule="auto"/>
        <w:ind w:left="720"/>
      </w:pPr>
      <w:sdt>
        <w:sdtPr>
          <w:id w:val="-76753840"/>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Limited Liability Corporation (LLC)</w:t>
      </w:r>
    </w:p>
    <w:p w14:paraId="3A21039F" w14:textId="2F9FD181" w:rsidR="004607A8" w:rsidRDefault="00A723AF" w:rsidP="00527279">
      <w:pPr>
        <w:spacing w:after="0" w:line="240" w:lineRule="auto"/>
        <w:ind w:left="720"/>
      </w:pPr>
      <w:sdt>
        <w:sdtPr>
          <w:id w:val="1822226084"/>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Limited Partnership (LP)</w:t>
      </w:r>
    </w:p>
    <w:p w14:paraId="1F94CCC5" w14:textId="419CE9FF" w:rsidR="004607A8" w:rsidRDefault="00A723AF" w:rsidP="00527279">
      <w:pPr>
        <w:spacing w:after="0" w:line="240" w:lineRule="auto"/>
        <w:ind w:left="720"/>
      </w:pPr>
      <w:sdt>
        <w:sdtPr>
          <w:id w:val="2105456408"/>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Limited Liability Partnership (LLLP)</w:t>
      </w:r>
    </w:p>
    <w:p w14:paraId="2A806B86" w14:textId="6A346DDD" w:rsidR="004607A8" w:rsidRDefault="00A723AF" w:rsidP="00527279">
      <w:pPr>
        <w:spacing w:after="0" w:line="240" w:lineRule="auto"/>
        <w:ind w:left="720"/>
      </w:pPr>
      <w:sdt>
        <w:sdtPr>
          <w:id w:val="-136883614"/>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Other Corporation</w:t>
      </w:r>
    </w:p>
    <w:p w14:paraId="1BA9B1DF" w14:textId="0653A31F" w:rsidR="004607A8" w:rsidRDefault="00A723AF" w:rsidP="00527279">
      <w:pPr>
        <w:spacing w:after="0" w:line="240" w:lineRule="auto"/>
        <w:ind w:left="720"/>
      </w:pPr>
      <w:sdt>
        <w:sdtPr>
          <w:id w:val="-216746846"/>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Joint Venture</w:t>
      </w:r>
    </w:p>
    <w:p w14:paraId="581988B5" w14:textId="554DDF6A" w:rsidR="004607A8" w:rsidRDefault="00A723AF" w:rsidP="00527279">
      <w:pPr>
        <w:spacing w:after="0" w:line="240" w:lineRule="auto"/>
        <w:ind w:left="720"/>
      </w:pPr>
      <w:sdt>
        <w:sdtPr>
          <w:id w:val="-428734815"/>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Other – describe:  </w:t>
      </w:r>
    </w:p>
    <w:p w14:paraId="669E79A5" w14:textId="77777777" w:rsidR="004607A8" w:rsidRDefault="004607A8" w:rsidP="004607A8">
      <w:pPr>
        <w:spacing w:after="0" w:line="240" w:lineRule="auto"/>
      </w:pPr>
    </w:p>
    <w:p w14:paraId="68AD8C60" w14:textId="77777777" w:rsidR="004607A8" w:rsidRDefault="004607A8" w:rsidP="004607A8">
      <w:pPr>
        <w:spacing w:after="0" w:line="240" w:lineRule="auto"/>
      </w:pPr>
    </w:p>
    <w:p w14:paraId="64EF2C1E" w14:textId="77777777" w:rsidR="004607A8" w:rsidRDefault="004607A8" w:rsidP="00E57483">
      <w:pPr>
        <w:pStyle w:val="ListParagraph"/>
        <w:numPr>
          <w:ilvl w:val="0"/>
          <w:numId w:val="73"/>
        </w:numPr>
        <w:spacing w:after="0" w:line="240" w:lineRule="auto"/>
      </w:pPr>
      <w:r>
        <w:t>Current Ownership - Existing Housing Only (</w:t>
      </w:r>
      <w:r w:rsidRPr="0070240F">
        <w:rPr>
          <w:i/>
        </w:rPr>
        <w:t>check all that apply</w:t>
      </w:r>
      <w:r>
        <w:t>):</w:t>
      </w:r>
    </w:p>
    <w:p w14:paraId="467C74A8" w14:textId="13B4A0F9" w:rsidR="004607A8" w:rsidRDefault="00A723AF" w:rsidP="00E57483">
      <w:pPr>
        <w:spacing w:after="0" w:line="240" w:lineRule="auto"/>
        <w:ind w:left="360"/>
      </w:pPr>
      <w:sdt>
        <w:sdtPr>
          <w:id w:val="-1247793563"/>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Privately Owned (for State HTF applicants, see RCW 43.185.070 [4])</w:t>
      </w:r>
    </w:p>
    <w:p w14:paraId="2F94313E" w14:textId="4A2BB29E" w:rsidR="004607A8" w:rsidRDefault="00A723AF" w:rsidP="00E57483">
      <w:pPr>
        <w:spacing w:after="0" w:line="240" w:lineRule="auto"/>
        <w:ind w:left="360"/>
      </w:pPr>
      <w:sdt>
        <w:sdtPr>
          <w:id w:val="1679615919"/>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Publicly Owned</w:t>
      </w:r>
    </w:p>
    <w:p w14:paraId="6331D3B0" w14:textId="2518FE12" w:rsidR="004607A8" w:rsidRDefault="00A723AF" w:rsidP="00E57483">
      <w:pPr>
        <w:spacing w:after="0" w:line="240" w:lineRule="auto"/>
        <w:ind w:left="360"/>
      </w:pPr>
      <w:sdt>
        <w:sdtPr>
          <w:id w:val="-1062488591"/>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Owned by applicant/Sponsor</w:t>
      </w:r>
    </w:p>
    <w:p w14:paraId="099301AC" w14:textId="7D0A2B8F" w:rsidR="004607A8" w:rsidRDefault="00A723AF" w:rsidP="00E57483">
      <w:pPr>
        <w:spacing w:after="0" w:line="240" w:lineRule="auto"/>
        <w:ind w:left="360"/>
      </w:pPr>
      <w:sdt>
        <w:sdtPr>
          <w:id w:val="1621887275"/>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Other – Describe: </w:t>
      </w:r>
    </w:p>
    <w:p w14:paraId="67B3EB30" w14:textId="77777777" w:rsidR="0070240F" w:rsidRDefault="0070240F" w:rsidP="0069160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7C528A1E" w14:textId="77777777" w:rsidR="004607A8" w:rsidRDefault="004607A8" w:rsidP="004607A8">
      <w:pPr>
        <w:spacing w:after="0" w:line="240" w:lineRule="auto"/>
      </w:pPr>
    </w:p>
    <w:p w14:paraId="0589A081" w14:textId="77777777" w:rsidR="004607A8" w:rsidRDefault="004607A8" w:rsidP="004607A8">
      <w:pPr>
        <w:spacing w:after="0" w:line="240" w:lineRule="auto"/>
      </w:pPr>
    </w:p>
    <w:p w14:paraId="0BDF353B" w14:textId="77777777" w:rsidR="004607A8" w:rsidRDefault="004607A8" w:rsidP="004607A8">
      <w:pPr>
        <w:spacing w:after="0" w:line="240" w:lineRule="auto"/>
      </w:pPr>
      <w:r>
        <w:t xml:space="preserve">If ownership is to be a partnership, complete questions </w:t>
      </w:r>
      <w:r w:rsidR="00B84ECD">
        <w:t xml:space="preserve">24 </w:t>
      </w:r>
      <w:r>
        <w:t xml:space="preserve">through </w:t>
      </w:r>
      <w:r w:rsidR="00B84ECD">
        <w:t>28</w:t>
      </w:r>
      <w:r>
        <w:t xml:space="preserve">. If ownership is to be simple, skip to question </w:t>
      </w:r>
      <w:r w:rsidR="00B84ECD">
        <w:t>29</w:t>
      </w:r>
      <w:r>
        <w:t>.</w:t>
      </w:r>
    </w:p>
    <w:p w14:paraId="0D09CD09" w14:textId="77777777" w:rsidR="004607A8" w:rsidRDefault="004607A8" w:rsidP="004607A8">
      <w:pPr>
        <w:spacing w:after="0" w:line="240" w:lineRule="auto"/>
      </w:pPr>
    </w:p>
    <w:p w14:paraId="4C0B9960" w14:textId="77777777" w:rsidR="004607A8" w:rsidRDefault="004607A8" w:rsidP="00E57483">
      <w:pPr>
        <w:pStyle w:val="ListParagraph"/>
        <w:numPr>
          <w:ilvl w:val="0"/>
          <w:numId w:val="73"/>
        </w:numPr>
        <w:spacing w:after="0" w:line="240" w:lineRule="auto"/>
      </w:pPr>
      <w:r>
        <w:t>What is the legal status of the Ownership Entity for the completed project?</w:t>
      </w:r>
    </w:p>
    <w:p w14:paraId="7407E02C" w14:textId="7E48775E" w:rsidR="004607A8" w:rsidRDefault="00A723AF" w:rsidP="00E57483">
      <w:pPr>
        <w:spacing w:after="0" w:line="240" w:lineRule="auto"/>
        <w:ind w:left="360"/>
      </w:pPr>
      <w:sdt>
        <w:sdtPr>
          <w:id w:val="-1389801308"/>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Currently Exists</w:t>
      </w:r>
    </w:p>
    <w:p w14:paraId="6D2FF231" w14:textId="3B4415F5" w:rsidR="004607A8" w:rsidRDefault="00A723AF" w:rsidP="00E57483">
      <w:pPr>
        <w:spacing w:after="0" w:line="240" w:lineRule="auto"/>
        <w:ind w:left="360"/>
      </w:pPr>
      <w:sdt>
        <w:sdtPr>
          <w:id w:val="-450932729"/>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To Be Formed </w:t>
      </w:r>
    </w:p>
    <w:p w14:paraId="636B2587" w14:textId="77777777" w:rsidR="004607A8" w:rsidRDefault="004607A8" w:rsidP="004607A8">
      <w:pPr>
        <w:spacing w:after="0" w:line="240" w:lineRule="auto"/>
      </w:pPr>
    </w:p>
    <w:p w14:paraId="208BA342" w14:textId="77777777" w:rsidR="004607A8" w:rsidRDefault="004607A8" w:rsidP="004607A8">
      <w:pPr>
        <w:spacing w:after="0" w:line="240" w:lineRule="auto"/>
      </w:pPr>
    </w:p>
    <w:p w14:paraId="2802CE14" w14:textId="77777777" w:rsidR="004607A8" w:rsidRDefault="004607A8" w:rsidP="00E57483">
      <w:pPr>
        <w:pStyle w:val="ListParagraph"/>
        <w:numPr>
          <w:ilvl w:val="0"/>
          <w:numId w:val="73"/>
        </w:numPr>
        <w:spacing w:after="0" w:line="240" w:lineRule="auto"/>
      </w:pPr>
      <w:r>
        <w:t>Provide the following details for the Ownership Entity. If the entity has not yet been formed, please provide estimates:</w:t>
      </w:r>
    </w:p>
    <w:p w14:paraId="0EA8AA76" w14:textId="77777777" w:rsidR="004607A8" w:rsidRDefault="004607A8" w:rsidP="00527279">
      <w:pPr>
        <w:pStyle w:val="ListParagraph"/>
        <w:numPr>
          <w:ilvl w:val="0"/>
          <w:numId w:val="53"/>
        </w:numPr>
        <w:spacing w:after="0" w:line="240" w:lineRule="auto"/>
      </w:pPr>
      <w:r>
        <w:t>Formation date:</w:t>
      </w:r>
      <w:r w:rsidR="009F4C89">
        <w:tab/>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77A0387F" w14:textId="77777777" w:rsidR="004607A8" w:rsidRDefault="00DE72C0" w:rsidP="00527279">
      <w:pPr>
        <w:pStyle w:val="ListParagraph"/>
        <w:numPr>
          <w:ilvl w:val="0"/>
          <w:numId w:val="53"/>
        </w:numPr>
        <w:spacing w:after="0" w:line="240" w:lineRule="auto"/>
      </w:pPr>
      <w:r>
        <w:t xml:space="preserve">State in which Formed: </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58A452DA" w14:textId="77777777" w:rsidR="004607A8" w:rsidRDefault="00DE72C0" w:rsidP="00527279">
      <w:pPr>
        <w:pStyle w:val="ListParagraph"/>
        <w:numPr>
          <w:ilvl w:val="0"/>
          <w:numId w:val="53"/>
        </w:numPr>
        <w:spacing w:after="0" w:line="240" w:lineRule="auto"/>
      </w:pPr>
      <w:r>
        <w:t>Fiscal year</w:t>
      </w:r>
      <w:r w:rsidR="009F4C89">
        <w:t xml:space="preserve"> start/end</w:t>
      </w:r>
      <w:r>
        <w:t>:</w:t>
      </w:r>
      <w:r w:rsidR="009F4C89">
        <w:tab/>
      </w:r>
      <w:r w:rsidR="009F4C89" w:rsidRPr="009F4C89">
        <w:rPr>
          <w:bdr w:val="single" w:sz="4" w:space="0" w:color="auto"/>
          <w:shd w:val="clear" w:color="auto" w:fill="FFFFCC"/>
        </w:rPr>
        <w:t xml:space="preserve"> </w:t>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330B52A2" w14:textId="77777777" w:rsidR="004607A8" w:rsidRDefault="004607A8" w:rsidP="00527279">
      <w:pPr>
        <w:pStyle w:val="ListParagraph"/>
        <w:numPr>
          <w:ilvl w:val="0"/>
          <w:numId w:val="53"/>
        </w:numPr>
        <w:spacing w:after="0" w:line="240" w:lineRule="auto"/>
      </w:pPr>
      <w:r>
        <w:t xml:space="preserve">Accounting method: </w:t>
      </w:r>
    </w:p>
    <w:p w14:paraId="546DD7BC" w14:textId="20A80D91" w:rsidR="004607A8" w:rsidRDefault="00A723AF" w:rsidP="00527279">
      <w:pPr>
        <w:spacing w:after="0" w:line="240" w:lineRule="auto"/>
        <w:ind w:left="1080"/>
      </w:pPr>
      <w:sdt>
        <w:sdtPr>
          <w:id w:val="1633907737"/>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Cash</w:t>
      </w:r>
    </w:p>
    <w:p w14:paraId="14FA1AB2" w14:textId="19745A49" w:rsidR="004607A8" w:rsidRDefault="00A723AF" w:rsidP="00527279">
      <w:pPr>
        <w:spacing w:after="0" w:line="240" w:lineRule="auto"/>
        <w:ind w:left="1080"/>
      </w:pPr>
      <w:sdt>
        <w:sdtPr>
          <w:id w:val="1311913641"/>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Accrual</w:t>
      </w:r>
    </w:p>
    <w:p w14:paraId="59DED882" w14:textId="77777777" w:rsidR="004607A8" w:rsidRDefault="004607A8" w:rsidP="004607A8">
      <w:pPr>
        <w:spacing w:after="0" w:line="240" w:lineRule="auto"/>
      </w:pPr>
    </w:p>
    <w:p w14:paraId="5524D5C2" w14:textId="77777777" w:rsidR="004607A8" w:rsidRDefault="004607A8" w:rsidP="004607A8">
      <w:pPr>
        <w:spacing w:after="0" w:line="240" w:lineRule="auto"/>
      </w:pPr>
    </w:p>
    <w:p w14:paraId="012947DA" w14:textId="77777777" w:rsidR="004607A8" w:rsidRDefault="004607A8" w:rsidP="00E57483">
      <w:pPr>
        <w:pStyle w:val="ListParagraph"/>
        <w:numPr>
          <w:ilvl w:val="0"/>
          <w:numId w:val="73"/>
        </w:numPr>
        <w:spacing w:after="0" w:line="240" w:lineRule="auto"/>
      </w:pPr>
      <w:r>
        <w:t>Describe the initial relationship between the Ownership Entity and the project sponsor/applicant organization.</w:t>
      </w:r>
    </w:p>
    <w:p w14:paraId="27B6178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FB1DC75" w14:textId="77777777" w:rsidR="004607A8" w:rsidRDefault="004607A8" w:rsidP="004607A8">
      <w:pPr>
        <w:spacing w:after="0" w:line="240" w:lineRule="auto"/>
      </w:pPr>
    </w:p>
    <w:p w14:paraId="356332E2" w14:textId="77777777" w:rsidR="004607A8" w:rsidRDefault="004607A8" w:rsidP="004607A8">
      <w:pPr>
        <w:spacing w:after="0" w:line="240" w:lineRule="auto"/>
      </w:pPr>
    </w:p>
    <w:p w14:paraId="39A3D70A" w14:textId="77777777" w:rsidR="004607A8" w:rsidRDefault="004607A8" w:rsidP="00E57483">
      <w:pPr>
        <w:pStyle w:val="ListParagraph"/>
        <w:numPr>
          <w:ilvl w:val="0"/>
          <w:numId w:val="73"/>
        </w:numPr>
        <w:spacing w:after="0" w:line="240" w:lineRule="auto"/>
      </w:pPr>
      <w:r>
        <w:t>Is the relationship between the ownership entity and sponsor/applicant expected to change over time?</w:t>
      </w:r>
    </w:p>
    <w:p w14:paraId="5D7D6F00" w14:textId="7910FB49" w:rsidR="004607A8" w:rsidRDefault="00A723AF" w:rsidP="00E57483">
      <w:pPr>
        <w:spacing w:after="0" w:line="240" w:lineRule="auto"/>
        <w:ind w:left="360"/>
      </w:pPr>
      <w:sdt>
        <w:sdtPr>
          <w:id w:val="1428149151"/>
          <w14:checkbox>
            <w14:checked w14:val="0"/>
            <w14:checkedState w14:val="2612" w14:font="MS Gothic"/>
            <w14:uncheckedState w14:val="2610" w14:font="MS Gothic"/>
          </w14:checkbox>
        </w:sdtPr>
        <w:sdtContent>
          <w:r>
            <w:rPr>
              <w:rFonts w:ascii="MS Gothic" w:eastAsia="MS Gothic" w:hAnsi="MS Gothic" w:hint="eastAsia"/>
            </w:rPr>
            <w:t>☐</w:t>
          </w:r>
        </w:sdtContent>
      </w:sdt>
      <w:r w:rsidR="00DE72C0">
        <w:t xml:space="preserve"> - Yes, continue to a.</w:t>
      </w:r>
    </w:p>
    <w:p w14:paraId="30184112" w14:textId="402C6BD0" w:rsidR="004607A8" w:rsidRDefault="00A723AF" w:rsidP="00E57483">
      <w:pPr>
        <w:spacing w:after="0" w:line="240" w:lineRule="auto"/>
        <w:ind w:left="360"/>
      </w:pPr>
      <w:sdt>
        <w:sdtPr>
          <w:id w:val="-412466053"/>
          <w14:checkbox>
            <w14:checked w14:val="0"/>
            <w14:checkedState w14:val="2612" w14:font="MS Gothic"/>
            <w14:uncheckedState w14:val="2610" w14:font="MS Gothic"/>
          </w14:checkbox>
        </w:sdtPr>
        <w:sdtContent>
          <w:r>
            <w:rPr>
              <w:rFonts w:ascii="MS Gothic" w:eastAsia="MS Gothic" w:hAnsi="MS Gothic" w:hint="eastAsia"/>
            </w:rPr>
            <w:t>☐</w:t>
          </w:r>
        </w:sdtContent>
      </w:sdt>
      <w:r w:rsidR="004607A8">
        <w:t xml:space="preserve"> - No. </w:t>
      </w:r>
    </w:p>
    <w:p w14:paraId="2D8522DC" w14:textId="77777777" w:rsidR="004607A8" w:rsidRDefault="004607A8" w:rsidP="004607A8">
      <w:pPr>
        <w:spacing w:after="0" w:line="240" w:lineRule="auto"/>
      </w:pPr>
    </w:p>
    <w:p w14:paraId="67972B29" w14:textId="77777777" w:rsidR="004607A8" w:rsidRDefault="00DE72C0" w:rsidP="00527279">
      <w:pPr>
        <w:pStyle w:val="ListParagraph"/>
        <w:numPr>
          <w:ilvl w:val="0"/>
          <w:numId w:val="54"/>
        </w:numPr>
        <w:spacing w:after="0" w:line="240" w:lineRule="auto"/>
      </w:pPr>
      <w:r>
        <w:t>Describe how the relationship will change</w:t>
      </w:r>
    </w:p>
    <w:p w14:paraId="2D5FAA8C"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A1E90DB" w14:textId="77777777" w:rsidR="008C1F3B" w:rsidRDefault="008C1F3B" w:rsidP="00605424">
      <w:pPr>
        <w:spacing w:after="0" w:line="240" w:lineRule="auto"/>
      </w:pPr>
    </w:p>
    <w:p w14:paraId="11A7ECCA" w14:textId="77777777" w:rsidR="00DE72C0" w:rsidRDefault="00DE72C0" w:rsidP="00605424">
      <w:pPr>
        <w:spacing w:after="0" w:line="240" w:lineRule="auto"/>
      </w:pPr>
    </w:p>
    <w:p w14:paraId="7233C2F1" w14:textId="77777777" w:rsidR="00DE72C0" w:rsidRDefault="00DE72C0" w:rsidP="00DE72C0">
      <w:pPr>
        <w:pStyle w:val="Heading2"/>
        <w:shd w:val="clear" w:color="auto" w:fill="D9D9D9" w:themeFill="background1" w:themeFillShade="D9"/>
        <w:spacing w:before="0" w:line="240" w:lineRule="auto"/>
      </w:pPr>
      <w:r>
        <w:t>Year 15 Transfer</w:t>
      </w:r>
    </w:p>
    <w:p w14:paraId="46CA9548" w14:textId="77777777" w:rsidR="00DE72C0" w:rsidRDefault="00DE72C0" w:rsidP="00605424">
      <w:pPr>
        <w:spacing w:after="0" w:line="240" w:lineRule="auto"/>
      </w:pPr>
    </w:p>
    <w:p w14:paraId="64CDBD33" w14:textId="77777777" w:rsidR="00DE72C0" w:rsidRDefault="00F12D99" w:rsidP="00E57483">
      <w:pPr>
        <w:pStyle w:val="ListParagraph"/>
        <w:numPr>
          <w:ilvl w:val="0"/>
          <w:numId w:val="73"/>
        </w:numPr>
        <w:spacing w:after="0" w:line="240" w:lineRule="auto"/>
      </w:pPr>
      <w:r w:rsidRPr="00F12D99">
        <w:t>Describe the planned transfer of the ownership of the project at the end of the Tax Credit period</w:t>
      </w:r>
      <w:r w:rsidR="00271EEE" w:rsidRPr="00271EEE">
        <w:t xml:space="preserve"> </w:t>
      </w:r>
      <w:r w:rsidR="00271EEE">
        <w:t>to further continued operation as affordable housing</w:t>
      </w:r>
      <w:r w:rsidRPr="00F12D99">
        <w:t>. [LIHTC projects]</w:t>
      </w:r>
      <w:r w:rsidR="00271EEE">
        <w:t xml:space="preserve"> </w:t>
      </w:r>
    </w:p>
    <w:p w14:paraId="43E049C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7A7777" w14:textId="77777777" w:rsidR="00605424" w:rsidRDefault="00605424" w:rsidP="00184070">
      <w:pPr>
        <w:spacing w:line="240" w:lineRule="auto"/>
      </w:pPr>
    </w:p>
    <w:p w14:paraId="0B45B77F" w14:textId="77777777" w:rsidR="00F12D99" w:rsidRDefault="00F12D99" w:rsidP="00F12D99">
      <w:pPr>
        <w:pStyle w:val="Heading2"/>
        <w:shd w:val="clear" w:color="auto" w:fill="D9D9D9" w:themeFill="background1" w:themeFillShade="D9"/>
        <w:spacing w:before="0" w:line="240" w:lineRule="auto"/>
      </w:pPr>
      <w:r>
        <w:t>Property Management</w:t>
      </w:r>
    </w:p>
    <w:p w14:paraId="0C9D3D82" w14:textId="77777777" w:rsidR="00F12D99" w:rsidRDefault="00F12D99" w:rsidP="00184070">
      <w:pPr>
        <w:spacing w:line="240" w:lineRule="auto"/>
      </w:pPr>
    </w:p>
    <w:p w14:paraId="074D6AD0" w14:textId="77777777" w:rsidR="00F12D99" w:rsidRDefault="00F12D99" w:rsidP="00E57483">
      <w:pPr>
        <w:pStyle w:val="ListParagraph"/>
        <w:numPr>
          <w:ilvl w:val="0"/>
          <w:numId w:val="73"/>
        </w:numPr>
        <w:spacing w:after="0" w:line="240" w:lineRule="auto"/>
      </w:pPr>
      <w:r w:rsidRPr="00F12D99">
        <w:t>Describe the working relationship between property operations staff and services staff, if any.</w:t>
      </w:r>
    </w:p>
    <w:p w14:paraId="4007651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6BDC751" w14:textId="77777777" w:rsidR="00F12D99" w:rsidRDefault="00F12D99" w:rsidP="00527279">
      <w:pPr>
        <w:spacing w:after="0" w:line="240" w:lineRule="auto"/>
      </w:pPr>
    </w:p>
    <w:p w14:paraId="699475D2" w14:textId="77777777" w:rsidR="00F12D99" w:rsidRDefault="00F12D99" w:rsidP="00E57483">
      <w:pPr>
        <w:pStyle w:val="ListParagraph"/>
        <w:numPr>
          <w:ilvl w:val="0"/>
          <w:numId w:val="73"/>
        </w:numPr>
        <w:spacing w:after="0" w:line="240" w:lineRule="auto"/>
      </w:pPr>
      <w:r>
        <w:t>Briefly summarize the management plan for this project. Be sure to address facility maintenance, on-site management, and services provided:</w:t>
      </w:r>
    </w:p>
    <w:p w14:paraId="7F78DB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A95DBA8" w14:textId="77777777" w:rsidR="00F12D99" w:rsidRDefault="00F12D99" w:rsidP="00184070">
      <w:pPr>
        <w:spacing w:line="240" w:lineRule="auto"/>
      </w:pPr>
    </w:p>
    <w:p w14:paraId="4218AA40" w14:textId="77777777" w:rsidR="00F12D99" w:rsidRDefault="00F12D99" w:rsidP="00E57483">
      <w:pPr>
        <w:pStyle w:val="ListParagraph"/>
        <w:numPr>
          <w:ilvl w:val="0"/>
          <w:numId w:val="73"/>
        </w:numPr>
        <w:spacing w:after="0" w:line="240" w:lineRule="auto"/>
      </w:pPr>
      <w:r w:rsidRPr="00F12D99">
        <w:t>Explain the marketing strategy and the tenant selection process, including the creation and management of any waiting lists</w:t>
      </w:r>
    </w:p>
    <w:p w14:paraId="47483A82"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F95E3A" w14:textId="77777777" w:rsidR="00F12D99" w:rsidRDefault="00F12D99" w:rsidP="00184070">
      <w:pPr>
        <w:spacing w:line="240" w:lineRule="auto"/>
      </w:pPr>
    </w:p>
    <w:p w14:paraId="51A0981B" w14:textId="77777777" w:rsidR="00F12D99" w:rsidRDefault="00F12D99" w:rsidP="00E57483">
      <w:pPr>
        <w:pStyle w:val="ListParagraph"/>
        <w:numPr>
          <w:ilvl w:val="0"/>
          <w:numId w:val="73"/>
        </w:numPr>
        <w:spacing w:after="0" w:line="240" w:lineRule="auto"/>
      </w:pPr>
      <w:r w:rsidRPr="00F12D99">
        <w:t>Describe the operations staffing plan for the project. Include at a minimum the types and number of staff positions and   the hours operations staff will be on site. If any operational services will be contracted, which services will be contracted and who will supervise those contracts?</w:t>
      </w:r>
    </w:p>
    <w:p w14:paraId="18F83720"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5678F02" w14:textId="77777777" w:rsidR="003F4B43" w:rsidRDefault="003F4B43" w:rsidP="00184070">
      <w:pPr>
        <w:spacing w:line="240" w:lineRule="auto"/>
      </w:pPr>
    </w:p>
    <w:p w14:paraId="70E60508" w14:textId="77777777" w:rsidR="003F4B43" w:rsidRDefault="003F4B43" w:rsidP="00E57483">
      <w:pPr>
        <w:pStyle w:val="ListParagraph"/>
        <w:numPr>
          <w:ilvl w:val="0"/>
          <w:numId w:val="73"/>
        </w:numPr>
        <w:spacing w:after="0" w:line="240" w:lineRule="auto"/>
      </w:pPr>
      <w:r w:rsidRPr="00F12D99">
        <w:t xml:space="preserve">Describe the </w:t>
      </w:r>
      <w:r>
        <w:t>owner</w:t>
      </w:r>
      <w:r w:rsidRPr="00F12D99">
        <w:t xml:space="preserve"> organization’s property management experience, or that of the proposed property management entity, as it relates to working with the proposed population identified in Section 3:  Need and Populations Served.</w:t>
      </w:r>
    </w:p>
    <w:p w14:paraId="435C04C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3056AE" w14:textId="77777777" w:rsidR="00F12D99" w:rsidRDefault="00F12D99" w:rsidP="00184070">
      <w:pPr>
        <w:spacing w:line="240" w:lineRule="auto"/>
      </w:pPr>
    </w:p>
    <w:p w14:paraId="257A2BE0" w14:textId="77777777" w:rsidR="00F12D99" w:rsidRDefault="00F12D99" w:rsidP="00E57483">
      <w:pPr>
        <w:pStyle w:val="ListParagraph"/>
        <w:numPr>
          <w:ilvl w:val="0"/>
          <w:numId w:val="73"/>
        </w:numPr>
        <w:spacing w:after="0" w:line="240" w:lineRule="auto"/>
      </w:pPr>
      <w:r w:rsidRPr="00F12D99">
        <w:t>Describe the</w:t>
      </w:r>
      <w:r w:rsidR="003F4B43">
        <w:t xml:space="preserve"> experience of the owner, or that of the </w:t>
      </w:r>
      <w:r w:rsidRPr="00F12D99">
        <w:t>selected property management firm</w:t>
      </w:r>
      <w:r w:rsidR="003F4B43">
        <w:t>,</w:t>
      </w:r>
      <w:r w:rsidRPr="00F12D99">
        <w:t xml:space="preserve"> with income verification including information collected, required documentation, and third party verifications.</w:t>
      </w:r>
    </w:p>
    <w:p w14:paraId="5AF201F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1427FE2" w14:textId="77777777" w:rsidR="00F12D99" w:rsidRDefault="00F12D99" w:rsidP="00184070">
      <w:pPr>
        <w:spacing w:line="240" w:lineRule="auto"/>
      </w:pPr>
    </w:p>
    <w:p w14:paraId="3F30AD16" w14:textId="77777777" w:rsidR="00F12D99" w:rsidRDefault="00F12D99" w:rsidP="00E57483">
      <w:pPr>
        <w:pStyle w:val="ListParagraph"/>
        <w:numPr>
          <w:ilvl w:val="0"/>
          <w:numId w:val="73"/>
        </w:numPr>
        <w:spacing w:after="0" w:line="240" w:lineRule="auto"/>
      </w:pPr>
      <w:r>
        <w:t>Will management staff be located on site?</w:t>
      </w:r>
    </w:p>
    <w:p w14:paraId="496CF05F" w14:textId="49013073" w:rsidR="00F12D99" w:rsidRDefault="00A723AF" w:rsidP="00E57483">
      <w:pPr>
        <w:spacing w:after="0" w:line="240" w:lineRule="auto"/>
        <w:ind w:left="360"/>
      </w:pPr>
      <w:sdt>
        <w:sdtPr>
          <w:id w:val="357625262"/>
          <w14:checkbox>
            <w14:checked w14:val="0"/>
            <w14:checkedState w14:val="2612" w14:font="MS Gothic"/>
            <w14:uncheckedState w14:val="2610" w14:font="MS Gothic"/>
          </w14:checkbox>
        </w:sdtPr>
        <w:sdtContent>
          <w:r>
            <w:rPr>
              <w:rFonts w:ascii="MS Gothic" w:eastAsia="MS Gothic" w:hAnsi="MS Gothic" w:hint="eastAsia"/>
            </w:rPr>
            <w:t>☐</w:t>
          </w:r>
        </w:sdtContent>
      </w:sdt>
      <w:r w:rsidR="00F12D99">
        <w:t xml:space="preserve"> - Yes.</w:t>
      </w:r>
    </w:p>
    <w:p w14:paraId="734E3C02" w14:textId="4A23B0E9" w:rsidR="00F12D99" w:rsidRDefault="00A723AF" w:rsidP="00E57483">
      <w:pPr>
        <w:spacing w:after="0" w:line="240" w:lineRule="auto"/>
        <w:ind w:left="360"/>
      </w:pPr>
      <w:sdt>
        <w:sdtPr>
          <w:id w:val="-1214195280"/>
          <w14:checkbox>
            <w14:checked w14:val="0"/>
            <w14:checkedState w14:val="2612" w14:font="MS Gothic"/>
            <w14:uncheckedState w14:val="2610" w14:font="MS Gothic"/>
          </w14:checkbox>
        </w:sdtPr>
        <w:sdtContent>
          <w:r>
            <w:rPr>
              <w:rFonts w:ascii="MS Gothic" w:eastAsia="MS Gothic" w:hAnsi="MS Gothic" w:hint="eastAsia"/>
            </w:rPr>
            <w:t>☐</w:t>
          </w:r>
        </w:sdtContent>
      </w:sdt>
      <w:r w:rsidR="00F12D99">
        <w:t xml:space="preserve"> - No. </w:t>
      </w:r>
    </w:p>
    <w:p w14:paraId="1B610E37" w14:textId="77777777" w:rsidR="00F12D99" w:rsidRDefault="00F12D99" w:rsidP="00527279">
      <w:pPr>
        <w:spacing w:after="0" w:line="240" w:lineRule="auto"/>
      </w:pPr>
    </w:p>
    <w:p w14:paraId="756B26A0" w14:textId="77777777" w:rsidR="00F12D99" w:rsidRDefault="00F12D99" w:rsidP="00527279">
      <w:pPr>
        <w:pStyle w:val="ListParagraph"/>
        <w:numPr>
          <w:ilvl w:val="0"/>
          <w:numId w:val="55"/>
        </w:numPr>
        <w:spacing w:after="0" w:line="240" w:lineRule="auto"/>
      </w:pPr>
      <w:r>
        <w:t>If YES, form of management:</w:t>
      </w:r>
    </w:p>
    <w:p w14:paraId="2AB5AF61" w14:textId="28D285AD" w:rsidR="00F12D99" w:rsidRDefault="00A723AF" w:rsidP="00527279">
      <w:pPr>
        <w:spacing w:after="0" w:line="240" w:lineRule="auto"/>
        <w:ind w:left="1080"/>
      </w:pPr>
      <w:sdt>
        <w:sdtPr>
          <w:id w:val="-273947681"/>
          <w14:checkbox>
            <w14:checked w14:val="0"/>
            <w14:checkedState w14:val="2612" w14:font="MS Gothic"/>
            <w14:uncheckedState w14:val="2610" w14:font="MS Gothic"/>
          </w14:checkbox>
        </w:sdtPr>
        <w:sdtContent>
          <w:r>
            <w:rPr>
              <w:rFonts w:ascii="MS Gothic" w:eastAsia="MS Gothic" w:hAnsi="MS Gothic" w:hint="eastAsia"/>
            </w:rPr>
            <w:t>☐</w:t>
          </w:r>
        </w:sdtContent>
      </w:sdt>
      <w:r w:rsidR="00F12D99">
        <w:t xml:space="preserve"> - Resident Manager(s) - Number of units:</w:t>
      </w:r>
      <w:r w:rsidR="009F4C89">
        <w:tab/>
      </w:r>
      <w:r w:rsidR="009F4C89" w:rsidRPr="004811FC">
        <w:rPr>
          <w:bdr w:val="single" w:sz="4" w:space="0" w:color="auto"/>
          <w:shd w:val="clear" w:color="auto" w:fill="FFFFCC"/>
        </w:rPr>
        <w:tab/>
      </w:r>
      <w:r w:rsidR="009F4C89" w:rsidRPr="004811FC">
        <w:rPr>
          <w:bdr w:val="single" w:sz="4" w:space="0" w:color="auto"/>
          <w:shd w:val="clear" w:color="auto" w:fill="FFFFCC"/>
        </w:rPr>
        <w:tab/>
      </w:r>
    </w:p>
    <w:p w14:paraId="1715DB68" w14:textId="7160FF78" w:rsidR="00F12D99" w:rsidRDefault="00A723AF" w:rsidP="00527279">
      <w:pPr>
        <w:spacing w:after="0" w:line="240" w:lineRule="auto"/>
        <w:ind w:left="1080"/>
      </w:pPr>
      <w:sdt>
        <w:sdtPr>
          <w:id w:val="-1921478161"/>
          <w14:checkbox>
            <w14:checked w14:val="0"/>
            <w14:checkedState w14:val="2612" w14:font="MS Gothic"/>
            <w14:uncheckedState w14:val="2610" w14:font="MS Gothic"/>
          </w14:checkbox>
        </w:sdtPr>
        <w:sdtContent>
          <w:r>
            <w:rPr>
              <w:rFonts w:ascii="MS Gothic" w:eastAsia="MS Gothic" w:hAnsi="MS Gothic" w:hint="eastAsia"/>
            </w:rPr>
            <w:t>☐</w:t>
          </w:r>
        </w:sdtContent>
      </w:sdt>
      <w:r w:rsidR="00F12D99">
        <w:t xml:space="preserve"> - Management office (Business Hours Only)</w:t>
      </w:r>
    </w:p>
    <w:p w14:paraId="3C8EDCFA" w14:textId="59F7F6C7" w:rsidR="00F12D99" w:rsidRDefault="00A723AF" w:rsidP="00527279">
      <w:pPr>
        <w:spacing w:after="0" w:line="240" w:lineRule="auto"/>
        <w:ind w:left="1080"/>
      </w:pPr>
      <w:sdt>
        <w:sdtPr>
          <w:id w:val="1500306948"/>
          <w14:checkbox>
            <w14:checked w14:val="0"/>
            <w14:checkedState w14:val="2612" w14:font="MS Gothic"/>
            <w14:uncheckedState w14:val="2610" w14:font="MS Gothic"/>
          </w14:checkbox>
        </w:sdtPr>
        <w:sdtContent>
          <w:r>
            <w:rPr>
              <w:rFonts w:ascii="MS Gothic" w:eastAsia="MS Gothic" w:hAnsi="MS Gothic" w:hint="eastAsia"/>
            </w:rPr>
            <w:t>☐</w:t>
          </w:r>
        </w:sdtContent>
      </w:sdt>
      <w:r w:rsidR="00F12D99">
        <w:t xml:space="preserve"> - Management office (24hr)</w:t>
      </w:r>
    </w:p>
    <w:p w14:paraId="4FC04580" w14:textId="3CDB63B0" w:rsidR="00F12D99" w:rsidRDefault="00A723AF" w:rsidP="00527279">
      <w:pPr>
        <w:spacing w:after="0" w:line="240" w:lineRule="auto"/>
        <w:ind w:left="1080"/>
      </w:pPr>
      <w:sdt>
        <w:sdtPr>
          <w:id w:val="-974992638"/>
          <w14:checkbox>
            <w14:checked w14:val="0"/>
            <w14:checkedState w14:val="2612" w14:font="MS Gothic"/>
            <w14:uncheckedState w14:val="2610" w14:font="MS Gothic"/>
          </w14:checkbox>
        </w:sdtPr>
        <w:sdtContent>
          <w:r>
            <w:rPr>
              <w:rFonts w:ascii="MS Gothic" w:eastAsia="MS Gothic" w:hAnsi="MS Gothic" w:hint="eastAsia"/>
            </w:rPr>
            <w:t>☐</w:t>
          </w:r>
        </w:sdtContent>
      </w:sdt>
      <w:r w:rsidR="00F12D99">
        <w:t xml:space="preserve"> - Other – Describe:  </w:t>
      </w:r>
    </w:p>
    <w:p w14:paraId="1E3721CF"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4418C1AA" w14:textId="77777777" w:rsidR="00F12D99" w:rsidRDefault="00F12D99" w:rsidP="00527279">
      <w:pPr>
        <w:spacing w:after="0" w:line="240" w:lineRule="auto"/>
      </w:pPr>
    </w:p>
    <w:p w14:paraId="04CA6AD5" w14:textId="77777777" w:rsidR="00F12D99" w:rsidRDefault="00F12D99" w:rsidP="00527279">
      <w:pPr>
        <w:pStyle w:val="ListParagraph"/>
        <w:numPr>
          <w:ilvl w:val="0"/>
          <w:numId w:val="55"/>
        </w:numPr>
        <w:spacing w:after="0" w:line="240" w:lineRule="auto"/>
      </w:pPr>
      <w:r>
        <w:t>If NO, describe the sponsor organization’s service area and how this project fits within the organization’s property management capacity:</w:t>
      </w:r>
    </w:p>
    <w:p w14:paraId="64711936"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1E1106C" w14:textId="77777777" w:rsidR="00F12D99" w:rsidRDefault="00F12D99" w:rsidP="00F12D99">
      <w:pPr>
        <w:spacing w:line="240" w:lineRule="auto"/>
      </w:pPr>
    </w:p>
    <w:p w14:paraId="123FD6FB" w14:textId="77777777" w:rsidR="00F12D99" w:rsidRDefault="00F12D99" w:rsidP="00527279">
      <w:pPr>
        <w:spacing w:after="0" w:line="240" w:lineRule="auto"/>
      </w:pPr>
    </w:p>
    <w:p w14:paraId="4908A6ED" w14:textId="77777777" w:rsidR="00F12D99" w:rsidRDefault="00F12D99" w:rsidP="00527279">
      <w:pPr>
        <w:spacing w:after="0" w:line="240" w:lineRule="auto"/>
      </w:pPr>
    </w:p>
    <w:p w14:paraId="6BF8AEDB" w14:textId="77777777" w:rsidR="00F12D99" w:rsidRDefault="00F12D99" w:rsidP="00E57483">
      <w:pPr>
        <w:pStyle w:val="ListParagraph"/>
        <w:numPr>
          <w:ilvl w:val="0"/>
          <w:numId w:val="73"/>
        </w:numPr>
        <w:spacing w:after="0" w:line="240" w:lineRule="auto"/>
      </w:pPr>
      <w:r w:rsidRPr="00F12D99">
        <w:t xml:space="preserve">If the </w:t>
      </w:r>
      <w:r w:rsidR="003F4B43">
        <w:t>owner</w:t>
      </w:r>
      <w:r w:rsidRPr="00F12D99">
        <w:t xml:space="preserve"> organization has conducted a portfolio analysis, provide a summary of projected capital needs for the next ten years and indicate anticipated sources of funding (e.g., replacement reserves, refinancing strategies, capital campaigns, public funder requests). If an analysis has not been conducted, please describe any plans for developing one.</w:t>
      </w:r>
    </w:p>
    <w:p w14:paraId="3E5902D1"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CDDE1E" w14:textId="77777777" w:rsidR="00F12D99" w:rsidRDefault="00F12D99" w:rsidP="00527279">
      <w:pPr>
        <w:spacing w:after="0" w:line="240" w:lineRule="auto"/>
      </w:pPr>
    </w:p>
    <w:p w14:paraId="2FCF2F11" w14:textId="77777777" w:rsidR="00F12D99" w:rsidRDefault="00F12D99" w:rsidP="00527279">
      <w:pPr>
        <w:spacing w:after="0" w:line="240" w:lineRule="auto"/>
      </w:pPr>
    </w:p>
    <w:p w14:paraId="3A4D76EB" w14:textId="77777777" w:rsidR="00F12D99" w:rsidRDefault="00F12D99" w:rsidP="00527279">
      <w:pPr>
        <w:spacing w:after="0" w:line="240" w:lineRule="auto"/>
      </w:pPr>
    </w:p>
    <w:p w14:paraId="48D7E3BF" w14:textId="77777777" w:rsidR="00F12D99" w:rsidRDefault="00F12D99" w:rsidP="00527279">
      <w:pPr>
        <w:spacing w:after="0" w:line="240" w:lineRule="auto"/>
      </w:pPr>
    </w:p>
    <w:p w14:paraId="1D48F014" w14:textId="77777777" w:rsidR="007661EE" w:rsidRDefault="007A3312" w:rsidP="00184070">
      <w:pPr>
        <w:pStyle w:val="Heading2"/>
        <w:spacing w:before="0" w:line="240" w:lineRule="auto"/>
      </w:pPr>
      <w:r>
        <w:lastRenderedPageBreak/>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2E2D28A2" w14:textId="77777777">
        <w:tc>
          <w:tcPr>
            <w:tcW w:w="9828" w:type="dxa"/>
            <w:shd w:val="clear" w:color="auto" w:fill="FFFF99"/>
          </w:tcPr>
          <w:p w14:paraId="122EF301" w14:textId="77777777" w:rsidR="005A2E24" w:rsidRDefault="005A2E24" w:rsidP="00184070">
            <w:pPr>
              <w:pStyle w:val="ListParagraph"/>
              <w:numPr>
                <w:ilvl w:val="0"/>
                <w:numId w:val="2"/>
              </w:numPr>
            </w:pPr>
            <w:r>
              <w:t xml:space="preserve">Form 9A Project </w:t>
            </w:r>
            <w:r w:rsidR="00437DC9">
              <w:t>Team</w:t>
            </w:r>
          </w:p>
        </w:tc>
      </w:tr>
      <w:tr w:rsidR="005A2E24" w14:paraId="6886154F" w14:textId="77777777">
        <w:tc>
          <w:tcPr>
            <w:tcW w:w="9828" w:type="dxa"/>
            <w:shd w:val="clear" w:color="auto" w:fill="FFFF99"/>
          </w:tcPr>
          <w:p w14:paraId="157C9C55" w14:textId="77777777" w:rsidR="005A2E24" w:rsidRDefault="005A2E24" w:rsidP="00184070">
            <w:pPr>
              <w:pStyle w:val="ListParagraph"/>
              <w:numPr>
                <w:ilvl w:val="0"/>
                <w:numId w:val="2"/>
              </w:numPr>
            </w:pPr>
            <w:r>
              <w:t>Form 9B Identity of Interest Matrix</w:t>
            </w:r>
          </w:p>
        </w:tc>
      </w:tr>
      <w:tr w:rsidR="005A2E24" w14:paraId="5B1A1D99" w14:textId="77777777">
        <w:tc>
          <w:tcPr>
            <w:tcW w:w="9828" w:type="dxa"/>
            <w:shd w:val="clear" w:color="auto" w:fill="FFFF99"/>
          </w:tcPr>
          <w:p w14:paraId="7AEC6CE2" w14:textId="77777777" w:rsidR="005A2E24" w:rsidRDefault="005A2E24" w:rsidP="00184070">
            <w:pPr>
              <w:pStyle w:val="ListParagraph"/>
              <w:numPr>
                <w:ilvl w:val="0"/>
                <w:numId w:val="2"/>
              </w:numPr>
            </w:pPr>
            <w:r>
              <w:t>Form 9C</w:t>
            </w:r>
            <w:r w:rsidR="00FC3C7A">
              <w:t xml:space="preserve"> </w:t>
            </w:r>
            <w:r w:rsidR="00437DC9">
              <w:t xml:space="preserve">Project </w:t>
            </w:r>
            <w:r w:rsidR="00FC3C7A">
              <w:t>Sponsor Experience</w:t>
            </w:r>
          </w:p>
        </w:tc>
      </w:tr>
      <w:tr w:rsidR="005A2E24" w14:paraId="3D0DDD2D" w14:textId="77777777">
        <w:tc>
          <w:tcPr>
            <w:tcW w:w="9828" w:type="dxa"/>
            <w:shd w:val="clear" w:color="auto" w:fill="FFFF99"/>
          </w:tcPr>
          <w:p w14:paraId="13EE6E65"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8EA7ED0" w14:textId="77777777">
        <w:trPr>
          <w:trHeight w:val="260"/>
        </w:trPr>
        <w:tc>
          <w:tcPr>
            <w:tcW w:w="9828" w:type="dxa"/>
            <w:shd w:val="clear" w:color="auto" w:fill="FFFF99"/>
          </w:tcPr>
          <w:p w14:paraId="57EAE1EF"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070FEE79" w14:textId="77777777" w:rsidR="005A3CAD" w:rsidRDefault="005A3CAD" w:rsidP="00184070">
      <w:pPr>
        <w:spacing w:line="240" w:lineRule="auto"/>
        <w:rPr>
          <w:sz w:val="32"/>
        </w:rPr>
      </w:pPr>
      <w:bookmarkStart w:id="20" w:name="_Section_10:_Services"/>
      <w:bookmarkEnd w:id="20"/>
    </w:p>
    <w:p w14:paraId="093C4392" w14:textId="77777777" w:rsidR="000C2664" w:rsidRDefault="000C2664" w:rsidP="00184070">
      <w:pPr>
        <w:spacing w:line="240" w:lineRule="auto"/>
        <w:rPr>
          <w:sz w:val="32"/>
        </w:rPr>
        <w:sectPr w:rsidR="000C2664">
          <w:pgSz w:w="12240" w:h="15840"/>
          <w:pgMar w:top="1440" w:right="1440" w:bottom="1440" w:left="1440" w:header="720" w:footer="720" w:gutter="0"/>
          <w:pgNumType w:start="1"/>
          <w:cols w:space="720"/>
          <w:docGrid w:linePitch="360"/>
        </w:sectPr>
      </w:pPr>
    </w:p>
    <w:p w14:paraId="67F8E093" w14:textId="77777777" w:rsidR="00D86FA3" w:rsidRPr="005C5FD4" w:rsidRDefault="00D86FA3" w:rsidP="00184070">
      <w:pPr>
        <w:pStyle w:val="Heading1"/>
        <w:pBdr>
          <w:bottom w:val="double" w:sz="4" w:space="1" w:color="632423" w:themeColor="accent2" w:themeShade="80"/>
        </w:pBdr>
        <w:spacing w:before="0" w:line="240" w:lineRule="auto"/>
        <w:rPr>
          <w:b w:val="0"/>
          <w:bCs w:val="0"/>
          <w:sz w:val="32"/>
        </w:rPr>
      </w:pPr>
      <w:bookmarkStart w:id="21" w:name="_Section_10:_"/>
      <w:bookmarkEnd w:id="21"/>
      <w:r w:rsidRPr="005C5FD4">
        <w:rPr>
          <w:sz w:val="32"/>
        </w:rPr>
        <w:lastRenderedPageBreak/>
        <w:t>Section 10:  Services</w:t>
      </w:r>
    </w:p>
    <w:p w14:paraId="51CC4B81" w14:textId="77777777" w:rsidR="00872874" w:rsidRDefault="00872874" w:rsidP="00184070">
      <w:pPr>
        <w:spacing w:after="0" w:line="240" w:lineRule="auto"/>
      </w:pPr>
    </w:p>
    <w:p w14:paraId="2579877B" w14:textId="77777777" w:rsidR="00605424" w:rsidRDefault="00605424" w:rsidP="00184070">
      <w:pPr>
        <w:spacing w:after="0" w:line="240" w:lineRule="auto"/>
      </w:pPr>
    </w:p>
    <w:p w14:paraId="424F3793" w14:textId="77777777" w:rsidR="00CF6C0E" w:rsidRDefault="00CF6C0E" w:rsidP="00E57483">
      <w:pPr>
        <w:pStyle w:val="ListParagraph"/>
        <w:numPr>
          <w:ilvl w:val="0"/>
          <w:numId w:val="74"/>
        </w:numPr>
        <w:spacing w:after="0" w:line="240" w:lineRule="auto"/>
      </w:pPr>
      <w:r>
        <w:t>Will this project provide general or community services (e.g., early learning facility, child care, case management, transportation) to residents?</w:t>
      </w:r>
    </w:p>
    <w:p w14:paraId="7413DD96" w14:textId="3627FF89" w:rsidR="00CF6C0E" w:rsidRDefault="00A723AF" w:rsidP="00E57483">
      <w:pPr>
        <w:spacing w:after="0" w:line="240" w:lineRule="auto"/>
        <w:ind w:left="360"/>
      </w:pPr>
      <w:sdt>
        <w:sdtPr>
          <w:id w:val="254414089"/>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Yes, continue to a.</w:t>
      </w:r>
    </w:p>
    <w:p w14:paraId="3928C5DE" w14:textId="2D2A4C50" w:rsidR="00CF6C0E" w:rsidRDefault="00A723AF" w:rsidP="00E57483">
      <w:pPr>
        <w:spacing w:after="0" w:line="240" w:lineRule="auto"/>
        <w:ind w:left="360"/>
      </w:pPr>
      <w:sdt>
        <w:sdtPr>
          <w:id w:val="-318733205"/>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No. </w:t>
      </w:r>
    </w:p>
    <w:p w14:paraId="6C3BB195" w14:textId="77777777" w:rsidR="00CF6C0E" w:rsidRDefault="00CF6C0E" w:rsidP="00CF6C0E">
      <w:pPr>
        <w:spacing w:after="0" w:line="240" w:lineRule="auto"/>
      </w:pPr>
    </w:p>
    <w:p w14:paraId="49189C76" w14:textId="77777777" w:rsidR="00605424" w:rsidRDefault="00CF6C0E" w:rsidP="00527279">
      <w:pPr>
        <w:pStyle w:val="ListParagraph"/>
        <w:numPr>
          <w:ilvl w:val="0"/>
          <w:numId w:val="57"/>
        </w:numPr>
        <w:spacing w:after="0" w:line="240" w:lineRule="auto"/>
      </w:pPr>
      <w:r>
        <w:t>Describe the services to be provided.</w:t>
      </w:r>
    </w:p>
    <w:p w14:paraId="5037341B"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0D6D675" w14:textId="77777777" w:rsidR="00CF6C0E" w:rsidRDefault="00CF6C0E" w:rsidP="00184070">
      <w:pPr>
        <w:spacing w:after="0" w:line="240" w:lineRule="auto"/>
      </w:pPr>
    </w:p>
    <w:p w14:paraId="7CEE40DC" w14:textId="77777777" w:rsidR="00CF6C0E" w:rsidRDefault="00CF6C0E" w:rsidP="00CF6C0E">
      <w:pPr>
        <w:spacing w:after="0" w:line="240" w:lineRule="auto"/>
      </w:pPr>
    </w:p>
    <w:p w14:paraId="5B3B2996" w14:textId="77777777" w:rsidR="00CF6C0E" w:rsidRDefault="00CF6C0E" w:rsidP="00E57483">
      <w:pPr>
        <w:pStyle w:val="ListParagraph"/>
        <w:numPr>
          <w:ilvl w:val="0"/>
          <w:numId w:val="74"/>
        </w:numPr>
        <w:spacing w:after="0" w:line="240" w:lineRule="auto"/>
      </w:pPr>
      <w:r>
        <w:t>Will this project provide services which, in whole or in part, are intended to be supportive of residents with special needs (e.g., who have a developmental disability or require mental health counselling)?</w:t>
      </w:r>
    </w:p>
    <w:p w14:paraId="07B74E77" w14:textId="7D35A6E9" w:rsidR="00CF6C0E" w:rsidRDefault="00A723AF" w:rsidP="00E57483">
      <w:pPr>
        <w:spacing w:after="0" w:line="240" w:lineRule="auto"/>
        <w:ind w:left="360"/>
      </w:pPr>
      <w:sdt>
        <w:sdtPr>
          <w:id w:val="1702742496"/>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Yes, continue to a</w:t>
      </w:r>
    </w:p>
    <w:p w14:paraId="1E49DF15" w14:textId="129A13FF" w:rsidR="00CF6C0E" w:rsidRDefault="00A723AF" w:rsidP="00E57483">
      <w:pPr>
        <w:spacing w:after="0" w:line="240" w:lineRule="auto"/>
        <w:ind w:left="360"/>
      </w:pPr>
      <w:sdt>
        <w:sdtPr>
          <w:id w:val="-2124373258"/>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No</w:t>
      </w:r>
    </w:p>
    <w:p w14:paraId="12FFF6C8" w14:textId="77777777" w:rsidR="00CF6C0E" w:rsidRDefault="00CF6C0E" w:rsidP="00CF6C0E">
      <w:pPr>
        <w:spacing w:after="0" w:line="240" w:lineRule="auto"/>
      </w:pPr>
    </w:p>
    <w:p w14:paraId="00AB1B72" w14:textId="77777777" w:rsidR="00CF6C0E" w:rsidRDefault="00CF6C0E" w:rsidP="00527279">
      <w:pPr>
        <w:pStyle w:val="ListParagraph"/>
        <w:numPr>
          <w:ilvl w:val="0"/>
          <w:numId w:val="58"/>
        </w:numPr>
        <w:spacing w:after="0" w:line="240" w:lineRule="auto"/>
      </w:pPr>
      <w:r>
        <w:t>Will services be provided on-site by another agency or agencies?</w:t>
      </w:r>
    </w:p>
    <w:p w14:paraId="3F488E26" w14:textId="242C59E3" w:rsidR="00CF6C0E" w:rsidRDefault="00A723AF" w:rsidP="00527279">
      <w:pPr>
        <w:spacing w:after="0" w:line="240" w:lineRule="auto"/>
        <w:ind w:left="1080"/>
      </w:pPr>
      <w:sdt>
        <w:sdtPr>
          <w:id w:val="-168795499"/>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Yes. Service Provider information is required on Form 9A: Project Team. </w:t>
      </w:r>
    </w:p>
    <w:p w14:paraId="5D822850" w14:textId="2420D5A5" w:rsidR="00CF6C0E" w:rsidRDefault="00A723AF" w:rsidP="00527279">
      <w:pPr>
        <w:spacing w:after="0" w:line="240" w:lineRule="auto"/>
        <w:ind w:left="1080"/>
      </w:pPr>
      <w:sdt>
        <w:sdtPr>
          <w:id w:val="-559787926"/>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No. </w:t>
      </w:r>
    </w:p>
    <w:p w14:paraId="65516891" w14:textId="77777777" w:rsidR="00CF6C0E" w:rsidRDefault="00CF6C0E" w:rsidP="00CF6C0E">
      <w:pPr>
        <w:spacing w:after="0" w:line="240" w:lineRule="auto"/>
      </w:pPr>
    </w:p>
    <w:p w14:paraId="7F2564E7" w14:textId="77777777" w:rsidR="00CF6C0E" w:rsidRDefault="00CF6C0E" w:rsidP="00CF6C0E">
      <w:pPr>
        <w:spacing w:after="0" w:line="240" w:lineRule="auto"/>
      </w:pPr>
    </w:p>
    <w:p w14:paraId="589CF724" w14:textId="77777777" w:rsidR="00CF6C0E" w:rsidRDefault="00CF6C0E" w:rsidP="00E57483">
      <w:pPr>
        <w:pStyle w:val="ListParagraph"/>
        <w:numPr>
          <w:ilvl w:val="0"/>
          <w:numId w:val="74"/>
        </w:numPr>
        <w:spacing w:after="0" w:line="240" w:lineRule="auto"/>
      </w:pPr>
      <w:r>
        <w:t>Will this project provide services which, in whole or in part, are intended to prevent residents who were formerly homeless returning to homelessness?</w:t>
      </w:r>
    </w:p>
    <w:p w14:paraId="18C1F86C" w14:textId="2263C74C" w:rsidR="00CF6C0E" w:rsidRDefault="00A723AF" w:rsidP="00E57483">
      <w:pPr>
        <w:spacing w:after="0" w:line="240" w:lineRule="auto"/>
        <w:ind w:left="360"/>
      </w:pPr>
      <w:sdt>
        <w:sdtPr>
          <w:id w:val="1797725903"/>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Yes, continue to a</w:t>
      </w:r>
    </w:p>
    <w:p w14:paraId="646400A1" w14:textId="30FE3098" w:rsidR="00CF6C0E" w:rsidRDefault="00A723AF" w:rsidP="00E57483">
      <w:pPr>
        <w:spacing w:after="0" w:line="240" w:lineRule="auto"/>
        <w:ind w:left="360"/>
      </w:pPr>
      <w:sdt>
        <w:sdtPr>
          <w:id w:val="-362753885"/>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No </w:t>
      </w:r>
    </w:p>
    <w:p w14:paraId="6B78FF92" w14:textId="77777777" w:rsidR="00CF6C0E" w:rsidRDefault="00CF6C0E" w:rsidP="00CF6C0E">
      <w:pPr>
        <w:spacing w:after="0" w:line="240" w:lineRule="auto"/>
      </w:pPr>
    </w:p>
    <w:p w14:paraId="1BF17123" w14:textId="77777777" w:rsidR="00CF6C0E" w:rsidRDefault="00CF6C0E" w:rsidP="00527279">
      <w:pPr>
        <w:pStyle w:val="ListParagraph"/>
        <w:numPr>
          <w:ilvl w:val="0"/>
          <w:numId w:val="59"/>
        </w:numPr>
        <w:spacing w:after="0" w:line="240" w:lineRule="auto"/>
      </w:pPr>
      <w:r>
        <w:t>Will services be provided on-site by another agency or agencies?</w:t>
      </w:r>
    </w:p>
    <w:p w14:paraId="188E112D" w14:textId="2B4F017D" w:rsidR="00CF6C0E" w:rsidRDefault="00A723AF" w:rsidP="00527279">
      <w:pPr>
        <w:spacing w:after="0" w:line="240" w:lineRule="auto"/>
        <w:ind w:left="1080"/>
      </w:pPr>
      <w:sdt>
        <w:sdtPr>
          <w:id w:val="-934201646"/>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Yes. Service Provider information is required on Form 9A: Project Team. </w:t>
      </w:r>
    </w:p>
    <w:p w14:paraId="1D35AD70" w14:textId="639E0E28" w:rsidR="00CF6C0E" w:rsidRDefault="00A723AF" w:rsidP="00527279">
      <w:pPr>
        <w:spacing w:after="0" w:line="240" w:lineRule="auto"/>
        <w:ind w:left="1080"/>
      </w:pPr>
      <w:sdt>
        <w:sdtPr>
          <w:id w:val="-1608417688"/>
          <w14:checkbox>
            <w14:checked w14:val="0"/>
            <w14:checkedState w14:val="2612" w14:font="MS Gothic"/>
            <w14:uncheckedState w14:val="2610" w14:font="MS Gothic"/>
          </w14:checkbox>
        </w:sdtPr>
        <w:sdtContent>
          <w:r>
            <w:rPr>
              <w:rFonts w:ascii="MS Gothic" w:eastAsia="MS Gothic" w:hAnsi="MS Gothic" w:hint="eastAsia"/>
            </w:rPr>
            <w:t>☐</w:t>
          </w:r>
        </w:sdtContent>
      </w:sdt>
      <w:r w:rsidR="00CF6C0E">
        <w:t xml:space="preserve"> - No.</w:t>
      </w:r>
    </w:p>
    <w:p w14:paraId="2F4B5D1B" w14:textId="77777777" w:rsidR="00CF6C0E" w:rsidRDefault="00CF6C0E" w:rsidP="00184070">
      <w:pPr>
        <w:spacing w:after="0" w:line="240" w:lineRule="auto"/>
      </w:pPr>
    </w:p>
    <w:p w14:paraId="793FB038" w14:textId="77777777" w:rsidR="00CF6C0E" w:rsidRDefault="00CF6C0E" w:rsidP="00BA135A">
      <w:pPr>
        <w:spacing w:after="0" w:line="240" w:lineRule="auto"/>
      </w:pPr>
    </w:p>
    <w:p w14:paraId="1B584543" w14:textId="77777777" w:rsidR="00CF6C0E" w:rsidRDefault="009F4C89" w:rsidP="00E57483">
      <w:pPr>
        <w:pStyle w:val="ListParagraph"/>
        <w:numPr>
          <w:ilvl w:val="0"/>
          <w:numId w:val="74"/>
        </w:numPr>
        <w:spacing w:after="0" w:line="240" w:lineRule="auto"/>
      </w:pPr>
      <w:r>
        <w:t>List</w:t>
      </w:r>
      <w:r w:rsidR="00CF6C0E">
        <w:t xml:space="preserve"> which services will be provided on site </w:t>
      </w:r>
      <w:r w:rsidR="00377594">
        <w:t>and note the proposed source of services funding:</w:t>
      </w:r>
    </w:p>
    <w:p w14:paraId="2465EAFE" w14:textId="77777777" w:rsidR="009F4C89" w:rsidRDefault="009F4C89" w:rsidP="00B84EC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F4C8F8" w14:textId="77777777" w:rsidR="00CF6C0E" w:rsidRDefault="00CF6C0E" w:rsidP="00527279">
      <w:pPr>
        <w:spacing w:after="0" w:line="240" w:lineRule="auto"/>
      </w:pPr>
    </w:p>
    <w:p w14:paraId="6DCEC2DC" w14:textId="77777777" w:rsidR="00B84ECD" w:rsidRDefault="00B84ECD" w:rsidP="00B84ECD">
      <w:pPr>
        <w:pStyle w:val="ListParagraph"/>
        <w:numPr>
          <w:ilvl w:val="0"/>
          <w:numId w:val="74"/>
        </w:numPr>
        <w:spacing w:after="0" w:line="240" w:lineRule="auto"/>
      </w:pPr>
      <w:r>
        <w:t>List which services will be provided on site and off site and note the proposed source of services funding:</w:t>
      </w:r>
    </w:p>
    <w:p w14:paraId="30165A00" w14:textId="77777777" w:rsidR="00B84ECD" w:rsidRDefault="00B84ECD" w:rsidP="00B84ECD">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4877103" w14:textId="77777777" w:rsidR="00CF6C0E" w:rsidRDefault="00CF6C0E" w:rsidP="00527279">
      <w:pPr>
        <w:spacing w:after="0" w:line="240" w:lineRule="auto"/>
      </w:pPr>
    </w:p>
    <w:p w14:paraId="3B077714" w14:textId="77777777" w:rsidR="00CF6C0E" w:rsidRPr="00527279" w:rsidRDefault="00CF6C0E" w:rsidP="00E57483">
      <w:pPr>
        <w:spacing w:after="0" w:line="240" w:lineRule="auto"/>
        <w:ind w:left="360"/>
        <w:rPr>
          <w:i/>
        </w:rPr>
      </w:pPr>
      <w:r w:rsidRPr="00527279">
        <w:rPr>
          <w:i/>
        </w:rPr>
        <w:t>If another agency or agencies will provide services, attach MOUs documenting roles and responsibilities.</w:t>
      </w:r>
    </w:p>
    <w:p w14:paraId="286FFED4" w14:textId="77777777" w:rsidR="009F4C89" w:rsidRDefault="009F4C89" w:rsidP="000E3868">
      <w:pPr>
        <w:spacing w:after="0" w:line="240" w:lineRule="auto"/>
        <w:ind w:left="360"/>
      </w:pPr>
    </w:p>
    <w:p w14:paraId="6B8FC635" w14:textId="77777777" w:rsidR="00CF6C0E" w:rsidRDefault="00CF6C0E" w:rsidP="00527279">
      <w:pPr>
        <w:spacing w:after="0" w:line="240" w:lineRule="auto"/>
      </w:pPr>
    </w:p>
    <w:p w14:paraId="05B3CC21" w14:textId="77777777" w:rsidR="009F4C89" w:rsidRDefault="009F4C89" w:rsidP="00527279">
      <w:pPr>
        <w:spacing w:after="0" w:line="240" w:lineRule="auto"/>
      </w:pPr>
    </w:p>
    <w:p w14:paraId="5DAABE9E" w14:textId="77777777" w:rsidR="009F4C89" w:rsidRDefault="009F4C89" w:rsidP="00527279">
      <w:pPr>
        <w:spacing w:after="0" w:line="240" w:lineRule="auto"/>
      </w:pPr>
    </w:p>
    <w:p w14:paraId="7A5F88D0" w14:textId="77777777" w:rsidR="00CF6C0E" w:rsidRDefault="00CF6C0E" w:rsidP="00E57483">
      <w:pPr>
        <w:pStyle w:val="ListParagraph"/>
        <w:numPr>
          <w:ilvl w:val="0"/>
          <w:numId w:val="74"/>
        </w:numPr>
        <w:spacing w:after="0" w:line="240" w:lineRule="auto"/>
      </w:pPr>
      <w:r>
        <w:lastRenderedPageBreak/>
        <w:t xml:space="preserve">For services which are to be provided off-site, describe how access to the services </w:t>
      </w:r>
      <w:r w:rsidR="00377594">
        <w:t xml:space="preserve">by residents </w:t>
      </w:r>
      <w:r>
        <w:t>will be facilitated by the owner organization and/or service providing partner organization(s).</w:t>
      </w:r>
    </w:p>
    <w:p w14:paraId="3E109676"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D69134C" w14:textId="77777777" w:rsidR="00CF6C0E" w:rsidRDefault="00CF6C0E" w:rsidP="00527279">
      <w:pPr>
        <w:spacing w:after="0" w:line="240" w:lineRule="auto"/>
      </w:pPr>
    </w:p>
    <w:p w14:paraId="631609B2" w14:textId="77777777" w:rsidR="00CF6C0E" w:rsidRDefault="00CF6C0E" w:rsidP="00BA135A">
      <w:pPr>
        <w:spacing w:after="0" w:line="240" w:lineRule="auto"/>
      </w:pPr>
    </w:p>
    <w:p w14:paraId="5F7EEF9E" w14:textId="77777777" w:rsidR="00CF6C0E" w:rsidRDefault="007E263E" w:rsidP="00527279">
      <w:pPr>
        <w:pStyle w:val="Heading2"/>
        <w:shd w:val="clear" w:color="auto" w:fill="D9D9D9" w:themeFill="background1" w:themeFillShade="D9"/>
        <w:spacing w:before="0" w:line="240" w:lineRule="auto"/>
      </w:pPr>
      <w:r>
        <w:t>Homelessness Prevention Services</w:t>
      </w:r>
    </w:p>
    <w:p w14:paraId="23BB6734" w14:textId="77777777" w:rsidR="007E263E" w:rsidRDefault="007E263E" w:rsidP="00527279">
      <w:pPr>
        <w:spacing w:after="0" w:line="240" w:lineRule="auto"/>
      </w:pPr>
    </w:p>
    <w:p w14:paraId="6772F175" w14:textId="77777777" w:rsidR="00CF6C0E" w:rsidRDefault="00CF6C0E" w:rsidP="00E57483">
      <w:pPr>
        <w:pStyle w:val="ListParagraph"/>
        <w:numPr>
          <w:ilvl w:val="0"/>
          <w:numId w:val="74"/>
        </w:numPr>
        <w:spacing w:after="0" w:line="240" w:lineRule="auto"/>
      </w:pPr>
      <w:r>
        <w:t>Name and describe any service model that will be utilized and why/how it helps to promote housing stability for the target population(s).</w:t>
      </w:r>
    </w:p>
    <w:p w14:paraId="3FA5FEDA"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2ED9DE" w14:textId="77777777" w:rsidR="00CF6C0E" w:rsidRDefault="00CF6C0E" w:rsidP="00527279">
      <w:pPr>
        <w:spacing w:after="0" w:line="240" w:lineRule="auto"/>
      </w:pPr>
    </w:p>
    <w:p w14:paraId="46691056" w14:textId="77777777" w:rsidR="00CF6C0E" w:rsidRDefault="00CF6C0E" w:rsidP="00527279">
      <w:pPr>
        <w:spacing w:after="0" w:line="240" w:lineRule="auto"/>
      </w:pPr>
    </w:p>
    <w:p w14:paraId="47A4824B" w14:textId="77777777" w:rsidR="00CF6C0E" w:rsidRDefault="00CF6C0E" w:rsidP="00E57483">
      <w:pPr>
        <w:pStyle w:val="ListParagraph"/>
        <w:numPr>
          <w:ilvl w:val="0"/>
          <w:numId w:val="74"/>
        </w:numPr>
        <w:spacing w:after="0" w:line="240" w:lineRule="auto"/>
      </w:pPr>
      <w:r>
        <w:t>How will the service needs of tenants be assessed? Describe the form or tool, if any, used to assess and determine service needs.</w:t>
      </w:r>
    </w:p>
    <w:p w14:paraId="0D2742ED"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63F431C" w14:textId="77777777" w:rsidR="00CF6C0E" w:rsidRDefault="00CF6C0E" w:rsidP="00527279">
      <w:pPr>
        <w:spacing w:after="0" w:line="240" w:lineRule="auto"/>
      </w:pPr>
    </w:p>
    <w:p w14:paraId="33FE47D0" w14:textId="77777777" w:rsidR="00CF6C0E" w:rsidRDefault="00CF6C0E" w:rsidP="00527279">
      <w:pPr>
        <w:spacing w:after="0" w:line="240" w:lineRule="auto"/>
      </w:pPr>
    </w:p>
    <w:p w14:paraId="3D15CAB5" w14:textId="77777777" w:rsidR="00CF6C0E" w:rsidRDefault="00CF6C0E" w:rsidP="00E57483">
      <w:pPr>
        <w:pStyle w:val="ListParagraph"/>
        <w:numPr>
          <w:ilvl w:val="0"/>
          <w:numId w:val="74"/>
        </w:numPr>
        <w:spacing w:after="0" w:line="240" w:lineRule="auto"/>
      </w:pPr>
      <w:r>
        <w:t>If the case management or services model pursues outcomes other than, or in addition to housing stability and self-sufficiency, describe them.</w:t>
      </w:r>
    </w:p>
    <w:p w14:paraId="080E5AEC"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9C2C90E" w14:textId="77777777" w:rsidR="00BA135A" w:rsidRDefault="00BA135A" w:rsidP="00BA135A">
      <w:pPr>
        <w:spacing w:after="0" w:line="240" w:lineRule="auto"/>
      </w:pPr>
    </w:p>
    <w:p w14:paraId="30A7F634" w14:textId="77777777" w:rsidR="00BA135A" w:rsidRDefault="00BA135A" w:rsidP="00BA135A">
      <w:pPr>
        <w:spacing w:after="0" w:line="240" w:lineRule="auto"/>
      </w:pPr>
    </w:p>
    <w:p w14:paraId="369CF3BF" w14:textId="77777777" w:rsidR="00BA135A" w:rsidRDefault="00BA135A">
      <w:pPr>
        <w:spacing w:after="0" w:line="240" w:lineRule="auto"/>
      </w:pPr>
    </w:p>
    <w:p w14:paraId="3E3FAB79" w14:textId="77777777" w:rsidR="00BA135A" w:rsidRDefault="00BA135A">
      <w:pPr>
        <w:spacing w:after="0" w:line="240" w:lineRule="auto"/>
      </w:pPr>
    </w:p>
    <w:p w14:paraId="2BA20691" w14:textId="77777777" w:rsidR="00BA135A" w:rsidRPr="005D00A2" w:rsidRDefault="00BA135A" w:rsidP="00BA135A">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p w14:paraId="01E2B8B4" w14:textId="77777777" w:rsidR="00BA135A" w:rsidRDefault="00BA135A">
      <w:pPr>
        <w:spacing w:after="0" w:line="240" w:lineRule="auto"/>
      </w:pPr>
    </w:p>
    <w:p w14:paraId="71D48490" w14:textId="77777777" w:rsidR="00BA135A" w:rsidRDefault="00BA135A" w:rsidP="00E57483">
      <w:pPr>
        <w:pStyle w:val="ListParagraph"/>
        <w:numPr>
          <w:ilvl w:val="0"/>
          <w:numId w:val="74"/>
        </w:numPr>
        <w:spacing w:after="0" w:line="240" w:lineRule="auto"/>
      </w:pPr>
      <w:r>
        <w:t>Will this project leverage service resources?</w:t>
      </w:r>
    </w:p>
    <w:p w14:paraId="00EE8AD8" w14:textId="13016F81" w:rsidR="00BA135A" w:rsidRDefault="00A723AF" w:rsidP="00E57483">
      <w:pPr>
        <w:spacing w:after="0" w:line="240" w:lineRule="auto"/>
        <w:ind w:left="360"/>
      </w:pPr>
      <w:sdt>
        <w:sdtPr>
          <w:id w:val="-318811568"/>
          <w14:checkbox>
            <w14:checked w14:val="0"/>
            <w14:checkedState w14:val="2612" w14:font="MS Gothic"/>
            <w14:uncheckedState w14:val="2610" w14:font="MS Gothic"/>
          </w14:checkbox>
        </w:sdtPr>
        <w:sdtContent>
          <w:r>
            <w:rPr>
              <w:rFonts w:ascii="MS Gothic" w:eastAsia="MS Gothic" w:hAnsi="MS Gothic" w:hint="eastAsia"/>
            </w:rPr>
            <w:t>☐</w:t>
          </w:r>
        </w:sdtContent>
      </w:sdt>
      <w:r w:rsidR="00BA135A">
        <w:t xml:space="preserve"> - Yes, continue to a</w:t>
      </w:r>
    </w:p>
    <w:p w14:paraId="5A5134B1" w14:textId="369D7FF0" w:rsidR="00BA135A" w:rsidRDefault="00A723AF" w:rsidP="00E57483">
      <w:pPr>
        <w:spacing w:after="0" w:line="240" w:lineRule="auto"/>
        <w:ind w:left="360"/>
      </w:pPr>
      <w:sdt>
        <w:sdtPr>
          <w:id w:val="887611863"/>
          <w14:checkbox>
            <w14:checked w14:val="0"/>
            <w14:checkedState w14:val="2612" w14:font="MS Gothic"/>
            <w14:uncheckedState w14:val="2610" w14:font="MS Gothic"/>
          </w14:checkbox>
        </w:sdtPr>
        <w:sdtContent>
          <w:r>
            <w:rPr>
              <w:rFonts w:ascii="MS Gothic" w:eastAsia="MS Gothic" w:hAnsi="MS Gothic" w:hint="eastAsia"/>
            </w:rPr>
            <w:t>☐</w:t>
          </w:r>
        </w:sdtContent>
      </w:sdt>
      <w:r w:rsidR="00BA135A">
        <w:t xml:space="preserve"> - No. </w:t>
      </w:r>
    </w:p>
    <w:p w14:paraId="785F5B4A" w14:textId="77777777" w:rsidR="00BA135A" w:rsidRDefault="00BA135A" w:rsidP="00527279">
      <w:pPr>
        <w:pStyle w:val="ListParagraph"/>
        <w:numPr>
          <w:ilvl w:val="0"/>
          <w:numId w:val="60"/>
        </w:numPr>
        <w:spacing w:after="0" w:line="240" w:lineRule="auto"/>
      </w:pPr>
      <w:r>
        <w:t>Describe the resources</w:t>
      </w:r>
      <w:r w:rsidR="00271EEE" w:rsidRPr="00271EEE">
        <w:t xml:space="preserve"> </w:t>
      </w:r>
      <w:r w:rsidR="00271EEE">
        <w:t>and process and timeframe for securing funding commitments needed to support services costs</w:t>
      </w:r>
      <w:r>
        <w:t>. Indicate clearly whether each is financial or non-financial.</w:t>
      </w:r>
    </w:p>
    <w:p w14:paraId="7D3E2E40" w14:textId="77777777" w:rsidR="009F4C89" w:rsidRDefault="009F4C89" w:rsidP="00527279">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5813D91" w14:textId="77777777" w:rsidR="00CC497B" w:rsidRDefault="00CC497B" w:rsidP="00387CD9">
      <w:pPr>
        <w:spacing w:after="0" w:line="240" w:lineRule="auto"/>
      </w:pPr>
    </w:p>
    <w:p w14:paraId="5A23C84E" w14:textId="77777777" w:rsidR="00CC497B" w:rsidRDefault="00CC497B" w:rsidP="000507D7">
      <w:pPr>
        <w:spacing w:after="0" w:line="240" w:lineRule="auto"/>
      </w:pPr>
    </w:p>
    <w:p w14:paraId="29C83001" w14:textId="77777777" w:rsidR="00CC497B" w:rsidRDefault="00387CD9" w:rsidP="00E57483">
      <w:pPr>
        <w:pStyle w:val="ListParagraph"/>
        <w:numPr>
          <w:ilvl w:val="0"/>
          <w:numId w:val="74"/>
        </w:numPr>
        <w:spacing w:after="0" w:line="240" w:lineRule="auto"/>
      </w:pPr>
      <w:r w:rsidRPr="00387CD9">
        <w:t xml:space="preserve">Describe the </w:t>
      </w:r>
      <w:r w:rsidR="007E263E">
        <w:t>owner</w:t>
      </w:r>
      <w:r w:rsidRPr="00387CD9">
        <w:t xml:space="preserve"> organization’s approach to sustaining and funding services over time. How will increasing service costs or the loss of a service or operating funding source be addressed?</w:t>
      </w:r>
    </w:p>
    <w:p w14:paraId="7FE65DC4"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3A82C60" w14:textId="77777777" w:rsidR="00CC497B" w:rsidRDefault="00CC497B">
      <w:pPr>
        <w:spacing w:after="0" w:line="240" w:lineRule="auto"/>
      </w:pPr>
    </w:p>
    <w:p w14:paraId="25BB489A" w14:textId="77777777" w:rsidR="00CC497B" w:rsidRDefault="00CC497B">
      <w:pPr>
        <w:spacing w:after="0" w:line="240" w:lineRule="auto"/>
      </w:pPr>
    </w:p>
    <w:p w14:paraId="1CDCFABD" w14:textId="77777777" w:rsidR="00387CD9" w:rsidRPr="00EA2740" w:rsidRDefault="00387CD9" w:rsidP="00387CD9">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t>Time-Limited Housing</w:t>
      </w:r>
    </w:p>
    <w:p w14:paraId="648BE060" w14:textId="77777777" w:rsidR="00CC497B" w:rsidRDefault="00CC497B" w:rsidP="00387CD9">
      <w:pPr>
        <w:spacing w:after="0" w:line="240" w:lineRule="auto"/>
      </w:pPr>
    </w:p>
    <w:p w14:paraId="652BBA29" w14:textId="77777777" w:rsidR="00387CD9" w:rsidRDefault="00387CD9" w:rsidP="00E57483">
      <w:pPr>
        <w:pStyle w:val="ListParagraph"/>
        <w:numPr>
          <w:ilvl w:val="0"/>
          <w:numId w:val="74"/>
        </w:numPr>
        <w:spacing w:after="0" w:line="240" w:lineRule="auto"/>
      </w:pPr>
      <w:r>
        <w:t>If permanent housing is not provided by the project, describe exit planning. Specifically, describe what will be done, and by whom, to assist households in time-limited housing transition to permanent housing. Please note that some funders will only fund permanent housing. Review each public funder’s Solicitation for Applications/NOFA for the most current requirements.</w:t>
      </w:r>
    </w:p>
    <w:p w14:paraId="59919753"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1674297" w14:textId="77777777" w:rsidR="00387CD9" w:rsidRDefault="00387CD9" w:rsidP="00527279">
      <w:pPr>
        <w:spacing w:after="0" w:line="240" w:lineRule="auto"/>
      </w:pPr>
    </w:p>
    <w:p w14:paraId="317262DD" w14:textId="77777777" w:rsidR="00387CD9" w:rsidRDefault="00387CD9" w:rsidP="00527279">
      <w:pPr>
        <w:spacing w:after="0" w:line="240" w:lineRule="auto"/>
      </w:pPr>
    </w:p>
    <w:p w14:paraId="0C47811E" w14:textId="77777777" w:rsidR="00387CD9" w:rsidRDefault="00387CD9" w:rsidP="00387CD9">
      <w:pPr>
        <w:spacing w:after="0" w:line="240" w:lineRule="auto"/>
      </w:pPr>
    </w:p>
    <w:p w14:paraId="2E3124A8" w14:textId="77777777" w:rsidR="00387CD9" w:rsidRDefault="00387CD9" w:rsidP="00387CD9">
      <w:pPr>
        <w:spacing w:after="0" w:line="240" w:lineRule="auto"/>
      </w:pPr>
    </w:p>
    <w:p w14:paraId="2E5802D2" w14:textId="77777777" w:rsidR="00387CD9" w:rsidRPr="005D00A2" w:rsidRDefault="00387CD9" w:rsidP="00387CD9">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0170F834" w14:textId="77777777" w:rsidR="00387CD9" w:rsidRDefault="00387CD9" w:rsidP="00387CD9">
      <w:pPr>
        <w:spacing w:after="0" w:line="240" w:lineRule="auto"/>
      </w:pPr>
    </w:p>
    <w:p w14:paraId="65EE820F" w14:textId="77777777" w:rsidR="000507D7" w:rsidRDefault="000507D7" w:rsidP="00E57483">
      <w:pPr>
        <w:pStyle w:val="ListParagraph"/>
        <w:numPr>
          <w:ilvl w:val="0"/>
          <w:numId w:val="74"/>
        </w:numPr>
        <w:spacing w:after="0" w:line="240" w:lineRule="auto"/>
      </w:pPr>
      <w:r>
        <w:t>List the intended service outcomes and how the outcomes will be measured.</w:t>
      </w:r>
    </w:p>
    <w:p w14:paraId="0A0068DF"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CC3F5C6" w14:textId="77777777" w:rsidR="000507D7" w:rsidRDefault="000507D7" w:rsidP="000507D7">
      <w:pPr>
        <w:spacing w:after="0" w:line="240" w:lineRule="auto"/>
      </w:pPr>
    </w:p>
    <w:p w14:paraId="14B880B4" w14:textId="77777777" w:rsidR="000507D7" w:rsidRDefault="000507D7" w:rsidP="000507D7">
      <w:pPr>
        <w:spacing w:after="0" w:line="240" w:lineRule="auto"/>
      </w:pPr>
    </w:p>
    <w:p w14:paraId="052E2FB8" w14:textId="77777777" w:rsidR="000507D7" w:rsidRDefault="000507D7" w:rsidP="00E57483">
      <w:pPr>
        <w:pStyle w:val="ListParagraph"/>
        <w:numPr>
          <w:ilvl w:val="0"/>
          <w:numId w:val="74"/>
        </w:numPr>
        <w:spacing w:after="0" w:line="240" w:lineRule="auto"/>
      </w:pPr>
      <w:r>
        <w:t xml:space="preserve">How will the collected service data be used by the sponsor organization to inform the program, including how resident feedback is incorporated into the process? </w:t>
      </w:r>
    </w:p>
    <w:p w14:paraId="57E94D68" w14:textId="77777777" w:rsidR="009F4C89" w:rsidRDefault="009F4C89"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C4B6506" w14:textId="77777777" w:rsidR="000507D7" w:rsidRDefault="000507D7" w:rsidP="000507D7">
      <w:pPr>
        <w:spacing w:after="0" w:line="240" w:lineRule="auto"/>
      </w:pPr>
    </w:p>
    <w:p w14:paraId="636F73A4" w14:textId="77777777" w:rsidR="000507D7" w:rsidRDefault="000507D7" w:rsidP="000507D7">
      <w:pPr>
        <w:spacing w:after="0" w:line="240" w:lineRule="auto"/>
      </w:pPr>
    </w:p>
    <w:p w14:paraId="45B439F6" w14:textId="77777777" w:rsidR="000507D7" w:rsidRDefault="000507D7" w:rsidP="00E57483">
      <w:pPr>
        <w:pStyle w:val="ListParagraph"/>
        <w:numPr>
          <w:ilvl w:val="0"/>
          <w:numId w:val="74"/>
        </w:numPr>
        <w:spacing w:after="0" w:line="240" w:lineRule="auto"/>
      </w:pPr>
      <w:r>
        <w:t>Describe what procedures the sponsor organization has, or will have, in place to ensure data quality. Be sure to include any timelines.</w:t>
      </w:r>
    </w:p>
    <w:p w14:paraId="2E2074F9"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E344FCC" w14:textId="77777777" w:rsidR="000507D7" w:rsidRDefault="000507D7" w:rsidP="000507D7">
      <w:pPr>
        <w:spacing w:after="0" w:line="240" w:lineRule="auto"/>
      </w:pPr>
    </w:p>
    <w:p w14:paraId="27E608B2" w14:textId="77777777" w:rsidR="000507D7" w:rsidRDefault="000507D7" w:rsidP="000507D7">
      <w:pPr>
        <w:spacing w:after="0" w:line="240" w:lineRule="auto"/>
      </w:pPr>
    </w:p>
    <w:p w14:paraId="3EE8685C" w14:textId="77777777" w:rsidR="000507D7" w:rsidRDefault="000507D7" w:rsidP="00E57483">
      <w:pPr>
        <w:pStyle w:val="ListParagraph"/>
        <w:numPr>
          <w:ilvl w:val="0"/>
          <w:numId w:val="74"/>
        </w:numPr>
        <w:spacing w:after="0" w:line="240" w:lineRule="auto"/>
      </w:pPr>
      <w:r>
        <w:t>If the sponsor organization is serving homeless residents, describe how the project proposal is aligned with the Federal HEARTH Act performance outcomes, as adopted by the project area’s local Continuum of Care (</w:t>
      </w:r>
      <w:proofErr w:type="spellStart"/>
      <w:r>
        <w:t>CoC</w:t>
      </w:r>
      <w:proofErr w:type="spellEnd"/>
      <w:r>
        <w:t>).</w:t>
      </w:r>
    </w:p>
    <w:p w14:paraId="74F86723"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99A21F" w14:textId="77777777" w:rsidR="000507D7" w:rsidRDefault="000507D7" w:rsidP="000507D7">
      <w:pPr>
        <w:spacing w:after="0" w:line="240" w:lineRule="auto"/>
      </w:pPr>
    </w:p>
    <w:p w14:paraId="38ED7B92" w14:textId="77777777" w:rsidR="00BA135A" w:rsidRDefault="00BA135A" w:rsidP="000507D7">
      <w:pPr>
        <w:spacing w:after="0" w:line="240" w:lineRule="auto"/>
      </w:pPr>
    </w:p>
    <w:p w14:paraId="09AA50B5" w14:textId="77777777" w:rsidR="00387CD9" w:rsidRDefault="00387CD9" w:rsidP="000507D7">
      <w:pPr>
        <w:spacing w:after="0" w:line="240" w:lineRule="auto"/>
      </w:pPr>
    </w:p>
    <w:p w14:paraId="65E6D9DD" w14:textId="77777777" w:rsidR="00450DB9" w:rsidRPr="005D00A2" w:rsidRDefault="00450DB9" w:rsidP="00450DB9">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2582D0DE" w14:textId="77777777" w:rsidR="008552F2" w:rsidRPr="005C5BC8" w:rsidRDefault="008552F2" w:rsidP="00605424">
      <w:pPr>
        <w:pStyle w:val="ListParagraph"/>
        <w:spacing w:after="0" w:line="240" w:lineRule="auto"/>
        <w:ind w:left="0"/>
      </w:pPr>
      <w:bookmarkStart w:id="22" w:name="_Referral_and_Enrollment"/>
      <w:bookmarkEnd w:id="22"/>
    </w:p>
    <w:p w14:paraId="26939A69" w14:textId="77777777" w:rsidR="008552F2" w:rsidRDefault="00450DB9" w:rsidP="00E57483">
      <w:pPr>
        <w:pStyle w:val="ListParagraph"/>
        <w:numPr>
          <w:ilvl w:val="0"/>
          <w:numId w:val="74"/>
        </w:numPr>
        <w:spacing w:after="0" w:line="240" w:lineRule="auto"/>
      </w:pPr>
      <w:r w:rsidRPr="00450DB9">
        <w:t>Describe how the project’s engagement and service delivery model assures access for the target population(s), including efforts related to language, location, outreach, style of interaction, and service design. Include the process used to identify specific culturally based needs and how information gathered is or has been used to modify engagement and services delivered to meet those needs.</w:t>
      </w:r>
    </w:p>
    <w:p w14:paraId="079765BF" w14:textId="77777777" w:rsidR="005A2C9C" w:rsidRDefault="005A2C9C" w:rsidP="00E5748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626FB52" w14:textId="77777777" w:rsidR="005A2C9C" w:rsidRDefault="005A2C9C" w:rsidP="00184070">
      <w:pPr>
        <w:spacing w:after="0" w:line="240" w:lineRule="auto"/>
      </w:pPr>
    </w:p>
    <w:p w14:paraId="308455B4" w14:textId="77777777" w:rsidR="005A2C9C" w:rsidRDefault="005A2C9C" w:rsidP="00184070">
      <w:pPr>
        <w:spacing w:after="0" w:line="240" w:lineRule="auto"/>
      </w:pPr>
    </w:p>
    <w:p w14:paraId="5FD896DB" w14:textId="77777777" w:rsidR="005A2C9C" w:rsidRDefault="005A2C9C" w:rsidP="00184070">
      <w:pPr>
        <w:spacing w:after="0" w:line="240" w:lineRule="auto"/>
      </w:pPr>
    </w:p>
    <w:p w14:paraId="13203FCE" w14:textId="77777777" w:rsidR="005A2C9C" w:rsidRDefault="005A2C9C" w:rsidP="00184070">
      <w:pPr>
        <w:spacing w:after="0" w:line="240" w:lineRule="auto"/>
        <w:sectPr w:rsidR="005A2C9C">
          <w:footerReference w:type="default" r:id="rId21"/>
          <w:pgSz w:w="12240" w:h="15840"/>
          <w:pgMar w:top="1440" w:right="1440" w:bottom="1440" w:left="1440" w:header="720" w:footer="720" w:gutter="0"/>
          <w:pgNumType w:start="1"/>
          <w:cols w:space="720"/>
          <w:docGrid w:linePitch="360"/>
        </w:sectPr>
      </w:pPr>
    </w:p>
    <w:p w14:paraId="573C790F" w14:textId="77777777" w:rsidR="0051026B" w:rsidRPr="00786AB4" w:rsidRDefault="0051026B" w:rsidP="0056277A">
      <w:pPr>
        <w:pStyle w:val="Heading1"/>
        <w:pBdr>
          <w:bottom w:val="double" w:sz="4" w:space="1" w:color="632423" w:themeColor="accent2" w:themeShade="80"/>
        </w:pBdr>
        <w:spacing w:before="0" w:line="240" w:lineRule="auto"/>
        <w:rPr>
          <w:sz w:val="32"/>
        </w:rPr>
      </w:pPr>
      <w:r w:rsidRPr="00786AB4">
        <w:rPr>
          <w:sz w:val="32"/>
        </w:rPr>
        <w:lastRenderedPageBreak/>
        <w:t>Section 1</w:t>
      </w:r>
      <w:r w:rsidR="00513204" w:rsidRPr="00786AB4">
        <w:rPr>
          <w:sz w:val="32"/>
        </w:rPr>
        <w:t>1</w:t>
      </w:r>
      <w:r w:rsidRPr="00786AB4">
        <w:rPr>
          <w:sz w:val="32"/>
        </w:rPr>
        <w:t xml:space="preserve">: </w:t>
      </w:r>
      <w:r w:rsidR="0032648B">
        <w:rPr>
          <w:sz w:val="32"/>
        </w:rPr>
        <w:t>Low Income Housing Tax Credits</w:t>
      </w:r>
      <w:r w:rsidR="0032648B" w:rsidRPr="00786AB4">
        <w:rPr>
          <w:sz w:val="32"/>
        </w:rPr>
        <w:t xml:space="preserve"> </w:t>
      </w:r>
      <w:r w:rsidRPr="00786AB4">
        <w:rPr>
          <w:sz w:val="32"/>
        </w:rPr>
        <w:t>Scoring</w:t>
      </w:r>
    </w:p>
    <w:p w14:paraId="45FD0945" w14:textId="77777777" w:rsidR="00FD5454" w:rsidRDefault="00FD5454" w:rsidP="00FD5454">
      <w:pPr>
        <w:spacing w:after="0" w:line="240" w:lineRule="auto"/>
      </w:pPr>
    </w:p>
    <w:p w14:paraId="17596739" w14:textId="77777777" w:rsidR="00FD5454" w:rsidRDefault="00FD5454" w:rsidP="00FD5454">
      <w:pPr>
        <w:spacing w:after="0" w:line="240" w:lineRule="auto"/>
      </w:pPr>
    </w:p>
    <w:p w14:paraId="5BD9B04D" w14:textId="77777777" w:rsidR="00FD5454" w:rsidRDefault="00FD5454" w:rsidP="00FD5454">
      <w:pPr>
        <w:spacing w:after="0" w:line="240" w:lineRule="auto"/>
      </w:pPr>
    </w:p>
    <w:p w14:paraId="494D5576" w14:textId="77777777" w:rsidR="00064FD8" w:rsidRDefault="0071029A" w:rsidP="00B50809">
      <w:pPr>
        <w:pStyle w:val="Heading2"/>
        <w:spacing w:line="240" w:lineRule="auto"/>
      </w:pPr>
      <w:r>
        <w:t xml:space="preserve">Download and complete </w:t>
      </w:r>
      <w:r w:rsidR="007A3312">
        <w:t xml:space="preserve">the </w:t>
      </w:r>
      <w:r w:rsidR="00E84374">
        <w:t xml:space="preserve">most recently </w:t>
      </w:r>
      <w:r w:rsidR="00692DA9">
        <w:t xml:space="preserve">published </w:t>
      </w:r>
      <w:r>
        <w:t xml:space="preserve">Tax Credit Self-Score </w:t>
      </w:r>
      <w:r w:rsidR="0032648B">
        <w:t xml:space="preserve">Excel </w:t>
      </w:r>
      <w:r>
        <w:t>form</w:t>
      </w:r>
      <w:r w:rsidR="00E84374">
        <w:t>(s), as appropriate,</w:t>
      </w:r>
      <w:r>
        <w:t xml:space="preserve"> from the Washington State Housing Finance Commission </w:t>
      </w:r>
      <w:hyperlink r:id="rId22" w:history="1">
        <w:r w:rsidRPr="0071029A">
          <w:rPr>
            <w:rStyle w:val="Hyperlink"/>
          </w:rPr>
          <w:t>website</w:t>
        </w:r>
      </w:hyperlink>
      <w:r>
        <w:t>.</w:t>
      </w:r>
      <w:r w:rsidR="007A3312">
        <w:t xml:space="preserve"> </w:t>
      </w:r>
    </w:p>
    <w:p w14:paraId="36D46164" w14:textId="77777777" w:rsidR="00911828" w:rsidRPr="00911828" w:rsidRDefault="00911828" w:rsidP="00B50809"/>
    <w:tbl>
      <w:tblPr>
        <w:tblStyle w:val="TableGrid"/>
        <w:tblW w:w="9828" w:type="dxa"/>
        <w:shd w:val="clear" w:color="auto" w:fill="FFFF99"/>
        <w:tblLook w:val="04A0" w:firstRow="1" w:lastRow="0" w:firstColumn="1" w:lastColumn="0" w:noHBand="0" w:noVBand="1"/>
      </w:tblPr>
      <w:tblGrid>
        <w:gridCol w:w="9828"/>
      </w:tblGrid>
      <w:tr w:rsidR="00064FD8" w14:paraId="0751BAF6" w14:textId="77777777">
        <w:trPr>
          <w:trHeight w:val="260"/>
        </w:trPr>
        <w:tc>
          <w:tcPr>
            <w:tcW w:w="9828" w:type="dxa"/>
            <w:shd w:val="clear" w:color="auto" w:fill="FFFF99"/>
          </w:tcPr>
          <w:p w14:paraId="0CA904C9" w14:textId="77777777" w:rsidR="0071029A" w:rsidRDefault="0071029A" w:rsidP="00B50809">
            <w:r>
              <w:t>For 9% LIHTC projects:</w:t>
            </w:r>
          </w:p>
          <w:p w14:paraId="4B294320" w14:textId="77777777" w:rsidR="0071029A" w:rsidRDefault="0071029A" w:rsidP="00B50809">
            <w:pPr>
              <w:pStyle w:val="ListParagraph"/>
              <w:numPr>
                <w:ilvl w:val="0"/>
                <w:numId w:val="2"/>
              </w:numPr>
            </w:pPr>
            <w:r>
              <w:t>Tab “LIHTC Scoring” from</w:t>
            </w:r>
          </w:p>
          <w:p w14:paraId="0900EDA2" w14:textId="77777777" w:rsidR="0071029A" w:rsidRDefault="0071029A" w:rsidP="00B50809">
            <w:pPr>
              <w:pStyle w:val="ListParagraph"/>
              <w:numPr>
                <w:ilvl w:val="1"/>
                <w:numId w:val="2"/>
              </w:numPr>
            </w:pPr>
            <w:r>
              <w:t>9% LIHTC Addendum Forms</w:t>
            </w:r>
          </w:p>
          <w:p w14:paraId="03A90C83" w14:textId="77777777" w:rsidR="00AF400C" w:rsidRDefault="0071029A" w:rsidP="00B50809">
            <w:pPr>
              <w:pStyle w:val="ListParagraph"/>
              <w:numPr>
                <w:ilvl w:val="1"/>
                <w:numId w:val="2"/>
              </w:numPr>
            </w:pPr>
            <w:r>
              <w:t>9% LIHTC Rehab Addendum Forms</w:t>
            </w:r>
          </w:p>
        </w:tc>
      </w:tr>
      <w:tr w:rsidR="009E6F61" w14:paraId="3D7753B3" w14:textId="77777777">
        <w:tblPrEx>
          <w:shd w:val="clear" w:color="auto" w:fill="auto"/>
        </w:tblPrEx>
        <w:trPr>
          <w:trHeight w:val="260"/>
        </w:trPr>
        <w:tc>
          <w:tcPr>
            <w:tcW w:w="9828" w:type="dxa"/>
            <w:shd w:val="clear" w:color="auto" w:fill="FFFF99"/>
          </w:tcPr>
          <w:p w14:paraId="657E19C6" w14:textId="77777777" w:rsidR="0071029A" w:rsidRDefault="0071029A" w:rsidP="00B50809">
            <w:r>
              <w:t>For 4% LIHTC projects:</w:t>
            </w:r>
          </w:p>
          <w:p w14:paraId="31AFB9CA" w14:textId="77777777" w:rsidR="003F1655" w:rsidRDefault="0071029A" w:rsidP="00B50809">
            <w:pPr>
              <w:pStyle w:val="ListParagraph"/>
              <w:numPr>
                <w:ilvl w:val="0"/>
                <w:numId w:val="2"/>
              </w:numPr>
            </w:pPr>
            <w:r>
              <w:t xml:space="preserve">Tab “10 Scoring” of the Application excel file </w:t>
            </w:r>
          </w:p>
        </w:tc>
      </w:tr>
    </w:tbl>
    <w:p w14:paraId="25D2C149" w14:textId="77777777" w:rsidR="00064FD8" w:rsidRPr="00064FD8" w:rsidRDefault="00064FD8" w:rsidP="00184070">
      <w:pPr>
        <w:spacing w:line="240" w:lineRule="auto"/>
      </w:pPr>
    </w:p>
    <w:sectPr w:rsidR="00064FD8" w:rsidRPr="00064FD8" w:rsidSect="00786AB4">
      <w:footerReference w:type="default" r:id="rId23"/>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FA1A6" w16cid:durableId="2236EC37"/>
  <w16cid:commentId w16cid:paraId="17A232A1" w16cid:durableId="2236D3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2731" w14:textId="77777777" w:rsidR="00A05189" w:rsidRDefault="00A05189" w:rsidP="00334C08">
      <w:pPr>
        <w:spacing w:after="0" w:line="240" w:lineRule="auto"/>
      </w:pPr>
      <w:r>
        <w:separator/>
      </w:r>
    </w:p>
  </w:endnote>
  <w:endnote w:type="continuationSeparator" w:id="0">
    <w:p w14:paraId="54C9C8EA" w14:textId="77777777" w:rsidR="00A05189" w:rsidRDefault="00A05189"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Lucida Conso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C5EF" w14:textId="77777777" w:rsidR="00A05189" w:rsidRDefault="00A0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05189" w14:paraId="5FD441FE" w14:textId="77777777">
      <w:tc>
        <w:tcPr>
          <w:tcW w:w="4500" w:type="pct"/>
          <w:tcBorders>
            <w:top w:val="single" w:sz="4" w:space="0" w:color="000000" w:themeColor="text1"/>
          </w:tcBorders>
        </w:tcPr>
        <w:p w14:paraId="34C2C5C1" w14:textId="77777777" w:rsidR="00A05189" w:rsidRDefault="00A05189" w:rsidP="006B2598">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Content>
              <w:r>
                <w:t>Combined Funders Application – 2023 (v1.0)</w:t>
              </w:r>
            </w:sdtContent>
          </w:sdt>
          <w:r>
            <w:t xml:space="preserve"> | </w:t>
          </w:r>
        </w:p>
      </w:tc>
      <w:tc>
        <w:tcPr>
          <w:tcW w:w="500" w:type="pct"/>
          <w:tcBorders>
            <w:top w:val="single" w:sz="4" w:space="0" w:color="C0504D" w:themeColor="accent2"/>
          </w:tcBorders>
          <w:shd w:val="clear" w:color="auto" w:fill="943634" w:themeFill="accent2" w:themeFillShade="BF"/>
        </w:tcPr>
        <w:p w14:paraId="2F2955FB" w14:textId="77777777" w:rsidR="00A05189" w:rsidRDefault="00A05189">
          <w:pPr>
            <w:pStyle w:val="Header"/>
            <w:rPr>
              <w:color w:val="FFFFFF" w:themeColor="background1"/>
            </w:rPr>
          </w:pPr>
        </w:p>
      </w:tc>
    </w:tr>
  </w:tbl>
  <w:p w14:paraId="6CF495DF" w14:textId="77777777" w:rsidR="00A05189" w:rsidRDefault="00A0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4DD4" w14:textId="77777777" w:rsidR="00A05189" w:rsidRDefault="00A051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05189" w14:paraId="44E10EE5" w14:textId="77777777">
      <w:tc>
        <w:tcPr>
          <w:tcW w:w="4500" w:type="pct"/>
          <w:tcBorders>
            <w:top w:val="single" w:sz="4" w:space="0" w:color="000000" w:themeColor="text1"/>
          </w:tcBorders>
        </w:tcPr>
        <w:p w14:paraId="0C71D015" w14:textId="0455C1D1" w:rsidR="00A05189" w:rsidRDefault="00A05189" w:rsidP="001A51B5">
          <w:pPr>
            <w:pStyle w:val="Footer"/>
            <w:jc w:val="right"/>
          </w:pPr>
          <w:sdt>
            <w:sdtPr>
              <w:alias w:val="Company"/>
              <w:id w:val="-681978378"/>
              <w:dataBinding w:prefixMappings="xmlns:ns0='http://schemas.openxmlformats.org/officeDocument/2006/extended-properties'" w:xpath="/ns0:Properties[1]/ns0:Company[1]" w:storeItemID="{6668398D-A668-4E3E-A5EB-62B293D839F1}"/>
              <w:text/>
            </w:sdtPr>
            <w:sdtContent>
              <w:r>
                <w:t>Combined Funders Application – 2023 (v1.0)</w:t>
              </w:r>
            </w:sdtContent>
          </w:sdt>
          <w:r>
            <w:t xml:space="preserve"> | </w:t>
          </w:r>
          <w:r>
            <w:rPr>
              <w:noProof/>
            </w:rPr>
            <w:fldChar w:fldCharType="begin"/>
          </w:r>
          <w:r>
            <w:rPr>
              <w:noProof/>
            </w:rPr>
            <w:instrText xml:space="preserve"> STYLEREF  "1"  </w:instrText>
          </w:r>
          <w:r>
            <w:rPr>
              <w:noProof/>
            </w:rPr>
            <w:fldChar w:fldCharType="separate"/>
          </w:r>
          <w:r w:rsidR="00A723AF">
            <w:rPr>
              <w:noProof/>
            </w:rPr>
            <w:t>Section 2: Project Narrative</w:t>
          </w:r>
          <w:r>
            <w:rPr>
              <w:noProof/>
            </w:rPr>
            <w:fldChar w:fldCharType="end"/>
          </w:r>
        </w:p>
      </w:tc>
      <w:tc>
        <w:tcPr>
          <w:tcW w:w="500" w:type="pct"/>
          <w:tcBorders>
            <w:top w:val="single" w:sz="4" w:space="0" w:color="C0504D" w:themeColor="accent2"/>
          </w:tcBorders>
          <w:shd w:val="clear" w:color="auto" w:fill="943634" w:themeFill="accent2" w:themeFillShade="BF"/>
        </w:tcPr>
        <w:p w14:paraId="054861EA" w14:textId="393C347F" w:rsidR="00A05189" w:rsidRDefault="00A05189">
          <w:pPr>
            <w:pStyle w:val="Header"/>
            <w:rPr>
              <w:color w:val="FFFFFF" w:themeColor="background1"/>
            </w:rPr>
          </w:pPr>
          <w:r>
            <w:fldChar w:fldCharType="begin"/>
          </w:r>
          <w:r>
            <w:instrText xml:space="preserve"> PAGE   \* MERGEFORMAT </w:instrText>
          </w:r>
          <w:r>
            <w:fldChar w:fldCharType="separate"/>
          </w:r>
          <w:r w:rsidR="00A723AF" w:rsidRPr="00A723AF">
            <w:rPr>
              <w:noProof/>
              <w:color w:val="FFFFFF" w:themeColor="background1"/>
            </w:rPr>
            <w:t>1</w:t>
          </w:r>
          <w:r>
            <w:rPr>
              <w:noProof/>
              <w:color w:val="FFFFFF" w:themeColor="background1"/>
            </w:rPr>
            <w:fldChar w:fldCharType="end"/>
          </w:r>
        </w:p>
      </w:tc>
    </w:tr>
  </w:tbl>
  <w:p w14:paraId="09054C93" w14:textId="77777777" w:rsidR="00A05189" w:rsidRDefault="00A051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05189" w14:paraId="7C8A2D0D" w14:textId="77777777">
      <w:tc>
        <w:tcPr>
          <w:tcW w:w="4500" w:type="pct"/>
          <w:tcBorders>
            <w:top w:val="single" w:sz="4" w:space="0" w:color="000000" w:themeColor="text1"/>
          </w:tcBorders>
        </w:tcPr>
        <w:p w14:paraId="4F4B3751" w14:textId="24B104AC" w:rsidR="00A05189" w:rsidRDefault="00A05189" w:rsidP="001A51B5">
          <w:pPr>
            <w:pStyle w:val="Footer"/>
            <w:jc w:val="right"/>
          </w:pPr>
          <w:sdt>
            <w:sdtPr>
              <w:alias w:val="Company"/>
              <w:id w:val="-453562105"/>
              <w:dataBinding w:prefixMappings="xmlns:ns0='http://schemas.openxmlformats.org/officeDocument/2006/extended-properties'" w:xpath="/ns0:Properties[1]/ns0:Company[1]" w:storeItemID="{6668398D-A668-4E3E-A5EB-62B293D839F1}"/>
              <w:text/>
            </w:sdtPr>
            <w:sdtContent>
              <w:r>
                <w:t>Combined Funders Application – 2023 (v1.0)</w:t>
              </w:r>
            </w:sdtContent>
          </w:sdt>
          <w:r>
            <w:t xml:space="preserve"> | </w:t>
          </w:r>
          <w:r>
            <w:rPr>
              <w:noProof/>
            </w:rPr>
            <w:fldChar w:fldCharType="begin"/>
          </w:r>
          <w:r>
            <w:rPr>
              <w:noProof/>
            </w:rPr>
            <w:instrText xml:space="preserve"> STYLEREF  "1"  </w:instrText>
          </w:r>
          <w:r>
            <w:rPr>
              <w:noProof/>
            </w:rPr>
            <w:fldChar w:fldCharType="separate"/>
          </w:r>
          <w:r w:rsidR="00A723AF">
            <w:rPr>
              <w:noProof/>
            </w:rPr>
            <w:t>Section 2: Project Narrative</w:t>
          </w:r>
          <w:r>
            <w:rPr>
              <w:noProof/>
            </w:rPr>
            <w:fldChar w:fldCharType="end"/>
          </w:r>
        </w:p>
      </w:tc>
      <w:tc>
        <w:tcPr>
          <w:tcW w:w="500" w:type="pct"/>
          <w:tcBorders>
            <w:top w:val="single" w:sz="4" w:space="0" w:color="C0504D" w:themeColor="accent2"/>
          </w:tcBorders>
          <w:shd w:val="clear" w:color="auto" w:fill="943634" w:themeFill="accent2" w:themeFillShade="BF"/>
        </w:tcPr>
        <w:p w14:paraId="1395FFFC" w14:textId="2BB82985" w:rsidR="00A05189" w:rsidRDefault="00A05189">
          <w:pPr>
            <w:pStyle w:val="Header"/>
            <w:rPr>
              <w:color w:val="FFFFFF" w:themeColor="background1"/>
            </w:rPr>
          </w:pPr>
          <w:r>
            <w:fldChar w:fldCharType="begin"/>
          </w:r>
          <w:r>
            <w:instrText xml:space="preserve"> PAGE   \* MERGEFORMAT </w:instrText>
          </w:r>
          <w:r>
            <w:fldChar w:fldCharType="separate"/>
          </w:r>
          <w:r w:rsidR="00A723AF" w:rsidRPr="00A723AF">
            <w:rPr>
              <w:noProof/>
              <w:color w:val="FFFFFF" w:themeColor="background1"/>
            </w:rPr>
            <w:t>8</w:t>
          </w:r>
          <w:r>
            <w:rPr>
              <w:noProof/>
              <w:color w:val="FFFFFF" w:themeColor="background1"/>
            </w:rPr>
            <w:fldChar w:fldCharType="end"/>
          </w:r>
        </w:p>
      </w:tc>
    </w:tr>
  </w:tbl>
  <w:p w14:paraId="5BEF4900" w14:textId="77777777" w:rsidR="00A05189" w:rsidRDefault="00A051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05189" w14:paraId="1FDCD6CC" w14:textId="77777777">
      <w:tc>
        <w:tcPr>
          <w:tcW w:w="4500" w:type="pct"/>
          <w:tcBorders>
            <w:top w:val="single" w:sz="4" w:space="0" w:color="000000" w:themeColor="text1"/>
          </w:tcBorders>
        </w:tcPr>
        <w:p w14:paraId="29DE0139" w14:textId="6671CA4D" w:rsidR="00A05189" w:rsidRDefault="00A05189" w:rsidP="004B7E6F">
          <w:pPr>
            <w:pStyle w:val="Footer"/>
            <w:jc w:val="right"/>
          </w:pPr>
          <w:sdt>
            <w:sdtPr>
              <w:alias w:val="Company"/>
              <w:id w:val="-120538953"/>
              <w:dataBinding w:prefixMappings="xmlns:ns0='http://schemas.openxmlformats.org/officeDocument/2006/extended-properties'" w:xpath="/ns0:Properties[1]/ns0:Company[1]" w:storeItemID="{6668398D-A668-4E3E-A5EB-62B293D839F1}"/>
              <w:text/>
            </w:sdtPr>
            <w:sdtContent>
              <w:r>
                <w:t>Combined Funders Application – 2023 (v1.0)</w:t>
              </w:r>
            </w:sdtContent>
          </w:sdt>
          <w:r>
            <w:t xml:space="preserve"> | </w:t>
          </w:r>
          <w:r>
            <w:rPr>
              <w:noProof/>
            </w:rPr>
            <w:fldChar w:fldCharType="begin"/>
          </w:r>
          <w:r>
            <w:rPr>
              <w:noProof/>
            </w:rPr>
            <w:instrText xml:space="preserve"> STYLEREF  "1"  </w:instrText>
          </w:r>
          <w:r>
            <w:rPr>
              <w:noProof/>
            </w:rPr>
            <w:fldChar w:fldCharType="separate"/>
          </w:r>
          <w:r w:rsidR="00A723AF">
            <w:rPr>
              <w:noProof/>
            </w:rPr>
            <w:t>Section 8: Project Operations</w:t>
          </w:r>
          <w:r>
            <w:rPr>
              <w:noProof/>
            </w:rPr>
            <w:fldChar w:fldCharType="end"/>
          </w:r>
        </w:p>
      </w:tc>
      <w:tc>
        <w:tcPr>
          <w:tcW w:w="500" w:type="pct"/>
          <w:tcBorders>
            <w:top w:val="single" w:sz="4" w:space="0" w:color="C0504D" w:themeColor="accent2"/>
          </w:tcBorders>
          <w:shd w:val="clear" w:color="auto" w:fill="943634" w:themeFill="accent2" w:themeFillShade="BF"/>
        </w:tcPr>
        <w:p w14:paraId="44E1A752" w14:textId="3EBF8E59" w:rsidR="00A05189" w:rsidRDefault="00A05189">
          <w:pPr>
            <w:pStyle w:val="Header"/>
            <w:rPr>
              <w:color w:val="FFFFFF" w:themeColor="background1"/>
            </w:rPr>
          </w:pPr>
          <w:r>
            <w:fldChar w:fldCharType="begin"/>
          </w:r>
          <w:r>
            <w:instrText xml:space="preserve"> PAGE   \* MERGEFORMAT </w:instrText>
          </w:r>
          <w:r>
            <w:fldChar w:fldCharType="separate"/>
          </w:r>
          <w:r w:rsidR="00A723AF" w:rsidRPr="00A723AF">
            <w:rPr>
              <w:noProof/>
              <w:color w:val="FFFFFF" w:themeColor="background1"/>
            </w:rPr>
            <w:t>2</w:t>
          </w:r>
          <w:r>
            <w:rPr>
              <w:noProof/>
              <w:color w:val="FFFFFF" w:themeColor="background1"/>
            </w:rPr>
            <w:fldChar w:fldCharType="end"/>
          </w:r>
        </w:p>
      </w:tc>
    </w:tr>
  </w:tbl>
  <w:p w14:paraId="76291A10" w14:textId="77777777" w:rsidR="00A05189" w:rsidRDefault="00A051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05189" w14:paraId="070ACCA5" w14:textId="77777777">
      <w:tc>
        <w:tcPr>
          <w:tcW w:w="4500" w:type="pct"/>
          <w:tcBorders>
            <w:top w:val="single" w:sz="4" w:space="0" w:color="000000" w:themeColor="text1"/>
          </w:tcBorders>
        </w:tcPr>
        <w:p w14:paraId="391C32FF" w14:textId="77777777" w:rsidR="00A05189" w:rsidRDefault="00A05189" w:rsidP="008552F2">
          <w:pPr>
            <w:pStyle w:val="Footer"/>
            <w:jc w:val="right"/>
          </w:pPr>
          <w:sdt>
            <w:sdtPr>
              <w:alias w:val="Company"/>
              <w:id w:val="1883135969"/>
              <w:dataBinding w:prefixMappings="xmlns:ns0='http://schemas.openxmlformats.org/officeDocument/2006/extended-properties'" w:xpath="/ns0:Properties[1]/ns0:Company[1]" w:storeItemID="{6668398D-A668-4E3E-A5EB-62B293D839F1}"/>
              <w:text/>
            </w:sdtPr>
            <w:sdtContent>
              <w:r>
                <w:t>Combined Funders Application – 2023 (v1.0)</w:t>
              </w:r>
            </w:sdtContent>
          </w:sdt>
          <w:r>
            <w:t xml:space="preserve"> | Section 10: Services</w:t>
          </w:r>
        </w:p>
      </w:tc>
      <w:tc>
        <w:tcPr>
          <w:tcW w:w="500" w:type="pct"/>
          <w:tcBorders>
            <w:top w:val="single" w:sz="4" w:space="0" w:color="C0504D" w:themeColor="accent2"/>
          </w:tcBorders>
          <w:shd w:val="clear" w:color="auto" w:fill="943634" w:themeFill="accent2" w:themeFillShade="BF"/>
        </w:tcPr>
        <w:p w14:paraId="09DD3A1B" w14:textId="38F6C654" w:rsidR="00A05189" w:rsidRDefault="00A05189">
          <w:pPr>
            <w:pStyle w:val="Header"/>
            <w:rPr>
              <w:color w:val="FFFFFF" w:themeColor="background1"/>
            </w:rPr>
          </w:pPr>
          <w:r>
            <w:fldChar w:fldCharType="begin"/>
          </w:r>
          <w:r>
            <w:instrText xml:space="preserve"> PAGE   \* MERGEFORMAT </w:instrText>
          </w:r>
          <w:r>
            <w:fldChar w:fldCharType="separate"/>
          </w:r>
          <w:r w:rsidR="00A723AF" w:rsidRPr="00A723AF">
            <w:rPr>
              <w:noProof/>
              <w:color w:val="FFFFFF" w:themeColor="background1"/>
            </w:rPr>
            <w:t>1</w:t>
          </w:r>
          <w:r>
            <w:rPr>
              <w:noProof/>
              <w:color w:val="FFFFFF" w:themeColor="background1"/>
            </w:rPr>
            <w:fldChar w:fldCharType="end"/>
          </w:r>
        </w:p>
      </w:tc>
    </w:tr>
  </w:tbl>
  <w:p w14:paraId="44597736" w14:textId="77777777" w:rsidR="00A05189" w:rsidRDefault="00A051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05189" w14:paraId="13EB1D64" w14:textId="77777777">
      <w:tc>
        <w:tcPr>
          <w:tcW w:w="4500" w:type="pct"/>
          <w:tcBorders>
            <w:top w:val="single" w:sz="4" w:space="0" w:color="000000" w:themeColor="text1"/>
          </w:tcBorders>
        </w:tcPr>
        <w:p w14:paraId="0B93ED75" w14:textId="77777777" w:rsidR="00A05189" w:rsidRDefault="00A05189" w:rsidP="00E84374">
          <w:pPr>
            <w:pStyle w:val="Footer"/>
            <w:jc w:val="right"/>
          </w:pPr>
          <w:sdt>
            <w:sdtPr>
              <w:alias w:val="Company"/>
              <w:id w:val="425622464"/>
              <w:dataBinding w:prefixMappings="xmlns:ns0='http://schemas.openxmlformats.org/officeDocument/2006/extended-properties'" w:xpath="/ns0:Properties[1]/ns0:Company[1]" w:storeItemID="{6668398D-A668-4E3E-A5EB-62B293D839F1}"/>
              <w:text/>
            </w:sdtPr>
            <w:sdtContent>
              <w:r>
                <w:t>Combined Funders Application – 2023 (v1.0)</w:t>
              </w:r>
            </w:sdtContent>
          </w:sdt>
          <w:r>
            <w:t xml:space="preserve"> | Section 11: LIHTC Scoring</w:t>
          </w:r>
        </w:p>
      </w:tc>
      <w:tc>
        <w:tcPr>
          <w:tcW w:w="500" w:type="pct"/>
          <w:tcBorders>
            <w:top w:val="single" w:sz="4" w:space="0" w:color="C0504D" w:themeColor="accent2"/>
          </w:tcBorders>
          <w:shd w:val="clear" w:color="auto" w:fill="943634" w:themeFill="accent2" w:themeFillShade="BF"/>
        </w:tcPr>
        <w:p w14:paraId="4509616B" w14:textId="00787A6D" w:rsidR="00A05189" w:rsidRDefault="00A05189">
          <w:pPr>
            <w:pStyle w:val="Header"/>
            <w:rPr>
              <w:color w:val="FFFFFF" w:themeColor="background1"/>
            </w:rPr>
          </w:pPr>
          <w:r>
            <w:fldChar w:fldCharType="begin"/>
          </w:r>
          <w:r>
            <w:instrText xml:space="preserve"> PAGE   \* MERGEFORMAT </w:instrText>
          </w:r>
          <w:r>
            <w:fldChar w:fldCharType="separate"/>
          </w:r>
          <w:r w:rsidR="00A723AF" w:rsidRPr="00A723AF">
            <w:rPr>
              <w:noProof/>
              <w:color w:val="FFFFFF" w:themeColor="background1"/>
            </w:rPr>
            <w:t>1</w:t>
          </w:r>
          <w:r>
            <w:rPr>
              <w:noProof/>
              <w:color w:val="FFFFFF" w:themeColor="background1"/>
            </w:rPr>
            <w:fldChar w:fldCharType="end"/>
          </w:r>
        </w:p>
      </w:tc>
    </w:tr>
  </w:tbl>
  <w:p w14:paraId="3DD33ECC" w14:textId="77777777" w:rsidR="00A05189" w:rsidRDefault="00A0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516F" w14:textId="77777777" w:rsidR="00A05189" w:rsidRDefault="00A05189" w:rsidP="00334C08">
      <w:pPr>
        <w:spacing w:after="0" w:line="240" w:lineRule="auto"/>
      </w:pPr>
      <w:r>
        <w:separator/>
      </w:r>
    </w:p>
  </w:footnote>
  <w:footnote w:type="continuationSeparator" w:id="0">
    <w:p w14:paraId="0ED2235B" w14:textId="77777777" w:rsidR="00A05189" w:rsidRDefault="00A05189" w:rsidP="00334C08">
      <w:pPr>
        <w:spacing w:after="0" w:line="240" w:lineRule="auto"/>
      </w:pPr>
      <w:r>
        <w:continuationSeparator/>
      </w:r>
    </w:p>
  </w:footnote>
  <w:footnote w:id="1">
    <w:p w14:paraId="78A6BE44" w14:textId="77777777" w:rsidR="00A05189" w:rsidRDefault="00A05189">
      <w:pPr>
        <w:pStyle w:val="FootnoteText"/>
      </w:pPr>
      <w:r>
        <w:rPr>
          <w:rStyle w:val="FootnoteReference"/>
        </w:rPr>
        <w:footnoteRef/>
      </w:r>
      <w:r>
        <w:t xml:space="preserve"> see HUD’s definition of Underserved Communities here:  </w:t>
      </w:r>
      <w:hyperlink r:id="rId1" w:history="1">
        <w:r>
          <w:rPr>
            <w:rStyle w:val="Hyperlink"/>
          </w:rPr>
          <w:t>https://www.hud.gov/program_offices/administration/admabout/diversity_inclusion/definitions</w:t>
        </w:r>
      </w:hyperlink>
    </w:p>
  </w:footnote>
  <w:footnote w:id="2">
    <w:p w14:paraId="2FDE261F" w14:textId="77777777" w:rsidR="00A05189" w:rsidRDefault="00A05189" w:rsidP="00AC0878">
      <w:pPr>
        <w:spacing w:after="0" w:line="240" w:lineRule="auto"/>
      </w:pPr>
      <w:r w:rsidRPr="00F17D37">
        <w:rPr>
          <w:rStyle w:val="FootnoteReference"/>
          <w:sz w:val="20"/>
          <w:szCs w:val="20"/>
        </w:rPr>
        <w:footnoteRef/>
      </w:r>
      <w:r w:rsidRPr="00F17D37">
        <w:rPr>
          <w:sz w:val="20"/>
          <w:szCs w:val="20"/>
        </w:rPr>
        <w:t xml:space="preserve"> A socially disadvantaged group is a group whose members have been subject to racial or ethnic prejudice because of their identity as members of a group without regard to their individual qualities. See </w:t>
      </w:r>
      <w:hyperlink r:id="rId2" w:history="1">
        <w:r w:rsidRPr="00F17D37">
          <w:rPr>
            <w:rStyle w:val="Hyperlink"/>
            <w:sz w:val="20"/>
            <w:szCs w:val="20"/>
          </w:rPr>
          <w:t>13 CFR 124.103(a)</w:t>
        </w:r>
      </w:hyperlink>
    </w:p>
  </w:footnote>
  <w:footnote w:id="3">
    <w:p w14:paraId="786950FE" w14:textId="77777777" w:rsidR="00A05189" w:rsidRDefault="00A05189">
      <w:pPr>
        <w:pStyle w:val="FootnoteText"/>
      </w:pPr>
      <w:r>
        <w:rPr>
          <w:rStyle w:val="FootnoteReference"/>
        </w:rPr>
        <w:footnoteRef/>
      </w:r>
      <w:r>
        <w:t xml:space="preserve"> The “move-in notice” explains that redevelopment is planned that could lead to permanent relocation, in which case the tenant waives rights to relocation benefits as a condition of what could be shorter-term tenancy due to planned redevelopment</w:t>
      </w:r>
    </w:p>
  </w:footnote>
  <w:footnote w:id="4">
    <w:p w14:paraId="7B552964" w14:textId="77777777" w:rsidR="00A05189" w:rsidRDefault="00A05189">
      <w:pPr>
        <w:pStyle w:val="FootnoteText"/>
      </w:pPr>
      <w:r>
        <w:rPr>
          <w:rStyle w:val="FootnoteReference"/>
        </w:rPr>
        <w:footnoteRef/>
      </w:r>
      <w:r>
        <w:t xml:space="preserve"> </w:t>
      </w: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D5B2" w14:textId="77777777" w:rsidR="00A05189" w:rsidRDefault="00A0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54F4" w14:textId="715FDABB" w:rsidR="00A05189" w:rsidRDefault="00A05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882E" w14:textId="77777777" w:rsidR="00A05189" w:rsidRDefault="00A0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BFE"/>
    <w:multiLevelType w:val="hybridMultilevel"/>
    <w:tmpl w:val="4A225B6C"/>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234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767D6"/>
    <w:multiLevelType w:val="hybridMultilevel"/>
    <w:tmpl w:val="66CC1AA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2300174C">
      <w:numFmt w:val="bullet"/>
      <w:lvlText w:val="•"/>
      <w:lvlJc w:val="left"/>
      <w:pPr>
        <w:ind w:left="3060" w:hanging="72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2376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A05341"/>
    <w:multiLevelType w:val="hybridMultilevel"/>
    <w:tmpl w:val="5CE8A4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4006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8E7EE8"/>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F2EA5"/>
    <w:multiLevelType w:val="hybridMultilevel"/>
    <w:tmpl w:val="424CF1B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C4AB8"/>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8041E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9877CC"/>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CE773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4C03E0"/>
    <w:multiLevelType w:val="hybridMultilevel"/>
    <w:tmpl w:val="63507D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5900D2"/>
    <w:multiLevelType w:val="hybridMultilevel"/>
    <w:tmpl w:val="637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12BF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052478"/>
    <w:multiLevelType w:val="hybridMultilevel"/>
    <w:tmpl w:val="7A44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91B56"/>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837C0B"/>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CC0DF6"/>
    <w:multiLevelType w:val="hybridMultilevel"/>
    <w:tmpl w:val="CD585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CB2536"/>
    <w:multiLevelType w:val="hybridMultilevel"/>
    <w:tmpl w:val="DE4A77B2"/>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AA12D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3D1B90"/>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F159EB"/>
    <w:multiLevelType w:val="hybridMultilevel"/>
    <w:tmpl w:val="BB96E17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3C0AF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152748"/>
    <w:multiLevelType w:val="hybridMultilevel"/>
    <w:tmpl w:val="625E2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07C3457"/>
    <w:multiLevelType w:val="hybridMultilevel"/>
    <w:tmpl w:val="2B70C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8A3EDB"/>
    <w:multiLevelType w:val="hybridMultilevel"/>
    <w:tmpl w:val="D8B645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4A4A56"/>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57F10"/>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E37E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666141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F86C3A"/>
    <w:multiLevelType w:val="hybridMultilevel"/>
    <w:tmpl w:val="54A6ED94"/>
    <w:lvl w:ilvl="0" w:tplc="812CF8A6">
      <w:start w:val="4"/>
      <w:numFmt w:val="bullet"/>
      <w:lvlText w:val="-"/>
      <w:lvlJc w:val="left"/>
      <w:pPr>
        <w:ind w:left="1440" w:hanging="360"/>
      </w:pPr>
      <w:rPr>
        <w:rFonts w:ascii="Calibri" w:eastAsiaTheme="minorHAnsi" w:hAnsi="Calibri" w:cs="Calibr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3F04CE"/>
    <w:multiLevelType w:val="hybridMultilevel"/>
    <w:tmpl w:val="6254A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C33DFD"/>
    <w:multiLevelType w:val="hybridMultilevel"/>
    <w:tmpl w:val="9578C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7E01F19"/>
    <w:multiLevelType w:val="hybridMultilevel"/>
    <w:tmpl w:val="CEF4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BA6A47"/>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6F576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0451CD"/>
    <w:multiLevelType w:val="hybridMultilevel"/>
    <w:tmpl w:val="CEE4BF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17F2918"/>
    <w:multiLevelType w:val="hybridMultilevel"/>
    <w:tmpl w:val="95765C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30105F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5432435"/>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5B192D"/>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CB69DD"/>
    <w:multiLevelType w:val="hybridMultilevel"/>
    <w:tmpl w:val="28824D7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604F3C"/>
    <w:multiLevelType w:val="hybridMultilevel"/>
    <w:tmpl w:val="D6005C5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AB1621"/>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884099"/>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D3F744A"/>
    <w:multiLevelType w:val="hybridMultilevel"/>
    <w:tmpl w:val="115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373A9B"/>
    <w:multiLevelType w:val="hybridMultilevel"/>
    <w:tmpl w:val="C21C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A80290"/>
    <w:multiLevelType w:val="hybridMultilevel"/>
    <w:tmpl w:val="20CCB182"/>
    <w:lvl w:ilvl="0" w:tplc="812CF8A6">
      <w:start w:val="4"/>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C43DF3"/>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88E6C2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9936E34"/>
    <w:multiLevelType w:val="hybridMultilevel"/>
    <w:tmpl w:val="71D6B5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8A7E17"/>
    <w:multiLevelType w:val="hybridMultilevel"/>
    <w:tmpl w:val="7A56B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5134C2"/>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F845D91"/>
    <w:multiLevelType w:val="hybridMultilevel"/>
    <w:tmpl w:val="D4A45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FEB4C9F"/>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0E432C0"/>
    <w:multiLevelType w:val="hybridMultilevel"/>
    <w:tmpl w:val="AB72A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2DA5950"/>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3AE38FB"/>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4618B5"/>
    <w:multiLevelType w:val="hybridMultilevel"/>
    <w:tmpl w:val="79841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75C6735"/>
    <w:multiLevelType w:val="hybridMultilevel"/>
    <w:tmpl w:val="6122E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8010549"/>
    <w:multiLevelType w:val="hybridMultilevel"/>
    <w:tmpl w:val="836EB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9B13DCD"/>
    <w:multiLevelType w:val="hybridMultilevel"/>
    <w:tmpl w:val="9CCEF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B6A6035"/>
    <w:multiLevelType w:val="hybridMultilevel"/>
    <w:tmpl w:val="F50EA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B8C0A47"/>
    <w:multiLevelType w:val="hybridMultilevel"/>
    <w:tmpl w:val="0158D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5C60CE"/>
    <w:multiLevelType w:val="hybridMultilevel"/>
    <w:tmpl w:val="BB5A1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BF39B1"/>
    <w:multiLevelType w:val="hybridMultilevel"/>
    <w:tmpl w:val="7984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F26C19"/>
    <w:multiLevelType w:val="hybridMultilevel"/>
    <w:tmpl w:val="FFC25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F0371DD"/>
    <w:multiLevelType w:val="hybridMultilevel"/>
    <w:tmpl w:val="11564E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57"/>
  </w:num>
  <w:num w:numId="3">
    <w:abstractNumId w:val="26"/>
  </w:num>
  <w:num w:numId="4">
    <w:abstractNumId w:val="7"/>
  </w:num>
  <w:num w:numId="5">
    <w:abstractNumId w:val="52"/>
  </w:num>
  <w:num w:numId="6">
    <w:abstractNumId w:val="38"/>
  </w:num>
  <w:num w:numId="7">
    <w:abstractNumId w:val="35"/>
  </w:num>
  <w:num w:numId="8">
    <w:abstractNumId w:val="20"/>
  </w:num>
  <w:num w:numId="9">
    <w:abstractNumId w:val="14"/>
  </w:num>
  <w:num w:numId="10">
    <w:abstractNumId w:val="74"/>
  </w:num>
  <w:num w:numId="11">
    <w:abstractNumId w:val="34"/>
  </w:num>
  <w:num w:numId="12">
    <w:abstractNumId w:val="8"/>
  </w:num>
  <w:num w:numId="13">
    <w:abstractNumId w:val="53"/>
  </w:num>
  <w:num w:numId="14">
    <w:abstractNumId w:val="28"/>
  </w:num>
  <w:num w:numId="15">
    <w:abstractNumId w:val="62"/>
  </w:num>
  <w:num w:numId="16">
    <w:abstractNumId w:val="6"/>
  </w:num>
  <w:num w:numId="17">
    <w:abstractNumId w:val="4"/>
  </w:num>
  <w:num w:numId="18">
    <w:abstractNumId w:val="29"/>
  </w:num>
  <w:num w:numId="19">
    <w:abstractNumId w:val="36"/>
  </w:num>
  <w:num w:numId="20">
    <w:abstractNumId w:val="0"/>
  </w:num>
  <w:num w:numId="21">
    <w:abstractNumId w:val="17"/>
  </w:num>
  <w:num w:numId="22">
    <w:abstractNumId w:val="71"/>
  </w:num>
  <w:num w:numId="23">
    <w:abstractNumId w:val="44"/>
  </w:num>
  <w:num w:numId="24">
    <w:abstractNumId w:val="72"/>
  </w:num>
  <w:num w:numId="25">
    <w:abstractNumId w:val="24"/>
  </w:num>
  <w:num w:numId="26">
    <w:abstractNumId w:val="47"/>
  </w:num>
  <w:num w:numId="27">
    <w:abstractNumId w:val="41"/>
  </w:num>
  <w:num w:numId="28">
    <w:abstractNumId w:val="11"/>
  </w:num>
  <w:num w:numId="29">
    <w:abstractNumId w:val="65"/>
  </w:num>
  <w:num w:numId="30">
    <w:abstractNumId w:val="55"/>
  </w:num>
  <w:num w:numId="31">
    <w:abstractNumId w:val="48"/>
  </w:num>
  <w:num w:numId="32">
    <w:abstractNumId w:val="12"/>
  </w:num>
  <w:num w:numId="33">
    <w:abstractNumId w:val="1"/>
  </w:num>
  <w:num w:numId="34">
    <w:abstractNumId w:val="9"/>
  </w:num>
  <w:num w:numId="35">
    <w:abstractNumId w:val="32"/>
  </w:num>
  <w:num w:numId="36">
    <w:abstractNumId w:val="5"/>
  </w:num>
  <w:num w:numId="37">
    <w:abstractNumId w:val="63"/>
  </w:num>
  <w:num w:numId="38">
    <w:abstractNumId w:val="43"/>
  </w:num>
  <w:num w:numId="39">
    <w:abstractNumId w:val="39"/>
  </w:num>
  <w:num w:numId="40">
    <w:abstractNumId w:val="56"/>
  </w:num>
  <w:num w:numId="41">
    <w:abstractNumId w:val="46"/>
  </w:num>
  <w:num w:numId="42">
    <w:abstractNumId w:val="16"/>
  </w:num>
  <w:num w:numId="43">
    <w:abstractNumId w:val="31"/>
  </w:num>
  <w:num w:numId="44">
    <w:abstractNumId w:val="54"/>
  </w:num>
  <w:num w:numId="45">
    <w:abstractNumId w:val="15"/>
  </w:num>
  <w:num w:numId="46">
    <w:abstractNumId w:val="45"/>
  </w:num>
  <w:num w:numId="47">
    <w:abstractNumId w:val="21"/>
  </w:num>
  <w:num w:numId="48">
    <w:abstractNumId w:val="3"/>
  </w:num>
  <w:num w:numId="49">
    <w:abstractNumId w:val="2"/>
  </w:num>
  <w:num w:numId="50">
    <w:abstractNumId w:val="59"/>
  </w:num>
  <w:num w:numId="51">
    <w:abstractNumId w:val="61"/>
  </w:num>
  <w:num w:numId="52">
    <w:abstractNumId w:val="23"/>
  </w:num>
  <w:num w:numId="53">
    <w:abstractNumId w:val="33"/>
  </w:num>
  <w:num w:numId="54">
    <w:abstractNumId w:val="10"/>
  </w:num>
  <w:num w:numId="55">
    <w:abstractNumId w:val="64"/>
  </w:num>
  <w:num w:numId="56">
    <w:abstractNumId w:val="50"/>
  </w:num>
  <w:num w:numId="57">
    <w:abstractNumId w:val="49"/>
  </w:num>
  <w:num w:numId="58">
    <w:abstractNumId w:val="40"/>
  </w:num>
  <w:num w:numId="59">
    <w:abstractNumId w:val="13"/>
  </w:num>
  <w:num w:numId="60">
    <w:abstractNumId w:val="67"/>
  </w:num>
  <w:num w:numId="61">
    <w:abstractNumId w:val="30"/>
  </w:num>
  <w:num w:numId="62">
    <w:abstractNumId w:val="42"/>
  </w:num>
  <w:num w:numId="63">
    <w:abstractNumId w:val="25"/>
  </w:num>
  <w:num w:numId="64">
    <w:abstractNumId w:val="22"/>
  </w:num>
  <w:num w:numId="65">
    <w:abstractNumId w:val="18"/>
  </w:num>
  <w:num w:numId="66">
    <w:abstractNumId w:val="66"/>
  </w:num>
  <w:num w:numId="67">
    <w:abstractNumId w:val="73"/>
  </w:num>
  <w:num w:numId="68">
    <w:abstractNumId w:val="60"/>
  </w:num>
  <w:num w:numId="69">
    <w:abstractNumId w:val="51"/>
  </w:num>
  <w:num w:numId="70">
    <w:abstractNumId w:val="37"/>
  </w:num>
  <w:num w:numId="71">
    <w:abstractNumId w:val="68"/>
  </w:num>
  <w:num w:numId="72">
    <w:abstractNumId w:val="19"/>
  </w:num>
  <w:num w:numId="73">
    <w:abstractNumId w:val="58"/>
  </w:num>
  <w:num w:numId="74">
    <w:abstractNumId w:val="69"/>
  </w:num>
  <w:num w:numId="75">
    <w:abstractNumId w:val="7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0"/>
  <w:defaultTabStop w:val="720"/>
  <w:characterSpacingControl w:val="doNotCompress"/>
  <w:hdrShapeDefaults>
    <o:shapedefaults v:ext="edit" spidmax="26625">
      <o:colormru v:ext="edit" colors="#cff,#ffead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3521"/>
    <w:rsid w:val="00003B72"/>
    <w:rsid w:val="00005BA2"/>
    <w:rsid w:val="000068F5"/>
    <w:rsid w:val="00010DAE"/>
    <w:rsid w:val="000110E5"/>
    <w:rsid w:val="000127A1"/>
    <w:rsid w:val="00012941"/>
    <w:rsid w:val="000140FC"/>
    <w:rsid w:val="00014286"/>
    <w:rsid w:val="000144C9"/>
    <w:rsid w:val="000145A2"/>
    <w:rsid w:val="00014BDD"/>
    <w:rsid w:val="00015726"/>
    <w:rsid w:val="00015DC6"/>
    <w:rsid w:val="00020761"/>
    <w:rsid w:val="00020D46"/>
    <w:rsid w:val="00022366"/>
    <w:rsid w:val="00025B9F"/>
    <w:rsid w:val="000270E8"/>
    <w:rsid w:val="00027DB4"/>
    <w:rsid w:val="00030E87"/>
    <w:rsid w:val="000326B4"/>
    <w:rsid w:val="000338B2"/>
    <w:rsid w:val="00034E7A"/>
    <w:rsid w:val="00035C96"/>
    <w:rsid w:val="000379B0"/>
    <w:rsid w:val="00037A46"/>
    <w:rsid w:val="0004017E"/>
    <w:rsid w:val="0004108F"/>
    <w:rsid w:val="00042440"/>
    <w:rsid w:val="00043DA5"/>
    <w:rsid w:val="00046190"/>
    <w:rsid w:val="000507D7"/>
    <w:rsid w:val="000523A4"/>
    <w:rsid w:val="00052ED3"/>
    <w:rsid w:val="000564A9"/>
    <w:rsid w:val="000567BA"/>
    <w:rsid w:val="000613B5"/>
    <w:rsid w:val="000635C8"/>
    <w:rsid w:val="000646D3"/>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A451E"/>
    <w:rsid w:val="000A5450"/>
    <w:rsid w:val="000A72EE"/>
    <w:rsid w:val="000B0701"/>
    <w:rsid w:val="000B08CF"/>
    <w:rsid w:val="000B1C4F"/>
    <w:rsid w:val="000B1E0A"/>
    <w:rsid w:val="000B2318"/>
    <w:rsid w:val="000B75C6"/>
    <w:rsid w:val="000C0EA8"/>
    <w:rsid w:val="000C1F06"/>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3508"/>
    <w:rsid w:val="000E3868"/>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08D9"/>
    <w:rsid w:val="00113A88"/>
    <w:rsid w:val="00113BFD"/>
    <w:rsid w:val="001210F7"/>
    <w:rsid w:val="00121A95"/>
    <w:rsid w:val="00124734"/>
    <w:rsid w:val="00126C24"/>
    <w:rsid w:val="00136610"/>
    <w:rsid w:val="0014281C"/>
    <w:rsid w:val="00143287"/>
    <w:rsid w:val="001448CA"/>
    <w:rsid w:val="00145E55"/>
    <w:rsid w:val="00151047"/>
    <w:rsid w:val="0015146C"/>
    <w:rsid w:val="00151DC3"/>
    <w:rsid w:val="00152104"/>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801D5"/>
    <w:rsid w:val="00181FE6"/>
    <w:rsid w:val="00183879"/>
    <w:rsid w:val="00183F99"/>
    <w:rsid w:val="00184070"/>
    <w:rsid w:val="00184EC8"/>
    <w:rsid w:val="00186D98"/>
    <w:rsid w:val="00191C72"/>
    <w:rsid w:val="00191EE8"/>
    <w:rsid w:val="001947F9"/>
    <w:rsid w:val="0019758E"/>
    <w:rsid w:val="00197BD8"/>
    <w:rsid w:val="001A1F9B"/>
    <w:rsid w:val="001A21C0"/>
    <w:rsid w:val="001A51B5"/>
    <w:rsid w:val="001A53CE"/>
    <w:rsid w:val="001A7277"/>
    <w:rsid w:val="001B1F67"/>
    <w:rsid w:val="001B2B67"/>
    <w:rsid w:val="001B418C"/>
    <w:rsid w:val="001B5373"/>
    <w:rsid w:val="001B5790"/>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430A"/>
    <w:rsid w:val="001F572A"/>
    <w:rsid w:val="001F74CE"/>
    <w:rsid w:val="00201C0C"/>
    <w:rsid w:val="00204680"/>
    <w:rsid w:val="0020640D"/>
    <w:rsid w:val="0021154D"/>
    <w:rsid w:val="00212501"/>
    <w:rsid w:val="00213413"/>
    <w:rsid w:val="00216E2A"/>
    <w:rsid w:val="002172C2"/>
    <w:rsid w:val="00220957"/>
    <w:rsid w:val="00220DFD"/>
    <w:rsid w:val="00220E65"/>
    <w:rsid w:val="00223BD3"/>
    <w:rsid w:val="002262E5"/>
    <w:rsid w:val="00231229"/>
    <w:rsid w:val="00235CD1"/>
    <w:rsid w:val="00237C9F"/>
    <w:rsid w:val="002408BF"/>
    <w:rsid w:val="00242C53"/>
    <w:rsid w:val="00244DA5"/>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1EEE"/>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512"/>
    <w:rsid w:val="00297836"/>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5D64"/>
    <w:rsid w:val="002F6C97"/>
    <w:rsid w:val="00302F07"/>
    <w:rsid w:val="00303824"/>
    <w:rsid w:val="00303EB9"/>
    <w:rsid w:val="00304407"/>
    <w:rsid w:val="003058C6"/>
    <w:rsid w:val="003068E1"/>
    <w:rsid w:val="00307D2C"/>
    <w:rsid w:val="00311255"/>
    <w:rsid w:val="0031200F"/>
    <w:rsid w:val="00312AB3"/>
    <w:rsid w:val="0031527E"/>
    <w:rsid w:val="0031631B"/>
    <w:rsid w:val="00317595"/>
    <w:rsid w:val="0032648B"/>
    <w:rsid w:val="00326A3C"/>
    <w:rsid w:val="00326E40"/>
    <w:rsid w:val="0032734E"/>
    <w:rsid w:val="00331D07"/>
    <w:rsid w:val="003345D5"/>
    <w:rsid w:val="00334844"/>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5379"/>
    <w:rsid w:val="0036666A"/>
    <w:rsid w:val="00375C3C"/>
    <w:rsid w:val="0037627E"/>
    <w:rsid w:val="00377594"/>
    <w:rsid w:val="00377EA5"/>
    <w:rsid w:val="0038379B"/>
    <w:rsid w:val="00384D6D"/>
    <w:rsid w:val="003870E8"/>
    <w:rsid w:val="00387CD9"/>
    <w:rsid w:val="00390C60"/>
    <w:rsid w:val="003917F1"/>
    <w:rsid w:val="0039241B"/>
    <w:rsid w:val="003953E2"/>
    <w:rsid w:val="003A0248"/>
    <w:rsid w:val="003A11F2"/>
    <w:rsid w:val="003A5D0B"/>
    <w:rsid w:val="003B012E"/>
    <w:rsid w:val="003B0A2E"/>
    <w:rsid w:val="003B4DAF"/>
    <w:rsid w:val="003B76E3"/>
    <w:rsid w:val="003B77F7"/>
    <w:rsid w:val="003C0C23"/>
    <w:rsid w:val="003C2A39"/>
    <w:rsid w:val="003C6EDF"/>
    <w:rsid w:val="003D0033"/>
    <w:rsid w:val="003D0383"/>
    <w:rsid w:val="003D0932"/>
    <w:rsid w:val="003D0F59"/>
    <w:rsid w:val="003D494B"/>
    <w:rsid w:val="003E29AD"/>
    <w:rsid w:val="003E6138"/>
    <w:rsid w:val="003F0ADA"/>
    <w:rsid w:val="003F0B68"/>
    <w:rsid w:val="003F1655"/>
    <w:rsid w:val="003F23B8"/>
    <w:rsid w:val="003F280B"/>
    <w:rsid w:val="003F3729"/>
    <w:rsid w:val="003F4B43"/>
    <w:rsid w:val="003F5542"/>
    <w:rsid w:val="003F5BF7"/>
    <w:rsid w:val="003F5EE8"/>
    <w:rsid w:val="00401718"/>
    <w:rsid w:val="00401930"/>
    <w:rsid w:val="00402B0C"/>
    <w:rsid w:val="004048BB"/>
    <w:rsid w:val="00406133"/>
    <w:rsid w:val="004076A1"/>
    <w:rsid w:val="00410487"/>
    <w:rsid w:val="004113B0"/>
    <w:rsid w:val="00412594"/>
    <w:rsid w:val="00413E78"/>
    <w:rsid w:val="00413F32"/>
    <w:rsid w:val="0041475F"/>
    <w:rsid w:val="00414CC6"/>
    <w:rsid w:val="0041597D"/>
    <w:rsid w:val="00421D0B"/>
    <w:rsid w:val="00424201"/>
    <w:rsid w:val="004273D9"/>
    <w:rsid w:val="004314D0"/>
    <w:rsid w:val="00432329"/>
    <w:rsid w:val="00433D21"/>
    <w:rsid w:val="004354D1"/>
    <w:rsid w:val="00437DC9"/>
    <w:rsid w:val="00443136"/>
    <w:rsid w:val="00443A48"/>
    <w:rsid w:val="00444611"/>
    <w:rsid w:val="004454A3"/>
    <w:rsid w:val="004461FD"/>
    <w:rsid w:val="00450AFB"/>
    <w:rsid w:val="00450DB9"/>
    <w:rsid w:val="0045103B"/>
    <w:rsid w:val="004514D4"/>
    <w:rsid w:val="00454586"/>
    <w:rsid w:val="00454F68"/>
    <w:rsid w:val="00457C6A"/>
    <w:rsid w:val="004607A8"/>
    <w:rsid w:val="00461CCB"/>
    <w:rsid w:val="00462732"/>
    <w:rsid w:val="00464792"/>
    <w:rsid w:val="004669B1"/>
    <w:rsid w:val="00466E77"/>
    <w:rsid w:val="00467198"/>
    <w:rsid w:val="004723B2"/>
    <w:rsid w:val="00474CFD"/>
    <w:rsid w:val="0047509F"/>
    <w:rsid w:val="004753B1"/>
    <w:rsid w:val="00481FA0"/>
    <w:rsid w:val="0048253F"/>
    <w:rsid w:val="00483202"/>
    <w:rsid w:val="004837BB"/>
    <w:rsid w:val="00485AB9"/>
    <w:rsid w:val="00486F63"/>
    <w:rsid w:val="00487045"/>
    <w:rsid w:val="004877FE"/>
    <w:rsid w:val="00493AFA"/>
    <w:rsid w:val="00493C12"/>
    <w:rsid w:val="00495CFD"/>
    <w:rsid w:val="00495F12"/>
    <w:rsid w:val="004A0E8C"/>
    <w:rsid w:val="004A4819"/>
    <w:rsid w:val="004A49B2"/>
    <w:rsid w:val="004A55CC"/>
    <w:rsid w:val="004B1FDC"/>
    <w:rsid w:val="004B240E"/>
    <w:rsid w:val="004B265D"/>
    <w:rsid w:val="004B3B66"/>
    <w:rsid w:val="004B4258"/>
    <w:rsid w:val="004B44D9"/>
    <w:rsid w:val="004B5F23"/>
    <w:rsid w:val="004B72DF"/>
    <w:rsid w:val="004B7E6F"/>
    <w:rsid w:val="004C0D00"/>
    <w:rsid w:val="004C3991"/>
    <w:rsid w:val="004C5C95"/>
    <w:rsid w:val="004D0022"/>
    <w:rsid w:val="004D3AC9"/>
    <w:rsid w:val="004D48C9"/>
    <w:rsid w:val="004D5891"/>
    <w:rsid w:val="004D6293"/>
    <w:rsid w:val="004D66F7"/>
    <w:rsid w:val="004D6829"/>
    <w:rsid w:val="004D75DF"/>
    <w:rsid w:val="004E1FC6"/>
    <w:rsid w:val="004E499E"/>
    <w:rsid w:val="004F75EC"/>
    <w:rsid w:val="00501404"/>
    <w:rsid w:val="00501B67"/>
    <w:rsid w:val="00503A81"/>
    <w:rsid w:val="00504524"/>
    <w:rsid w:val="00505F49"/>
    <w:rsid w:val="0051026B"/>
    <w:rsid w:val="00513204"/>
    <w:rsid w:val="00514E66"/>
    <w:rsid w:val="0051509F"/>
    <w:rsid w:val="00520538"/>
    <w:rsid w:val="0052247C"/>
    <w:rsid w:val="00522FA6"/>
    <w:rsid w:val="00523A7C"/>
    <w:rsid w:val="0052588A"/>
    <w:rsid w:val="00527279"/>
    <w:rsid w:val="00527469"/>
    <w:rsid w:val="00530F6B"/>
    <w:rsid w:val="00537BD0"/>
    <w:rsid w:val="00545728"/>
    <w:rsid w:val="00546BB8"/>
    <w:rsid w:val="00553B13"/>
    <w:rsid w:val="00553F36"/>
    <w:rsid w:val="00554DEA"/>
    <w:rsid w:val="00554E89"/>
    <w:rsid w:val="00556E3A"/>
    <w:rsid w:val="00557C57"/>
    <w:rsid w:val="00557F5B"/>
    <w:rsid w:val="00560340"/>
    <w:rsid w:val="00561EAA"/>
    <w:rsid w:val="00562576"/>
    <w:rsid w:val="0056277A"/>
    <w:rsid w:val="00564D1B"/>
    <w:rsid w:val="00565380"/>
    <w:rsid w:val="00567B1F"/>
    <w:rsid w:val="0057329B"/>
    <w:rsid w:val="005735D9"/>
    <w:rsid w:val="00574694"/>
    <w:rsid w:val="00576A68"/>
    <w:rsid w:val="00576DBD"/>
    <w:rsid w:val="005807B4"/>
    <w:rsid w:val="005814EF"/>
    <w:rsid w:val="0058159D"/>
    <w:rsid w:val="005824F9"/>
    <w:rsid w:val="005840ED"/>
    <w:rsid w:val="00587E5A"/>
    <w:rsid w:val="005900B0"/>
    <w:rsid w:val="00592319"/>
    <w:rsid w:val="005926CE"/>
    <w:rsid w:val="005957C4"/>
    <w:rsid w:val="00595AB0"/>
    <w:rsid w:val="00596109"/>
    <w:rsid w:val="00597F78"/>
    <w:rsid w:val="005A04C3"/>
    <w:rsid w:val="005A2C9C"/>
    <w:rsid w:val="005A2E24"/>
    <w:rsid w:val="005A3A28"/>
    <w:rsid w:val="005A3CAD"/>
    <w:rsid w:val="005A52CC"/>
    <w:rsid w:val="005B22C9"/>
    <w:rsid w:val="005B3397"/>
    <w:rsid w:val="005B3683"/>
    <w:rsid w:val="005B3A87"/>
    <w:rsid w:val="005B42F4"/>
    <w:rsid w:val="005B46A3"/>
    <w:rsid w:val="005B5C3A"/>
    <w:rsid w:val="005C00EC"/>
    <w:rsid w:val="005C0E68"/>
    <w:rsid w:val="005C38C9"/>
    <w:rsid w:val="005C4A3A"/>
    <w:rsid w:val="005C5319"/>
    <w:rsid w:val="005C5BC8"/>
    <w:rsid w:val="005C5CB1"/>
    <w:rsid w:val="005C5FD4"/>
    <w:rsid w:val="005C7482"/>
    <w:rsid w:val="005D02B3"/>
    <w:rsid w:val="005D0D23"/>
    <w:rsid w:val="005D640D"/>
    <w:rsid w:val="005E4B68"/>
    <w:rsid w:val="005E7383"/>
    <w:rsid w:val="005E78E2"/>
    <w:rsid w:val="005E7AA1"/>
    <w:rsid w:val="005F0D35"/>
    <w:rsid w:val="005F128D"/>
    <w:rsid w:val="005F2938"/>
    <w:rsid w:val="005F2CD7"/>
    <w:rsid w:val="005F3608"/>
    <w:rsid w:val="005F4601"/>
    <w:rsid w:val="005F5958"/>
    <w:rsid w:val="00600C9C"/>
    <w:rsid w:val="00602661"/>
    <w:rsid w:val="00605424"/>
    <w:rsid w:val="006074B6"/>
    <w:rsid w:val="00610F40"/>
    <w:rsid w:val="00614818"/>
    <w:rsid w:val="0061486A"/>
    <w:rsid w:val="00614F48"/>
    <w:rsid w:val="00616159"/>
    <w:rsid w:val="00621297"/>
    <w:rsid w:val="0062169E"/>
    <w:rsid w:val="006235C9"/>
    <w:rsid w:val="00623DEE"/>
    <w:rsid w:val="00627754"/>
    <w:rsid w:val="00630CC3"/>
    <w:rsid w:val="006322AF"/>
    <w:rsid w:val="00633086"/>
    <w:rsid w:val="00633508"/>
    <w:rsid w:val="006340CB"/>
    <w:rsid w:val="006364A6"/>
    <w:rsid w:val="0063774F"/>
    <w:rsid w:val="00641554"/>
    <w:rsid w:val="00646152"/>
    <w:rsid w:val="00647D0D"/>
    <w:rsid w:val="00651F50"/>
    <w:rsid w:val="00653075"/>
    <w:rsid w:val="0065326A"/>
    <w:rsid w:val="006607CA"/>
    <w:rsid w:val="006622FB"/>
    <w:rsid w:val="006629DC"/>
    <w:rsid w:val="00665698"/>
    <w:rsid w:val="00666171"/>
    <w:rsid w:val="0066671A"/>
    <w:rsid w:val="00667B32"/>
    <w:rsid w:val="00672A96"/>
    <w:rsid w:val="00680D85"/>
    <w:rsid w:val="00682A85"/>
    <w:rsid w:val="0069160B"/>
    <w:rsid w:val="00692DA9"/>
    <w:rsid w:val="00694AF4"/>
    <w:rsid w:val="00694B6F"/>
    <w:rsid w:val="006A270C"/>
    <w:rsid w:val="006A27D8"/>
    <w:rsid w:val="006A2881"/>
    <w:rsid w:val="006A3C3B"/>
    <w:rsid w:val="006A4C40"/>
    <w:rsid w:val="006A5221"/>
    <w:rsid w:val="006A55EC"/>
    <w:rsid w:val="006A61C8"/>
    <w:rsid w:val="006A70CB"/>
    <w:rsid w:val="006B0BDC"/>
    <w:rsid w:val="006B2598"/>
    <w:rsid w:val="006C0132"/>
    <w:rsid w:val="006C0166"/>
    <w:rsid w:val="006C03F5"/>
    <w:rsid w:val="006C35FA"/>
    <w:rsid w:val="006C4E40"/>
    <w:rsid w:val="006C65EC"/>
    <w:rsid w:val="006C6E41"/>
    <w:rsid w:val="006D205C"/>
    <w:rsid w:val="006D5019"/>
    <w:rsid w:val="006D59BD"/>
    <w:rsid w:val="006D6315"/>
    <w:rsid w:val="006E08B9"/>
    <w:rsid w:val="006E3368"/>
    <w:rsid w:val="006E5E71"/>
    <w:rsid w:val="006F0AF9"/>
    <w:rsid w:val="006F10AB"/>
    <w:rsid w:val="006F1790"/>
    <w:rsid w:val="006F233E"/>
    <w:rsid w:val="006F267B"/>
    <w:rsid w:val="006F35A2"/>
    <w:rsid w:val="006F6FB4"/>
    <w:rsid w:val="007006B0"/>
    <w:rsid w:val="00700D34"/>
    <w:rsid w:val="00701CC7"/>
    <w:rsid w:val="0070240F"/>
    <w:rsid w:val="00703B1C"/>
    <w:rsid w:val="0070433A"/>
    <w:rsid w:val="00705863"/>
    <w:rsid w:val="0071029A"/>
    <w:rsid w:val="007215CF"/>
    <w:rsid w:val="00722FA5"/>
    <w:rsid w:val="00723592"/>
    <w:rsid w:val="007245A3"/>
    <w:rsid w:val="00724AEA"/>
    <w:rsid w:val="0072564C"/>
    <w:rsid w:val="007320C5"/>
    <w:rsid w:val="007359B2"/>
    <w:rsid w:val="0073721B"/>
    <w:rsid w:val="007378BF"/>
    <w:rsid w:val="00740E81"/>
    <w:rsid w:val="007446B9"/>
    <w:rsid w:val="0075576E"/>
    <w:rsid w:val="00756241"/>
    <w:rsid w:val="007607F9"/>
    <w:rsid w:val="0076196B"/>
    <w:rsid w:val="00765345"/>
    <w:rsid w:val="007661EE"/>
    <w:rsid w:val="00766628"/>
    <w:rsid w:val="00766718"/>
    <w:rsid w:val="00772796"/>
    <w:rsid w:val="00776C76"/>
    <w:rsid w:val="00777412"/>
    <w:rsid w:val="00786332"/>
    <w:rsid w:val="00786AB4"/>
    <w:rsid w:val="007902A7"/>
    <w:rsid w:val="0079201D"/>
    <w:rsid w:val="0079318F"/>
    <w:rsid w:val="00796394"/>
    <w:rsid w:val="007A0204"/>
    <w:rsid w:val="007A0D09"/>
    <w:rsid w:val="007A221F"/>
    <w:rsid w:val="007A3205"/>
    <w:rsid w:val="007A3312"/>
    <w:rsid w:val="007A7004"/>
    <w:rsid w:val="007B21DE"/>
    <w:rsid w:val="007B29D7"/>
    <w:rsid w:val="007B2F92"/>
    <w:rsid w:val="007B31C1"/>
    <w:rsid w:val="007B3745"/>
    <w:rsid w:val="007B461E"/>
    <w:rsid w:val="007B56DC"/>
    <w:rsid w:val="007B590B"/>
    <w:rsid w:val="007B7A3B"/>
    <w:rsid w:val="007C16F0"/>
    <w:rsid w:val="007C492A"/>
    <w:rsid w:val="007D59D2"/>
    <w:rsid w:val="007D6C31"/>
    <w:rsid w:val="007E0711"/>
    <w:rsid w:val="007E0B24"/>
    <w:rsid w:val="007E0BDD"/>
    <w:rsid w:val="007E263E"/>
    <w:rsid w:val="007E394D"/>
    <w:rsid w:val="007E67C3"/>
    <w:rsid w:val="007F0E63"/>
    <w:rsid w:val="007F22D5"/>
    <w:rsid w:val="007F2F61"/>
    <w:rsid w:val="007F322E"/>
    <w:rsid w:val="007F3583"/>
    <w:rsid w:val="00801838"/>
    <w:rsid w:val="00801BFD"/>
    <w:rsid w:val="00802EE2"/>
    <w:rsid w:val="00803320"/>
    <w:rsid w:val="00806972"/>
    <w:rsid w:val="00807D37"/>
    <w:rsid w:val="00807DCD"/>
    <w:rsid w:val="00812475"/>
    <w:rsid w:val="0081267E"/>
    <w:rsid w:val="00813F7B"/>
    <w:rsid w:val="008169C8"/>
    <w:rsid w:val="008178FD"/>
    <w:rsid w:val="00817955"/>
    <w:rsid w:val="00817B6C"/>
    <w:rsid w:val="00821834"/>
    <w:rsid w:val="00821998"/>
    <w:rsid w:val="00824E78"/>
    <w:rsid w:val="00826182"/>
    <w:rsid w:val="00836376"/>
    <w:rsid w:val="008377CC"/>
    <w:rsid w:val="0084033F"/>
    <w:rsid w:val="008403AD"/>
    <w:rsid w:val="00840B97"/>
    <w:rsid w:val="008419F1"/>
    <w:rsid w:val="008423D0"/>
    <w:rsid w:val="00844B83"/>
    <w:rsid w:val="00845327"/>
    <w:rsid w:val="00846737"/>
    <w:rsid w:val="0085031C"/>
    <w:rsid w:val="00852065"/>
    <w:rsid w:val="0085214B"/>
    <w:rsid w:val="00852980"/>
    <w:rsid w:val="008552F2"/>
    <w:rsid w:val="008579DC"/>
    <w:rsid w:val="00857BBC"/>
    <w:rsid w:val="00862FB3"/>
    <w:rsid w:val="008659B0"/>
    <w:rsid w:val="008701EE"/>
    <w:rsid w:val="00872014"/>
    <w:rsid w:val="00872874"/>
    <w:rsid w:val="00883AFB"/>
    <w:rsid w:val="0088478E"/>
    <w:rsid w:val="00885667"/>
    <w:rsid w:val="00885B80"/>
    <w:rsid w:val="0089342D"/>
    <w:rsid w:val="008A1489"/>
    <w:rsid w:val="008A15C8"/>
    <w:rsid w:val="008A4144"/>
    <w:rsid w:val="008A6A75"/>
    <w:rsid w:val="008B052B"/>
    <w:rsid w:val="008B1B1F"/>
    <w:rsid w:val="008B282C"/>
    <w:rsid w:val="008B5692"/>
    <w:rsid w:val="008B5C51"/>
    <w:rsid w:val="008C07B7"/>
    <w:rsid w:val="008C130A"/>
    <w:rsid w:val="008C1F3B"/>
    <w:rsid w:val="008C3590"/>
    <w:rsid w:val="008C3A84"/>
    <w:rsid w:val="008C3B99"/>
    <w:rsid w:val="008C45D2"/>
    <w:rsid w:val="008C4C2C"/>
    <w:rsid w:val="008C705D"/>
    <w:rsid w:val="008D0F9A"/>
    <w:rsid w:val="008D2DE5"/>
    <w:rsid w:val="008D5B93"/>
    <w:rsid w:val="008D6193"/>
    <w:rsid w:val="008D7B37"/>
    <w:rsid w:val="008E179F"/>
    <w:rsid w:val="008E3494"/>
    <w:rsid w:val="008F2A1D"/>
    <w:rsid w:val="008F4577"/>
    <w:rsid w:val="008F4BEB"/>
    <w:rsid w:val="00900D9D"/>
    <w:rsid w:val="00901826"/>
    <w:rsid w:val="00904B76"/>
    <w:rsid w:val="00905CF3"/>
    <w:rsid w:val="00905DC4"/>
    <w:rsid w:val="0090612F"/>
    <w:rsid w:val="00907975"/>
    <w:rsid w:val="00911828"/>
    <w:rsid w:val="00911D21"/>
    <w:rsid w:val="00911E8C"/>
    <w:rsid w:val="00915E74"/>
    <w:rsid w:val="009173B7"/>
    <w:rsid w:val="00920D4E"/>
    <w:rsid w:val="00921B4D"/>
    <w:rsid w:val="0092427B"/>
    <w:rsid w:val="0093368F"/>
    <w:rsid w:val="00933AB8"/>
    <w:rsid w:val="00934075"/>
    <w:rsid w:val="00936DD0"/>
    <w:rsid w:val="009406B7"/>
    <w:rsid w:val="009419A0"/>
    <w:rsid w:val="009425C1"/>
    <w:rsid w:val="00944578"/>
    <w:rsid w:val="00945A36"/>
    <w:rsid w:val="009463E5"/>
    <w:rsid w:val="00946E17"/>
    <w:rsid w:val="0094700D"/>
    <w:rsid w:val="00947C26"/>
    <w:rsid w:val="009528D8"/>
    <w:rsid w:val="00952CF2"/>
    <w:rsid w:val="00952DEE"/>
    <w:rsid w:val="00953A9A"/>
    <w:rsid w:val="009550C6"/>
    <w:rsid w:val="009552CF"/>
    <w:rsid w:val="009564FC"/>
    <w:rsid w:val="009571B6"/>
    <w:rsid w:val="009600EB"/>
    <w:rsid w:val="0096190B"/>
    <w:rsid w:val="00962722"/>
    <w:rsid w:val="00962C21"/>
    <w:rsid w:val="00963D4E"/>
    <w:rsid w:val="00966656"/>
    <w:rsid w:val="00966D29"/>
    <w:rsid w:val="0097110C"/>
    <w:rsid w:val="00973E21"/>
    <w:rsid w:val="009743DA"/>
    <w:rsid w:val="00975512"/>
    <w:rsid w:val="00975530"/>
    <w:rsid w:val="00975721"/>
    <w:rsid w:val="00975DDF"/>
    <w:rsid w:val="00980F3B"/>
    <w:rsid w:val="00991119"/>
    <w:rsid w:val="00996115"/>
    <w:rsid w:val="00997690"/>
    <w:rsid w:val="009A1498"/>
    <w:rsid w:val="009A2BB4"/>
    <w:rsid w:val="009A4D5F"/>
    <w:rsid w:val="009A5337"/>
    <w:rsid w:val="009A617F"/>
    <w:rsid w:val="009B2840"/>
    <w:rsid w:val="009B42F7"/>
    <w:rsid w:val="009B4B3C"/>
    <w:rsid w:val="009B673A"/>
    <w:rsid w:val="009C0AA1"/>
    <w:rsid w:val="009C34BB"/>
    <w:rsid w:val="009C4BE1"/>
    <w:rsid w:val="009C5E34"/>
    <w:rsid w:val="009C6EA2"/>
    <w:rsid w:val="009C7A0B"/>
    <w:rsid w:val="009D0385"/>
    <w:rsid w:val="009D071A"/>
    <w:rsid w:val="009D0FE0"/>
    <w:rsid w:val="009D14B3"/>
    <w:rsid w:val="009D16AA"/>
    <w:rsid w:val="009D38E6"/>
    <w:rsid w:val="009D63B2"/>
    <w:rsid w:val="009D73D5"/>
    <w:rsid w:val="009E1119"/>
    <w:rsid w:val="009E22A3"/>
    <w:rsid w:val="009E3D27"/>
    <w:rsid w:val="009E499E"/>
    <w:rsid w:val="009E4A1B"/>
    <w:rsid w:val="009E61ED"/>
    <w:rsid w:val="009E6F61"/>
    <w:rsid w:val="009F08AC"/>
    <w:rsid w:val="009F08AE"/>
    <w:rsid w:val="009F4C89"/>
    <w:rsid w:val="009F53C9"/>
    <w:rsid w:val="009F5E75"/>
    <w:rsid w:val="00A010A0"/>
    <w:rsid w:val="00A0117F"/>
    <w:rsid w:val="00A012D4"/>
    <w:rsid w:val="00A01EE4"/>
    <w:rsid w:val="00A05189"/>
    <w:rsid w:val="00A05BD8"/>
    <w:rsid w:val="00A06263"/>
    <w:rsid w:val="00A10A63"/>
    <w:rsid w:val="00A1241C"/>
    <w:rsid w:val="00A14C74"/>
    <w:rsid w:val="00A218B8"/>
    <w:rsid w:val="00A21EF0"/>
    <w:rsid w:val="00A23FA5"/>
    <w:rsid w:val="00A31683"/>
    <w:rsid w:val="00A32631"/>
    <w:rsid w:val="00A32C32"/>
    <w:rsid w:val="00A34BC7"/>
    <w:rsid w:val="00A34F3F"/>
    <w:rsid w:val="00A36391"/>
    <w:rsid w:val="00A37108"/>
    <w:rsid w:val="00A407C8"/>
    <w:rsid w:val="00A46289"/>
    <w:rsid w:val="00A50920"/>
    <w:rsid w:val="00A50D5F"/>
    <w:rsid w:val="00A55E42"/>
    <w:rsid w:val="00A56BD4"/>
    <w:rsid w:val="00A577D2"/>
    <w:rsid w:val="00A60879"/>
    <w:rsid w:val="00A611E2"/>
    <w:rsid w:val="00A67421"/>
    <w:rsid w:val="00A723AF"/>
    <w:rsid w:val="00A72826"/>
    <w:rsid w:val="00A734CF"/>
    <w:rsid w:val="00A754F7"/>
    <w:rsid w:val="00A8194B"/>
    <w:rsid w:val="00A823F4"/>
    <w:rsid w:val="00A8320B"/>
    <w:rsid w:val="00A91D4E"/>
    <w:rsid w:val="00A9373E"/>
    <w:rsid w:val="00A95A2E"/>
    <w:rsid w:val="00A969EA"/>
    <w:rsid w:val="00A97BC5"/>
    <w:rsid w:val="00AA06BB"/>
    <w:rsid w:val="00AA1096"/>
    <w:rsid w:val="00AA24D0"/>
    <w:rsid w:val="00AA2F28"/>
    <w:rsid w:val="00AA3123"/>
    <w:rsid w:val="00AA7F61"/>
    <w:rsid w:val="00AB0B28"/>
    <w:rsid w:val="00AB0CCC"/>
    <w:rsid w:val="00AB14D1"/>
    <w:rsid w:val="00AB1996"/>
    <w:rsid w:val="00AB26BD"/>
    <w:rsid w:val="00AB341F"/>
    <w:rsid w:val="00AB500A"/>
    <w:rsid w:val="00AB7171"/>
    <w:rsid w:val="00AC0878"/>
    <w:rsid w:val="00AC28A6"/>
    <w:rsid w:val="00AC4506"/>
    <w:rsid w:val="00AC5C8F"/>
    <w:rsid w:val="00AC6A2C"/>
    <w:rsid w:val="00AD0C5D"/>
    <w:rsid w:val="00AD15E4"/>
    <w:rsid w:val="00AD1CF5"/>
    <w:rsid w:val="00AD1EC5"/>
    <w:rsid w:val="00AD29FD"/>
    <w:rsid w:val="00AE0C87"/>
    <w:rsid w:val="00AE36F8"/>
    <w:rsid w:val="00AF1344"/>
    <w:rsid w:val="00AF3005"/>
    <w:rsid w:val="00AF3AC9"/>
    <w:rsid w:val="00AF400C"/>
    <w:rsid w:val="00AF51DA"/>
    <w:rsid w:val="00AF6AFF"/>
    <w:rsid w:val="00AF7EB0"/>
    <w:rsid w:val="00B02328"/>
    <w:rsid w:val="00B026C8"/>
    <w:rsid w:val="00B035AE"/>
    <w:rsid w:val="00B108C7"/>
    <w:rsid w:val="00B113A1"/>
    <w:rsid w:val="00B1164A"/>
    <w:rsid w:val="00B12D85"/>
    <w:rsid w:val="00B14420"/>
    <w:rsid w:val="00B21764"/>
    <w:rsid w:val="00B30119"/>
    <w:rsid w:val="00B30B39"/>
    <w:rsid w:val="00B320A8"/>
    <w:rsid w:val="00B32646"/>
    <w:rsid w:val="00B36FA2"/>
    <w:rsid w:val="00B37857"/>
    <w:rsid w:val="00B4041E"/>
    <w:rsid w:val="00B405B5"/>
    <w:rsid w:val="00B43F51"/>
    <w:rsid w:val="00B440B0"/>
    <w:rsid w:val="00B44255"/>
    <w:rsid w:val="00B45481"/>
    <w:rsid w:val="00B45858"/>
    <w:rsid w:val="00B45948"/>
    <w:rsid w:val="00B47FEF"/>
    <w:rsid w:val="00B50809"/>
    <w:rsid w:val="00B52280"/>
    <w:rsid w:val="00B5321E"/>
    <w:rsid w:val="00B5380B"/>
    <w:rsid w:val="00B54C20"/>
    <w:rsid w:val="00B553B8"/>
    <w:rsid w:val="00B5625C"/>
    <w:rsid w:val="00B63153"/>
    <w:rsid w:val="00B64C1B"/>
    <w:rsid w:val="00B65D21"/>
    <w:rsid w:val="00B66375"/>
    <w:rsid w:val="00B66D92"/>
    <w:rsid w:val="00B70576"/>
    <w:rsid w:val="00B70B36"/>
    <w:rsid w:val="00B73215"/>
    <w:rsid w:val="00B7582D"/>
    <w:rsid w:val="00B76C48"/>
    <w:rsid w:val="00B83756"/>
    <w:rsid w:val="00B84ECD"/>
    <w:rsid w:val="00B8579F"/>
    <w:rsid w:val="00B87066"/>
    <w:rsid w:val="00B90D00"/>
    <w:rsid w:val="00B90DE4"/>
    <w:rsid w:val="00B96059"/>
    <w:rsid w:val="00BA135A"/>
    <w:rsid w:val="00BA14F3"/>
    <w:rsid w:val="00BA3128"/>
    <w:rsid w:val="00BA49E2"/>
    <w:rsid w:val="00BA4DAF"/>
    <w:rsid w:val="00BB1D49"/>
    <w:rsid w:val="00BB3BD6"/>
    <w:rsid w:val="00BB4646"/>
    <w:rsid w:val="00BC1710"/>
    <w:rsid w:val="00BC3AAC"/>
    <w:rsid w:val="00BC58C3"/>
    <w:rsid w:val="00BC5B86"/>
    <w:rsid w:val="00BC6848"/>
    <w:rsid w:val="00BD00C3"/>
    <w:rsid w:val="00BD352A"/>
    <w:rsid w:val="00BD3BA2"/>
    <w:rsid w:val="00BD4BC5"/>
    <w:rsid w:val="00BD5009"/>
    <w:rsid w:val="00BE1815"/>
    <w:rsid w:val="00BE5ECC"/>
    <w:rsid w:val="00BE75A2"/>
    <w:rsid w:val="00BE76D2"/>
    <w:rsid w:val="00BF5143"/>
    <w:rsid w:val="00BF67F4"/>
    <w:rsid w:val="00C00333"/>
    <w:rsid w:val="00C016BD"/>
    <w:rsid w:val="00C02120"/>
    <w:rsid w:val="00C03A5F"/>
    <w:rsid w:val="00C0474F"/>
    <w:rsid w:val="00C07A4E"/>
    <w:rsid w:val="00C10108"/>
    <w:rsid w:val="00C10E76"/>
    <w:rsid w:val="00C13961"/>
    <w:rsid w:val="00C14E0E"/>
    <w:rsid w:val="00C14E11"/>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17B3"/>
    <w:rsid w:val="00C536B9"/>
    <w:rsid w:val="00C54ECC"/>
    <w:rsid w:val="00C610C7"/>
    <w:rsid w:val="00C62C43"/>
    <w:rsid w:val="00C72BEC"/>
    <w:rsid w:val="00C73DED"/>
    <w:rsid w:val="00C8221D"/>
    <w:rsid w:val="00C84999"/>
    <w:rsid w:val="00C85A40"/>
    <w:rsid w:val="00C90012"/>
    <w:rsid w:val="00C90ABB"/>
    <w:rsid w:val="00C9333E"/>
    <w:rsid w:val="00C9409F"/>
    <w:rsid w:val="00C96CB4"/>
    <w:rsid w:val="00CA00F8"/>
    <w:rsid w:val="00CA1858"/>
    <w:rsid w:val="00CA343A"/>
    <w:rsid w:val="00CA7B4D"/>
    <w:rsid w:val="00CB4598"/>
    <w:rsid w:val="00CB51EB"/>
    <w:rsid w:val="00CB7E96"/>
    <w:rsid w:val="00CC0011"/>
    <w:rsid w:val="00CC4383"/>
    <w:rsid w:val="00CC497B"/>
    <w:rsid w:val="00CC6C18"/>
    <w:rsid w:val="00CD0239"/>
    <w:rsid w:val="00CD131F"/>
    <w:rsid w:val="00CD4292"/>
    <w:rsid w:val="00CD5770"/>
    <w:rsid w:val="00CD7EED"/>
    <w:rsid w:val="00CE1C13"/>
    <w:rsid w:val="00CE2AE7"/>
    <w:rsid w:val="00CE2D09"/>
    <w:rsid w:val="00CE3A40"/>
    <w:rsid w:val="00CE4B3A"/>
    <w:rsid w:val="00CE7205"/>
    <w:rsid w:val="00CF01C5"/>
    <w:rsid w:val="00CF1672"/>
    <w:rsid w:val="00CF530C"/>
    <w:rsid w:val="00CF6C0E"/>
    <w:rsid w:val="00D01410"/>
    <w:rsid w:val="00D01C9F"/>
    <w:rsid w:val="00D020E3"/>
    <w:rsid w:val="00D02B52"/>
    <w:rsid w:val="00D04180"/>
    <w:rsid w:val="00D0613D"/>
    <w:rsid w:val="00D117C0"/>
    <w:rsid w:val="00D12191"/>
    <w:rsid w:val="00D126E0"/>
    <w:rsid w:val="00D146CE"/>
    <w:rsid w:val="00D15ABC"/>
    <w:rsid w:val="00D1746B"/>
    <w:rsid w:val="00D217A7"/>
    <w:rsid w:val="00D22C0C"/>
    <w:rsid w:val="00D2348F"/>
    <w:rsid w:val="00D245A1"/>
    <w:rsid w:val="00D24751"/>
    <w:rsid w:val="00D247E0"/>
    <w:rsid w:val="00D248B2"/>
    <w:rsid w:val="00D2543C"/>
    <w:rsid w:val="00D25AD5"/>
    <w:rsid w:val="00D27F67"/>
    <w:rsid w:val="00D32852"/>
    <w:rsid w:val="00D3396A"/>
    <w:rsid w:val="00D3440D"/>
    <w:rsid w:val="00D347F1"/>
    <w:rsid w:val="00D356A9"/>
    <w:rsid w:val="00D36F5E"/>
    <w:rsid w:val="00D378DA"/>
    <w:rsid w:val="00D47BC7"/>
    <w:rsid w:val="00D5073E"/>
    <w:rsid w:val="00D538A7"/>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A07CE"/>
    <w:rsid w:val="00DA3CFD"/>
    <w:rsid w:val="00DA498E"/>
    <w:rsid w:val="00DA565E"/>
    <w:rsid w:val="00DA5D50"/>
    <w:rsid w:val="00DA60A5"/>
    <w:rsid w:val="00DB0C2A"/>
    <w:rsid w:val="00DB4A26"/>
    <w:rsid w:val="00DC19A2"/>
    <w:rsid w:val="00DC5C2D"/>
    <w:rsid w:val="00DC6F45"/>
    <w:rsid w:val="00DD036D"/>
    <w:rsid w:val="00DD0D73"/>
    <w:rsid w:val="00DD2600"/>
    <w:rsid w:val="00DD32BE"/>
    <w:rsid w:val="00DD5471"/>
    <w:rsid w:val="00DE0570"/>
    <w:rsid w:val="00DE2673"/>
    <w:rsid w:val="00DE326B"/>
    <w:rsid w:val="00DE72C0"/>
    <w:rsid w:val="00DE79A6"/>
    <w:rsid w:val="00DF3867"/>
    <w:rsid w:val="00DF4D14"/>
    <w:rsid w:val="00E00061"/>
    <w:rsid w:val="00E00401"/>
    <w:rsid w:val="00E014D2"/>
    <w:rsid w:val="00E01634"/>
    <w:rsid w:val="00E01EA7"/>
    <w:rsid w:val="00E031E2"/>
    <w:rsid w:val="00E0572A"/>
    <w:rsid w:val="00E0642F"/>
    <w:rsid w:val="00E066BF"/>
    <w:rsid w:val="00E06C45"/>
    <w:rsid w:val="00E11A34"/>
    <w:rsid w:val="00E12BBB"/>
    <w:rsid w:val="00E13DE1"/>
    <w:rsid w:val="00E154FF"/>
    <w:rsid w:val="00E16B92"/>
    <w:rsid w:val="00E174B6"/>
    <w:rsid w:val="00E17EFF"/>
    <w:rsid w:val="00E240AF"/>
    <w:rsid w:val="00E307D0"/>
    <w:rsid w:val="00E30D5E"/>
    <w:rsid w:val="00E3102B"/>
    <w:rsid w:val="00E32029"/>
    <w:rsid w:val="00E33BEF"/>
    <w:rsid w:val="00E3524C"/>
    <w:rsid w:val="00E35744"/>
    <w:rsid w:val="00E3765D"/>
    <w:rsid w:val="00E4137D"/>
    <w:rsid w:val="00E4224C"/>
    <w:rsid w:val="00E506EF"/>
    <w:rsid w:val="00E54BF3"/>
    <w:rsid w:val="00E556D5"/>
    <w:rsid w:val="00E55E01"/>
    <w:rsid w:val="00E56D69"/>
    <w:rsid w:val="00E57483"/>
    <w:rsid w:val="00E574CB"/>
    <w:rsid w:val="00E623CC"/>
    <w:rsid w:val="00E65E39"/>
    <w:rsid w:val="00E66CFE"/>
    <w:rsid w:val="00E72A8E"/>
    <w:rsid w:val="00E745FC"/>
    <w:rsid w:val="00E75474"/>
    <w:rsid w:val="00E758D8"/>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2FDD"/>
    <w:rsid w:val="00E9642E"/>
    <w:rsid w:val="00EA0B94"/>
    <w:rsid w:val="00EA2066"/>
    <w:rsid w:val="00EA4875"/>
    <w:rsid w:val="00EA7BD0"/>
    <w:rsid w:val="00EA7D02"/>
    <w:rsid w:val="00EB0D43"/>
    <w:rsid w:val="00EB1B62"/>
    <w:rsid w:val="00EB1BE2"/>
    <w:rsid w:val="00EB23BB"/>
    <w:rsid w:val="00EB3DB4"/>
    <w:rsid w:val="00EB3F38"/>
    <w:rsid w:val="00EB7E45"/>
    <w:rsid w:val="00EC0AD7"/>
    <w:rsid w:val="00EC17A8"/>
    <w:rsid w:val="00EC3FDA"/>
    <w:rsid w:val="00EC73B5"/>
    <w:rsid w:val="00ED0C55"/>
    <w:rsid w:val="00ED2475"/>
    <w:rsid w:val="00ED2BCB"/>
    <w:rsid w:val="00ED47E8"/>
    <w:rsid w:val="00ED4D06"/>
    <w:rsid w:val="00ED54B5"/>
    <w:rsid w:val="00ED65DE"/>
    <w:rsid w:val="00ED7329"/>
    <w:rsid w:val="00EE3078"/>
    <w:rsid w:val="00EE7338"/>
    <w:rsid w:val="00EE7EF4"/>
    <w:rsid w:val="00EF4C9E"/>
    <w:rsid w:val="00F03287"/>
    <w:rsid w:val="00F052FD"/>
    <w:rsid w:val="00F05B38"/>
    <w:rsid w:val="00F06CBB"/>
    <w:rsid w:val="00F06E3D"/>
    <w:rsid w:val="00F10222"/>
    <w:rsid w:val="00F10D1E"/>
    <w:rsid w:val="00F11CC5"/>
    <w:rsid w:val="00F121D6"/>
    <w:rsid w:val="00F12D99"/>
    <w:rsid w:val="00F13D9A"/>
    <w:rsid w:val="00F156D1"/>
    <w:rsid w:val="00F17A16"/>
    <w:rsid w:val="00F17FCF"/>
    <w:rsid w:val="00F24037"/>
    <w:rsid w:val="00F243BC"/>
    <w:rsid w:val="00F27413"/>
    <w:rsid w:val="00F32901"/>
    <w:rsid w:val="00F340AC"/>
    <w:rsid w:val="00F37602"/>
    <w:rsid w:val="00F37C88"/>
    <w:rsid w:val="00F40B78"/>
    <w:rsid w:val="00F40B82"/>
    <w:rsid w:val="00F41049"/>
    <w:rsid w:val="00F428DB"/>
    <w:rsid w:val="00F43C7C"/>
    <w:rsid w:val="00F44151"/>
    <w:rsid w:val="00F447E4"/>
    <w:rsid w:val="00F45983"/>
    <w:rsid w:val="00F46330"/>
    <w:rsid w:val="00F468C5"/>
    <w:rsid w:val="00F46984"/>
    <w:rsid w:val="00F47E1C"/>
    <w:rsid w:val="00F51C20"/>
    <w:rsid w:val="00F52561"/>
    <w:rsid w:val="00F54EB6"/>
    <w:rsid w:val="00F6189D"/>
    <w:rsid w:val="00F62210"/>
    <w:rsid w:val="00F638F5"/>
    <w:rsid w:val="00F651D5"/>
    <w:rsid w:val="00F661FE"/>
    <w:rsid w:val="00F70BEC"/>
    <w:rsid w:val="00F73109"/>
    <w:rsid w:val="00F740E0"/>
    <w:rsid w:val="00F74C08"/>
    <w:rsid w:val="00F77B64"/>
    <w:rsid w:val="00F824F1"/>
    <w:rsid w:val="00F82F5A"/>
    <w:rsid w:val="00F8351D"/>
    <w:rsid w:val="00F84675"/>
    <w:rsid w:val="00F84FDA"/>
    <w:rsid w:val="00F8565B"/>
    <w:rsid w:val="00F8648C"/>
    <w:rsid w:val="00F86585"/>
    <w:rsid w:val="00F870AC"/>
    <w:rsid w:val="00F87F21"/>
    <w:rsid w:val="00F90EB1"/>
    <w:rsid w:val="00F91C29"/>
    <w:rsid w:val="00F92933"/>
    <w:rsid w:val="00F93004"/>
    <w:rsid w:val="00F93E25"/>
    <w:rsid w:val="00F959A1"/>
    <w:rsid w:val="00F9724C"/>
    <w:rsid w:val="00F9773B"/>
    <w:rsid w:val="00FA4EA0"/>
    <w:rsid w:val="00FA7A3C"/>
    <w:rsid w:val="00FB0B54"/>
    <w:rsid w:val="00FB408B"/>
    <w:rsid w:val="00FB42FC"/>
    <w:rsid w:val="00FB4D3E"/>
    <w:rsid w:val="00FB53FD"/>
    <w:rsid w:val="00FC07A0"/>
    <w:rsid w:val="00FC154F"/>
    <w:rsid w:val="00FC18E4"/>
    <w:rsid w:val="00FC3A7A"/>
    <w:rsid w:val="00FC3C7A"/>
    <w:rsid w:val="00FC6554"/>
    <w:rsid w:val="00FC6F9F"/>
    <w:rsid w:val="00FD0F68"/>
    <w:rsid w:val="00FD14E4"/>
    <w:rsid w:val="00FD5114"/>
    <w:rsid w:val="00FD5454"/>
    <w:rsid w:val="00FD6A83"/>
    <w:rsid w:val="00FD76EC"/>
    <w:rsid w:val="00FD7878"/>
    <w:rsid w:val="00FD7AFA"/>
    <w:rsid w:val="00FE0B29"/>
    <w:rsid w:val="00FE3FEA"/>
    <w:rsid w:val="00FE431D"/>
    <w:rsid w:val="00FE4C58"/>
    <w:rsid w:val="00FF010E"/>
    <w:rsid w:val="00FF41BE"/>
    <w:rsid w:val="00FF4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cff,#ffead5"/>
      <o:colormenu v:ext="edit" fillcolor="none"/>
    </o:shapedefaults>
    <o:shapelayout v:ext="edit">
      <o:idmap v:ext="edit" data="1"/>
    </o:shapelayout>
  </w:shapeDefaults>
  <w:decimalSymbol w:val="."/>
  <w:listSeparator w:val=","/>
  <w14:docId w14:val="01819280"/>
  <w15:docId w15:val="{6D9E23DC-8D0F-4BA5-B4E0-4E3441C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98"/>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 w:type="paragraph" w:customStyle="1" w:styleId="hfpexh">
    <w:name w:val="hfpexh"/>
    <w:basedOn w:val="Normal"/>
    <w:rsid w:val="00D2543C"/>
    <w:pPr>
      <w:keepNext/>
      <w:spacing w:before="280" w:after="280" w:line="240" w:lineRule="auto"/>
      <w:jc w:val="center"/>
    </w:pPr>
    <w:rPr>
      <w:rFonts w:ascii="Arial" w:eastAsia="Times New Roman" w:hAnsi="Arial" w:cs="Arial"/>
      <w:b/>
      <w:bCs/>
      <w:sz w:val="32"/>
      <w:szCs w:val="32"/>
    </w:rPr>
  </w:style>
  <w:style w:type="character" w:customStyle="1" w:styleId="ui-provider">
    <w:name w:val="ui-provider"/>
    <w:basedOn w:val="DefaultParagraphFont"/>
    <w:rsid w:val="0061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wshfc.org/mhcf/index.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13/chapter-I/part-124/subpart-A/subject-group-ECFR4ef1291a4a984ab/section-124.103" TargetMode="External"/><Relationship Id="rId1" Type="http://schemas.openxmlformats.org/officeDocument/2006/relationships/hyperlink" Target="https://www.hud.gov/program_offices/administration/admabout/diversity_inclusion/defini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Lucida Consol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59"/>
    <w:rsid w:val="008C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4" ma:contentTypeDescription="Create a new document." ma:contentTypeScope="" ma:versionID="06bfe3c82dbcee913263ab1cb2737eb3">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e064b1da904712f9837653419ac24566"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60FCA4-5C20-4393-9F51-1DC66897AF8B}"/>
</file>

<file path=customXml/itemProps3.xml><?xml version="1.0" encoding="utf-8"?>
<ds:datastoreItem xmlns:ds="http://schemas.openxmlformats.org/officeDocument/2006/customXml" ds:itemID="{0F581750-F2A4-479E-95A7-6B9D0E1ECB32}">
  <ds:schemaRefs>
    <ds:schemaRef ds:uri="http://purl.org/dc/terms/"/>
    <ds:schemaRef ds:uri="http://schemas.microsoft.com/office/infopath/2007/PartnerControls"/>
    <ds:schemaRef ds:uri="http://purl.org/dc/dcmitype/"/>
    <ds:schemaRef ds:uri="http://purl.org/dc/elements/1.1/"/>
    <ds:schemaRef ds:uri="62aeecb7-8b9c-4696-8de2-a3319a65c3b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62c10924-ce2b-4132-b89c-1e544be2e70b"/>
  </ds:schemaRefs>
</ds:datastoreItem>
</file>

<file path=customXml/itemProps4.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5.xml><?xml version="1.0" encoding="utf-8"?>
<ds:datastoreItem xmlns:ds="http://schemas.openxmlformats.org/officeDocument/2006/customXml" ds:itemID="{021FC5B0-493A-4224-943C-CA795F6A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6610</Words>
  <Characters>37679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2023 (v1.0)</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Harrington, Sean (COM)</cp:lastModifiedBy>
  <cp:revision>4</cp:revision>
  <cp:lastPrinted>2016-05-31T23:12:00Z</cp:lastPrinted>
  <dcterms:created xsi:type="dcterms:W3CDTF">2023-06-06T00:19:00Z</dcterms:created>
  <dcterms:modified xsi:type="dcterms:W3CDTF">2023-06-16T20:11:00Z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