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9912" w14:textId="77777777" w:rsidR="002724C2" w:rsidRPr="00511096" w:rsidRDefault="002724C2" w:rsidP="00970DF2">
      <w:pPr>
        <w:pStyle w:val="Header"/>
        <w:tabs>
          <w:tab w:val="clear" w:pos="4320"/>
          <w:tab w:val="clear" w:pos="8640"/>
          <w:tab w:val="left" w:pos="720"/>
          <w:tab w:val="right" w:pos="10710"/>
        </w:tabs>
        <w:rPr>
          <w:rFonts w:ascii="Times New Roman" w:hAnsi="Times New Roman"/>
          <w:b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480"/>
      </w:tblGrid>
      <w:tr w:rsidR="002724C2" w:rsidRPr="0018217B" w14:paraId="1A121947" w14:textId="77777777" w:rsidTr="00AC3894">
        <w:tc>
          <w:tcPr>
            <w:tcW w:w="4230" w:type="dxa"/>
            <w:shd w:val="clear" w:color="auto" w:fill="auto"/>
          </w:tcPr>
          <w:p w14:paraId="087B719B" w14:textId="77777777" w:rsidR="002724C2" w:rsidRDefault="002724C2" w:rsidP="00DA2FD7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</w:pPr>
            <w:r w:rsidRPr="00A458BB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Evaluation Sheet:</w:t>
            </w:r>
            <w:r w:rsidR="00DA5845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 2-200</w:t>
            </w:r>
          </w:p>
          <w:p w14:paraId="0D8B0F66" w14:textId="2D289225" w:rsidR="00DA5845" w:rsidRPr="00A458BB" w:rsidRDefault="00DA5845" w:rsidP="00DA2FD7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</w:pPr>
          </w:p>
        </w:tc>
        <w:tc>
          <w:tcPr>
            <w:tcW w:w="6480" w:type="dxa"/>
            <w:shd w:val="clear" w:color="auto" w:fill="auto"/>
          </w:tcPr>
          <w:p w14:paraId="2ADA76F3" w14:textId="77777777" w:rsidR="002724C2" w:rsidRPr="000A086F" w:rsidRDefault="00DA2FD7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highlight w:val="green"/>
              </w:rPr>
            </w:pPr>
            <w:r w:rsidRPr="00DA2FD7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u w:val="single"/>
              </w:rPr>
              <w:t>Turning Out</w:t>
            </w:r>
            <w:r w:rsidRPr="00DA2FD7">
              <w:rPr>
                <w:rFonts w:ascii="Times New Roman" w:hAnsi="Times New Roman"/>
                <w:b/>
                <w:color w:val="FFFFFF" w:themeColor="background1"/>
                <w:sz w:val="36"/>
              </w:rPr>
              <w:t xml:space="preserve"> </w:t>
            </w:r>
            <w:r w:rsidRPr="00DA2FD7">
              <w:rPr>
                <w:rFonts w:ascii="Times New Roman" w:hAnsi="Times New Roman"/>
                <w:b/>
                <w:color w:val="FFFFFF" w:themeColor="background1"/>
                <w:sz w:val="36"/>
                <w:highlight w:val="green"/>
              </w:rPr>
              <w:t>Turning Out</w:t>
            </w:r>
          </w:p>
        </w:tc>
      </w:tr>
    </w:tbl>
    <w:p w14:paraId="436079D5" w14:textId="77777777" w:rsidR="002724C2" w:rsidRDefault="002724C2" w:rsidP="00583E5E">
      <w:pPr>
        <w:pStyle w:val="Header"/>
        <w:tabs>
          <w:tab w:val="clear" w:pos="4320"/>
          <w:tab w:val="clear" w:pos="8640"/>
          <w:tab w:val="left" w:pos="5760"/>
          <w:tab w:val="right" w:pos="10710"/>
        </w:tabs>
        <w:ind w:left="720" w:hanging="720"/>
        <w:jc w:val="center"/>
        <w:rPr>
          <w:rFonts w:ascii="Times New Roman" w:hAnsi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50"/>
        <w:gridCol w:w="450"/>
        <w:gridCol w:w="3420"/>
        <w:gridCol w:w="755"/>
        <w:gridCol w:w="755"/>
        <w:gridCol w:w="755"/>
        <w:gridCol w:w="615"/>
      </w:tblGrid>
      <w:tr w:rsidR="00DA2FD7" w:rsidRPr="00375757" w14:paraId="04BC5E43" w14:textId="77777777" w:rsidTr="000D4FDC">
        <w:trPr>
          <w:trHeight w:val="528"/>
        </w:trPr>
        <w:tc>
          <w:tcPr>
            <w:tcW w:w="106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72EAD54" w14:textId="77777777" w:rsidR="00DA2FD7" w:rsidRPr="00A930E2" w:rsidRDefault="00DA2FD7" w:rsidP="009C7F3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Objective</w:t>
            </w:r>
            <w:r w:rsidRPr="00A930E2">
              <w:rPr>
                <w:rFonts w:ascii="Times New Roman" w:hAnsi="Times New Roman"/>
                <w:b/>
                <w:sz w:val="20"/>
              </w:rPr>
              <w:t>: Your</w:t>
            </w:r>
            <w:r w:rsidR="005F798D">
              <w:rPr>
                <w:rFonts w:ascii="Times New Roman" w:hAnsi="Times New Roman"/>
                <w:b/>
                <w:sz w:val="20"/>
              </w:rPr>
              <w:t xml:space="preserve"> Company has received an alarm for a</w:t>
            </w:r>
            <w:r w:rsidRPr="00A930E2">
              <w:rPr>
                <w:rFonts w:ascii="Times New Roman" w:hAnsi="Times New Roman"/>
                <w:b/>
                <w:sz w:val="20"/>
              </w:rPr>
              <w:t xml:space="preserve"> fire</w:t>
            </w:r>
            <w:r w:rsidR="005F798D">
              <w:rPr>
                <w:rFonts w:ascii="Times New Roman" w:hAnsi="Times New Roman"/>
                <w:b/>
                <w:sz w:val="20"/>
              </w:rPr>
              <w:t xml:space="preserve"> response</w:t>
            </w:r>
            <w:r w:rsidRPr="00A930E2">
              <w:rPr>
                <w:rFonts w:ascii="Times New Roman" w:hAnsi="Times New Roman"/>
                <w:b/>
                <w:sz w:val="20"/>
              </w:rPr>
              <w:t>.  Prepare to respond by fully turning out. Time starts when you touch your flash hood and stops wh</w:t>
            </w:r>
            <w:r w:rsidR="004632C9" w:rsidRPr="00A930E2">
              <w:rPr>
                <w:rFonts w:ascii="Times New Roman" w:hAnsi="Times New Roman"/>
                <w:b/>
                <w:sz w:val="20"/>
              </w:rPr>
              <w:t>en your gloves are held in the air</w:t>
            </w:r>
            <w:r w:rsidRPr="00A930E2">
              <w:rPr>
                <w:rFonts w:ascii="Times New Roman" w:hAnsi="Times New Roman"/>
                <w:b/>
                <w:sz w:val="20"/>
              </w:rPr>
              <w:t xml:space="preserve">.  </w:t>
            </w:r>
            <w:r w:rsidR="009C7F3C" w:rsidRPr="00A930E2">
              <w:rPr>
                <w:rFonts w:ascii="Times New Roman" w:hAnsi="Times New Roman"/>
                <w:b/>
                <w:sz w:val="20"/>
              </w:rPr>
              <w:t xml:space="preserve">The time standard is 1:00.  </w:t>
            </w:r>
            <w:r w:rsidRPr="00A930E2">
              <w:rPr>
                <w:rFonts w:ascii="Times New Roman" w:hAnsi="Times New Roman"/>
                <w:b/>
                <w:sz w:val="20"/>
              </w:rPr>
              <w:t>Do you have any questions?</w:t>
            </w:r>
          </w:p>
        </w:tc>
      </w:tr>
      <w:tr w:rsidR="00DA2FD7" w:rsidRPr="00375757" w14:paraId="59562AF3" w14:textId="77777777" w:rsidTr="00DA5845">
        <w:trPr>
          <w:trHeight w:val="480"/>
        </w:trPr>
        <w:tc>
          <w:tcPr>
            <w:tcW w:w="4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8F5A6" w14:textId="3B06EAEC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Standards:</w:t>
            </w:r>
            <w:r w:rsidRPr="00A930E2">
              <w:rPr>
                <w:rFonts w:ascii="Times New Roman" w:hAnsi="Times New Roman"/>
                <w:smallCaps/>
                <w:sz w:val="20"/>
              </w:rPr>
              <w:t xml:space="preserve"> </w:t>
            </w:r>
            <w:r w:rsidRPr="00A930E2">
              <w:rPr>
                <w:rFonts w:ascii="Times New Roman" w:hAnsi="Times New Roman"/>
                <w:sz w:val="20"/>
              </w:rPr>
              <w:t>NFPA 1001, 201</w:t>
            </w:r>
            <w:r w:rsidR="00DA5845">
              <w:rPr>
                <w:rFonts w:ascii="Times New Roman" w:hAnsi="Times New Roman"/>
                <w:sz w:val="20"/>
              </w:rPr>
              <w:t>9</w:t>
            </w:r>
            <w:r w:rsidRPr="00A930E2">
              <w:rPr>
                <w:rFonts w:ascii="Times New Roman" w:hAnsi="Times New Roman"/>
                <w:sz w:val="20"/>
              </w:rPr>
              <w:t xml:space="preserve"> Edition</w:t>
            </w:r>
            <w:r w:rsidR="00DA5845">
              <w:rPr>
                <w:rFonts w:ascii="Times New Roman" w:hAnsi="Times New Roman"/>
                <w:sz w:val="20"/>
              </w:rPr>
              <w:t xml:space="preserve"> 4</w:t>
            </w:r>
            <w:r w:rsidRPr="00A930E2">
              <w:rPr>
                <w:rFonts w:ascii="Times New Roman" w:hAnsi="Times New Roman"/>
                <w:sz w:val="20"/>
              </w:rPr>
              <w:t>.1.2</w:t>
            </w:r>
            <w:bookmarkStart w:id="0" w:name="_GoBack"/>
            <w:bookmarkEnd w:id="0"/>
          </w:p>
        </w:tc>
        <w:tc>
          <w:tcPr>
            <w:tcW w:w="630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4BBD2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Reference:</w:t>
            </w:r>
            <w:r w:rsidRPr="00A930E2">
              <w:rPr>
                <w:rFonts w:ascii="Times New Roman" w:hAnsi="Times New Roman"/>
                <w:smallCaps/>
                <w:sz w:val="20"/>
              </w:rPr>
              <w:t xml:space="preserve"> Manufacturers Operating Guidelines</w:t>
            </w:r>
          </w:p>
        </w:tc>
      </w:tr>
      <w:tr w:rsidR="00DA2FD7" w:rsidRPr="00375757" w14:paraId="63D79D25" w14:textId="77777777" w:rsidTr="000D4FDC">
        <w:trPr>
          <w:trHeight w:val="375"/>
        </w:trPr>
        <w:tc>
          <w:tcPr>
            <w:tcW w:w="1062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BA86F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Task</w:t>
            </w:r>
            <w:r w:rsidRPr="00A930E2">
              <w:rPr>
                <w:rFonts w:ascii="Times New Roman" w:hAnsi="Times New Roman"/>
                <w:b/>
                <w:sz w:val="20"/>
              </w:rPr>
              <w:t>:  Don all Turn Out Gear</w:t>
            </w:r>
            <w:r w:rsidR="00E13631"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  <w:tr w:rsidR="00DA2FD7" w:rsidRPr="00375757" w14:paraId="669ABC6A" w14:textId="77777777" w:rsidTr="000D4FDC">
        <w:trPr>
          <w:trHeight w:val="573"/>
        </w:trPr>
        <w:tc>
          <w:tcPr>
            <w:tcW w:w="1062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1B48D39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Performance Outcome</w:t>
            </w:r>
            <w:r w:rsidRPr="00A930E2">
              <w:rPr>
                <w:rFonts w:ascii="Times New Roman" w:hAnsi="Times New Roman"/>
                <w:b/>
                <w:sz w:val="20"/>
              </w:rPr>
              <w:t>:</w:t>
            </w:r>
            <w:r w:rsidRPr="00A930E2">
              <w:rPr>
                <w:rFonts w:ascii="Times New Roman" w:hAnsi="Times New Roman"/>
                <w:sz w:val="20"/>
              </w:rPr>
              <w:t xml:space="preserve"> The candidate will fully turn out in preparation for boarding an apparatus.</w:t>
            </w:r>
          </w:p>
        </w:tc>
      </w:tr>
      <w:tr w:rsidR="00DA2FD7" w:rsidRPr="00375757" w14:paraId="4C5106C0" w14:textId="77777777" w:rsidTr="000D4FDC">
        <w:trPr>
          <w:trHeight w:val="463"/>
        </w:trPr>
        <w:tc>
          <w:tcPr>
            <w:tcW w:w="10620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3B203F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Conditions</w:t>
            </w:r>
            <w:r w:rsidRPr="00A930E2"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A930E2">
              <w:rPr>
                <w:rFonts w:ascii="Times New Roman" w:hAnsi="Times New Roman"/>
                <w:sz w:val="20"/>
              </w:rPr>
              <w:t>Given full PPE (</w:t>
            </w:r>
            <w:r w:rsidR="00531223" w:rsidRPr="00A930E2">
              <w:rPr>
                <w:rFonts w:ascii="Times New Roman" w:hAnsi="Times New Roman"/>
                <w:sz w:val="20"/>
              </w:rPr>
              <w:t>radio, turnouts, hood, helmet, gloves</w:t>
            </w:r>
            <w:r w:rsidRPr="00A930E2">
              <w:rPr>
                <w:rFonts w:ascii="Times New Roman" w:hAnsi="Times New Roman"/>
                <w:sz w:val="20"/>
              </w:rPr>
              <w:t>) the candidate will:</w:t>
            </w:r>
          </w:p>
        </w:tc>
      </w:tr>
      <w:tr w:rsidR="00DA2FD7" w:rsidRPr="00375757" w14:paraId="7A779A35" w14:textId="77777777" w:rsidTr="000D4FDC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5B7CC2DF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No.</w:t>
            </w:r>
          </w:p>
        </w:tc>
        <w:tc>
          <w:tcPr>
            <w:tcW w:w="70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5C4CDE05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EE4D12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First Test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00F6A8E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</w:tc>
      </w:tr>
      <w:tr w:rsidR="00DA2FD7" w:rsidRPr="00375757" w14:paraId="22D3CF9B" w14:textId="77777777" w:rsidTr="000D4FDC">
        <w:trPr>
          <w:cantSplit/>
          <w:trHeight w:val="283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3CE2D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2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4E975FA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5FEBA8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0853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z w:val="20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56277B4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D96F221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930E2">
              <w:rPr>
                <w:rFonts w:ascii="Times New Roman" w:hAnsi="Times New Roman"/>
                <w:b/>
                <w:sz w:val="20"/>
              </w:rPr>
              <w:t>Fail</w:t>
            </w:r>
          </w:p>
        </w:tc>
      </w:tr>
      <w:tr w:rsidR="00DA2FD7" w:rsidRPr="00375757" w14:paraId="68E14188" w14:textId="77777777" w:rsidTr="000D4FDC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02B47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718FE95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Radio.</w:t>
            </w:r>
          </w:p>
          <w:p w14:paraId="14EB9863" w14:textId="77777777" w:rsidR="00DA2FD7" w:rsidRPr="00A930E2" w:rsidRDefault="00DA2FD7" w:rsidP="007E263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Sling radio on left side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2D41C3FD" w14:textId="77777777" w:rsidR="00DA2FD7" w:rsidRPr="00A930E2" w:rsidRDefault="00DA2FD7" w:rsidP="007E263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Connect sway stra</w:t>
            </w:r>
            <w:r w:rsidR="003A639A" w:rsidRPr="00A930E2">
              <w:rPr>
                <w:rFonts w:ascii="Times New Roman" w:hAnsi="Times New Roman"/>
                <w:sz w:val="20"/>
              </w:rPr>
              <w:t>p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4F089953" w14:textId="77777777" w:rsidR="00DA2FD7" w:rsidRPr="00A930E2" w:rsidRDefault="00DA2FD7" w:rsidP="007E263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Select correct channel and radio is off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EEEBE2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BF1B4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7D44D7F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6ADE97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A2FD7" w:rsidRPr="00375757" w14:paraId="6717AAA1" w14:textId="77777777" w:rsidTr="000D4FDC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BE21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3C499F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 xml:space="preserve">Flash Hood. </w:t>
            </w:r>
            <w:r w:rsidRPr="00A930E2">
              <w:rPr>
                <w:rFonts w:ascii="Times New Roman" w:hAnsi="Times New Roman"/>
                <w:b/>
                <w:sz w:val="20"/>
                <w:highlight w:val="yellow"/>
              </w:rPr>
              <w:t>TIME STARTS</w:t>
            </w:r>
            <w:r w:rsidR="003A639A" w:rsidRPr="00A930E2">
              <w:rPr>
                <w:rFonts w:ascii="Times New Roman" w:hAnsi="Times New Roman"/>
                <w:b/>
                <w:sz w:val="20"/>
                <w:highlight w:val="yellow"/>
              </w:rPr>
              <w:t>:</w:t>
            </w:r>
            <w:r w:rsidRPr="00A930E2">
              <w:rPr>
                <w:rFonts w:ascii="Times New Roman" w:hAnsi="Times New Roman"/>
                <w:sz w:val="20"/>
              </w:rPr>
              <w:t xml:space="preserve"> </w:t>
            </w:r>
            <w:r w:rsidR="00583D54">
              <w:rPr>
                <w:rFonts w:ascii="Times New Roman" w:hAnsi="Times New Roman"/>
                <w:sz w:val="20"/>
              </w:rPr>
              <w:t>When instructor states “Go”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E10905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3B765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B3F6879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A97A813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A2FD7" w:rsidRPr="00375757" w14:paraId="3B1FFF99" w14:textId="77777777" w:rsidTr="000D4FDC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9D881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8F3839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Bunking pants.</w:t>
            </w:r>
          </w:p>
          <w:p w14:paraId="710AF5B7" w14:textId="77777777" w:rsidR="00DA2FD7" w:rsidRPr="00A930E2" w:rsidRDefault="00B54C55" w:rsidP="007E263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Remove station boots in a controlled manner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4C81557B" w14:textId="77777777" w:rsidR="00DA2FD7" w:rsidRPr="00A930E2" w:rsidRDefault="00DA2FD7" w:rsidP="007E263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Step into both bunking boots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18B92E05" w14:textId="77777777" w:rsidR="00DA2FD7" w:rsidRPr="00A930E2" w:rsidRDefault="00DA2FD7" w:rsidP="007E263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Pull up suspenders around radio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13274398" w14:textId="77777777" w:rsidR="00B54C55" w:rsidRPr="00A930E2" w:rsidRDefault="00B54C55" w:rsidP="007E263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Secure Velcro/connect snap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58E686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08762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0A6993C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2517C71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A2FD7" w:rsidRPr="00375757" w14:paraId="7CE26ADD" w14:textId="77777777" w:rsidTr="000D4FDC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D76DC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4E5AD71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Turnout coat.</w:t>
            </w:r>
          </w:p>
          <w:p w14:paraId="4A3B8185" w14:textId="77777777" w:rsidR="00DA2FD7" w:rsidRPr="00A930E2" w:rsidRDefault="00DA2FD7" w:rsidP="007E263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Sling coat engaging wristlets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67E4B15E" w14:textId="77777777" w:rsidR="00DA2FD7" w:rsidRPr="00A930E2" w:rsidRDefault="00DA2FD7" w:rsidP="007E263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Connect snaps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4B754C1F" w14:textId="77777777" w:rsidR="00DA2FD7" w:rsidRPr="00A930E2" w:rsidRDefault="000515AF" w:rsidP="007E263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Pull radio mic above 3</w:t>
            </w:r>
            <w:r w:rsidRPr="00A930E2">
              <w:rPr>
                <w:rFonts w:ascii="Times New Roman" w:hAnsi="Times New Roman"/>
                <w:sz w:val="20"/>
                <w:vertAlign w:val="superscript"/>
              </w:rPr>
              <w:t>rd</w:t>
            </w:r>
            <w:r w:rsidRPr="00A930E2">
              <w:rPr>
                <w:rFonts w:ascii="Times New Roman" w:hAnsi="Times New Roman"/>
                <w:sz w:val="20"/>
              </w:rPr>
              <w:t xml:space="preserve"> buckle of</w:t>
            </w:r>
            <w:r w:rsidR="00DA2FD7" w:rsidRPr="00A930E2">
              <w:rPr>
                <w:rFonts w:ascii="Times New Roman" w:hAnsi="Times New Roman"/>
                <w:sz w:val="20"/>
              </w:rPr>
              <w:t xml:space="preserve"> coa</w:t>
            </w:r>
            <w:r w:rsidRPr="00A930E2">
              <w:rPr>
                <w:rFonts w:ascii="Times New Roman" w:hAnsi="Times New Roman"/>
                <w:sz w:val="20"/>
              </w:rPr>
              <w:t>t</w:t>
            </w:r>
            <w:r w:rsidR="0089546D" w:rsidRPr="00A930E2">
              <w:rPr>
                <w:rFonts w:ascii="Times New Roman" w:hAnsi="Times New Roman"/>
                <w:sz w:val="20"/>
              </w:rPr>
              <w:t xml:space="preserve"> and clip to mic</w:t>
            </w:r>
            <w:r w:rsidR="00DA2FD7" w:rsidRPr="00A930E2">
              <w:rPr>
                <w:rFonts w:ascii="Times New Roman" w:hAnsi="Times New Roman"/>
                <w:sz w:val="20"/>
              </w:rPr>
              <w:t xml:space="preserve"> keeper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6DF62D75" w14:textId="77777777" w:rsidR="00DA2FD7" w:rsidRPr="00A930E2" w:rsidRDefault="00DA2FD7" w:rsidP="007E263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Secure all Velcro and close collar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183AC66F" w14:textId="77777777" w:rsidR="00DA2FD7" w:rsidRPr="00A930E2" w:rsidRDefault="00DA2FD7" w:rsidP="007E263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 xml:space="preserve">Carefully pull flash hood </w:t>
            </w:r>
            <w:r w:rsidR="00E13631">
              <w:rPr>
                <w:rFonts w:ascii="Times New Roman" w:hAnsi="Times New Roman"/>
                <w:sz w:val="20"/>
              </w:rPr>
              <w:t>back or roll it over the collar.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DB5D94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1B4A7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19C6C39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8F07C6E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A2FD7" w:rsidRPr="00375757" w14:paraId="61CB5A67" w14:textId="77777777" w:rsidTr="000D4FDC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A9780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E02BCAE" w14:textId="77777777" w:rsidR="002E7202" w:rsidRPr="00A930E2" w:rsidRDefault="002E7202" w:rsidP="002E7202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Helmet.</w:t>
            </w:r>
          </w:p>
          <w:p w14:paraId="6A0D1502" w14:textId="77777777" w:rsidR="002E7202" w:rsidRPr="00A930E2" w:rsidRDefault="002E7202" w:rsidP="007E263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Ear flaps</w:t>
            </w:r>
            <w:r w:rsidR="00B54C55" w:rsidRPr="00A930E2">
              <w:rPr>
                <w:rFonts w:ascii="Times New Roman" w:hAnsi="Times New Roman"/>
                <w:sz w:val="20"/>
              </w:rPr>
              <w:t xml:space="preserve"> </w:t>
            </w:r>
            <w:r w:rsidRPr="00A930E2">
              <w:rPr>
                <w:rFonts w:ascii="Times New Roman" w:hAnsi="Times New Roman"/>
                <w:sz w:val="20"/>
              </w:rPr>
              <w:t>pulled down while the helmet is worn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12EBD79A" w14:textId="77777777" w:rsidR="002E7202" w:rsidRPr="00A930E2" w:rsidRDefault="002E7202" w:rsidP="007E263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Helmet fitted so that it will remain in place without a chin strap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7CBAFBAB" w14:textId="77777777" w:rsidR="00B54C55" w:rsidRPr="00A930E2" w:rsidRDefault="002E7202" w:rsidP="007E263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Chin strap against chin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  <w:p w14:paraId="2C55CF53" w14:textId="77777777" w:rsidR="00447FC4" w:rsidRPr="00A930E2" w:rsidRDefault="00447FC4" w:rsidP="007E263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z w:val="20"/>
                <w:highlight w:val="yellow"/>
              </w:rPr>
              <w:t>TIME STOPS</w:t>
            </w:r>
            <w:r w:rsidR="003A639A" w:rsidRPr="00A930E2">
              <w:rPr>
                <w:rFonts w:ascii="Times New Roman" w:hAnsi="Times New Roman"/>
                <w:b/>
                <w:sz w:val="20"/>
                <w:highlight w:val="yellow"/>
              </w:rPr>
              <w:t>:</w:t>
            </w:r>
            <w:r w:rsidRPr="00A930E2">
              <w:rPr>
                <w:rFonts w:ascii="Times New Roman" w:hAnsi="Times New Roman"/>
                <w:sz w:val="20"/>
              </w:rPr>
              <w:t xml:space="preserve"> </w:t>
            </w:r>
            <w:r w:rsidR="003A639A" w:rsidRPr="00A930E2">
              <w:rPr>
                <w:rFonts w:ascii="Times New Roman" w:hAnsi="Times New Roman"/>
                <w:sz w:val="20"/>
              </w:rPr>
              <w:t>(</w:t>
            </w:r>
            <w:r w:rsidRPr="00A930E2">
              <w:rPr>
                <w:rFonts w:ascii="Times New Roman" w:hAnsi="Times New Roman"/>
                <w:sz w:val="20"/>
              </w:rPr>
              <w:t xml:space="preserve">after gloves are removed from right pocket and </w:t>
            </w:r>
          </w:p>
          <w:p w14:paraId="72FF74E5" w14:textId="77777777" w:rsidR="00447FC4" w:rsidRPr="00A930E2" w:rsidRDefault="00447FC4" w:rsidP="007E263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ind w:left="636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held in air</w:t>
            </w:r>
            <w:r w:rsidR="003A639A" w:rsidRPr="00A930E2">
              <w:rPr>
                <w:rFonts w:ascii="Times New Roman" w:hAnsi="Times New Roman"/>
                <w:sz w:val="20"/>
              </w:rPr>
              <w:t>)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D347BE9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28A42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7FF0668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DA58425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A2FD7" w:rsidRPr="00375757" w14:paraId="31BC21AD" w14:textId="77777777" w:rsidTr="000D4FDC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80EE3" w14:textId="77777777" w:rsidR="00DA2FD7" w:rsidRPr="00A930E2" w:rsidRDefault="00531223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A4002C4" w14:textId="77777777" w:rsidR="003A639A" w:rsidRPr="00A930E2" w:rsidRDefault="00DA2FD7" w:rsidP="003A639A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 xml:space="preserve">Gloves. </w:t>
            </w:r>
          </w:p>
          <w:p w14:paraId="44B6ED0C" w14:textId="77777777" w:rsidR="003A639A" w:rsidRPr="00A930E2" w:rsidRDefault="003A639A" w:rsidP="007E263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sz w:val="20"/>
              </w:rPr>
              <w:t>Don both firefighting gloves</w:t>
            </w:r>
            <w:r w:rsidR="00E1363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B0C904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C6841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9D88297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16DA29" w14:textId="77777777" w:rsidR="00DA2FD7" w:rsidRPr="00A930E2" w:rsidRDefault="00DA2FD7" w:rsidP="000D4FD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C7F3C" w:rsidRPr="00375757" w14:paraId="12EF9D60" w14:textId="77777777" w:rsidTr="00560BC5">
        <w:trPr>
          <w:trHeight w:val="420"/>
        </w:trPr>
        <w:tc>
          <w:tcPr>
            <w:tcW w:w="387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64A7F7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  <w:p w14:paraId="458C7876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A930E2">
              <w:rPr>
                <w:rFonts w:ascii="Times New Roman" w:hAnsi="Times New Roman"/>
                <w:b/>
                <w:smallCaps/>
                <w:sz w:val="20"/>
              </w:rPr>
              <w:t>Approved By</w:t>
            </w:r>
            <w:r w:rsidRPr="00A930E2">
              <w:rPr>
                <w:rFonts w:ascii="Times New Roman" w:hAnsi="Times New Roman"/>
                <w:b/>
                <w:sz w:val="20"/>
              </w:rPr>
              <w:t>:</w:t>
            </w:r>
            <w:r w:rsidRPr="00A930E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61684" w14:textId="77777777" w:rsidR="009C7F3C" w:rsidRPr="00A930E2" w:rsidRDefault="00583D54" w:rsidP="009C7F3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 w:rsidRPr="00583D54">
              <w:rPr>
                <w:rFonts w:ascii="Times New Roman" w:hAnsi="Times New Roman"/>
                <w:b/>
                <w:smallCaps/>
                <w:sz w:val="20"/>
              </w:rPr>
              <w:t xml:space="preserve">SFD </w:t>
            </w:r>
            <w:r>
              <w:rPr>
                <w:rFonts w:ascii="Times New Roman" w:hAnsi="Times New Roman"/>
                <w:b/>
                <w:smallCaps/>
                <w:sz w:val="20"/>
              </w:rPr>
              <w:t>TIME</w:t>
            </w:r>
            <w:r w:rsidRPr="00583D54">
              <w:rPr>
                <w:rFonts w:ascii="Times New Roman" w:hAnsi="Times New Roman"/>
                <w:b/>
                <w:smallCaps/>
                <w:sz w:val="20"/>
              </w:rPr>
              <w:t xml:space="preserve"> GOAL</w:t>
            </w:r>
            <w:r>
              <w:rPr>
                <w:rFonts w:ascii="Times New Roman" w:hAnsi="Times New Roman"/>
                <w:b/>
                <w:smallCaps/>
                <w:sz w:val="20"/>
              </w:rPr>
              <w:t>:</w:t>
            </w:r>
            <w:r w:rsidR="009C7F3C" w:rsidRPr="00A930E2">
              <w:rPr>
                <w:rFonts w:ascii="Times New Roman" w:hAnsi="Times New Roman"/>
                <w:b/>
                <w:smallCaps/>
                <w:sz w:val="20"/>
              </w:rPr>
              <w:t xml:space="preserve">  1:00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53CAA303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FDC9ADC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D2DAB8E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C1B6B4A" w14:textId="77777777" w:rsidR="009C7F3C" w:rsidRPr="00A930E2" w:rsidRDefault="009C7F3C" w:rsidP="00560BC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0D7514CA" w14:textId="77777777" w:rsidR="00970DF2" w:rsidRDefault="002724C2">
      <w:r>
        <w:br w:type="page"/>
      </w:r>
    </w:p>
    <w:p w14:paraId="5FAB439A" w14:textId="77777777" w:rsidR="002724C2" w:rsidRPr="00D907AB" w:rsidRDefault="002724C2" w:rsidP="00583E5E">
      <w:pPr>
        <w:rPr>
          <w:rFonts w:ascii="Arial" w:hAnsi="Arial" w:cs="Arial"/>
        </w:rPr>
      </w:pPr>
    </w:p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2724C2" w:rsidRPr="00E17093" w14:paraId="1E397E26" w14:textId="77777777" w:rsidTr="00253013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484D49F4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 w:rsidR="00DB146E"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81AFBC4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724C2" w:rsidRPr="00E17093" w14:paraId="5D106241" w14:textId="77777777" w:rsidTr="00253013">
        <w:tc>
          <w:tcPr>
            <w:tcW w:w="10800" w:type="dxa"/>
            <w:gridSpan w:val="2"/>
            <w:tcBorders>
              <w:bottom w:val="nil"/>
            </w:tcBorders>
          </w:tcPr>
          <w:p w14:paraId="1EA93985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724C2" w:rsidRPr="00E17093" w14:paraId="1846DA89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647A1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724C2" w:rsidRPr="00E17093" w14:paraId="6A978EE2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A7496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2724C2" w:rsidRPr="00E17093" w14:paraId="73CE49B3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15F9F" w14:textId="77777777" w:rsidR="002724C2" w:rsidRPr="00E17093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BEE4A4B" w14:textId="77777777" w:rsidR="002724C2" w:rsidRDefault="002724C2" w:rsidP="00253013">
      <w:pPr>
        <w:spacing w:after="240"/>
        <w:ind w:left="360"/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2724C2" w14:paraId="3275C022" w14:textId="77777777" w:rsidTr="00253013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0FA4F93D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6FA5268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3830E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B9E96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13D3266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C33C2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3E8BBB4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2724C2" w14:paraId="07559132" w14:textId="77777777" w:rsidTr="00253013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6A58A6B9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6010742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0805913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6E60F88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22EEC83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84EBA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2F526766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2724C2" w14:paraId="4292BB32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78AFD62B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B839DE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290B213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0C2DC3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24467C8" w14:textId="77777777" w:rsidR="002724C2" w:rsidRDefault="00DB146E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4E4A9C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67910C53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2724C2" w14:paraId="6E5381F3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12244E59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DE765D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26F92F2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651A7D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AB61FAE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EA09C4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885567B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4C2" w14:paraId="759B6D2F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14AD3C3E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ECDED4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E2D4FB9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58247A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F7C45F9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951948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BF79EF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4C2" w14:paraId="305B6888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66B88807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475A5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62C294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CFA053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F4673F5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DB55BF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5754EC2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4C2" w14:paraId="0F4F228E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3DC5ED38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2A3F94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8D6007D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DD684C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CF6D785" w14:textId="77777777" w:rsidR="002724C2" w:rsidRDefault="00DB146E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4B6CDB9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23FF2C31" w14:textId="77777777" w:rsidR="002724C2" w:rsidRDefault="002724C2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69ED5163" w14:textId="77777777" w:rsidR="002724C2" w:rsidRPr="00A77DDA" w:rsidRDefault="002724C2" w:rsidP="00253013">
      <w:pPr>
        <w:spacing w:after="240"/>
        <w:ind w:left="360"/>
        <w:rPr>
          <w:rFonts w:ascii="Arial" w:hAnsi="Arial" w:cs="Arial"/>
          <w:szCs w:val="24"/>
        </w:rPr>
      </w:pPr>
    </w:p>
    <w:p w14:paraId="50583ED2" w14:textId="77777777" w:rsidR="002724C2" w:rsidRPr="00954FB9" w:rsidRDefault="002724C2" w:rsidP="00561DD5">
      <w:pPr>
        <w:rPr>
          <w:rFonts w:ascii="Arial" w:hAnsi="Arial" w:cs="Arial"/>
          <w:szCs w:val="24"/>
        </w:rPr>
      </w:pPr>
    </w:p>
    <w:p w14:paraId="646EE1CB" w14:textId="77777777" w:rsidR="00065260" w:rsidRDefault="00065260" w:rsidP="00583E5E">
      <w:pPr>
        <w:rPr>
          <w:rFonts w:ascii="Arial" w:hAnsi="Arial" w:cs="Arial"/>
        </w:rPr>
      </w:pPr>
    </w:p>
    <w:p w14:paraId="0CD90AFB" w14:textId="77777777" w:rsidR="00221BBF" w:rsidRDefault="00221BBF" w:rsidP="00583E5E">
      <w:pPr>
        <w:rPr>
          <w:rFonts w:ascii="Arial" w:hAnsi="Arial" w:cs="Arial"/>
        </w:rPr>
      </w:pPr>
    </w:p>
    <w:p w14:paraId="7D86F7AD" w14:textId="77777777" w:rsidR="00221BBF" w:rsidRDefault="00221BBF" w:rsidP="00583E5E">
      <w:pPr>
        <w:rPr>
          <w:rFonts w:ascii="Arial" w:hAnsi="Arial" w:cs="Arial"/>
        </w:rPr>
      </w:pPr>
    </w:p>
    <w:p w14:paraId="3DD8A667" w14:textId="77777777" w:rsidR="00221BBF" w:rsidRDefault="00221BBF" w:rsidP="00583E5E">
      <w:pPr>
        <w:rPr>
          <w:rFonts w:ascii="Arial" w:hAnsi="Arial" w:cs="Arial"/>
        </w:rPr>
      </w:pPr>
    </w:p>
    <w:p w14:paraId="3B748F51" w14:textId="77777777" w:rsidR="00221BBF" w:rsidRDefault="00221BBF" w:rsidP="00583E5E">
      <w:pPr>
        <w:rPr>
          <w:rFonts w:ascii="Arial" w:hAnsi="Arial" w:cs="Arial"/>
        </w:rPr>
      </w:pPr>
    </w:p>
    <w:p w14:paraId="01AADE5C" w14:textId="77777777" w:rsidR="00221BBF" w:rsidRDefault="00221BBF" w:rsidP="00583E5E">
      <w:pPr>
        <w:rPr>
          <w:rFonts w:ascii="Arial" w:hAnsi="Arial" w:cs="Arial"/>
        </w:rPr>
      </w:pPr>
    </w:p>
    <w:p w14:paraId="13213149" w14:textId="77777777" w:rsidR="00221BBF" w:rsidRDefault="00221BBF" w:rsidP="00583E5E">
      <w:pPr>
        <w:rPr>
          <w:rFonts w:ascii="Arial" w:hAnsi="Arial" w:cs="Arial"/>
        </w:rPr>
      </w:pPr>
    </w:p>
    <w:p w14:paraId="7B6C8A65" w14:textId="77777777" w:rsidR="00221BBF" w:rsidRDefault="00221BBF" w:rsidP="00583E5E">
      <w:pPr>
        <w:rPr>
          <w:rFonts w:ascii="Arial" w:hAnsi="Arial" w:cs="Arial"/>
        </w:rPr>
      </w:pPr>
    </w:p>
    <w:p w14:paraId="0E064379" w14:textId="77777777" w:rsidR="00221BBF" w:rsidRDefault="00221BBF" w:rsidP="00583E5E">
      <w:pPr>
        <w:rPr>
          <w:rFonts w:ascii="Arial" w:hAnsi="Arial" w:cs="Arial"/>
        </w:rPr>
      </w:pPr>
    </w:p>
    <w:p w14:paraId="21573953" w14:textId="77777777" w:rsidR="00221BBF" w:rsidRDefault="00221BBF" w:rsidP="00583E5E">
      <w:pPr>
        <w:rPr>
          <w:rFonts w:ascii="Arial" w:hAnsi="Arial" w:cs="Arial"/>
        </w:rPr>
      </w:pPr>
    </w:p>
    <w:p w14:paraId="2A3ED9C1" w14:textId="77777777" w:rsidR="00221BBF" w:rsidRDefault="00221BBF" w:rsidP="00583E5E">
      <w:pPr>
        <w:rPr>
          <w:rFonts w:ascii="Arial" w:hAnsi="Arial" w:cs="Arial"/>
        </w:rPr>
      </w:pPr>
    </w:p>
    <w:p w14:paraId="48348838" w14:textId="77777777" w:rsidR="00221BBF" w:rsidRDefault="00221BBF" w:rsidP="00583E5E">
      <w:pPr>
        <w:rPr>
          <w:rFonts w:ascii="Arial" w:hAnsi="Arial" w:cs="Arial"/>
        </w:rPr>
      </w:pPr>
    </w:p>
    <w:p w14:paraId="225AB4A5" w14:textId="77777777" w:rsidR="00221BBF" w:rsidRDefault="00221BBF" w:rsidP="00583E5E">
      <w:pPr>
        <w:rPr>
          <w:rFonts w:ascii="Arial" w:hAnsi="Arial" w:cs="Arial"/>
        </w:rPr>
      </w:pPr>
    </w:p>
    <w:p w14:paraId="0CD0F1CA" w14:textId="066267FE" w:rsidR="00221BBF" w:rsidRDefault="00221BBF" w:rsidP="00583E5E">
      <w:pPr>
        <w:rPr>
          <w:rFonts w:ascii="Arial" w:hAnsi="Arial" w:cs="Arial"/>
        </w:rPr>
      </w:pPr>
    </w:p>
    <w:sectPr w:rsidR="00221BBF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890" w14:textId="77777777" w:rsidR="00E1546D" w:rsidRDefault="00E1546D">
      <w:r>
        <w:separator/>
      </w:r>
    </w:p>
  </w:endnote>
  <w:endnote w:type="continuationSeparator" w:id="0">
    <w:p w14:paraId="6022BB1C" w14:textId="77777777" w:rsidR="00E1546D" w:rsidRDefault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E0E2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EB12" w14:textId="77777777" w:rsidR="00E1546D" w:rsidRDefault="00E1546D">
      <w:r>
        <w:separator/>
      </w:r>
    </w:p>
  </w:footnote>
  <w:footnote w:type="continuationSeparator" w:id="0">
    <w:p w14:paraId="586726F5" w14:textId="77777777" w:rsidR="00E1546D" w:rsidRDefault="00E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B406" w14:textId="77777777" w:rsidR="00395CF4" w:rsidRDefault="00DA5845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pict w14:anchorId="2F5C908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left:0;text-align:left;margin-left:102pt;margin-top:7.5pt;width:4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" strokecolor="white">
          <v:textbox>
            <w:txbxContent>
              <w:p w14:paraId="1BC941F0" w14:textId="77777777" w:rsidR="00395CF4" w:rsidRDefault="00395CF4" w:rsidP="00FA5A36">
                <w:r w:rsidRPr="00FA5A36">
                  <w:rPr>
                    <w:b/>
                    <w:sz w:val="36"/>
                    <w:szCs w:val="36"/>
                  </w:rPr>
                  <w:t xml:space="preserve"> </w:t>
                </w:r>
                <w:r w:rsidR="009C7F3C">
                  <w:rPr>
                    <w:b/>
                    <w:sz w:val="36"/>
                    <w:szCs w:val="36"/>
                  </w:rPr>
                  <w:t xml:space="preserve">SEATTLE </w:t>
                </w:r>
                <w:r>
                  <w:rPr>
                    <w:b/>
                    <w:sz w:val="36"/>
                    <w:szCs w:val="36"/>
                  </w:rPr>
                  <w:t xml:space="preserve">FIRE DEPARTMENT FIREFIGHTER I _______________________________________________          </w:t>
                </w:r>
              </w:p>
            </w:txbxContent>
          </v:textbox>
        </v:shape>
      </w:pict>
    </w:r>
    <w:r>
      <w:object w:dxaOrig="1440" w:dyaOrig="1440" w14:anchorId="0D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1267476" r:id="rId2"/>
      </w:object>
    </w:r>
  </w:p>
  <w:p w14:paraId="788B0572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085CDA42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C4B7" w14:textId="77777777" w:rsidR="00395CF4" w:rsidRDefault="00DA5845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65E02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671267477" r:id="rId2"/>
      </w:object>
    </w:r>
    <w:r w:rsidR="009C7F3C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4CC04F29" w14:textId="77777777" w:rsidR="00395CF4" w:rsidRDefault="00DA5845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w:pict w14:anchorId="62B383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<v:textbox>
            <w:txbxContent>
              <w:p w14:paraId="4DFBF6DC" w14:textId="5DC0465C" w:rsidR="00395CF4" w:rsidRDefault="00FA608E">
                <w:r>
                  <w:rPr>
                    <w:b/>
                    <w:sz w:val="36"/>
                    <w:szCs w:val="36"/>
                  </w:rPr>
                  <w:t>Recruit</w:t>
                </w:r>
                <w:r w:rsidR="00395CF4">
                  <w:rPr>
                    <w:b/>
                    <w:sz w:val="36"/>
                    <w:szCs w:val="36"/>
                  </w:rPr>
                  <w:t xml:space="preserve">: __________________________________________________          </w:t>
                </w:r>
              </w:p>
            </w:txbxContent>
          </v:textbox>
        </v:shape>
      </w:pic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08A9B7F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F05"/>
    <w:multiLevelType w:val="hybridMultilevel"/>
    <w:tmpl w:val="839EA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EC5"/>
    <w:multiLevelType w:val="hybridMultilevel"/>
    <w:tmpl w:val="7A208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41"/>
    <w:multiLevelType w:val="hybridMultilevel"/>
    <w:tmpl w:val="AB7414FE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1BC75B8B"/>
    <w:multiLevelType w:val="hybridMultilevel"/>
    <w:tmpl w:val="F5903154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3136"/>
    <w:multiLevelType w:val="hybridMultilevel"/>
    <w:tmpl w:val="626C4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900"/>
    <w:multiLevelType w:val="hybridMultilevel"/>
    <w:tmpl w:val="DBFA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299D"/>
    <w:multiLevelType w:val="hybridMultilevel"/>
    <w:tmpl w:val="61402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13FD"/>
    <w:multiLevelType w:val="hybridMultilevel"/>
    <w:tmpl w:val="FA20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710D"/>
    <w:multiLevelType w:val="hybridMultilevel"/>
    <w:tmpl w:val="914477A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E88"/>
    <w:multiLevelType w:val="hybridMultilevel"/>
    <w:tmpl w:val="A0D8F70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52C33D33"/>
    <w:multiLevelType w:val="hybridMultilevel"/>
    <w:tmpl w:val="FFA63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DAD"/>
    <w:multiLevelType w:val="hybridMultilevel"/>
    <w:tmpl w:val="E034D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B16B5"/>
    <w:multiLevelType w:val="hybridMultilevel"/>
    <w:tmpl w:val="96A6CCCC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13A57"/>
    <w:multiLevelType w:val="hybridMultilevel"/>
    <w:tmpl w:val="B810E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5CD47840"/>
    <w:multiLevelType w:val="hybridMultilevel"/>
    <w:tmpl w:val="FB049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733DC"/>
    <w:multiLevelType w:val="hybridMultilevel"/>
    <w:tmpl w:val="8640B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208AA"/>
    <w:multiLevelType w:val="hybridMultilevel"/>
    <w:tmpl w:val="2676F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295E"/>
    <w:multiLevelType w:val="hybridMultilevel"/>
    <w:tmpl w:val="69F09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61E2"/>
    <w:multiLevelType w:val="hybridMultilevel"/>
    <w:tmpl w:val="D4102540"/>
    <w:lvl w:ilvl="0" w:tplc="E7E0FE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3332"/>
    <w:multiLevelType w:val="hybridMultilevel"/>
    <w:tmpl w:val="A0A8F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1A96"/>
    <w:multiLevelType w:val="hybridMultilevel"/>
    <w:tmpl w:val="3294A968"/>
    <w:lvl w:ilvl="0" w:tplc="044ADAD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7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9"/>
  </w:num>
  <w:num w:numId="16">
    <w:abstractNumId w:val="16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  <w:num w:numId="21">
    <w:abstractNumId w:val="1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17283"/>
    <w:rsid w:val="0003567B"/>
    <w:rsid w:val="000515AF"/>
    <w:rsid w:val="000548CE"/>
    <w:rsid w:val="00054D4D"/>
    <w:rsid w:val="00065260"/>
    <w:rsid w:val="00090D18"/>
    <w:rsid w:val="00093B5F"/>
    <w:rsid w:val="000B00FC"/>
    <w:rsid w:val="000C306D"/>
    <w:rsid w:val="000D0A3B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21BBF"/>
    <w:rsid w:val="00253013"/>
    <w:rsid w:val="00272278"/>
    <w:rsid w:val="002724C2"/>
    <w:rsid w:val="00273BA5"/>
    <w:rsid w:val="00281D74"/>
    <w:rsid w:val="00285E11"/>
    <w:rsid w:val="0029797B"/>
    <w:rsid w:val="002A25D5"/>
    <w:rsid w:val="002A6DC2"/>
    <w:rsid w:val="002B3EDB"/>
    <w:rsid w:val="002C0119"/>
    <w:rsid w:val="002C1F74"/>
    <w:rsid w:val="002C4538"/>
    <w:rsid w:val="002D5320"/>
    <w:rsid w:val="002E7202"/>
    <w:rsid w:val="00304522"/>
    <w:rsid w:val="0031153B"/>
    <w:rsid w:val="00322F8A"/>
    <w:rsid w:val="00324D96"/>
    <w:rsid w:val="0032559D"/>
    <w:rsid w:val="003369EC"/>
    <w:rsid w:val="00337EF9"/>
    <w:rsid w:val="003539A3"/>
    <w:rsid w:val="00354041"/>
    <w:rsid w:val="00360CBE"/>
    <w:rsid w:val="003649E1"/>
    <w:rsid w:val="00370B23"/>
    <w:rsid w:val="00375757"/>
    <w:rsid w:val="00375A3A"/>
    <w:rsid w:val="00380F47"/>
    <w:rsid w:val="003933ED"/>
    <w:rsid w:val="00395CF4"/>
    <w:rsid w:val="003A639A"/>
    <w:rsid w:val="003C35FE"/>
    <w:rsid w:val="003D2D33"/>
    <w:rsid w:val="003D4693"/>
    <w:rsid w:val="003D6350"/>
    <w:rsid w:val="00404D63"/>
    <w:rsid w:val="00426D9E"/>
    <w:rsid w:val="00447FC4"/>
    <w:rsid w:val="004632C9"/>
    <w:rsid w:val="0046353C"/>
    <w:rsid w:val="004E775A"/>
    <w:rsid w:val="004F4A74"/>
    <w:rsid w:val="005124CD"/>
    <w:rsid w:val="00526689"/>
    <w:rsid w:val="00531223"/>
    <w:rsid w:val="00547EBC"/>
    <w:rsid w:val="00561DD5"/>
    <w:rsid w:val="005620DD"/>
    <w:rsid w:val="00583D54"/>
    <w:rsid w:val="00583E5E"/>
    <w:rsid w:val="0059590A"/>
    <w:rsid w:val="005C6807"/>
    <w:rsid w:val="005D2D58"/>
    <w:rsid w:val="005F6468"/>
    <w:rsid w:val="005F66AF"/>
    <w:rsid w:val="005F798D"/>
    <w:rsid w:val="006034F0"/>
    <w:rsid w:val="00605B16"/>
    <w:rsid w:val="006520D9"/>
    <w:rsid w:val="006648D4"/>
    <w:rsid w:val="00665964"/>
    <w:rsid w:val="00667A20"/>
    <w:rsid w:val="0067098C"/>
    <w:rsid w:val="006762D2"/>
    <w:rsid w:val="006813EF"/>
    <w:rsid w:val="006A52CA"/>
    <w:rsid w:val="006B645D"/>
    <w:rsid w:val="006B774E"/>
    <w:rsid w:val="006C12E6"/>
    <w:rsid w:val="00705B00"/>
    <w:rsid w:val="007135D5"/>
    <w:rsid w:val="0073402D"/>
    <w:rsid w:val="00734FC5"/>
    <w:rsid w:val="00737B6C"/>
    <w:rsid w:val="00764B08"/>
    <w:rsid w:val="00775123"/>
    <w:rsid w:val="007936C6"/>
    <w:rsid w:val="007A4BE8"/>
    <w:rsid w:val="007C1C65"/>
    <w:rsid w:val="007C35B5"/>
    <w:rsid w:val="007D45CB"/>
    <w:rsid w:val="007E0715"/>
    <w:rsid w:val="007E263C"/>
    <w:rsid w:val="007F17CE"/>
    <w:rsid w:val="0083189A"/>
    <w:rsid w:val="008626B8"/>
    <w:rsid w:val="00864465"/>
    <w:rsid w:val="0089546D"/>
    <w:rsid w:val="008A066D"/>
    <w:rsid w:val="008B0C2E"/>
    <w:rsid w:val="008B7B07"/>
    <w:rsid w:val="008D2A92"/>
    <w:rsid w:val="008D736C"/>
    <w:rsid w:val="008E1536"/>
    <w:rsid w:val="008E23AC"/>
    <w:rsid w:val="008E2AFA"/>
    <w:rsid w:val="008F04BB"/>
    <w:rsid w:val="008F5DE8"/>
    <w:rsid w:val="00900359"/>
    <w:rsid w:val="00900A0D"/>
    <w:rsid w:val="00905D52"/>
    <w:rsid w:val="00912FA7"/>
    <w:rsid w:val="0092024F"/>
    <w:rsid w:val="00920FF1"/>
    <w:rsid w:val="00922477"/>
    <w:rsid w:val="00930357"/>
    <w:rsid w:val="0095443A"/>
    <w:rsid w:val="00954FB9"/>
    <w:rsid w:val="00962175"/>
    <w:rsid w:val="009626EC"/>
    <w:rsid w:val="00962CD1"/>
    <w:rsid w:val="00964CEC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B0E7F"/>
    <w:rsid w:val="009B1FFA"/>
    <w:rsid w:val="009C7F3C"/>
    <w:rsid w:val="009D101F"/>
    <w:rsid w:val="00A06B1D"/>
    <w:rsid w:val="00A2747C"/>
    <w:rsid w:val="00A45D55"/>
    <w:rsid w:val="00A55C45"/>
    <w:rsid w:val="00A56A48"/>
    <w:rsid w:val="00A73BAA"/>
    <w:rsid w:val="00A770D5"/>
    <w:rsid w:val="00A77982"/>
    <w:rsid w:val="00A85D43"/>
    <w:rsid w:val="00A930E2"/>
    <w:rsid w:val="00A95CF2"/>
    <w:rsid w:val="00AB2755"/>
    <w:rsid w:val="00AB3D60"/>
    <w:rsid w:val="00AC3894"/>
    <w:rsid w:val="00AF74AC"/>
    <w:rsid w:val="00B23338"/>
    <w:rsid w:val="00B34D6B"/>
    <w:rsid w:val="00B45CCD"/>
    <w:rsid w:val="00B539FC"/>
    <w:rsid w:val="00B54C55"/>
    <w:rsid w:val="00B57ACC"/>
    <w:rsid w:val="00B90CC3"/>
    <w:rsid w:val="00BB3A91"/>
    <w:rsid w:val="00BB4423"/>
    <w:rsid w:val="00BB5F30"/>
    <w:rsid w:val="00BD7B12"/>
    <w:rsid w:val="00BF37D7"/>
    <w:rsid w:val="00BF7F6B"/>
    <w:rsid w:val="00C03D6F"/>
    <w:rsid w:val="00C10387"/>
    <w:rsid w:val="00C22A8C"/>
    <w:rsid w:val="00C27F65"/>
    <w:rsid w:val="00C3625E"/>
    <w:rsid w:val="00C37E37"/>
    <w:rsid w:val="00C469E3"/>
    <w:rsid w:val="00C51FA4"/>
    <w:rsid w:val="00C74A27"/>
    <w:rsid w:val="00C76BAD"/>
    <w:rsid w:val="00C77508"/>
    <w:rsid w:val="00C776B9"/>
    <w:rsid w:val="00CC346D"/>
    <w:rsid w:val="00CC5E7A"/>
    <w:rsid w:val="00CE574B"/>
    <w:rsid w:val="00CF47A9"/>
    <w:rsid w:val="00D0401E"/>
    <w:rsid w:val="00D13E14"/>
    <w:rsid w:val="00D17614"/>
    <w:rsid w:val="00D21C4C"/>
    <w:rsid w:val="00D37E11"/>
    <w:rsid w:val="00D41128"/>
    <w:rsid w:val="00D41183"/>
    <w:rsid w:val="00D43709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A2FD7"/>
    <w:rsid w:val="00DA4D22"/>
    <w:rsid w:val="00DA5845"/>
    <w:rsid w:val="00DB04D6"/>
    <w:rsid w:val="00DB146E"/>
    <w:rsid w:val="00DD1B81"/>
    <w:rsid w:val="00DF5FD8"/>
    <w:rsid w:val="00E030DA"/>
    <w:rsid w:val="00E13631"/>
    <w:rsid w:val="00E1546D"/>
    <w:rsid w:val="00E16D5E"/>
    <w:rsid w:val="00E352DD"/>
    <w:rsid w:val="00E543D8"/>
    <w:rsid w:val="00E552F3"/>
    <w:rsid w:val="00E55D5B"/>
    <w:rsid w:val="00E65849"/>
    <w:rsid w:val="00E76E44"/>
    <w:rsid w:val="00E97450"/>
    <w:rsid w:val="00EA3F93"/>
    <w:rsid w:val="00EC29DC"/>
    <w:rsid w:val="00EC5F1B"/>
    <w:rsid w:val="00EF70E6"/>
    <w:rsid w:val="00F254DA"/>
    <w:rsid w:val="00F33FB5"/>
    <w:rsid w:val="00F768EE"/>
    <w:rsid w:val="00FA5A36"/>
    <w:rsid w:val="00FA608E"/>
    <w:rsid w:val="00FA7F3D"/>
    <w:rsid w:val="00FB35D9"/>
    <w:rsid w:val="00FB67A2"/>
    <w:rsid w:val="00FC276E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4578CB8"/>
  <w15:docId w15:val="{8EA13592-FC40-47F2-9C78-08468A6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FF2B3-5CBA-4496-B53B-AEA2F6A07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2002E-1427-47D5-A740-3CAEF9B1BC77}"/>
</file>

<file path=customXml/itemProps3.xml><?xml version="1.0" encoding="utf-8"?>
<ds:datastoreItem xmlns:ds="http://schemas.openxmlformats.org/officeDocument/2006/customXml" ds:itemID="{BDC96CE2-E777-43A0-AB92-9ACA714DE785}"/>
</file>

<file path=customXml/itemProps4.xml><?xml version="1.0" encoding="utf-8"?>
<ds:datastoreItem xmlns:ds="http://schemas.openxmlformats.org/officeDocument/2006/customXml" ds:itemID="{DC50C24F-006E-43B0-90F9-1E3BC9DB3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WHITLEY, DARYL</cp:lastModifiedBy>
  <cp:revision>2</cp:revision>
  <cp:lastPrinted>2020-02-21T13:30:00Z</cp:lastPrinted>
  <dcterms:created xsi:type="dcterms:W3CDTF">2021-01-04T20:12:00Z</dcterms:created>
  <dcterms:modified xsi:type="dcterms:W3CDTF">2021-01-04T20:12:00Z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