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191"/>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88"/>
      </w:tblGrid>
      <w:tr w:rsidR="00231770" w:rsidRPr="00F60C51" w14:paraId="24708DFE" w14:textId="77777777" w:rsidTr="00A95163">
        <w:trPr>
          <w:cantSplit/>
          <w:trHeight w:val="14118"/>
        </w:trPr>
        <w:tc>
          <w:tcPr>
            <w:tcW w:w="11088" w:type="dxa"/>
            <w:tcBorders>
              <w:top w:val="thinThickSmallGap" w:sz="24" w:space="0" w:color="auto"/>
            </w:tcBorders>
          </w:tcPr>
          <w:p w14:paraId="5A331CBF" w14:textId="220A482B" w:rsidR="00231770" w:rsidRPr="00720D11" w:rsidRDefault="00231770" w:rsidP="0071228F">
            <w:pPr>
              <w:jc w:val="center"/>
              <w:rPr>
                <w:rFonts w:ascii="Calibri" w:hAnsi="Calibri" w:cs="Arial"/>
                <w:b/>
              </w:rPr>
            </w:pPr>
            <w:r>
              <w:rPr>
                <w:rFonts w:ascii="Calibri" w:hAnsi="Calibri" w:cs="Arial"/>
                <w:b/>
              </w:rPr>
              <w:t>2017</w:t>
            </w:r>
            <w:r w:rsidR="008B3976">
              <w:rPr>
                <w:rFonts w:ascii="Calibri" w:hAnsi="Calibri" w:cs="Arial"/>
                <w:b/>
              </w:rPr>
              <w:t>–</w:t>
            </w:r>
            <w:r>
              <w:rPr>
                <w:rFonts w:ascii="Calibri" w:hAnsi="Calibri" w:cs="Arial"/>
                <w:b/>
              </w:rPr>
              <w:t xml:space="preserve">18 </w:t>
            </w:r>
            <w:r w:rsidR="008B3976">
              <w:rPr>
                <w:rFonts w:ascii="Calibri" w:hAnsi="Calibri" w:cs="Arial"/>
                <w:b/>
              </w:rPr>
              <w:t xml:space="preserve">School Year </w:t>
            </w:r>
            <w:r>
              <w:rPr>
                <w:rFonts w:ascii="Calibri" w:hAnsi="Calibri" w:cs="Arial"/>
                <w:b/>
              </w:rPr>
              <w:t xml:space="preserve">Seattle Preschool Program </w:t>
            </w:r>
            <w:r w:rsidR="00DF5B52">
              <w:rPr>
                <w:rFonts w:ascii="Calibri" w:hAnsi="Calibri" w:cs="Arial"/>
                <w:b/>
              </w:rPr>
              <w:t>(</w:t>
            </w:r>
            <w:r>
              <w:rPr>
                <w:rFonts w:ascii="Calibri" w:hAnsi="Calibri" w:cs="Arial"/>
                <w:b/>
              </w:rPr>
              <w:t>SPP</w:t>
            </w:r>
            <w:r w:rsidR="00DF5B52">
              <w:rPr>
                <w:rFonts w:ascii="Calibri" w:hAnsi="Calibri" w:cs="Arial"/>
                <w:b/>
              </w:rPr>
              <w:t>)</w:t>
            </w:r>
            <w:r>
              <w:rPr>
                <w:rFonts w:ascii="Calibri" w:hAnsi="Calibri" w:cs="Arial"/>
                <w:b/>
              </w:rPr>
              <w:t xml:space="preserve"> </w:t>
            </w:r>
            <w:r w:rsidR="00DF5B36">
              <w:rPr>
                <w:rFonts w:ascii="Calibri" w:hAnsi="Calibri" w:cs="Arial"/>
                <w:b/>
              </w:rPr>
              <w:t xml:space="preserve">Family Child Care </w:t>
            </w:r>
            <w:r>
              <w:rPr>
                <w:rFonts w:ascii="Calibri" w:hAnsi="Calibri" w:cs="Arial"/>
                <w:b/>
              </w:rPr>
              <w:t>Pilot</w:t>
            </w:r>
            <w:r w:rsidRPr="00720D11">
              <w:rPr>
                <w:rFonts w:ascii="Calibri" w:hAnsi="Calibri" w:cs="Arial"/>
                <w:b/>
              </w:rPr>
              <w:t xml:space="preserve"> RFI</w:t>
            </w:r>
          </w:p>
          <w:p w14:paraId="75E2B602" w14:textId="77777777" w:rsidR="00231770" w:rsidRDefault="00231770" w:rsidP="0071228F">
            <w:pPr>
              <w:jc w:val="center"/>
              <w:rPr>
                <w:rFonts w:ascii="Calibri" w:hAnsi="Calibri" w:cs="Arial"/>
                <w:b/>
              </w:rPr>
            </w:pPr>
            <w:r>
              <w:rPr>
                <w:rFonts w:ascii="Calibri" w:hAnsi="Calibri" w:cs="Arial"/>
                <w:b/>
              </w:rPr>
              <w:t>Application</w:t>
            </w:r>
            <w:r w:rsidRPr="00720D11">
              <w:rPr>
                <w:rFonts w:ascii="Calibri" w:hAnsi="Calibri" w:cs="Arial"/>
                <w:b/>
              </w:rPr>
              <w:t xml:space="preserve"> Cover Sheet</w:t>
            </w:r>
          </w:p>
          <w:p w14:paraId="156D56C7" w14:textId="77777777" w:rsidR="00231770" w:rsidRPr="007A3F0A" w:rsidRDefault="00231770" w:rsidP="0071228F">
            <w:pPr>
              <w:rPr>
                <w:rFonts w:ascii="Calibri" w:hAnsi="Calibri" w:cs="Arial"/>
                <w:b/>
                <w:sz w:val="12"/>
                <w:szCs w:val="12"/>
              </w:rPr>
            </w:pPr>
          </w:p>
          <w:p w14:paraId="1EA6C113" w14:textId="77777777" w:rsidR="00231770" w:rsidRDefault="00231770" w:rsidP="0071228F">
            <w:pPr>
              <w:rPr>
                <w:rFonts w:ascii="Calibri" w:hAnsi="Calibri" w:cs="Arial"/>
                <w:b/>
              </w:rPr>
            </w:pPr>
            <w:r w:rsidRPr="00720D11">
              <w:rPr>
                <w:rFonts w:ascii="Calibri" w:hAnsi="Calibri" w:cs="Arial"/>
                <w:b/>
              </w:rPr>
              <w:t>Organization Information</w:t>
            </w:r>
          </w:p>
          <w:p w14:paraId="7E49B2E4" w14:textId="77777777" w:rsidR="00231770" w:rsidRPr="007A3F0A" w:rsidRDefault="00231770" w:rsidP="0071228F">
            <w:pPr>
              <w:rPr>
                <w:rFonts w:ascii="Calibri" w:hAnsi="Calibri" w:cs="Arial"/>
                <w:b/>
                <w:sz w:val="12"/>
                <w:szCs w:val="12"/>
              </w:rPr>
            </w:pPr>
          </w:p>
          <w:p w14:paraId="6C60CF7C" w14:textId="77777777" w:rsidR="00231770" w:rsidRDefault="00231770" w:rsidP="0071228F">
            <w:pPr>
              <w:tabs>
                <w:tab w:val="right" w:pos="10080"/>
              </w:tabs>
              <w:ind w:left="90"/>
              <w:rPr>
                <w:rFonts w:ascii="Calibri" w:hAnsi="Calibri" w:cs="Arial"/>
                <w:u w:val="single"/>
              </w:rPr>
            </w:pPr>
            <w:r>
              <w:rPr>
                <w:rFonts w:ascii="Calibri" w:hAnsi="Calibri" w:cs="Arial"/>
              </w:rPr>
              <w:t>Organization N</w:t>
            </w:r>
            <w:r w:rsidRPr="00720D11">
              <w:rPr>
                <w:rFonts w:ascii="Calibri" w:hAnsi="Calibri" w:cs="Arial"/>
              </w:rPr>
              <w:t xml:space="preserve">ame:  </w:t>
            </w:r>
          </w:p>
          <w:tbl>
            <w:tblPr>
              <w:tblW w:w="11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72"/>
            </w:tblGrid>
            <w:tr w:rsidR="00231770" w:rsidRPr="00720D11" w14:paraId="50FE307D" w14:textId="77777777" w:rsidTr="0071228F">
              <w:trPr>
                <w:trHeight w:val="1440"/>
              </w:trPr>
              <w:tc>
                <w:tcPr>
                  <w:tcW w:w="11072" w:type="dxa"/>
                  <w:tcBorders>
                    <w:top w:val="nil"/>
                    <w:left w:val="nil"/>
                    <w:bottom w:val="nil"/>
                    <w:right w:val="nil"/>
                  </w:tcBorders>
                </w:tcPr>
                <w:p w14:paraId="793B263A" w14:textId="77777777" w:rsidR="00874D18" w:rsidRDefault="00874D18" w:rsidP="00CC6041">
                  <w:pPr>
                    <w:framePr w:hSpace="180" w:wrap="around" w:vAnchor="text" w:hAnchor="margin" w:xAlign="center" w:y="191"/>
                    <w:autoSpaceDE w:val="0"/>
                    <w:autoSpaceDN w:val="0"/>
                    <w:adjustRightInd w:val="0"/>
                    <w:rPr>
                      <w:rFonts w:ascii="Calibri" w:hAnsi="Calibri" w:cs="Helvetica"/>
                    </w:rPr>
                  </w:pPr>
                </w:p>
                <w:p w14:paraId="287B7554" w14:textId="77777777" w:rsidR="00874D18" w:rsidRDefault="00231770" w:rsidP="00CC6041">
                  <w:pPr>
                    <w:framePr w:hSpace="180" w:wrap="around" w:vAnchor="text" w:hAnchor="margin" w:xAlign="center" w:y="191"/>
                    <w:autoSpaceDE w:val="0"/>
                    <w:autoSpaceDN w:val="0"/>
                    <w:adjustRightInd w:val="0"/>
                    <w:rPr>
                      <w:rFonts w:ascii="Calibri" w:hAnsi="Calibri" w:cs="Helvetica"/>
                    </w:rPr>
                  </w:pPr>
                  <w:r>
                    <w:rPr>
                      <w:rFonts w:ascii="Calibri" w:hAnsi="Calibri" w:cs="Helvetica"/>
                    </w:rPr>
                    <w:t>Director/Owner</w:t>
                  </w:r>
                  <w:r w:rsidRPr="00B56901">
                    <w:rPr>
                      <w:rFonts w:ascii="Calibri" w:hAnsi="Calibri" w:cs="Helvetica"/>
                    </w:rPr>
                    <w:t xml:space="preserve"> Name</w:t>
                  </w:r>
                  <w:r w:rsidR="00874D18">
                    <w:rPr>
                      <w:rFonts w:ascii="Calibri" w:hAnsi="Calibri" w:cs="Helvetica"/>
                    </w:rPr>
                    <w:t>:</w:t>
                  </w:r>
                  <w:r>
                    <w:rPr>
                      <w:rFonts w:ascii="Calibri" w:hAnsi="Calibri" w:cs="Helvetica"/>
                    </w:rPr>
                    <w:t xml:space="preserve">                                                     </w:t>
                  </w:r>
                </w:p>
                <w:p w14:paraId="03618CE5" w14:textId="77777777" w:rsidR="00874D18" w:rsidRDefault="00874D18" w:rsidP="00CC6041">
                  <w:pPr>
                    <w:framePr w:hSpace="180" w:wrap="around" w:vAnchor="text" w:hAnchor="margin" w:xAlign="center" w:y="191"/>
                    <w:autoSpaceDE w:val="0"/>
                    <w:autoSpaceDN w:val="0"/>
                    <w:adjustRightInd w:val="0"/>
                    <w:rPr>
                      <w:rFonts w:ascii="Calibri" w:hAnsi="Calibri" w:cs="Helvetica"/>
                    </w:rPr>
                  </w:pPr>
                </w:p>
                <w:p w14:paraId="5904AF39" w14:textId="0A29DF20" w:rsidR="00231770" w:rsidRPr="00B56901" w:rsidRDefault="00231770" w:rsidP="00CC6041">
                  <w:pPr>
                    <w:framePr w:hSpace="180" w:wrap="around" w:vAnchor="text" w:hAnchor="margin" w:xAlign="center" w:y="191"/>
                    <w:autoSpaceDE w:val="0"/>
                    <w:autoSpaceDN w:val="0"/>
                    <w:adjustRightInd w:val="0"/>
                    <w:rPr>
                      <w:rFonts w:ascii="Calibri" w:hAnsi="Calibri" w:cs="Helvetica"/>
                      <w:u w:val="single"/>
                    </w:rPr>
                  </w:pPr>
                  <w:r w:rsidRPr="00B56901">
                    <w:rPr>
                      <w:rFonts w:ascii="Calibri" w:hAnsi="Calibri" w:cs="Helvetica"/>
                    </w:rPr>
                    <w:t>Email</w:t>
                  </w:r>
                  <w:r>
                    <w:rPr>
                      <w:rFonts w:ascii="Calibri" w:hAnsi="Calibri" w:cs="Helvetica"/>
                    </w:rPr>
                    <w:t>:</w:t>
                  </w:r>
                </w:p>
                <w:p w14:paraId="5299CBE2" w14:textId="77777777" w:rsidR="00874D18" w:rsidRDefault="00874D18" w:rsidP="00CC6041">
                  <w:pPr>
                    <w:framePr w:hSpace="180" w:wrap="around" w:vAnchor="text" w:hAnchor="margin" w:xAlign="center" w:y="191"/>
                    <w:autoSpaceDE w:val="0"/>
                    <w:autoSpaceDN w:val="0"/>
                    <w:adjustRightInd w:val="0"/>
                    <w:rPr>
                      <w:rFonts w:ascii="Calibri" w:hAnsi="Calibri" w:cs="Helvetica"/>
                    </w:rPr>
                  </w:pPr>
                </w:p>
                <w:p w14:paraId="6891FBC2" w14:textId="77777777" w:rsidR="00874D18" w:rsidRDefault="00231770" w:rsidP="00CC6041">
                  <w:pPr>
                    <w:framePr w:hSpace="180" w:wrap="around" w:vAnchor="text" w:hAnchor="margin" w:xAlign="center" w:y="191"/>
                    <w:autoSpaceDE w:val="0"/>
                    <w:autoSpaceDN w:val="0"/>
                    <w:adjustRightInd w:val="0"/>
                    <w:rPr>
                      <w:rFonts w:ascii="Calibri" w:hAnsi="Calibri" w:cs="Helvetica"/>
                    </w:rPr>
                  </w:pPr>
                  <w:r w:rsidRPr="00B56901">
                    <w:rPr>
                      <w:rFonts w:ascii="Calibri" w:hAnsi="Calibri" w:cs="Helvetica"/>
                    </w:rPr>
                    <w:t>Mailing Address</w:t>
                  </w:r>
                  <w:r>
                    <w:rPr>
                      <w:rFonts w:ascii="Calibri" w:hAnsi="Calibri" w:cs="Helvetica"/>
                    </w:rPr>
                    <w:t xml:space="preserve">:                                                               </w:t>
                  </w:r>
                  <w:r w:rsidR="00874D18">
                    <w:rPr>
                      <w:rFonts w:ascii="Calibri" w:hAnsi="Calibri" w:cs="Helvetica"/>
                    </w:rPr>
                    <w:t xml:space="preserve"> </w:t>
                  </w:r>
                </w:p>
                <w:p w14:paraId="376F5D15" w14:textId="77777777" w:rsidR="00874D18" w:rsidRDefault="00874D18" w:rsidP="00CC6041">
                  <w:pPr>
                    <w:framePr w:hSpace="180" w:wrap="around" w:vAnchor="text" w:hAnchor="margin" w:xAlign="center" w:y="191"/>
                    <w:autoSpaceDE w:val="0"/>
                    <w:autoSpaceDN w:val="0"/>
                    <w:adjustRightInd w:val="0"/>
                    <w:rPr>
                      <w:rFonts w:ascii="Calibri" w:hAnsi="Calibri" w:cs="Helvetica"/>
                    </w:rPr>
                  </w:pPr>
                </w:p>
                <w:p w14:paraId="23C2FC32" w14:textId="01911F6E" w:rsidR="00231770" w:rsidRPr="00B56901" w:rsidRDefault="00231770" w:rsidP="00CC6041">
                  <w:pPr>
                    <w:framePr w:hSpace="180" w:wrap="around" w:vAnchor="text" w:hAnchor="margin" w:xAlign="center" w:y="191"/>
                    <w:autoSpaceDE w:val="0"/>
                    <w:autoSpaceDN w:val="0"/>
                    <w:adjustRightInd w:val="0"/>
                    <w:rPr>
                      <w:rFonts w:ascii="Calibri" w:hAnsi="Calibri" w:cs="Helvetica"/>
                    </w:rPr>
                  </w:pPr>
                  <w:r w:rsidRPr="00B56901">
                    <w:rPr>
                      <w:rFonts w:ascii="Calibri" w:hAnsi="Calibri" w:cs="Helvetica"/>
                    </w:rPr>
                    <w:t>Phone</w:t>
                  </w:r>
                  <w:r>
                    <w:rPr>
                      <w:rFonts w:ascii="Calibri" w:hAnsi="Calibri" w:cs="Helvetica"/>
                    </w:rPr>
                    <w:t>:</w:t>
                  </w:r>
                </w:p>
                <w:p w14:paraId="4D02C4F3" w14:textId="77777777" w:rsidR="00874D18" w:rsidRDefault="00874D18" w:rsidP="00CC6041">
                  <w:pPr>
                    <w:framePr w:hSpace="180" w:wrap="around" w:vAnchor="text" w:hAnchor="margin" w:xAlign="center" w:y="191"/>
                    <w:autoSpaceDE w:val="0"/>
                    <w:autoSpaceDN w:val="0"/>
                    <w:adjustRightInd w:val="0"/>
                    <w:rPr>
                      <w:rFonts w:ascii="Calibri" w:hAnsi="Calibri" w:cs="Helvetica"/>
                    </w:rPr>
                  </w:pPr>
                </w:p>
                <w:p w14:paraId="0A51BF84" w14:textId="0D6A95D5" w:rsidR="00231770" w:rsidRDefault="00231770" w:rsidP="00CC6041">
                  <w:pPr>
                    <w:framePr w:hSpace="180" w:wrap="around" w:vAnchor="text" w:hAnchor="margin" w:xAlign="center" w:y="191"/>
                    <w:autoSpaceDE w:val="0"/>
                    <w:autoSpaceDN w:val="0"/>
                    <w:adjustRightInd w:val="0"/>
                    <w:rPr>
                      <w:rFonts w:ascii="Calibri" w:hAnsi="Calibri" w:cs="Helvetica"/>
                    </w:rPr>
                  </w:pPr>
                  <w:r w:rsidRPr="00B56901">
                    <w:rPr>
                      <w:rFonts w:ascii="Calibri" w:hAnsi="Calibri" w:cs="Helvetica"/>
                    </w:rPr>
                    <w:t xml:space="preserve">Number of </w:t>
                  </w:r>
                  <w:r w:rsidRPr="00AE3A8D">
                    <w:rPr>
                      <w:rFonts w:ascii="Calibri" w:hAnsi="Calibri" w:cs="Helvetica"/>
                    </w:rPr>
                    <w:t>year</w:t>
                  </w:r>
                  <w:r w:rsidR="00AE3A8D">
                    <w:rPr>
                      <w:rFonts w:ascii="Calibri" w:hAnsi="Calibri" w:cs="Helvetica"/>
                    </w:rPr>
                    <w:t>s</w:t>
                  </w:r>
                  <w:r w:rsidRPr="00AE3A8D">
                    <w:rPr>
                      <w:rFonts w:ascii="Calibri" w:hAnsi="Calibri" w:cs="Helvetica"/>
                    </w:rPr>
                    <w:t xml:space="preserve"> organization </w:t>
                  </w:r>
                  <w:r w:rsidRPr="00B56901">
                    <w:rPr>
                      <w:rFonts w:ascii="Calibri" w:hAnsi="Calibri" w:cs="Helvetica"/>
                    </w:rPr>
                    <w:t>has been in operation</w:t>
                  </w:r>
                  <w:r>
                    <w:rPr>
                      <w:rFonts w:ascii="Calibri" w:hAnsi="Calibri" w:cs="Helvetica"/>
                    </w:rPr>
                    <w:t>:</w:t>
                  </w:r>
                </w:p>
                <w:p w14:paraId="7D2CEB03" w14:textId="77777777" w:rsidR="00231770" w:rsidRPr="007A3F0A" w:rsidRDefault="00231770" w:rsidP="00CC6041">
                  <w:pPr>
                    <w:framePr w:hSpace="180" w:wrap="around" w:vAnchor="text" w:hAnchor="margin" w:xAlign="center" w:y="191"/>
                    <w:rPr>
                      <w:rFonts w:ascii="Calibri" w:hAnsi="Calibri" w:cs="Arial"/>
                      <w:b/>
                      <w:sz w:val="12"/>
                      <w:szCs w:val="12"/>
                    </w:rPr>
                  </w:pPr>
                </w:p>
                <w:p w14:paraId="3F40DDE8" w14:textId="77777777" w:rsidR="00231770" w:rsidRPr="00720D11" w:rsidRDefault="00231770" w:rsidP="00CC6041">
                  <w:pPr>
                    <w:framePr w:hSpace="180" w:wrap="around" w:vAnchor="text" w:hAnchor="margin" w:xAlign="center" w:y="191"/>
                    <w:rPr>
                      <w:rFonts w:ascii="Calibri" w:hAnsi="Calibri" w:cs="Arial"/>
                      <w:b/>
                    </w:rPr>
                  </w:pPr>
                  <w:r>
                    <w:rPr>
                      <w:rFonts w:ascii="Calibri" w:hAnsi="Calibri" w:cs="Arial"/>
                      <w:b/>
                    </w:rPr>
                    <w:t xml:space="preserve">RFI </w:t>
                  </w:r>
                  <w:r w:rsidRPr="00720D11">
                    <w:rPr>
                      <w:rFonts w:ascii="Calibri" w:hAnsi="Calibri" w:cs="Arial"/>
                      <w:b/>
                    </w:rPr>
                    <w:t>CONTACT</w:t>
                  </w:r>
                  <w:r>
                    <w:rPr>
                      <w:rFonts w:ascii="Calibri" w:hAnsi="Calibri" w:cs="Arial"/>
                      <w:b/>
                    </w:rPr>
                    <w:t xml:space="preserve"> PERSON</w:t>
                  </w:r>
                  <w:r w:rsidRPr="00720D11">
                    <w:rPr>
                      <w:rFonts w:ascii="Calibri" w:hAnsi="Calibri" w:cs="Arial"/>
                      <w:b/>
                    </w:rPr>
                    <w:t xml:space="preserve"> INFORMATION</w:t>
                  </w:r>
                  <w:r>
                    <w:rPr>
                      <w:rFonts w:ascii="Calibri" w:hAnsi="Calibri" w:cs="Arial"/>
                      <w:b/>
                    </w:rPr>
                    <w:t xml:space="preserve"> </w:t>
                  </w:r>
                </w:p>
                <w:p w14:paraId="368DE506" w14:textId="77777777" w:rsidR="00231770" w:rsidRPr="00720D11" w:rsidRDefault="00231770" w:rsidP="00CC6041">
                  <w:pPr>
                    <w:framePr w:hSpace="180" w:wrap="around" w:vAnchor="text" w:hAnchor="margin" w:xAlign="center" w:y="191"/>
                    <w:tabs>
                      <w:tab w:val="right" w:pos="10080"/>
                    </w:tabs>
                    <w:rPr>
                      <w:rFonts w:ascii="Calibri" w:hAnsi="Calibri" w:cs="Arial"/>
                    </w:rPr>
                  </w:pPr>
                  <w:r w:rsidRPr="00720D11">
                    <w:rPr>
                      <w:rFonts w:ascii="Calibri" w:hAnsi="Calibri" w:cs="Arial"/>
                    </w:rPr>
                    <w:t xml:space="preserve">Contact person:  </w:t>
                  </w:r>
                </w:p>
                <w:p w14:paraId="7C97E58D" w14:textId="77777777" w:rsidR="00231770" w:rsidRPr="00720D11" w:rsidRDefault="00231770" w:rsidP="00CC6041">
                  <w:pPr>
                    <w:framePr w:hSpace="180" w:wrap="around" w:vAnchor="text" w:hAnchor="margin" w:xAlign="center" w:y="191"/>
                    <w:tabs>
                      <w:tab w:val="right" w:pos="10080"/>
                    </w:tabs>
                    <w:rPr>
                      <w:rFonts w:ascii="Calibri" w:hAnsi="Calibri" w:cs="Arial"/>
                    </w:rPr>
                  </w:pPr>
                  <w:r w:rsidRPr="00720D11">
                    <w:rPr>
                      <w:rFonts w:ascii="Calibri" w:hAnsi="Calibri" w:cs="Arial"/>
                    </w:rPr>
                    <w:t>Day/Work/</w:t>
                  </w:r>
                  <w:r>
                    <w:rPr>
                      <w:rFonts w:ascii="Calibri" w:hAnsi="Calibri" w:cs="Arial"/>
                    </w:rPr>
                    <w:t xml:space="preserve"> and </w:t>
                  </w:r>
                  <w:r w:rsidRPr="00720D11">
                    <w:rPr>
                      <w:rFonts w:ascii="Calibri" w:hAnsi="Calibri" w:cs="Arial"/>
                    </w:rPr>
                    <w:t xml:space="preserve">Cell phone: </w:t>
                  </w:r>
                </w:p>
                <w:p w14:paraId="6A4E5246" w14:textId="77777777" w:rsidR="00231770" w:rsidRDefault="00231770" w:rsidP="00CC6041">
                  <w:pPr>
                    <w:framePr w:hSpace="180" w:wrap="around" w:vAnchor="text" w:hAnchor="margin" w:xAlign="center" w:y="191"/>
                    <w:tabs>
                      <w:tab w:val="right" w:pos="10080"/>
                    </w:tabs>
                    <w:rPr>
                      <w:rFonts w:ascii="Calibri" w:hAnsi="Calibri" w:cs="Arial"/>
                      <w:u w:val="single"/>
                    </w:rPr>
                  </w:pPr>
                  <w:r w:rsidRPr="00720D11">
                    <w:rPr>
                      <w:rFonts w:ascii="Calibri" w:hAnsi="Calibri" w:cs="Arial"/>
                    </w:rPr>
                    <w:t xml:space="preserve">Email address:  </w:t>
                  </w:r>
                </w:p>
                <w:p w14:paraId="59B7319A" w14:textId="77777777" w:rsidR="00231770" w:rsidRPr="007A3F0A" w:rsidRDefault="00231770" w:rsidP="00CC6041">
                  <w:pPr>
                    <w:framePr w:hSpace="180" w:wrap="around" w:vAnchor="text" w:hAnchor="margin" w:xAlign="center" w:y="191"/>
                    <w:tabs>
                      <w:tab w:val="right" w:pos="9972"/>
                    </w:tabs>
                    <w:rPr>
                      <w:rFonts w:ascii="Calibri" w:hAnsi="Calibri" w:cs="Helvetica"/>
                      <w:sz w:val="12"/>
                      <w:szCs w:val="12"/>
                    </w:rPr>
                  </w:pPr>
                </w:p>
                <w:p w14:paraId="4CB61ACB" w14:textId="77777777" w:rsidR="008B3976" w:rsidRDefault="008B3976" w:rsidP="00CC6041">
                  <w:pPr>
                    <w:framePr w:hSpace="180" w:wrap="around" w:vAnchor="text" w:hAnchor="margin" w:xAlign="center" w:y="191"/>
                    <w:tabs>
                      <w:tab w:val="right" w:pos="9972"/>
                    </w:tabs>
                    <w:rPr>
                      <w:rFonts w:ascii="Calibri" w:hAnsi="Calibri" w:cs="Helvetica"/>
                    </w:rPr>
                  </w:pPr>
                </w:p>
                <w:p w14:paraId="63F6C98B" w14:textId="07C5DCD9" w:rsidR="00231770" w:rsidRPr="00D45FA0" w:rsidRDefault="00231770" w:rsidP="00CC6041">
                  <w:pPr>
                    <w:framePr w:hSpace="180" w:wrap="around" w:vAnchor="text" w:hAnchor="margin" w:xAlign="center" w:y="191"/>
                    <w:tabs>
                      <w:tab w:val="right" w:pos="9972"/>
                    </w:tabs>
                    <w:rPr>
                      <w:rFonts w:ascii="Calibri" w:hAnsi="Calibri" w:cs="Arial"/>
                      <w:u w:val="single"/>
                    </w:rPr>
                  </w:pPr>
                  <w:r>
                    <w:rPr>
                      <w:rFonts w:ascii="Calibri" w:hAnsi="Calibri" w:cs="Helvetica"/>
                    </w:rPr>
                    <w:t>Legal Status:</w:t>
                  </w:r>
                </w:p>
                <w:p w14:paraId="0D9EC938" w14:textId="77777777" w:rsidR="00231770" w:rsidRPr="007A3F0A" w:rsidRDefault="00231770" w:rsidP="00CC6041">
                  <w:pPr>
                    <w:framePr w:hSpace="180" w:wrap="around" w:vAnchor="text" w:hAnchor="margin" w:xAlign="center" w:y="191"/>
                    <w:ind w:left="533" w:right="884"/>
                    <w:rPr>
                      <w:rFonts w:ascii="Calibri" w:hAnsi="Calibri"/>
                      <w:sz w:val="12"/>
                      <w:szCs w:val="12"/>
                    </w:rPr>
                  </w:pPr>
                </w:p>
                <w:p w14:paraId="1F9A1627" w14:textId="53DFEBC8" w:rsidR="00231770" w:rsidRPr="00B56901" w:rsidRDefault="00231770" w:rsidP="00CC6041">
                  <w:pPr>
                    <w:framePr w:hSpace="180" w:wrap="around" w:vAnchor="text" w:hAnchor="margin" w:xAlign="center" w:y="191"/>
                    <w:numPr>
                      <w:ilvl w:val="0"/>
                      <w:numId w:val="1"/>
                    </w:numPr>
                    <w:ind w:right="884"/>
                    <w:rPr>
                      <w:rFonts w:ascii="Calibri" w:hAnsi="Calibri"/>
                      <w:sz w:val="20"/>
                      <w:szCs w:val="20"/>
                    </w:rPr>
                  </w:pPr>
                  <w:r w:rsidRPr="00B56901">
                    <w:rPr>
                      <w:rFonts w:ascii="Calibri" w:hAnsi="Calibri"/>
                      <w:sz w:val="20"/>
                      <w:szCs w:val="20"/>
                    </w:rPr>
                    <w:fldChar w:fldCharType="begin">
                      <w:ffData>
                        <w:name w:val="Check23"/>
                        <w:enabled/>
                        <w:calcOnExit w:val="0"/>
                        <w:checkBox>
                          <w:sizeAuto/>
                          <w:default w:val="0"/>
                        </w:checkBox>
                      </w:ffData>
                    </w:fldChar>
                  </w:r>
                  <w:r w:rsidRPr="00B56901">
                    <w:rPr>
                      <w:rFonts w:ascii="Calibri" w:hAnsi="Calibri"/>
                      <w:sz w:val="20"/>
                      <w:szCs w:val="20"/>
                    </w:rPr>
                    <w:instrText xml:space="preserve"> FORMCHECKBOX </w:instrText>
                  </w:r>
                  <w:r w:rsidR="00CC6041">
                    <w:rPr>
                      <w:rFonts w:ascii="Calibri" w:hAnsi="Calibri"/>
                      <w:sz w:val="20"/>
                      <w:szCs w:val="20"/>
                    </w:rPr>
                  </w:r>
                  <w:r w:rsidR="00CC6041">
                    <w:rPr>
                      <w:rFonts w:ascii="Calibri" w:hAnsi="Calibri"/>
                      <w:sz w:val="20"/>
                      <w:szCs w:val="20"/>
                    </w:rPr>
                    <w:fldChar w:fldCharType="separate"/>
                  </w:r>
                  <w:r w:rsidRPr="00B56901">
                    <w:rPr>
                      <w:rFonts w:ascii="Calibri" w:hAnsi="Calibri"/>
                      <w:sz w:val="20"/>
                      <w:szCs w:val="20"/>
                    </w:rPr>
                    <w:fldChar w:fldCharType="end"/>
                  </w:r>
                  <w:r w:rsidRPr="00B56901">
                    <w:rPr>
                      <w:rFonts w:ascii="Calibri" w:hAnsi="Calibri"/>
                      <w:sz w:val="20"/>
                      <w:szCs w:val="20"/>
                    </w:rPr>
                    <w:t xml:space="preserve"> Applicant is incorporated as a private non</w:t>
                  </w:r>
                  <w:r w:rsidRPr="00B56901">
                    <w:rPr>
                      <w:rFonts w:ascii="Calibri" w:hAnsi="Calibri"/>
                      <w:sz w:val="20"/>
                      <w:szCs w:val="20"/>
                    </w:rPr>
                    <w:noBreakHyphen/>
                    <w:t>profit corporation in the State of Washington and has been granted 501(</w:t>
                  </w:r>
                  <w:r w:rsidR="008B3976">
                    <w:rPr>
                      <w:rFonts w:ascii="Calibri" w:hAnsi="Calibri"/>
                      <w:sz w:val="20"/>
                      <w:szCs w:val="20"/>
                    </w:rPr>
                    <w:t>c</w:t>
                  </w:r>
                  <w:r w:rsidRPr="00B56901">
                    <w:rPr>
                      <w:rFonts w:ascii="Calibri" w:hAnsi="Calibri"/>
                      <w:sz w:val="20"/>
                      <w:szCs w:val="20"/>
                    </w:rPr>
                    <w:t>)(3) tax exempt status by the United States Internal Revenue Service</w:t>
                  </w:r>
                  <w:r w:rsidR="008B3976">
                    <w:rPr>
                      <w:rFonts w:ascii="Calibri" w:hAnsi="Calibri"/>
                      <w:sz w:val="20"/>
                      <w:szCs w:val="20"/>
                    </w:rPr>
                    <w:t>. T</w:t>
                  </w:r>
                  <w:r w:rsidRPr="00B56901">
                    <w:rPr>
                      <w:rFonts w:ascii="Calibri" w:hAnsi="Calibri"/>
                      <w:sz w:val="20"/>
                      <w:szCs w:val="20"/>
                    </w:rPr>
                    <w:t>he applicant’s 501(</w:t>
                  </w:r>
                  <w:r w:rsidR="008B3976">
                    <w:rPr>
                      <w:rFonts w:ascii="Calibri" w:hAnsi="Calibri"/>
                      <w:sz w:val="20"/>
                      <w:szCs w:val="20"/>
                    </w:rPr>
                    <w:t>c</w:t>
                  </w:r>
                  <w:r w:rsidRPr="00B56901">
                    <w:rPr>
                      <w:rFonts w:ascii="Calibri" w:hAnsi="Calibri"/>
                      <w:sz w:val="20"/>
                      <w:szCs w:val="20"/>
                    </w:rPr>
                    <w:t>)(3) status is in good standing and has not been revoked in the previous calendar year.</w:t>
                  </w:r>
                </w:p>
                <w:p w14:paraId="7550A178" w14:textId="77777777" w:rsidR="00231770" w:rsidRPr="007A3F0A" w:rsidRDefault="00231770" w:rsidP="00CC6041">
                  <w:pPr>
                    <w:framePr w:hSpace="180" w:wrap="around" w:vAnchor="text" w:hAnchor="margin" w:xAlign="center" w:y="191"/>
                    <w:ind w:right="884"/>
                    <w:rPr>
                      <w:rFonts w:ascii="Calibri" w:hAnsi="Calibri"/>
                      <w:sz w:val="12"/>
                      <w:szCs w:val="12"/>
                    </w:rPr>
                  </w:pPr>
                </w:p>
                <w:p w14:paraId="314F677D" w14:textId="3EBF5EA0" w:rsidR="00231770" w:rsidRPr="00B56901" w:rsidRDefault="00231770" w:rsidP="00CC6041">
                  <w:pPr>
                    <w:framePr w:hSpace="180" w:wrap="around" w:vAnchor="text" w:hAnchor="margin" w:xAlign="center" w:y="191"/>
                    <w:numPr>
                      <w:ilvl w:val="0"/>
                      <w:numId w:val="1"/>
                    </w:numPr>
                    <w:ind w:right="884"/>
                    <w:rPr>
                      <w:rFonts w:ascii="Calibri" w:hAnsi="Calibri"/>
                      <w:sz w:val="20"/>
                      <w:szCs w:val="20"/>
                    </w:rPr>
                  </w:pPr>
                  <w:r w:rsidRPr="00B56901">
                    <w:rPr>
                      <w:rFonts w:ascii="Calibri" w:hAnsi="Calibri"/>
                      <w:sz w:val="20"/>
                      <w:szCs w:val="20"/>
                    </w:rPr>
                    <w:fldChar w:fldCharType="begin">
                      <w:ffData>
                        <w:name w:val="Check23"/>
                        <w:enabled/>
                        <w:calcOnExit w:val="0"/>
                        <w:checkBox>
                          <w:sizeAuto/>
                          <w:default w:val="0"/>
                        </w:checkBox>
                      </w:ffData>
                    </w:fldChar>
                  </w:r>
                  <w:r w:rsidRPr="00B56901">
                    <w:rPr>
                      <w:rFonts w:ascii="Calibri" w:hAnsi="Calibri"/>
                      <w:sz w:val="20"/>
                      <w:szCs w:val="20"/>
                    </w:rPr>
                    <w:instrText xml:space="preserve"> FORMCHECKBOX </w:instrText>
                  </w:r>
                  <w:r w:rsidR="00CC6041">
                    <w:rPr>
                      <w:rFonts w:ascii="Calibri" w:hAnsi="Calibri"/>
                      <w:sz w:val="20"/>
                      <w:szCs w:val="20"/>
                    </w:rPr>
                  </w:r>
                  <w:r w:rsidR="00CC6041">
                    <w:rPr>
                      <w:rFonts w:ascii="Calibri" w:hAnsi="Calibri"/>
                      <w:sz w:val="20"/>
                      <w:szCs w:val="20"/>
                    </w:rPr>
                    <w:fldChar w:fldCharType="separate"/>
                  </w:r>
                  <w:r w:rsidRPr="00B56901">
                    <w:rPr>
                      <w:rFonts w:ascii="Calibri" w:hAnsi="Calibri"/>
                      <w:sz w:val="20"/>
                      <w:szCs w:val="20"/>
                    </w:rPr>
                    <w:fldChar w:fldCharType="end"/>
                  </w:r>
                  <w:r w:rsidRPr="00B56901">
                    <w:rPr>
                      <w:rFonts w:ascii="Calibri" w:hAnsi="Calibri"/>
                      <w:sz w:val="20"/>
                      <w:szCs w:val="20"/>
                    </w:rPr>
                    <w:t xml:space="preserve"> Applicant </w:t>
                  </w:r>
                  <w:r w:rsidR="00AE3A8D">
                    <w:rPr>
                      <w:rFonts w:ascii="Calibri" w:hAnsi="Calibri"/>
                      <w:sz w:val="20"/>
                      <w:szCs w:val="20"/>
                    </w:rPr>
                    <w:t>is</w:t>
                  </w:r>
                  <w:r w:rsidRPr="00B56901">
                    <w:rPr>
                      <w:rFonts w:ascii="Calibri" w:hAnsi="Calibri"/>
                      <w:sz w:val="20"/>
                      <w:szCs w:val="20"/>
                    </w:rPr>
                    <w:t xml:space="preserve"> a </w:t>
                  </w:r>
                  <w:r w:rsidR="001144E9">
                    <w:rPr>
                      <w:rFonts w:ascii="Calibri" w:hAnsi="Calibri"/>
                      <w:sz w:val="20"/>
                      <w:szCs w:val="20"/>
                    </w:rPr>
                    <w:t>private or public corporation</w:t>
                  </w:r>
                  <w:r w:rsidR="003043E7">
                    <w:rPr>
                      <w:rFonts w:ascii="Calibri" w:hAnsi="Calibri"/>
                      <w:sz w:val="20"/>
                      <w:szCs w:val="20"/>
                    </w:rPr>
                    <w:t>.</w:t>
                  </w:r>
                </w:p>
                <w:p w14:paraId="096198C0" w14:textId="332D8C3A" w:rsidR="00231770" w:rsidRPr="007A3F0A" w:rsidRDefault="00231770" w:rsidP="00CC6041">
                  <w:pPr>
                    <w:framePr w:hSpace="180" w:wrap="around" w:vAnchor="text" w:hAnchor="margin" w:xAlign="center" w:y="191"/>
                    <w:autoSpaceDE w:val="0"/>
                    <w:autoSpaceDN w:val="0"/>
                    <w:adjustRightInd w:val="0"/>
                    <w:rPr>
                      <w:rFonts w:ascii="Calibri" w:hAnsi="Calibri" w:cs="Helvetica"/>
                      <w:sz w:val="12"/>
                      <w:szCs w:val="12"/>
                    </w:rPr>
                  </w:pPr>
                </w:p>
                <w:p w14:paraId="002DAB03" w14:textId="77777777" w:rsidR="00231770" w:rsidRPr="007A3F0A" w:rsidRDefault="00231770" w:rsidP="00CC6041">
                  <w:pPr>
                    <w:framePr w:hSpace="180" w:wrap="around" w:vAnchor="text" w:hAnchor="margin" w:xAlign="center" w:y="191"/>
                    <w:rPr>
                      <w:rFonts w:ascii="Calibri" w:hAnsi="Calibri" w:cs="Arial"/>
                      <w:sz w:val="12"/>
                      <w:szCs w:val="12"/>
                    </w:rPr>
                  </w:pPr>
                </w:p>
                <w:p w14:paraId="73063A79" w14:textId="77777777" w:rsidR="00231770" w:rsidRPr="004E5036" w:rsidRDefault="00231770" w:rsidP="00CC6041">
                  <w:pPr>
                    <w:framePr w:hSpace="180" w:wrap="around" w:vAnchor="text" w:hAnchor="margin" w:xAlign="center" w:y="191"/>
                    <w:tabs>
                      <w:tab w:val="left" w:pos="-900"/>
                      <w:tab w:val="left" w:pos="-180"/>
                      <w:tab w:val="left" w:pos="540"/>
                      <w:tab w:val="left" w:pos="1260"/>
                      <w:tab w:val="left" w:pos="1980"/>
                      <w:tab w:val="left" w:pos="2700"/>
                      <w:tab w:val="left" w:pos="3420"/>
                      <w:tab w:val="left" w:pos="4140"/>
                      <w:tab w:val="left" w:pos="6300"/>
                      <w:tab w:val="left" w:pos="7020"/>
                      <w:tab w:val="left" w:pos="7740"/>
                      <w:tab w:val="left" w:pos="9180"/>
                      <w:tab w:val="left" w:pos="9900"/>
                      <w:tab w:val="left" w:pos="10620"/>
                      <w:tab w:val="left" w:pos="11340"/>
                    </w:tabs>
                    <w:ind w:left="342"/>
                    <w:rPr>
                      <w:rFonts w:ascii="Calibri" w:hAnsi="Calibri" w:cs="Helvetica"/>
                    </w:rPr>
                  </w:pPr>
                </w:p>
              </w:tc>
            </w:tr>
            <w:tr w:rsidR="00231770" w:rsidRPr="00720D11" w14:paraId="09AC5C59" w14:textId="77777777" w:rsidTr="0071228F">
              <w:trPr>
                <w:trHeight w:val="1440"/>
              </w:trPr>
              <w:tc>
                <w:tcPr>
                  <w:tcW w:w="11072" w:type="dxa"/>
                  <w:tcBorders>
                    <w:top w:val="nil"/>
                    <w:left w:val="nil"/>
                    <w:bottom w:val="nil"/>
                    <w:right w:val="nil"/>
                  </w:tcBorders>
                </w:tcPr>
                <w:p w14:paraId="42970F4A" w14:textId="50653D55" w:rsidR="00231770" w:rsidRPr="00231770" w:rsidRDefault="00231770" w:rsidP="00CC6041">
                  <w:pPr>
                    <w:framePr w:hSpace="180" w:wrap="around" w:vAnchor="text" w:hAnchor="margin" w:xAlign="center" w:y="191"/>
                    <w:autoSpaceDE w:val="0"/>
                    <w:autoSpaceDN w:val="0"/>
                    <w:adjustRightInd w:val="0"/>
                    <w:rPr>
                      <w:rFonts w:ascii="Calibri" w:hAnsi="Calibri" w:cs="Helvetica"/>
                    </w:rPr>
                  </w:pPr>
                  <w:r w:rsidRPr="00231770">
                    <w:rPr>
                      <w:rFonts w:ascii="Calibri" w:hAnsi="Calibri" w:cs="Helvetica"/>
                    </w:rPr>
                    <w:t>To the best of my knowledge and belief, all information provided in this application is true and correct. I understand the terms and conditions of the RFI and agree to meet City of Seattle requirements if a contract award is made. The document has been duly authorized by the governing body of the applicant who will comply with all contractual obligations if the application is awarded funding.</w:t>
                  </w:r>
                </w:p>
                <w:p w14:paraId="38326898" w14:textId="77777777" w:rsidR="00231770" w:rsidRPr="00231770" w:rsidRDefault="00231770" w:rsidP="00CC6041">
                  <w:pPr>
                    <w:framePr w:hSpace="180" w:wrap="around" w:vAnchor="text" w:hAnchor="margin" w:xAlign="center" w:y="191"/>
                    <w:autoSpaceDE w:val="0"/>
                    <w:autoSpaceDN w:val="0"/>
                    <w:adjustRightInd w:val="0"/>
                    <w:rPr>
                      <w:rFonts w:ascii="Calibri" w:hAnsi="Calibri" w:cs="Helvetica"/>
                    </w:rPr>
                  </w:pPr>
                </w:p>
                <w:p w14:paraId="00E3597A" w14:textId="77777777" w:rsidR="00231770" w:rsidRPr="00231770" w:rsidRDefault="00231770" w:rsidP="00CC6041">
                  <w:pPr>
                    <w:framePr w:hSpace="180" w:wrap="around" w:vAnchor="text" w:hAnchor="margin" w:xAlign="center" w:y="191"/>
                    <w:autoSpaceDE w:val="0"/>
                    <w:autoSpaceDN w:val="0"/>
                    <w:adjustRightInd w:val="0"/>
                    <w:rPr>
                      <w:rFonts w:ascii="Calibri" w:hAnsi="Calibri" w:cs="Helvetica"/>
                    </w:rPr>
                  </w:pPr>
                  <w:r w:rsidRPr="00231770">
                    <w:rPr>
                      <w:rFonts w:ascii="Calibri" w:hAnsi="Calibri" w:cs="Helvetica"/>
                    </w:rPr>
                    <w:t>Print Name: ______________________________________________________________________</w:t>
                  </w:r>
                </w:p>
                <w:p w14:paraId="2CEC5106" w14:textId="77777777" w:rsidR="00231770" w:rsidRPr="00231770" w:rsidRDefault="00231770" w:rsidP="00CC6041">
                  <w:pPr>
                    <w:framePr w:hSpace="180" w:wrap="around" w:vAnchor="text" w:hAnchor="margin" w:xAlign="center" w:y="191"/>
                    <w:autoSpaceDE w:val="0"/>
                    <w:autoSpaceDN w:val="0"/>
                    <w:adjustRightInd w:val="0"/>
                    <w:rPr>
                      <w:rFonts w:ascii="Calibri" w:hAnsi="Calibri" w:cs="Helvetica"/>
                    </w:rPr>
                  </w:pPr>
                </w:p>
                <w:p w14:paraId="00ED1366" w14:textId="77777777" w:rsidR="00231770" w:rsidRPr="00231770" w:rsidRDefault="00231770" w:rsidP="00CC6041">
                  <w:pPr>
                    <w:framePr w:hSpace="180" w:wrap="around" w:vAnchor="text" w:hAnchor="margin" w:xAlign="center" w:y="191"/>
                    <w:autoSpaceDE w:val="0"/>
                    <w:autoSpaceDN w:val="0"/>
                    <w:adjustRightInd w:val="0"/>
                    <w:rPr>
                      <w:rFonts w:ascii="Calibri" w:hAnsi="Calibri" w:cs="Helvetica"/>
                    </w:rPr>
                  </w:pPr>
                  <w:r w:rsidRPr="00231770">
                    <w:rPr>
                      <w:rFonts w:ascii="Calibri" w:hAnsi="Calibri" w:cs="Helvetica"/>
                    </w:rPr>
                    <w:t>Signature: ____________________________________________________          Date: _________      __</w:t>
                  </w:r>
                </w:p>
                <w:p w14:paraId="220DE239" w14:textId="77777777" w:rsidR="00231770" w:rsidRDefault="00231770" w:rsidP="00CC6041">
                  <w:pPr>
                    <w:framePr w:hSpace="180" w:wrap="around" w:vAnchor="text" w:hAnchor="margin" w:xAlign="center" w:y="191"/>
                    <w:autoSpaceDE w:val="0"/>
                    <w:autoSpaceDN w:val="0"/>
                    <w:adjustRightInd w:val="0"/>
                    <w:rPr>
                      <w:rFonts w:ascii="Calibri" w:hAnsi="Calibri" w:cs="Helvetica"/>
                    </w:rPr>
                  </w:pPr>
                  <w:r w:rsidRPr="00231770">
                    <w:rPr>
                      <w:rFonts w:ascii="Calibri" w:hAnsi="Calibri" w:cs="Helvetica"/>
                    </w:rPr>
                    <w:t>(Agency Director/Owner or Board Chair)</w:t>
                  </w:r>
                </w:p>
              </w:tc>
            </w:tr>
          </w:tbl>
          <w:p w14:paraId="345F6912" w14:textId="77777777" w:rsidR="00231770" w:rsidRPr="007A3F0A" w:rsidRDefault="00231770" w:rsidP="0071228F">
            <w:pPr>
              <w:rPr>
                <w:vanish/>
                <w:sz w:val="8"/>
                <w:szCs w:val="8"/>
              </w:rPr>
            </w:pPr>
          </w:p>
          <w:p w14:paraId="4B4EADDB" w14:textId="77777777" w:rsidR="00231770" w:rsidRPr="00F60C51" w:rsidRDefault="00231770" w:rsidP="0071228F">
            <w:pPr>
              <w:tabs>
                <w:tab w:val="right" w:pos="10080"/>
              </w:tabs>
              <w:rPr>
                <w:rFonts w:ascii="Calibri" w:hAnsi="Calibri" w:cs="Arial"/>
                <w:u w:val="single"/>
              </w:rPr>
            </w:pPr>
          </w:p>
        </w:tc>
      </w:tr>
    </w:tbl>
    <w:p w14:paraId="0D03FE2D" w14:textId="77777777" w:rsidR="00231770" w:rsidRDefault="00A12C2F" w:rsidP="00A12C2F">
      <w:pPr>
        <w:jc w:val="center"/>
        <w:rPr>
          <w:rFonts w:asciiTheme="minorHAnsi" w:hAnsiTheme="minorHAnsi"/>
          <w:b/>
          <w:sz w:val="22"/>
          <w:szCs w:val="22"/>
        </w:rPr>
      </w:pPr>
      <w:r w:rsidRPr="00A12C2F">
        <w:rPr>
          <w:rFonts w:asciiTheme="minorHAnsi" w:hAnsiTheme="minorHAnsi"/>
          <w:b/>
          <w:sz w:val="22"/>
          <w:szCs w:val="22"/>
        </w:rPr>
        <w:lastRenderedPageBreak/>
        <w:t>Section 1: Short Answer Questions</w:t>
      </w:r>
    </w:p>
    <w:p w14:paraId="6D3AC0F6" w14:textId="1FECD03B" w:rsidR="00A12C2F" w:rsidRDefault="00A12C2F">
      <w:pPr>
        <w:rPr>
          <w:rFonts w:asciiTheme="minorHAnsi" w:hAnsiTheme="minorHAnsi"/>
          <w:sz w:val="22"/>
          <w:szCs w:val="22"/>
        </w:rPr>
      </w:pPr>
      <w:r>
        <w:rPr>
          <w:rFonts w:asciiTheme="minorHAnsi" w:hAnsiTheme="minorHAnsi"/>
          <w:sz w:val="22"/>
          <w:szCs w:val="22"/>
        </w:rPr>
        <w:t>This section will ask you to respond to a series of short essay questions. For each question</w:t>
      </w:r>
      <w:r w:rsidR="0062073B">
        <w:rPr>
          <w:rFonts w:asciiTheme="minorHAnsi" w:hAnsiTheme="minorHAnsi"/>
          <w:sz w:val="22"/>
          <w:szCs w:val="22"/>
        </w:rPr>
        <w:t xml:space="preserve">, please review the required elements to </w:t>
      </w:r>
      <w:r w:rsidR="008B3976">
        <w:rPr>
          <w:rFonts w:asciiTheme="minorHAnsi" w:hAnsiTheme="minorHAnsi"/>
          <w:sz w:val="22"/>
          <w:szCs w:val="22"/>
        </w:rPr>
        <w:t xml:space="preserve">be </w:t>
      </w:r>
      <w:r w:rsidR="0062073B">
        <w:rPr>
          <w:rFonts w:asciiTheme="minorHAnsi" w:hAnsiTheme="minorHAnsi"/>
          <w:sz w:val="22"/>
          <w:szCs w:val="22"/>
        </w:rPr>
        <w:t>address</w:t>
      </w:r>
      <w:r w:rsidR="008B3976">
        <w:rPr>
          <w:rFonts w:asciiTheme="minorHAnsi" w:hAnsiTheme="minorHAnsi"/>
          <w:sz w:val="22"/>
          <w:szCs w:val="22"/>
        </w:rPr>
        <w:t>ed</w:t>
      </w:r>
      <w:r w:rsidR="00817664">
        <w:rPr>
          <w:rFonts w:asciiTheme="minorHAnsi" w:hAnsiTheme="minorHAnsi"/>
          <w:sz w:val="22"/>
          <w:szCs w:val="22"/>
        </w:rPr>
        <w:t>,</w:t>
      </w:r>
      <w:r w:rsidR="0062073B">
        <w:rPr>
          <w:rFonts w:asciiTheme="minorHAnsi" w:hAnsiTheme="minorHAnsi"/>
          <w:sz w:val="22"/>
          <w:szCs w:val="22"/>
        </w:rPr>
        <w:t xml:space="preserve"> as well as the word limit.</w:t>
      </w:r>
      <w:r w:rsidR="00A95163">
        <w:rPr>
          <w:rFonts w:asciiTheme="minorHAnsi" w:hAnsiTheme="minorHAnsi"/>
          <w:sz w:val="22"/>
          <w:szCs w:val="22"/>
        </w:rPr>
        <w:t xml:space="preserve"> Please answer these questions on a separate document referencing the question you are addressing.</w:t>
      </w:r>
    </w:p>
    <w:p w14:paraId="02099B8D" w14:textId="77777777" w:rsidR="0062073B" w:rsidRDefault="0062073B">
      <w:pPr>
        <w:rPr>
          <w:rFonts w:asciiTheme="minorHAnsi" w:hAnsiTheme="minorHAnsi"/>
          <w:sz w:val="22"/>
          <w:szCs w:val="22"/>
        </w:rPr>
      </w:pPr>
    </w:p>
    <w:p w14:paraId="45A11F34" w14:textId="59635803" w:rsidR="007036C0" w:rsidRDefault="007036C0" w:rsidP="0062073B">
      <w:pPr>
        <w:pStyle w:val="ListParagraph"/>
        <w:numPr>
          <w:ilvl w:val="0"/>
          <w:numId w:val="2"/>
        </w:numPr>
        <w:rPr>
          <w:rFonts w:asciiTheme="minorHAnsi" w:hAnsiTheme="minorHAnsi"/>
          <w:b/>
          <w:sz w:val="22"/>
          <w:szCs w:val="22"/>
        </w:rPr>
      </w:pPr>
      <w:r>
        <w:rPr>
          <w:rFonts w:asciiTheme="minorHAnsi" w:hAnsiTheme="minorHAnsi"/>
          <w:b/>
          <w:sz w:val="22"/>
          <w:szCs w:val="22"/>
        </w:rPr>
        <w:t xml:space="preserve">Experience with </w:t>
      </w:r>
      <w:r w:rsidR="008B3976">
        <w:rPr>
          <w:rFonts w:asciiTheme="minorHAnsi" w:hAnsiTheme="minorHAnsi"/>
          <w:b/>
          <w:sz w:val="22"/>
          <w:szCs w:val="22"/>
        </w:rPr>
        <w:t>the Family Child Care (</w:t>
      </w:r>
      <w:r>
        <w:rPr>
          <w:rFonts w:asciiTheme="minorHAnsi" w:hAnsiTheme="minorHAnsi"/>
          <w:b/>
          <w:sz w:val="22"/>
          <w:szCs w:val="22"/>
        </w:rPr>
        <w:t>FCC</w:t>
      </w:r>
      <w:r w:rsidR="008B3976">
        <w:rPr>
          <w:rFonts w:asciiTheme="minorHAnsi" w:hAnsiTheme="minorHAnsi"/>
          <w:b/>
          <w:sz w:val="22"/>
          <w:szCs w:val="22"/>
        </w:rPr>
        <w:t>)</w:t>
      </w:r>
      <w:r>
        <w:rPr>
          <w:rFonts w:asciiTheme="minorHAnsi" w:hAnsiTheme="minorHAnsi"/>
          <w:b/>
          <w:sz w:val="22"/>
          <w:szCs w:val="22"/>
        </w:rPr>
        <w:t xml:space="preserve"> Community</w:t>
      </w:r>
    </w:p>
    <w:p w14:paraId="5136E376" w14:textId="77777777" w:rsidR="007036C0" w:rsidRDefault="007036C0" w:rsidP="007036C0">
      <w:pPr>
        <w:rPr>
          <w:rFonts w:asciiTheme="minorHAnsi" w:hAnsiTheme="minorHAnsi"/>
          <w:b/>
          <w:sz w:val="22"/>
          <w:szCs w:val="22"/>
        </w:rPr>
      </w:pPr>
    </w:p>
    <w:tbl>
      <w:tblPr>
        <w:tblStyle w:val="TableGrid"/>
        <w:tblW w:w="0" w:type="auto"/>
        <w:tblLook w:val="04A0" w:firstRow="1" w:lastRow="0" w:firstColumn="1" w:lastColumn="0" w:noHBand="0" w:noVBand="1"/>
      </w:tblPr>
      <w:tblGrid>
        <w:gridCol w:w="5394"/>
        <w:gridCol w:w="721"/>
        <w:gridCol w:w="3235"/>
      </w:tblGrid>
      <w:tr w:rsidR="007036C0" w14:paraId="5CF7F595" w14:textId="77777777" w:rsidTr="00F44781">
        <w:tc>
          <w:tcPr>
            <w:tcW w:w="5395" w:type="dxa"/>
            <w:shd w:val="clear" w:color="auto" w:fill="000000" w:themeFill="text1"/>
          </w:tcPr>
          <w:p w14:paraId="41C100FB" w14:textId="77777777" w:rsidR="007036C0" w:rsidRDefault="007036C0" w:rsidP="00F44781">
            <w:pPr>
              <w:jc w:val="center"/>
              <w:rPr>
                <w:rFonts w:asciiTheme="minorHAnsi" w:hAnsiTheme="minorHAnsi"/>
                <w:sz w:val="22"/>
                <w:szCs w:val="22"/>
              </w:rPr>
            </w:pPr>
            <w:r>
              <w:rPr>
                <w:rFonts w:asciiTheme="minorHAnsi" w:hAnsiTheme="minorHAnsi"/>
                <w:sz w:val="22"/>
                <w:szCs w:val="22"/>
              </w:rPr>
              <w:t>Questions to Address</w:t>
            </w:r>
          </w:p>
        </w:tc>
        <w:tc>
          <w:tcPr>
            <w:tcW w:w="720" w:type="dxa"/>
            <w:shd w:val="clear" w:color="auto" w:fill="000000" w:themeFill="text1"/>
          </w:tcPr>
          <w:p w14:paraId="244F723B" w14:textId="77777777" w:rsidR="007036C0" w:rsidRDefault="007036C0" w:rsidP="00F44781">
            <w:pPr>
              <w:jc w:val="center"/>
              <w:rPr>
                <w:rFonts w:asciiTheme="minorHAnsi" w:hAnsiTheme="minorHAnsi"/>
                <w:sz w:val="22"/>
                <w:szCs w:val="22"/>
              </w:rPr>
            </w:pPr>
            <w:r>
              <w:rPr>
                <w:rFonts w:asciiTheme="minorHAnsi" w:hAnsiTheme="minorHAnsi"/>
                <w:sz w:val="22"/>
                <w:szCs w:val="22"/>
              </w:rPr>
              <w:t>Word Limit</w:t>
            </w:r>
          </w:p>
        </w:tc>
        <w:tc>
          <w:tcPr>
            <w:tcW w:w="3235" w:type="dxa"/>
            <w:shd w:val="clear" w:color="auto" w:fill="000000" w:themeFill="text1"/>
          </w:tcPr>
          <w:p w14:paraId="16DDFB22" w14:textId="77777777" w:rsidR="007036C0" w:rsidRDefault="007036C0" w:rsidP="00F44781">
            <w:pPr>
              <w:jc w:val="center"/>
              <w:rPr>
                <w:rFonts w:asciiTheme="minorHAnsi" w:hAnsiTheme="minorHAnsi"/>
                <w:sz w:val="22"/>
                <w:szCs w:val="22"/>
              </w:rPr>
            </w:pPr>
            <w:r>
              <w:rPr>
                <w:rFonts w:asciiTheme="minorHAnsi" w:hAnsiTheme="minorHAnsi"/>
                <w:sz w:val="22"/>
                <w:szCs w:val="22"/>
              </w:rPr>
              <w:t>Characteristics of High Scoring Response</w:t>
            </w:r>
          </w:p>
        </w:tc>
      </w:tr>
      <w:tr w:rsidR="007036C0" w14:paraId="57EF8DE7" w14:textId="77777777" w:rsidTr="00F44781">
        <w:tc>
          <w:tcPr>
            <w:tcW w:w="5395" w:type="dxa"/>
          </w:tcPr>
          <w:p w14:paraId="1123193D" w14:textId="4259279A" w:rsidR="00AE3A8D" w:rsidRDefault="001144E9" w:rsidP="008B3976">
            <w:pPr>
              <w:pStyle w:val="ListParagraph"/>
              <w:numPr>
                <w:ilvl w:val="0"/>
                <w:numId w:val="5"/>
              </w:numPr>
              <w:ind w:left="420" w:hanging="300"/>
              <w:rPr>
                <w:rFonts w:asciiTheme="minorHAnsi" w:hAnsiTheme="minorHAnsi"/>
                <w:sz w:val="22"/>
                <w:szCs w:val="22"/>
              </w:rPr>
            </w:pPr>
            <w:r>
              <w:rPr>
                <w:rFonts w:asciiTheme="minorHAnsi" w:hAnsiTheme="minorHAnsi"/>
                <w:sz w:val="22"/>
                <w:szCs w:val="22"/>
              </w:rPr>
              <w:t>W</w:t>
            </w:r>
            <w:r w:rsidR="00AE3A8D">
              <w:rPr>
                <w:rFonts w:asciiTheme="minorHAnsi" w:hAnsiTheme="minorHAnsi"/>
                <w:sz w:val="22"/>
                <w:szCs w:val="22"/>
              </w:rPr>
              <w:t>hy are you interested in being a Hub for this pilot?</w:t>
            </w:r>
          </w:p>
          <w:p w14:paraId="2F9531BE" w14:textId="56EED260" w:rsidR="007036C0" w:rsidRDefault="007036C0" w:rsidP="008B3976">
            <w:pPr>
              <w:pStyle w:val="ListParagraph"/>
              <w:numPr>
                <w:ilvl w:val="0"/>
                <w:numId w:val="5"/>
              </w:numPr>
              <w:ind w:left="420" w:hanging="300"/>
              <w:rPr>
                <w:rFonts w:asciiTheme="minorHAnsi" w:hAnsiTheme="minorHAnsi"/>
                <w:sz w:val="22"/>
                <w:szCs w:val="22"/>
              </w:rPr>
            </w:pPr>
            <w:r>
              <w:rPr>
                <w:rFonts w:asciiTheme="minorHAnsi" w:hAnsiTheme="minorHAnsi"/>
                <w:sz w:val="22"/>
                <w:szCs w:val="22"/>
              </w:rPr>
              <w:t xml:space="preserve">Describe how your organization has worked with </w:t>
            </w:r>
            <w:r w:rsidR="008B3976">
              <w:rPr>
                <w:rFonts w:asciiTheme="minorHAnsi" w:hAnsiTheme="minorHAnsi"/>
                <w:sz w:val="22"/>
                <w:szCs w:val="22"/>
              </w:rPr>
              <w:t xml:space="preserve">the </w:t>
            </w:r>
            <w:r>
              <w:rPr>
                <w:rFonts w:asciiTheme="minorHAnsi" w:hAnsiTheme="minorHAnsi"/>
                <w:sz w:val="22"/>
                <w:szCs w:val="22"/>
              </w:rPr>
              <w:t xml:space="preserve">FCC community in the past. Provide up to three examples that include </w:t>
            </w:r>
            <w:r w:rsidR="00A95163">
              <w:rPr>
                <w:rFonts w:asciiTheme="minorHAnsi" w:hAnsiTheme="minorHAnsi"/>
                <w:sz w:val="22"/>
                <w:szCs w:val="22"/>
              </w:rPr>
              <w:t>the nature of your work, timing</w:t>
            </w:r>
            <w:r w:rsidR="008B3976">
              <w:rPr>
                <w:rFonts w:asciiTheme="minorHAnsi" w:hAnsiTheme="minorHAnsi"/>
                <w:sz w:val="22"/>
                <w:szCs w:val="22"/>
              </w:rPr>
              <w:t>,</w:t>
            </w:r>
            <w:r w:rsidR="00A95163">
              <w:rPr>
                <w:rFonts w:asciiTheme="minorHAnsi" w:hAnsiTheme="minorHAnsi"/>
                <w:sz w:val="22"/>
                <w:szCs w:val="22"/>
              </w:rPr>
              <w:t xml:space="preserve"> and any details related to the FCCs</w:t>
            </w:r>
            <w:r w:rsidR="00796569">
              <w:rPr>
                <w:rFonts w:asciiTheme="minorHAnsi" w:hAnsiTheme="minorHAnsi"/>
                <w:sz w:val="22"/>
                <w:szCs w:val="22"/>
              </w:rPr>
              <w:t xml:space="preserve"> you have engaged.</w:t>
            </w:r>
          </w:p>
          <w:p w14:paraId="09A20CFC" w14:textId="3F98EB1E" w:rsidR="007036C0" w:rsidRDefault="00A95163" w:rsidP="008B3976">
            <w:pPr>
              <w:pStyle w:val="ListParagraph"/>
              <w:numPr>
                <w:ilvl w:val="0"/>
                <w:numId w:val="5"/>
              </w:numPr>
              <w:ind w:left="420" w:hanging="300"/>
              <w:rPr>
                <w:rFonts w:asciiTheme="minorHAnsi" w:hAnsiTheme="minorHAnsi"/>
                <w:sz w:val="22"/>
                <w:szCs w:val="22"/>
              </w:rPr>
            </w:pPr>
            <w:r>
              <w:rPr>
                <w:rFonts w:asciiTheme="minorHAnsi" w:hAnsiTheme="minorHAnsi"/>
                <w:sz w:val="22"/>
                <w:szCs w:val="22"/>
              </w:rPr>
              <w:t xml:space="preserve">What principles or major learnings have </w:t>
            </w:r>
            <w:r w:rsidR="008B3976">
              <w:rPr>
                <w:rFonts w:asciiTheme="minorHAnsi" w:hAnsiTheme="minorHAnsi"/>
                <w:sz w:val="22"/>
                <w:szCs w:val="22"/>
              </w:rPr>
              <w:t xml:space="preserve">you </w:t>
            </w:r>
            <w:r>
              <w:rPr>
                <w:rFonts w:asciiTheme="minorHAnsi" w:hAnsiTheme="minorHAnsi"/>
                <w:sz w:val="22"/>
                <w:szCs w:val="22"/>
              </w:rPr>
              <w:t>established from your work with FCCs?</w:t>
            </w:r>
          </w:p>
          <w:p w14:paraId="28D8D38D" w14:textId="77777777" w:rsidR="00B75E9B" w:rsidRPr="00B75E9B" w:rsidRDefault="00A95163" w:rsidP="008B3976">
            <w:pPr>
              <w:pStyle w:val="ListParagraph"/>
              <w:numPr>
                <w:ilvl w:val="0"/>
                <w:numId w:val="5"/>
              </w:numPr>
              <w:ind w:left="420" w:hanging="300"/>
              <w:rPr>
                <w:rFonts w:asciiTheme="minorHAnsi" w:hAnsiTheme="minorHAnsi"/>
                <w:sz w:val="22"/>
                <w:szCs w:val="22"/>
              </w:rPr>
            </w:pPr>
            <w:r>
              <w:rPr>
                <w:rFonts w:asciiTheme="minorHAnsi" w:hAnsiTheme="minorHAnsi"/>
                <w:sz w:val="22"/>
                <w:szCs w:val="22"/>
              </w:rPr>
              <w:t>What principles or major learnings do you think will be most important in the FCC Pilot?</w:t>
            </w:r>
          </w:p>
        </w:tc>
        <w:tc>
          <w:tcPr>
            <w:tcW w:w="720" w:type="dxa"/>
          </w:tcPr>
          <w:p w14:paraId="2F846001" w14:textId="77777777" w:rsidR="008B3976" w:rsidRDefault="008B3976" w:rsidP="00F44781">
            <w:pPr>
              <w:rPr>
                <w:rFonts w:asciiTheme="minorHAnsi" w:hAnsiTheme="minorHAnsi"/>
                <w:sz w:val="22"/>
                <w:szCs w:val="22"/>
              </w:rPr>
            </w:pPr>
          </w:p>
          <w:p w14:paraId="21387DF3" w14:textId="730204F0" w:rsidR="007036C0" w:rsidRDefault="007036C0" w:rsidP="00F44781">
            <w:pPr>
              <w:rPr>
                <w:rFonts w:asciiTheme="minorHAnsi" w:hAnsiTheme="minorHAnsi"/>
                <w:sz w:val="22"/>
                <w:szCs w:val="22"/>
              </w:rPr>
            </w:pPr>
            <w:r>
              <w:rPr>
                <w:rFonts w:asciiTheme="minorHAnsi" w:hAnsiTheme="minorHAnsi"/>
                <w:sz w:val="22"/>
                <w:szCs w:val="22"/>
              </w:rPr>
              <w:t>750</w:t>
            </w:r>
          </w:p>
        </w:tc>
        <w:tc>
          <w:tcPr>
            <w:tcW w:w="3235" w:type="dxa"/>
          </w:tcPr>
          <w:p w14:paraId="0F448FD3" w14:textId="2DD356CC" w:rsidR="007036C0" w:rsidRDefault="007036C0" w:rsidP="007036C0">
            <w:pPr>
              <w:pStyle w:val="ListParagraph"/>
              <w:numPr>
                <w:ilvl w:val="0"/>
                <w:numId w:val="8"/>
              </w:numPr>
              <w:rPr>
                <w:rFonts w:asciiTheme="minorHAnsi" w:hAnsiTheme="minorHAnsi"/>
                <w:sz w:val="22"/>
                <w:szCs w:val="22"/>
              </w:rPr>
            </w:pPr>
            <w:r>
              <w:rPr>
                <w:rFonts w:asciiTheme="minorHAnsi" w:hAnsiTheme="minorHAnsi"/>
                <w:sz w:val="22"/>
                <w:szCs w:val="22"/>
              </w:rPr>
              <w:t xml:space="preserve">Response shows knowledge of </w:t>
            </w:r>
            <w:r w:rsidR="008B3976">
              <w:rPr>
                <w:rFonts w:asciiTheme="minorHAnsi" w:hAnsiTheme="minorHAnsi"/>
                <w:sz w:val="22"/>
                <w:szCs w:val="22"/>
              </w:rPr>
              <w:t xml:space="preserve">Seattle’s </w:t>
            </w:r>
            <w:r>
              <w:rPr>
                <w:rFonts w:asciiTheme="minorHAnsi" w:hAnsiTheme="minorHAnsi"/>
                <w:sz w:val="22"/>
                <w:szCs w:val="22"/>
              </w:rPr>
              <w:t xml:space="preserve">FCC community </w:t>
            </w:r>
          </w:p>
          <w:p w14:paraId="544E3C23" w14:textId="77777777" w:rsidR="007036C0" w:rsidRDefault="007036C0" w:rsidP="007036C0">
            <w:pPr>
              <w:pStyle w:val="ListParagraph"/>
              <w:numPr>
                <w:ilvl w:val="0"/>
                <w:numId w:val="8"/>
              </w:numPr>
              <w:rPr>
                <w:rFonts w:asciiTheme="minorHAnsi" w:hAnsiTheme="minorHAnsi"/>
                <w:sz w:val="22"/>
                <w:szCs w:val="22"/>
              </w:rPr>
            </w:pPr>
            <w:r>
              <w:rPr>
                <w:rFonts w:asciiTheme="minorHAnsi" w:hAnsiTheme="minorHAnsi"/>
                <w:sz w:val="22"/>
                <w:szCs w:val="22"/>
              </w:rPr>
              <w:t xml:space="preserve">Response </w:t>
            </w:r>
            <w:r w:rsidR="00A95163">
              <w:rPr>
                <w:rFonts w:asciiTheme="minorHAnsi" w:hAnsiTheme="minorHAnsi"/>
                <w:sz w:val="22"/>
                <w:szCs w:val="22"/>
              </w:rPr>
              <w:t>provides detailed overview of past activities with FCCs</w:t>
            </w:r>
          </w:p>
          <w:p w14:paraId="5865E42E" w14:textId="16B027AD" w:rsidR="007036C0" w:rsidRPr="00E33B1D" w:rsidRDefault="00A95163" w:rsidP="00A95163">
            <w:pPr>
              <w:pStyle w:val="ListParagraph"/>
              <w:numPr>
                <w:ilvl w:val="0"/>
                <w:numId w:val="8"/>
              </w:numPr>
              <w:rPr>
                <w:rFonts w:asciiTheme="minorHAnsi" w:hAnsiTheme="minorHAnsi"/>
                <w:sz w:val="22"/>
                <w:szCs w:val="22"/>
              </w:rPr>
            </w:pPr>
            <w:r>
              <w:rPr>
                <w:rFonts w:asciiTheme="minorHAnsi" w:hAnsiTheme="minorHAnsi"/>
                <w:sz w:val="22"/>
                <w:szCs w:val="22"/>
              </w:rPr>
              <w:t xml:space="preserve">Response demonstrates knowledge </w:t>
            </w:r>
            <w:r w:rsidR="008B3976">
              <w:rPr>
                <w:rFonts w:asciiTheme="minorHAnsi" w:hAnsiTheme="minorHAnsi"/>
                <w:sz w:val="22"/>
                <w:szCs w:val="22"/>
              </w:rPr>
              <w:t xml:space="preserve">of </w:t>
            </w:r>
            <w:r>
              <w:rPr>
                <w:rFonts w:asciiTheme="minorHAnsi" w:hAnsiTheme="minorHAnsi"/>
                <w:sz w:val="22"/>
                <w:szCs w:val="22"/>
              </w:rPr>
              <w:t xml:space="preserve">and wisdom </w:t>
            </w:r>
            <w:r w:rsidR="008B3976">
              <w:rPr>
                <w:rFonts w:asciiTheme="minorHAnsi" w:hAnsiTheme="minorHAnsi"/>
                <w:sz w:val="22"/>
                <w:szCs w:val="22"/>
              </w:rPr>
              <w:t xml:space="preserve">about </w:t>
            </w:r>
            <w:r>
              <w:rPr>
                <w:rFonts w:asciiTheme="minorHAnsi" w:hAnsiTheme="minorHAnsi"/>
                <w:sz w:val="22"/>
                <w:szCs w:val="22"/>
              </w:rPr>
              <w:t xml:space="preserve">the uniqueness of FCCs </w:t>
            </w:r>
            <w:r w:rsidR="008B3976">
              <w:rPr>
                <w:rFonts w:asciiTheme="minorHAnsi" w:hAnsiTheme="minorHAnsi"/>
                <w:sz w:val="22"/>
                <w:szCs w:val="22"/>
              </w:rPr>
              <w:t xml:space="preserve">as compared to </w:t>
            </w:r>
            <w:r>
              <w:rPr>
                <w:rFonts w:asciiTheme="minorHAnsi" w:hAnsiTheme="minorHAnsi"/>
                <w:sz w:val="22"/>
                <w:szCs w:val="22"/>
              </w:rPr>
              <w:t>center-based care</w:t>
            </w:r>
          </w:p>
        </w:tc>
      </w:tr>
    </w:tbl>
    <w:p w14:paraId="1C23C4EA" w14:textId="77777777" w:rsidR="007036C0" w:rsidRPr="007036C0" w:rsidRDefault="007036C0" w:rsidP="007036C0">
      <w:pPr>
        <w:rPr>
          <w:rFonts w:asciiTheme="minorHAnsi" w:hAnsiTheme="minorHAnsi"/>
          <w:b/>
          <w:sz w:val="22"/>
          <w:szCs w:val="22"/>
        </w:rPr>
      </w:pPr>
    </w:p>
    <w:p w14:paraId="2346115D" w14:textId="77777777" w:rsidR="0062073B" w:rsidRPr="004F5A5F" w:rsidRDefault="0062073B" w:rsidP="0062073B">
      <w:pPr>
        <w:pStyle w:val="ListParagraph"/>
        <w:numPr>
          <w:ilvl w:val="0"/>
          <w:numId w:val="2"/>
        </w:numPr>
        <w:rPr>
          <w:rFonts w:asciiTheme="minorHAnsi" w:hAnsiTheme="minorHAnsi"/>
          <w:b/>
          <w:sz w:val="22"/>
          <w:szCs w:val="22"/>
        </w:rPr>
      </w:pPr>
      <w:r w:rsidRPr="004F5A5F">
        <w:rPr>
          <w:rFonts w:asciiTheme="minorHAnsi" w:hAnsiTheme="minorHAnsi"/>
          <w:b/>
          <w:sz w:val="22"/>
          <w:szCs w:val="22"/>
        </w:rPr>
        <w:t xml:space="preserve">Family Child Care </w:t>
      </w:r>
      <w:r w:rsidR="00193511">
        <w:rPr>
          <w:rFonts w:asciiTheme="minorHAnsi" w:hAnsiTheme="minorHAnsi"/>
          <w:b/>
          <w:sz w:val="22"/>
          <w:szCs w:val="22"/>
        </w:rPr>
        <w:t xml:space="preserve">Provider </w:t>
      </w:r>
      <w:r w:rsidRPr="004F5A5F">
        <w:rPr>
          <w:rFonts w:asciiTheme="minorHAnsi" w:hAnsiTheme="minorHAnsi"/>
          <w:b/>
          <w:sz w:val="22"/>
          <w:szCs w:val="22"/>
        </w:rPr>
        <w:t>Recruitment</w:t>
      </w:r>
    </w:p>
    <w:p w14:paraId="5214D3C8" w14:textId="77777777" w:rsidR="0062073B" w:rsidRDefault="0062073B" w:rsidP="0062073B">
      <w:pPr>
        <w:rPr>
          <w:rFonts w:asciiTheme="minorHAnsi" w:hAnsiTheme="minorHAnsi"/>
          <w:sz w:val="22"/>
          <w:szCs w:val="22"/>
        </w:rPr>
      </w:pPr>
    </w:p>
    <w:tbl>
      <w:tblPr>
        <w:tblStyle w:val="TableGrid"/>
        <w:tblW w:w="0" w:type="auto"/>
        <w:tblLook w:val="04A0" w:firstRow="1" w:lastRow="0" w:firstColumn="1" w:lastColumn="0" w:noHBand="0" w:noVBand="1"/>
      </w:tblPr>
      <w:tblGrid>
        <w:gridCol w:w="5394"/>
        <w:gridCol w:w="721"/>
        <w:gridCol w:w="3235"/>
      </w:tblGrid>
      <w:tr w:rsidR="0062073B" w14:paraId="2C84D4BE" w14:textId="77777777" w:rsidTr="00817664">
        <w:tc>
          <w:tcPr>
            <w:tcW w:w="5395" w:type="dxa"/>
            <w:shd w:val="clear" w:color="auto" w:fill="000000" w:themeFill="text1"/>
          </w:tcPr>
          <w:p w14:paraId="040D85F0" w14:textId="77777777" w:rsidR="0062073B" w:rsidRDefault="0062073B" w:rsidP="0062073B">
            <w:pPr>
              <w:jc w:val="center"/>
              <w:rPr>
                <w:rFonts w:asciiTheme="minorHAnsi" w:hAnsiTheme="minorHAnsi"/>
                <w:sz w:val="22"/>
                <w:szCs w:val="22"/>
              </w:rPr>
            </w:pPr>
            <w:r>
              <w:rPr>
                <w:rFonts w:asciiTheme="minorHAnsi" w:hAnsiTheme="minorHAnsi"/>
                <w:sz w:val="22"/>
                <w:szCs w:val="22"/>
              </w:rPr>
              <w:t>Questions</w:t>
            </w:r>
            <w:r w:rsidR="004F5A5F">
              <w:rPr>
                <w:rFonts w:asciiTheme="minorHAnsi" w:hAnsiTheme="minorHAnsi"/>
                <w:sz w:val="22"/>
                <w:szCs w:val="22"/>
              </w:rPr>
              <w:t xml:space="preserve"> to Address</w:t>
            </w:r>
          </w:p>
        </w:tc>
        <w:tc>
          <w:tcPr>
            <w:tcW w:w="720" w:type="dxa"/>
            <w:shd w:val="clear" w:color="auto" w:fill="000000" w:themeFill="text1"/>
          </w:tcPr>
          <w:p w14:paraId="15D7F958" w14:textId="77777777" w:rsidR="0062073B" w:rsidRDefault="0062073B" w:rsidP="0062073B">
            <w:pPr>
              <w:jc w:val="center"/>
              <w:rPr>
                <w:rFonts w:asciiTheme="minorHAnsi" w:hAnsiTheme="minorHAnsi"/>
                <w:sz w:val="22"/>
                <w:szCs w:val="22"/>
              </w:rPr>
            </w:pPr>
            <w:r>
              <w:rPr>
                <w:rFonts w:asciiTheme="minorHAnsi" w:hAnsiTheme="minorHAnsi"/>
                <w:sz w:val="22"/>
                <w:szCs w:val="22"/>
              </w:rPr>
              <w:t>Word Limit</w:t>
            </w:r>
          </w:p>
        </w:tc>
        <w:tc>
          <w:tcPr>
            <w:tcW w:w="3235" w:type="dxa"/>
            <w:shd w:val="clear" w:color="auto" w:fill="000000" w:themeFill="text1"/>
          </w:tcPr>
          <w:p w14:paraId="19855E71" w14:textId="77777777" w:rsidR="0062073B" w:rsidRDefault="0062073B" w:rsidP="0062073B">
            <w:pPr>
              <w:jc w:val="center"/>
              <w:rPr>
                <w:rFonts w:asciiTheme="minorHAnsi" w:hAnsiTheme="minorHAnsi"/>
                <w:sz w:val="22"/>
                <w:szCs w:val="22"/>
              </w:rPr>
            </w:pPr>
            <w:r>
              <w:rPr>
                <w:rFonts w:asciiTheme="minorHAnsi" w:hAnsiTheme="minorHAnsi"/>
                <w:sz w:val="22"/>
                <w:szCs w:val="22"/>
              </w:rPr>
              <w:t>Characteristics of High Scoring Response</w:t>
            </w:r>
          </w:p>
        </w:tc>
      </w:tr>
      <w:tr w:rsidR="0062073B" w14:paraId="283163F3" w14:textId="77777777" w:rsidTr="00817664">
        <w:tc>
          <w:tcPr>
            <w:tcW w:w="5395" w:type="dxa"/>
          </w:tcPr>
          <w:p w14:paraId="7EE23FA2" w14:textId="7EEEE159" w:rsidR="0062073B" w:rsidRDefault="00817664" w:rsidP="008B3976">
            <w:pPr>
              <w:pStyle w:val="ListParagraph"/>
              <w:numPr>
                <w:ilvl w:val="0"/>
                <w:numId w:val="5"/>
              </w:numPr>
              <w:ind w:left="420" w:hanging="270"/>
              <w:rPr>
                <w:rFonts w:asciiTheme="minorHAnsi" w:hAnsiTheme="minorHAnsi"/>
                <w:sz w:val="22"/>
                <w:szCs w:val="22"/>
              </w:rPr>
            </w:pPr>
            <w:r>
              <w:rPr>
                <w:rFonts w:asciiTheme="minorHAnsi" w:hAnsiTheme="minorHAnsi"/>
                <w:sz w:val="22"/>
                <w:szCs w:val="22"/>
              </w:rPr>
              <w:t>Describe your strategies</w:t>
            </w:r>
            <w:r w:rsidR="00A95163">
              <w:rPr>
                <w:rFonts w:asciiTheme="minorHAnsi" w:hAnsiTheme="minorHAnsi"/>
                <w:sz w:val="22"/>
                <w:szCs w:val="22"/>
              </w:rPr>
              <w:t>, or workplan,</w:t>
            </w:r>
            <w:r>
              <w:rPr>
                <w:rFonts w:asciiTheme="minorHAnsi" w:hAnsiTheme="minorHAnsi"/>
                <w:sz w:val="22"/>
                <w:szCs w:val="22"/>
              </w:rPr>
              <w:t xml:space="preserve"> for recruiting a network of family child care providers</w:t>
            </w:r>
            <w:r w:rsidR="008B3976">
              <w:rPr>
                <w:rFonts w:asciiTheme="minorHAnsi" w:hAnsiTheme="minorHAnsi"/>
                <w:sz w:val="22"/>
                <w:szCs w:val="22"/>
              </w:rPr>
              <w:t>.</w:t>
            </w:r>
            <w:r>
              <w:rPr>
                <w:rFonts w:asciiTheme="minorHAnsi" w:hAnsiTheme="minorHAnsi"/>
                <w:sz w:val="22"/>
                <w:szCs w:val="22"/>
              </w:rPr>
              <w:t xml:space="preserve"> How will you be inclusive? </w:t>
            </w:r>
          </w:p>
          <w:p w14:paraId="48B0160C" w14:textId="423913E6" w:rsidR="00817664" w:rsidRPr="00817664" w:rsidRDefault="00817664" w:rsidP="008B3976">
            <w:pPr>
              <w:pStyle w:val="ListParagraph"/>
              <w:numPr>
                <w:ilvl w:val="0"/>
                <w:numId w:val="5"/>
              </w:numPr>
              <w:ind w:left="420" w:hanging="270"/>
              <w:rPr>
                <w:rFonts w:asciiTheme="minorHAnsi" w:hAnsiTheme="minorHAnsi"/>
                <w:sz w:val="22"/>
                <w:szCs w:val="22"/>
              </w:rPr>
            </w:pPr>
            <w:r>
              <w:rPr>
                <w:rFonts w:asciiTheme="minorHAnsi" w:hAnsiTheme="minorHAnsi"/>
                <w:sz w:val="22"/>
                <w:szCs w:val="22"/>
              </w:rPr>
              <w:t xml:space="preserve">What will your process </w:t>
            </w:r>
            <w:r w:rsidR="00440018">
              <w:rPr>
                <w:rFonts w:asciiTheme="minorHAnsi" w:hAnsiTheme="minorHAnsi"/>
                <w:sz w:val="22"/>
                <w:szCs w:val="22"/>
              </w:rPr>
              <w:t xml:space="preserve">be </w:t>
            </w:r>
            <w:r>
              <w:rPr>
                <w:rFonts w:asciiTheme="minorHAnsi" w:hAnsiTheme="minorHAnsi"/>
                <w:sz w:val="22"/>
                <w:szCs w:val="22"/>
              </w:rPr>
              <w:t>for selecting FCC providers</w:t>
            </w:r>
            <w:r w:rsidR="00193511">
              <w:rPr>
                <w:rFonts w:asciiTheme="minorHAnsi" w:hAnsiTheme="minorHAnsi"/>
                <w:sz w:val="22"/>
                <w:szCs w:val="22"/>
              </w:rPr>
              <w:t xml:space="preserve"> </w:t>
            </w:r>
            <w:r>
              <w:rPr>
                <w:rFonts w:asciiTheme="minorHAnsi" w:hAnsiTheme="minorHAnsi"/>
                <w:sz w:val="22"/>
                <w:szCs w:val="22"/>
              </w:rPr>
              <w:t>if you have more demand than slots available in this pilot?</w:t>
            </w:r>
          </w:p>
        </w:tc>
        <w:tc>
          <w:tcPr>
            <w:tcW w:w="720" w:type="dxa"/>
          </w:tcPr>
          <w:p w14:paraId="5FB9F769" w14:textId="77777777" w:rsidR="008B3976" w:rsidRDefault="008B3976" w:rsidP="0062073B">
            <w:pPr>
              <w:rPr>
                <w:rFonts w:asciiTheme="minorHAnsi" w:hAnsiTheme="minorHAnsi"/>
                <w:sz w:val="22"/>
                <w:szCs w:val="22"/>
              </w:rPr>
            </w:pPr>
          </w:p>
          <w:p w14:paraId="264AAF4A" w14:textId="308454E7" w:rsidR="0062073B" w:rsidRDefault="00817664" w:rsidP="0062073B">
            <w:pPr>
              <w:rPr>
                <w:rFonts w:asciiTheme="minorHAnsi" w:hAnsiTheme="minorHAnsi"/>
                <w:sz w:val="22"/>
                <w:szCs w:val="22"/>
              </w:rPr>
            </w:pPr>
            <w:r>
              <w:rPr>
                <w:rFonts w:asciiTheme="minorHAnsi" w:hAnsiTheme="minorHAnsi"/>
                <w:sz w:val="22"/>
                <w:szCs w:val="22"/>
              </w:rPr>
              <w:t>750</w:t>
            </w:r>
          </w:p>
        </w:tc>
        <w:tc>
          <w:tcPr>
            <w:tcW w:w="3235" w:type="dxa"/>
          </w:tcPr>
          <w:p w14:paraId="64C8DD56" w14:textId="77777777" w:rsidR="008B3976" w:rsidRDefault="008B3976" w:rsidP="00796569">
            <w:pPr>
              <w:pStyle w:val="ListParagraph"/>
              <w:numPr>
                <w:ilvl w:val="0"/>
                <w:numId w:val="12"/>
              </w:numPr>
              <w:rPr>
                <w:rFonts w:asciiTheme="minorHAnsi" w:hAnsiTheme="minorHAnsi"/>
                <w:sz w:val="22"/>
                <w:szCs w:val="22"/>
              </w:rPr>
            </w:pPr>
            <w:r>
              <w:rPr>
                <w:rFonts w:asciiTheme="minorHAnsi" w:hAnsiTheme="minorHAnsi"/>
                <w:sz w:val="22"/>
                <w:szCs w:val="22"/>
              </w:rPr>
              <w:t xml:space="preserve">Response shows knowledge of Seattle’s FCC community </w:t>
            </w:r>
          </w:p>
          <w:p w14:paraId="436B57BC" w14:textId="77777777" w:rsidR="00E33B1D" w:rsidRDefault="00E33B1D" w:rsidP="00796569">
            <w:pPr>
              <w:pStyle w:val="ListParagraph"/>
              <w:numPr>
                <w:ilvl w:val="0"/>
                <w:numId w:val="12"/>
              </w:numPr>
              <w:rPr>
                <w:rFonts w:asciiTheme="minorHAnsi" w:hAnsiTheme="minorHAnsi"/>
                <w:sz w:val="22"/>
                <w:szCs w:val="22"/>
              </w:rPr>
            </w:pPr>
            <w:r>
              <w:rPr>
                <w:rFonts w:asciiTheme="minorHAnsi" w:hAnsiTheme="minorHAnsi"/>
                <w:sz w:val="22"/>
                <w:szCs w:val="22"/>
              </w:rPr>
              <w:t>Response has clear milestones and timelines</w:t>
            </w:r>
          </w:p>
          <w:p w14:paraId="0811A69C" w14:textId="77777777" w:rsidR="00E33B1D" w:rsidRPr="00E33B1D" w:rsidRDefault="00E33B1D" w:rsidP="00796569">
            <w:pPr>
              <w:pStyle w:val="ListParagraph"/>
              <w:numPr>
                <w:ilvl w:val="0"/>
                <w:numId w:val="12"/>
              </w:numPr>
              <w:rPr>
                <w:rFonts w:asciiTheme="minorHAnsi" w:hAnsiTheme="minorHAnsi"/>
                <w:sz w:val="22"/>
                <w:szCs w:val="22"/>
              </w:rPr>
            </w:pPr>
            <w:r>
              <w:rPr>
                <w:rFonts w:asciiTheme="minorHAnsi" w:hAnsiTheme="minorHAnsi"/>
                <w:sz w:val="22"/>
                <w:szCs w:val="22"/>
              </w:rPr>
              <w:t>Response has an equitable process for provider selection</w:t>
            </w:r>
          </w:p>
        </w:tc>
      </w:tr>
    </w:tbl>
    <w:p w14:paraId="09D41A60" w14:textId="77777777" w:rsidR="0062073B" w:rsidRDefault="0062073B" w:rsidP="0062073B">
      <w:pPr>
        <w:rPr>
          <w:rFonts w:asciiTheme="minorHAnsi" w:hAnsiTheme="minorHAnsi"/>
          <w:sz w:val="22"/>
          <w:szCs w:val="22"/>
        </w:rPr>
      </w:pPr>
    </w:p>
    <w:p w14:paraId="29049816" w14:textId="77777777" w:rsidR="0062073B" w:rsidRPr="004F5A5F" w:rsidRDefault="0062073B" w:rsidP="0062073B">
      <w:pPr>
        <w:pStyle w:val="ListParagraph"/>
        <w:numPr>
          <w:ilvl w:val="0"/>
          <w:numId w:val="2"/>
        </w:numPr>
        <w:rPr>
          <w:rFonts w:asciiTheme="minorHAnsi" w:hAnsiTheme="minorHAnsi"/>
          <w:b/>
          <w:sz w:val="22"/>
          <w:szCs w:val="22"/>
        </w:rPr>
      </w:pPr>
      <w:r w:rsidRPr="004F5A5F">
        <w:rPr>
          <w:rFonts w:asciiTheme="minorHAnsi" w:hAnsiTheme="minorHAnsi"/>
          <w:b/>
          <w:sz w:val="22"/>
          <w:szCs w:val="22"/>
        </w:rPr>
        <w:t>Providing Technical Assistance to the Network</w:t>
      </w:r>
    </w:p>
    <w:p w14:paraId="304B5B36" w14:textId="77777777" w:rsidR="0062073B" w:rsidRDefault="0062073B" w:rsidP="0062073B">
      <w:pPr>
        <w:rPr>
          <w:rFonts w:asciiTheme="minorHAnsi" w:hAnsiTheme="minorHAnsi"/>
          <w:sz w:val="22"/>
          <w:szCs w:val="22"/>
        </w:rPr>
      </w:pPr>
    </w:p>
    <w:tbl>
      <w:tblPr>
        <w:tblStyle w:val="TableGrid"/>
        <w:tblW w:w="0" w:type="auto"/>
        <w:tblLook w:val="04A0" w:firstRow="1" w:lastRow="0" w:firstColumn="1" w:lastColumn="0" w:noHBand="0" w:noVBand="1"/>
      </w:tblPr>
      <w:tblGrid>
        <w:gridCol w:w="5394"/>
        <w:gridCol w:w="721"/>
        <w:gridCol w:w="3235"/>
      </w:tblGrid>
      <w:tr w:rsidR="0062073B" w14:paraId="15BF2AC1" w14:textId="77777777" w:rsidTr="00817664">
        <w:tc>
          <w:tcPr>
            <w:tcW w:w="5395" w:type="dxa"/>
            <w:shd w:val="clear" w:color="auto" w:fill="000000" w:themeFill="text1"/>
          </w:tcPr>
          <w:p w14:paraId="55F6EA93" w14:textId="77777777" w:rsidR="0062073B" w:rsidRDefault="0062073B" w:rsidP="0071228F">
            <w:pPr>
              <w:jc w:val="center"/>
              <w:rPr>
                <w:rFonts w:asciiTheme="minorHAnsi" w:hAnsiTheme="minorHAnsi"/>
                <w:sz w:val="22"/>
                <w:szCs w:val="22"/>
              </w:rPr>
            </w:pPr>
            <w:r>
              <w:rPr>
                <w:rFonts w:asciiTheme="minorHAnsi" w:hAnsiTheme="minorHAnsi"/>
                <w:sz w:val="22"/>
                <w:szCs w:val="22"/>
              </w:rPr>
              <w:t>Questions</w:t>
            </w:r>
            <w:r w:rsidR="004F5A5F">
              <w:rPr>
                <w:rFonts w:asciiTheme="minorHAnsi" w:hAnsiTheme="minorHAnsi"/>
                <w:sz w:val="22"/>
                <w:szCs w:val="22"/>
              </w:rPr>
              <w:t xml:space="preserve"> to Address</w:t>
            </w:r>
          </w:p>
        </w:tc>
        <w:tc>
          <w:tcPr>
            <w:tcW w:w="720" w:type="dxa"/>
            <w:shd w:val="clear" w:color="auto" w:fill="000000" w:themeFill="text1"/>
          </w:tcPr>
          <w:p w14:paraId="7C91FFEF" w14:textId="77777777" w:rsidR="0062073B" w:rsidRDefault="0062073B" w:rsidP="0071228F">
            <w:pPr>
              <w:jc w:val="center"/>
              <w:rPr>
                <w:rFonts w:asciiTheme="minorHAnsi" w:hAnsiTheme="minorHAnsi"/>
                <w:sz w:val="22"/>
                <w:szCs w:val="22"/>
              </w:rPr>
            </w:pPr>
            <w:r>
              <w:rPr>
                <w:rFonts w:asciiTheme="minorHAnsi" w:hAnsiTheme="minorHAnsi"/>
                <w:sz w:val="22"/>
                <w:szCs w:val="22"/>
              </w:rPr>
              <w:t>Word Limit</w:t>
            </w:r>
          </w:p>
        </w:tc>
        <w:tc>
          <w:tcPr>
            <w:tcW w:w="3235" w:type="dxa"/>
            <w:shd w:val="clear" w:color="auto" w:fill="000000" w:themeFill="text1"/>
          </w:tcPr>
          <w:p w14:paraId="081481AB" w14:textId="77777777" w:rsidR="0062073B" w:rsidRDefault="0062073B" w:rsidP="0071228F">
            <w:pPr>
              <w:jc w:val="center"/>
              <w:rPr>
                <w:rFonts w:asciiTheme="minorHAnsi" w:hAnsiTheme="minorHAnsi"/>
                <w:sz w:val="22"/>
                <w:szCs w:val="22"/>
              </w:rPr>
            </w:pPr>
            <w:r>
              <w:rPr>
                <w:rFonts w:asciiTheme="minorHAnsi" w:hAnsiTheme="minorHAnsi"/>
                <w:sz w:val="22"/>
                <w:szCs w:val="22"/>
              </w:rPr>
              <w:t>Characteristics of High Scoring Response</w:t>
            </w:r>
          </w:p>
        </w:tc>
      </w:tr>
      <w:tr w:rsidR="0062073B" w14:paraId="66C3E392" w14:textId="77777777" w:rsidTr="00817664">
        <w:tc>
          <w:tcPr>
            <w:tcW w:w="5395" w:type="dxa"/>
          </w:tcPr>
          <w:p w14:paraId="61D7F957" w14:textId="77777777" w:rsidR="0062073B" w:rsidRDefault="00817664" w:rsidP="008B3976">
            <w:pPr>
              <w:pStyle w:val="ListParagraph"/>
              <w:numPr>
                <w:ilvl w:val="0"/>
                <w:numId w:val="6"/>
              </w:numPr>
              <w:ind w:left="420" w:hanging="270"/>
              <w:rPr>
                <w:rFonts w:asciiTheme="minorHAnsi" w:hAnsiTheme="minorHAnsi"/>
                <w:sz w:val="22"/>
                <w:szCs w:val="22"/>
              </w:rPr>
            </w:pPr>
            <w:r>
              <w:rPr>
                <w:rFonts w:asciiTheme="minorHAnsi" w:hAnsiTheme="minorHAnsi"/>
                <w:sz w:val="22"/>
                <w:szCs w:val="22"/>
              </w:rPr>
              <w:t xml:space="preserve">Describe your strategies for providing technical assistance to the Network? How will you ensure FCCs are meeting SPP program </w:t>
            </w:r>
            <w:r w:rsidR="00193511">
              <w:rPr>
                <w:rFonts w:asciiTheme="minorHAnsi" w:hAnsiTheme="minorHAnsi"/>
                <w:sz w:val="22"/>
                <w:szCs w:val="22"/>
              </w:rPr>
              <w:t xml:space="preserve">requirements and </w:t>
            </w:r>
            <w:r>
              <w:rPr>
                <w:rFonts w:asciiTheme="minorHAnsi" w:hAnsiTheme="minorHAnsi"/>
                <w:sz w:val="22"/>
                <w:szCs w:val="22"/>
              </w:rPr>
              <w:t>standards?</w:t>
            </w:r>
          </w:p>
          <w:p w14:paraId="35856688" w14:textId="77777777" w:rsidR="00817664" w:rsidRDefault="00817664" w:rsidP="008B3976">
            <w:pPr>
              <w:pStyle w:val="ListParagraph"/>
              <w:numPr>
                <w:ilvl w:val="0"/>
                <w:numId w:val="6"/>
              </w:numPr>
              <w:ind w:left="420" w:hanging="270"/>
              <w:rPr>
                <w:rFonts w:asciiTheme="minorHAnsi" w:hAnsiTheme="minorHAnsi"/>
                <w:sz w:val="22"/>
                <w:szCs w:val="22"/>
              </w:rPr>
            </w:pPr>
            <w:r>
              <w:rPr>
                <w:rFonts w:asciiTheme="minorHAnsi" w:hAnsiTheme="minorHAnsi"/>
                <w:sz w:val="22"/>
                <w:szCs w:val="22"/>
              </w:rPr>
              <w:t>What is your communication strategy for the Hub Network? How will you communicate with DEEL?</w:t>
            </w:r>
          </w:p>
          <w:p w14:paraId="59BB46C5" w14:textId="77777777" w:rsidR="00E33B1D" w:rsidRDefault="00E33B1D" w:rsidP="008B3976">
            <w:pPr>
              <w:pStyle w:val="ListParagraph"/>
              <w:numPr>
                <w:ilvl w:val="0"/>
                <w:numId w:val="6"/>
              </w:numPr>
              <w:ind w:left="420" w:hanging="270"/>
              <w:rPr>
                <w:rFonts w:asciiTheme="minorHAnsi" w:hAnsiTheme="minorHAnsi"/>
                <w:sz w:val="22"/>
                <w:szCs w:val="22"/>
              </w:rPr>
            </w:pPr>
            <w:r>
              <w:rPr>
                <w:rFonts w:asciiTheme="minorHAnsi" w:hAnsiTheme="minorHAnsi"/>
                <w:sz w:val="22"/>
                <w:szCs w:val="22"/>
              </w:rPr>
              <w:t>How will you approach an FCC in the Network that is struggling to meet SPP requirements?</w:t>
            </w:r>
          </w:p>
          <w:p w14:paraId="0096EBD5" w14:textId="4DAE08F2" w:rsidR="00B75E9B" w:rsidRPr="00817664" w:rsidRDefault="00B75E9B" w:rsidP="008B3976">
            <w:pPr>
              <w:pStyle w:val="ListParagraph"/>
              <w:numPr>
                <w:ilvl w:val="0"/>
                <w:numId w:val="6"/>
              </w:numPr>
              <w:ind w:left="420" w:hanging="270"/>
              <w:rPr>
                <w:rFonts w:asciiTheme="minorHAnsi" w:hAnsiTheme="minorHAnsi"/>
                <w:sz w:val="22"/>
                <w:szCs w:val="22"/>
              </w:rPr>
            </w:pPr>
            <w:r>
              <w:rPr>
                <w:rFonts w:asciiTheme="minorHAnsi" w:hAnsiTheme="minorHAnsi"/>
                <w:sz w:val="22"/>
                <w:szCs w:val="22"/>
              </w:rPr>
              <w:t xml:space="preserve">Describe </w:t>
            </w:r>
            <w:r w:rsidR="00193511">
              <w:rPr>
                <w:rFonts w:asciiTheme="minorHAnsi" w:hAnsiTheme="minorHAnsi"/>
                <w:sz w:val="22"/>
                <w:szCs w:val="22"/>
              </w:rPr>
              <w:t xml:space="preserve">your </w:t>
            </w:r>
            <w:r>
              <w:rPr>
                <w:rFonts w:asciiTheme="minorHAnsi" w:hAnsiTheme="minorHAnsi"/>
                <w:sz w:val="22"/>
                <w:szCs w:val="22"/>
              </w:rPr>
              <w:t xml:space="preserve">experience with </w:t>
            </w:r>
            <w:r w:rsidR="00193511">
              <w:rPr>
                <w:rFonts w:asciiTheme="minorHAnsi" w:hAnsiTheme="minorHAnsi"/>
                <w:sz w:val="22"/>
                <w:szCs w:val="22"/>
              </w:rPr>
              <w:t xml:space="preserve">Washington State Department of Early Learning’s </w:t>
            </w:r>
            <w:r w:rsidR="00796569">
              <w:rPr>
                <w:rFonts w:asciiTheme="minorHAnsi" w:hAnsiTheme="minorHAnsi"/>
                <w:sz w:val="22"/>
                <w:szCs w:val="22"/>
              </w:rPr>
              <w:t>Early Achievers and M</w:t>
            </w:r>
            <w:r w:rsidR="00193511">
              <w:rPr>
                <w:rFonts w:asciiTheme="minorHAnsi" w:hAnsiTheme="minorHAnsi"/>
                <w:sz w:val="22"/>
                <w:szCs w:val="22"/>
              </w:rPr>
              <w:t>ERIT programs</w:t>
            </w:r>
            <w:r w:rsidR="00796569">
              <w:rPr>
                <w:rFonts w:asciiTheme="minorHAnsi" w:hAnsiTheme="minorHAnsi"/>
                <w:sz w:val="22"/>
                <w:szCs w:val="22"/>
              </w:rPr>
              <w:t>. H</w:t>
            </w:r>
            <w:r>
              <w:rPr>
                <w:rFonts w:asciiTheme="minorHAnsi" w:hAnsiTheme="minorHAnsi"/>
                <w:sz w:val="22"/>
                <w:szCs w:val="22"/>
              </w:rPr>
              <w:t>ow the Hub will support FCC</w:t>
            </w:r>
            <w:r w:rsidR="00796569">
              <w:rPr>
                <w:rFonts w:asciiTheme="minorHAnsi" w:hAnsiTheme="minorHAnsi"/>
                <w:sz w:val="22"/>
                <w:szCs w:val="22"/>
              </w:rPr>
              <w:t>s with these state requirements?</w:t>
            </w:r>
          </w:p>
        </w:tc>
        <w:tc>
          <w:tcPr>
            <w:tcW w:w="720" w:type="dxa"/>
          </w:tcPr>
          <w:p w14:paraId="1484119F" w14:textId="77777777" w:rsidR="008B3976" w:rsidRDefault="008B3976" w:rsidP="0071228F">
            <w:pPr>
              <w:rPr>
                <w:rFonts w:asciiTheme="minorHAnsi" w:hAnsiTheme="minorHAnsi"/>
                <w:sz w:val="22"/>
                <w:szCs w:val="22"/>
              </w:rPr>
            </w:pPr>
          </w:p>
          <w:p w14:paraId="38E1EBF3" w14:textId="13573B21" w:rsidR="0062073B" w:rsidRDefault="00817664" w:rsidP="0071228F">
            <w:pPr>
              <w:rPr>
                <w:rFonts w:asciiTheme="minorHAnsi" w:hAnsiTheme="minorHAnsi"/>
                <w:sz w:val="22"/>
                <w:szCs w:val="22"/>
              </w:rPr>
            </w:pPr>
            <w:r>
              <w:rPr>
                <w:rFonts w:asciiTheme="minorHAnsi" w:hAnsiTheme="minorHAnsi"/>
                <w:sz w:val="22"/>
                <w:szCs w:val="22"/>
              </w:rPr>
              <w:t>750</w:t>
            </w:r>
          </w:p>
        </w:tc>
        <w:tc>
          <w:tcPr>
            <w:tcW w:w="3235" w:type="dxa"/>
          </w:tcPr>
          <w:p w14:paraId="4E258B24" w14:textId="77777777" w:rsidR="0062073B" w:rsidRDefault="00817664" w:rsidP="00817664">
            <w:pPr>
              <w:pStyle w:val="ListParagraph"/>
              <w:numPr>
                <w:ilvl w:val="0"/>
                <w:numId w:val="7"/>
              </w:numPr>
              <w:rPr>
                <w:rFonts w:asciiTheme="minorHAnsi" w:hAnsiTheme="minorHAnsi"/>
                <w:sz w:val="22"/>
                <w:szCs w:val="22"/>
              </w:rPr>
            </w:pPr>
            <w:r>
              <w:rPr>
                <w:rFonts w:asciiTheme="minorHAnsi" w:hAnsiTheme="minorHAnsi"/>
                <w:sz w:val="22"/>
                <w:szCs w:val="22"/>
              </w:rPr>
              <w:t>Response clearly outlines Hub role and responsibilities</w:t>
            </w:r>
          </w:p>
          <w:p w14:paraId="1157BC6C" w14:textId="5E183DD8" w:rsidR="00817664" w:rsidRDefault="00817664" w:rsidP="00817664">
            <w:pPr>
              <w:pStyle w:val="ListParagraph"/>
              <w:numPr>
                <w:ilvl w:val="0"/>
                <w:numId w:val="7"/>
              </w:numPr>
              <w:rPr>
                <w:rFonts w:asciiTheme="minorHAnsi" w:hAnsiTheme="minorHAnsi"/>
                <w:sz w:val="22"/>
                <w:szCs w:val="22"/>
              </w:rPr>
            </w:pPr>
            <w:r>
              <w:rPr>
                <w:rFonts w:asciiTheme="minorHAnsi" w:hAnsiTheme="minorHAnsi"/>
                <w:sz w:val="22"/>
                <w:szCs w:val="22"/>
              </w:rPr>
              <w:t>Response demonstrate</w:t>
            </w:r>
            <w:r w:rsidR="00E33B1D">
              <w:rPr>
                <w:rFonts w:asciiTheme="minorHAnsi" w:hAnsiTheme="minorHAnsi"/>
                <w:sz w:val="22"/>
                <w:szCs w:val="22"/>
              </w:rPr>
              <w:t>s</w:t>
            </w:r>
            <w:r>
              <w:rPr>
                <w:rFonts w:asciiTheme="minorHAnsi" w:hAnsiTheme="minorHAnsi"/>
                <w:sz w:val="22"/>
                <w:szCs w:val="22"/>
              </w:rPr>
              <w:t xml:space="preserve"> an approach that takes administrative burden off </w:t>
            </w:r>
            <w:r w:rsidRPr="00CC6041">
              <w:rPr>
                <w:rFonts w:asciiTheme="minorHAnsi" w:hAnsiTheme="minorHAnsi"/>
                <w:sz w:val="22"/>
                <w:szCs w:val="22"/>
              </w:rPr>
              <w:t>FCCs</w:t>
            </w:r>
            <w:r w:rsidR="00796569" w:rsidRPr="00CC6041">
              <w:rPr>
                <w:rFonts w:asciiTheme="minorHAnsi" w:hAnsiTheme="minorHAnsi"/>
                <w:sz w:val="22"/>
                <w:szCs w:val="22"/>
              </w:rPr>
              <w:t xml:space="preserve"> </w:t>
            </w:r>
          </w:p>
          <w:p w14:paraId="630964D4" w14:textId="6CE91289" w:rsidR="00CC6041" w:rsidRDefault="00CC6041" w:rsidP="00817664">
            <w:pPr>
              <w:pStyle w:val="ListParagraph"/>
              <w:numPr>
                <w:ilvl w:val="0"/>
                <w:numId w:val="7"/>
              </w:numPr>
              <w:rPr>
                <w:rFonts w:asciiTheme="minorHAnsi" w:hAnsiTheme="minorHAnsi"/>
                <w:sz w:val="22"/>
                <w:szCs w:val="22"/>
              </w:rPr>
            </w:pPr>
            <w:r>
              <w:rPr>
                <w:rFonts w:asciiTheme="minorHAnsi" w:hAnsiTheme="minorHAnsi"/>
                <w:sz w:val="22"/>
                <w:szCs w:val="22"/>
              </w:rPr>
              <w:t>Response demonstrates knowledge of the state early learning system</w:t>
            </w:r>
          </w:p>
          <w:p w14:paraId="6DE434A1" w14:textId="77777777" w:rsidR="00E33B1D" w:rsidRPr="00817664" w:rsidRDefault="00E33B1D" w:rsidP="00817664">
            <w:pPr>
              <w:pStyle w:val="ListParagraph"/>
              <w:numPr>
                <w:ilvl w:val="0"/>
                <w:numId w:val="7"/>
              </w:numPr>
              <w:rPr>
                <w:rFonts w:asciiTheme="minorHAnsi" w:hAnsiTheme="minorHAnsi"/>
                <w:sz w:val="22"/>
                <w:szCs w:val="22"/>
              </w:rPr>
            </w:pPr>
            <w:r>
              <w:rPr>
                <w:rFonts w:asciiTheme="minorHAnsi" w:hAnsiTheme="minorHAnsi"/>
                <w:sz w:val="22"/>
                <w:szCs w:val="22"/>
              </w:rPr>
              <w:t xml:space="preserve">Response demonstrates race and social justice competencies </w:t>
            </w:r>
          </w:p>
        </w:tc>
      </w:tr>
    </w:tbl>
    <w:p w14:paraId="03FE4537" w14:textId="77777777" w:rsidR="0062073B" w:rsidRDefault="0062073B" w:rsidP="0062073B">
      <w:pPr>
        <w:rPr>
          <w:rFonts w:asciiTheme="minorHAnsi" w:hAnsiTheme="minorHAnsi"/>
          <w:b/>
          <w:sz w:val="22"/>
          <w:szCs w:val="22"/>
        </w:rPr>
      </w:pPr>
    </w:p>
    <w:p w14:paraId="4CB1F50B" w14:textId="77777777" w:rsidR="00A95163" w:rsidRPr="004F5A5F" w:rsidRDefault="00A95163" w:rsidP="0062073B">
      <w:pPr>
        <w:rPr>
          <w:rFonts w:asciiTheme="minorHAnsi" w:hAnsiTheme="minorHAnsi"/>
          <w:b/>
          <w:sz w:val="22"/>
          <w:szCs w:val="22"/>
        </w:rPr>
      </w:pPr>
    </w:p>
    <w:p w14:paraId="62128B53" w14:textId="77777777" w:rsidR="0062073B" w:rsidRPr="004F5A5F" w:rsidRDefault="0062073B" w:rsidP="0062073B">
      <w:pPr>
        <w:pStyle w:val="ListParagraph"/>
        <w:numPr>
          <w:ilvl w:val="0"/>
          <w:numId w:val="2"/>
        </w:numPr>
        <w:rPr>
          <w:rFonts w:asciiTheme="minorHAnsi" w:hAnsiTheme="minorHAnsi"/>
          <w:b/>
          <w:sz w:val="22"/>
          <w:szCs w:val="22"/>
        </w:rPr>
      </w:pPr>
      <w:r w:rsidRPr="004F5A5F">
        <w:rPr>
          <w:rFonts w:asciiTheme="minorHAnsi" w:hAnsiTheme="minorHAnsi"/>
          <w:b/>
          <w:sz w:val="22"/>
          <w:szCs w:val="22"/>
        </w:rPr>
        <w:t>Providing Fiscal Agent Services to the Network</w:t>
      </w:r>
    </w:p>
    <w:p w14:paraId="7C77D14E" w14:textId="77777777" w:rsidR="0062073B" w:rsidRDefault="0062073B" w:rsidP="0062073B">
      <w:pPr>
        <w:rPr>
          <w:rFonts w:asciiTheme="minorHAnsi" w:hAnsiTheme="minorHAnsi"/>
          <w:sz w:val="22"/>
          <w:szCs w:val="22"/>
        </w:rPr>
      </w:pPr>
    </w:p>
    <w:tbl>
      <w:tblPr>
        <w:tblStyle w:val="TableGrid"/>
        <w:tblW w:w="0" w:type="auto"/>
        <w:tblLook w:val="04A0" w:firstRow="1" w:lastRow="0" w:firstColumn="1" w:lastColumn="0" w:noHBand="0" w:noVBand="1"/>
      </w:tblPr>
      <w:tblGrid>
        <w:gridCol w:w="5394"/>
        <w:gridCol w:w="721"/>
        <w:gridCol w:w="3235"/>
      </w:tblGrid>
      <w:tr w:rsidR="0054250E" w14:paraId="2CC163EA" w14:textId="77777777" w:rsidTr="00817664">
        <w:tc>
          <w:tcPr>
            <w:tcW w:w="5395" w:type="dxa"/>
            <w:shd w:val="clear" w:color="auto" w:fill="000000" w:themeFill="text1"/>
          </w:tcPr>
          <w:p w14:paraId="1BA59B98" w14:textId="77777777" w:rsidR="0062073B" w:rsidRDefault="0062073B" w:rsidP="0071228F">
            <w:pPr>
              <w:jc w:val="center"/>
              <w:rPr>
                <w:rFonts w:asciiTheme="minorHAnsi" w:hAnsiTheme="minorHAnsi"/>
                <w:sz w:val="22"/>
                <w:szCs w:val="22"/>
              </w:rPr>
            </w:pPr>
            <w:r>
              <w:rPr>
                <w:rFonts w:asciiTheme="minorHAnsi" w:hAnsiTheme="minorHAnsi"/>
                <w:sz w:val="22"/>
                <w:szCs w:val="22"/>
              </w:rPr>
              <w:t>Questions</w:t>
            </w:r>
            <w:r w:rsidR="004F5A5F">
              <w:rPr>
                <w:rFonts w:asciiTheme="minorHAnsi" w:hAnsiTheme="minorHAnsi"/>
                <w:sz w:val="22"/>
                <w:szCs w:val="22"/>
              </w:rPr>
              <w:t xml:space="preserve"> to Address</w:t>
            </w:r>
          </w:p>
        </w:tc>
        <w:tc>
          <w:tcPr>
            <w:tcW w:w="720" w:type="dxa"/>
            <w:shd w:val="clear" w:color="auto" w:fill="000000" w:themeFill="text1"/>
          </w:tcPr>
          <w:p w14:paraId="3B4ECC3E" w14:textId="77777777" w:rsidR="0062073B" w:rsidRDefault="0062073B" w:rsidP="0071228F">
            <w:pPr>
              <w:jc w:val="center"/>
              <w:rPr>
                <w:rFonts w:asciiTheme="minorHAnsi" w:hAnsiTheme="minorHAnsi"/>
                <w:sz w:val="22"/>
                <w:szCs w:val="22"/>
              </w:rPr>
            </w:pPr>
            <w:r>
              <w:rPr>
                <w:rFonts w:asciiTheme="minorHAnsi" w:hAnsiTheme="minorHAnsi"/>
                <w:sz w:val="22"/>
                <w:szCs w:val="22"/>
              </w:rPr>
              <w:t>Word Limit</w:t>
            </w:r>
          </w:p>
        </w:tc>
        <w:tc>
          <w:tcPr>
            <w:tcW w:w="3235" w:type="dxa"/>
            <w:shd w:val="clear" w:color="auto" w:fill="000000" w:themeFill="text1"/>
          </w:tcPr>
          <w:p w14:paraId="58FE3EF0" w14:textId="77777777" w:rsidR="0062073B" w:rsidRDefault="0062073B" w:rsidP="0071228F">
            <w:pPr>
              <w:jc w:val="center"/>
              <w:rPr>
                <w:rFonts w:asciiTheme="minorHAnsi" w:hAnsiTheme="minorHAnsi"/>
                <w:sz w:val="22"/>
                <w:szCs w:val="22"/>
              </w:rPr>
            </w:pPr>
            <w:r>
              <w:rPr>
                <w:rFonts w:asciiTheme="minorHAnsi" w:hAnsiTheme="minorHAnsi"/>
                <w:sz w:val="22"/>
                <w:szCs w:val="22"/>
              </w:rPr>
              <w:t>Characteristics of High Scoring Response</w:t>
            </w:r>
          </w:p>
        </w:tc>
      </w:tr>
      <w:tr w:rsidR="0062073B" w14:paraId="0A76A0D7" w14:textId="77777777" w:rsidTr="00817664">
        <w:tc>
          <w:tcPr>
            <w:tcW w:w="5395" w:type="dxa"/>
          </w:tcPr>
          <w:p w14:paraId="1222E2F9" w14:textId="77777777" w:rsidR="004F5A5F" w:rsidRPr="004F5A5F" w:rsidRDefault="004F5A5F" w:rsidP="008B3976">
            <w:pPr>
              <w:pStyle w:val="ListParagraph"/>
              <w:numPr>
                <w:ilvl w:val="0"/>
                <w:numId w:val="4"/>
              </w:numPr>
              <w:ind w:left="420" w:hanging="300"/>
              <w:rPr>
                <w:rFonts w:asciiTheme="minorHAnsi" w:hAnsiTheme="minorHAnsi"/>
                <w:sz w:val="22"/>
                <w:szCs w:val="22"/>
              </w:rPr>
            </w:pPr>
            <w:r w:rsidRPr="004F5A5F">
              <w:rPr>
                <w:rFonts w:asciiTheme="minorHAnsi" w:hAnsiTheme="minorHAnsi"/>
                <w:sz w:val="22"/>
                <w:szCs w:val="22"/>
              </w:rPr>
              <w:t>Describe how your agency establishes and adheres to standard accounting procedures, financial policies, and internal controls (include copies of accounting manuals or other related documents)</w:t>
            </w:r>
          </w:p>
          <w:p w14:paraId="5F6A3190" w14:textId="5D48B894" w:rsidR="004F5A5F" w:rsidRPr="004F5A5F" w:rsidRDefault="004F5A5F" w:rsidP="008B3976">
            <w:pPr>
              <w:pStyle w:val="ListParagraph"/>
              <w:numPr>
                <w:ilvl w:val="0"/>
                <w:numId w:val="4"/>
              </w:numPr>
              <w:ind w:left="420" w:hanging="300"/>
              <w:rPr>
                <w:rFonts w:asciiTheme="minorHAnsi" w:hAnsiTheme="minorHAnsi"/>
                <w:sz w:val="22"/>
                <w:szCs w:val="22"/>
              </w:rPr>
            </w:pPr>
            <w:r w:rsidRPr="004F5A5F">
              <w:rPr>
                <w:rFonts w:asciiTheme="minorHAnsi" w:hAnsiTheme="minorHAnsi"/>
                <w:sz w:val="22"/>
                <w:szCs w:val="22"/>
              </w:rPr>
              <w:t xml:space="preserve">Describe the process you will use to </w:t>
            </w:r>
            <w:r w:rsidR="00B3158D">
              <w:rPr>
                <w:rFonts w:asciiTheme="minorHAnsi" w:hAnsiTheme="minorHAnsi"/>
                <w:sz w:val="22"/>
                <w:szCs w:val="22"/>
              </w:rPr>
              <w:t>disburse</w:t>
            </w:r>
            <w:r w:rsidR="00B3158D" w:rsidRPr="004F5A5F">
              <w:rPr>
                <w:rFonts w:asciiTheme="minorHAnsi" w:hAnsiTheme="minorHAnsi"/>
                <w:sz w:val="22"/>
                <w:szCs w:val="22"/>
              </w:rPr>
              <w:t xml:space="preserve"> </w:t>
            </w:r>
            <w:r w:rsidRPr="004F5A5F">
              <w:rPr>
                <w:rFonts w:asciiTheme="minorHAnsi" w:hAnsiTheme="minorHAnsi"/>
                <w:sz w:val="22"/>
                <w:szCs w:val="22"/>
              </w:rPr>
              <w:t>funds to FCCs (</w:t>
            </w:r>
            <w:r w:rsidR="00B3158D">
              <w:rPr>
                <w:rFonts w:asciiTheme="minorHAnsi" w:hAnsiTheme="minorHAnsi"/>
                <w:sz w:val="22"/>
                <w:szCs w:val="22"/>
              </w:rPr>
              <w:t>i.e.</w:t>
            </w:r>
            <w:r w:rsidR="00440018">
              <w:rPr>
                <w:rFonts w:asciiTheme="minorHAnsi" w:hAnsiTheme="minorHAnsi"/>
                <w:sz w:val="22"/>
                <w:szCs w:val="22"/>
              </w:rPr>
              <w:t>,</w:t>
            </w:r>
            <w:r w:rsidR="00B3158D">
              <w:rPr>
                <w:rFonts w:asciiTheme="minorHAnsi" w:hAnsiTheme="minorHAnsi"/>
                <w:sz w:val="22"/>
                <w:szCs w:val="22"/>
              </w:rPr>
              <w:t xml:space="preserve"> </w:t>
            </w:r>
            <w:r w:rsidRPr="004F5A5F">
              <w:rPr>
                <w:rFonts w:asciiTheme="minorHAnsi" w:hAnsiTheme="minorHAnsi"/>
                <w:sz w:val="22"/>
                <w:szCs w:val="22"/>
              </w:rPr>
              <w:t xml:space="preserve">steps, </w:t>
            </w:r>
            <w:r w:rsidR="00B3158D">
              <w:rPr>
                <w:rFonts w:asciiTheme="minorHAnsi" w:hAnsiTheme="minorHAnsi"/>
                <w:sz w:val="22"/>
                <w:szCs w:val="22"/>
              </w:rPr>
              <w:t>schedule</w:t>
            </w:r>
            <w:r w:rsidRPr="004F5A5F">
              <w:rPr>
                <w:rFonts w:asciiTheme="minorHAnsi" w:hAnsiTheme="minorHAnsi"/>
                <w:sz w:val="22"/>
                <w:szCs w:val="22"/>
              </w:rPr>
              <w:t>)</w:t>
            </w:r>
          </w:p>
          <w:p w14:paraId="07FC499E" w14:textId="4E2539C1" w:rsidR="004F5A5F" w:rsidRPr="004F5A5F" w:rsidRDefault="004F5A5F" w:rsidP="008B3976">
            <w:pPr>
              <w:pStyle w:val="ListParagraph"/>
              <w:numPr>
                <w:ilvl w:val="0"/>
                <w:numId w:val="4"/>
              </w:numPr>
              <w:ind w:left="420" w:hanging="300"/>
              <w:rPr>
                <w:rFonts w:asciiTheme="minorHAnsi" w:hAnsiTheme="minorHAnsi"/>
                <w:sz w:val="22"/>
                <w:szCs w:val="22"/>
              </w:rPr>
            </w:pPr>
            <w:r w:rsidRPr="004F5A5F">
              <w:rPr>
                <w:rFonts w:asciiTheme="minorHAnsi" w:hAnsiTheme="minorHAnsi"/>
                <w:sz w:val="22"/>
                <w:szCs w:val="22"/>
              </w:rPr>
              <w:t xml:space="preserve">Describe your prior experience in serving as a </w:t>
            </w:r>
            <w:r w:rsidR="00227AA5">
              <w:rPr>
                <w:rFonts w:asciiTheme="minorHAnsi" w:hAnsiTheme="minorHAnsi"/>
                <w:sz w:val="22"/>
                <w:szCs w:val="22"/>
              </w:rPr>
              <w:t xml:space="preserve">fiscal </w:t>
            </w:r>
            <w:r w:rsidRPr="004F5A5F">
              <w:rPr>
                <w:rFonts w:asciiTheme="minorHAnsi" w:hAnsiTheme="minorHAnsi"/>
                <w:sz w:val="22"/>
                <w:szCs w:val="22"/>
              </w:rPr>
              <w:t>agent or providing financial technical assistance to early learning or non-profit provider</w:t>
            </w:r>
            <w:r w:rsidR="00B3158D">
              <w:rPr>
                <w:rFonts w:asciiTheme="minorHAnsi" w:hAnsiTheme="minorHAnsi"/>
                <w:sz w:val="22"/>
                <w:szCs w:val="22"/>
              </w:rPr>
              <w:t>s</w:t>
            </w:r>
          </w:p>
          <w:p w14:paraId="74A0DFE1" w14:textId="77777777" w:rsidR="0062073B" w:rsidRDefault="0062073B" w:rsidP="004F5A5F">
            <w:pPr>
              <w:rPr>
                <w:rFonts w:asciiTheme="minorHAnsi" w:hAnsiTheme="minorHAnsi"/>
                <w:sz w:val="22"/>
                <w:szCs w:val="22"/>
              </w:rPr>
            </w:pPr>
          </w:p>
        </w:tc>
        <w:tc>
          <w:tcPr>
            <w:tcW w:w="720" w:type="dxa"/>
          </w:tcPr>
          <w:p w14:paraId="37C1751C" w14:textId="77777777" w:rsidR="008B3976" w:rsidRDefault="008B3976" w:rsidP="0071228F">
            <w:pPr>
              <w:rPr>
                <w:rFonts w:asciiTheme="minorHAnsi" w:hAnsiTheme="minorHAnsi"/>
                <w:sz w:val="22"/>
                <w:szCs w:val="22"/>
              </w:rPr>
            </w:pPr>
          </w:p>
          <w:p w14:paraId="5AB99E64" w14:textId="7B9C56F8" w:rsidR="0062073B" w:rsidRDefault="0054250E" w:rsidP="0071228F">
            <w:pPr>
              <w:rPr>
                <w:rFonts w:asciiTheme="minorHAnsi" w:hAnsiTheme="minorHAnsi"/>
                <w:sz w:val="22"/>
                <w:szCs w:val="22"/>
              </w:rPr>
            </w:pPr>
            <w:r>
              <w:rPr>
                <w:rFonts w:asciiTheme="minorHAnsi" w:hAnsiTheme="minorHAnsi"/>
                <w:sz w:val="22"/>
                <w:szCs w:val="22"/>
              </w:rPr>
              <w:t>750</w:t>
            </w:r>
          </w:p>
        </w:tc>
        <w:tc>
          <w:tcPr>
            <w:tcW w:w="3235" w:type="dxa"/>
          </w:tcPr>
          <w:p w14:paraId="1DFE52A6" w14:textId="77777777" w:rsidR="0062073B" w:rsidRDefault="00E33B1D" w:rsidP="00E33B1D">
            <w:pPr>
              <w:pStyle w:val="ListParagraph"/>
              <w:numPr>
                <w:ilvl w:val="0"/>
                <w:numId w:val="9"/>
              </w:numPr>
              <w:rPr>
                <w:rFonts w:asciiTheme="minorHAnsi" w:hAnsiTheme="minorHAnsi"/>
                <w:sz w:val="22"/>
                <w:szCs w:val="22"/>
              </w:rPr>
            </w:pPr>
            <w:r>
              <w:rPr>
                <w:rFonts w:asciiTheme="minorHAnsi" w:hAnsiTheme="minorHAnsi"/>
                <w:sz w:val="22"/>
                <w:szCs w:val="22"/>
              </w:rPr>
              <w:t>Response is detailed and demonstrates knowledge in accounting practices and systems</w:t>
            </w:r>
          </w:p>
          <w:p w14:paraId="40B5687F" w14:textId="77777777" w:rsidR="00E33B1D" w:rsidRPr="00E33B1D" w:rsidRDefault="00E33B1D" w:rsidP="00E33B1D">
            <w:pPr>
              <w:pStyle w:val="ListParagraph"/>
              <w:numPr>
                <w:ilvl w:val="0"/>
                <w:numId w:val="9"/>
              </w:numPr>
              <w:rPr>
                <w:rFonts w:asciiTheme="minorHAnsi" w:hAnsiTheme="minorHAnsi"/>
                <w:sz w:val="22"/>
                <w:szCs w:val="22"/>
              </w:rPr>
            </w:pPr>
            <w:r>
              <w:rPr>
                <w:rFonts w:asciiTheme="minorHAnsi" w:hAnsiTheme="minorHAnsi"/>
                <w:sz w:val="22"/>
                <w:szCs w:val="22"/>
              </w:rPr>
              <w:t>Financial systems described show accountability to the FCC providers both in prompt payments and support</w:t>
            </w:r>
          </w:p>
        </w:tc>
      </w:tr>
    </w:tbl>
    <w:p w14:paraId="0404FD46" w14:textId="77777777" w:rsidR="0062073B" w:rsidRPr="004F5A5F" w:rsidRDefault="0062073B" w:rsidP="0062073B">
      <w:pPr>
        <w:rPr>
          <w:rFonts w:asciiTheme="minorHAnsi" w:hAnsiTheme="minorHAnsi"/>
          <w:b/>
          <w:sz w:val="22"/>
          <w:szCs w:val="22"/>
        </w:rPr>
      </w:pPr>
    </w:p>
    <w:p w14:paraId="4E751D80" w14:textId="77777777" w:rsidR="0062073B" w:rsidRPr="004F5A5F" w:rsidRDefault="0062073B" w:rsidP="0062073B">
      <w:pPr>
        <w:pStyle w:val="ListParagraph"/>
        <w:numPr>
          <w:ilvl w:val="0"/>
          <w:numId w:val="2"/>
        </w:numPr>
        <w:rPr>
          <w:rFonts w:asciiTheme="minorHAnsi" w:hAnsiTheme="minorHAnsi"/>
          <w:b/>
          <w:sz w:val="22"/>
          <w:szCs w:val="22"/>
        </w:rPr>
      </w:pPr>
      <w:r w:rsidRPr="004F5A5F">
        <w:rPr>
          <w:rFonts w:asciiTheme="minorHAnsi" w:hAnsiTheme="minorHAnsi"/>
          <w:b/>
          <w:sz w:val="22"/>
          <w:szCs w:val="22"/>
        </w:rPr>
        <w:t>Organizational Structure of the FCC Hub</w:t>
      </w:r>
    </w:p>
    <w:p w14:paraId="7DF9A4BE" w14:textId="77777777" w:rsidR="004F5A5F" w:rsidRDefault="004F5A5F" w:rsidP="004F5A5F">
      <w:pPr>
        <w:rPr>
          <w:rFonts w:asciiTheme="minorHAnsi" w:hAnsiTheme="minorHAnsi"/>
          <w:sz w:val="22"/>
          <w:szCs w:val="22"/>
        </w:rPr>
      </w:pPr>
    </w:p>
    <w:tbl>
      <w:tblPr>
        <w:tblStyle w:val="TableGrid"/>
        <w:tblW w:w="0" w:type="auto"/>
        <w:tblLook w:val="04A0" w:firstRow="1" w:lastRow="0" w:firstColumn="1" w:lastColumn="0" w:noHBand="0" w:noVBand="1"/>
      </w:tblPr>
      <w:tblGrid>
        <w:gridCol w:w="5394"/>
        <w:gridCol w:w="721"/>
        <w:gridCol w:w="3235"/>
      </w:tblGrid>
      <w:tr w:rsidR="00E33B1D" w14:paraId="03F1260F" w14:textId="77777777" w:rsidTr="00E33B1D">
        <w:tc>
          <w:tcPr>
            <w:tcW w:w="5395" w:type="dxa"/>
            <w:shd w:val="clear" w:color="auto" w:fill="000000" w:themeFill="text1"/>
          </w:tcPr>
          <w:p w14:paraId="6D3206C8" w14:textId="77777777" w:rsidR="004F5A5F" w:rsidRDefault="004F5A5F" w:rsidP="0071228F">
            <w:pPr>
              <w:jc w:val="center"/>
              <w:rPr>
                <w:rFonts w:asciiTheme="minorHAnsi" w:hAnsiTheme="minorHAnsi"/>
                <w:sz w:val="22"/>
                <w:szCs w:val="22"/>
              </w:rPr>
            </w:pPr>
            <w:r>
              <w:rPr>
                <w:rFonts w:asciiTheme="minorHAnsi" w:hAnsiTheme="minorHAnsi"/>
                <w:sz w:val="22"/>
                <w:szCs w:val="22"/>
              </w:rPr>
              <w:t>Questions to Address</w:t>
            </w:r>
          </w:p>
        </w:tc>
        <w:tc>
          <w:tcPr>
            <w:tcW w:w="720" w:type="dxa"/>
            <w:shd w:val="clear" w:color="auto" w:fill="000000" w:themeFill="text1"/>
          </w:tcPr>
          <w:p w14:paraId="333B06F1" w14:textId="77777777" w:rsidR="004F5A5F" w:rsidRDefault="004F5A5F" w:rsidP="0071228F">
            <w:pPr>
              <w:jc w:val="center"/>
              <w:rPr>
                <w:rFonts w:asciiTheme="minorHAnsi" w:hAnsiTheme="minorHAnsi"/>
                <w:sz w:val="22"/>
                <w:szCs w:val="22"/>
              </w:rPr>
            </w:pPr>
            <w:r>
              <w:rPr>
                <w:rFonts w:asciiTheme="minorHAnsi" w:hAnsiTheme="minorHAnsi"/>
                <w:sz w:val="22"/>
                <w:szCs w:val="22"/>
              </w:rPr>
              <w:t>Word Limit</w:t>
            </w:r>
          </w:p>
        </w:tc>
        <w:tc>
          <w:tcPr>
            <w:tcW w:w="3235" w:type="dxa"/>
            <w:shd w:val="clear" w:color="auto" w:fill="000000" w:themeFill="text1"/>
          </w:tcPr>
          <w:p w14:paraId="7A860EC2" w14:textId="77777777" w:rsidR="004F5A5F" w:rsidRDefault="004F5A5F" w:rsidP="0071228F">
            <w:pPr>
              <w:jc w:val="center"/>
              <w:rPr>
                <w:rFonts w:asciiTheme="minorHAnsi" w:hAnsiTheme="minorHAnsi"/>
                <w:sz w:val="22"/>
                <w:szCs w:val="22"/>
              </w:rPr>
            </w:pPr>
            <w:r>
              <w:rPr>
                <w:rFonts w:asciiTheme="minorHAnsi" w:hAnsiTheme="minorHAnsi"/>
                <w:sz w:val="22"/>
                <w:szCs w:val="22"/>
              </w:rPr>
              <w:t>Characteristics of High Scoring Response</w:t>
            </w:r>
          </w:p>
        </w:tc>
      </w:tr>
      <w:tr w:rsidR="004F5A5F" w14:paraId="44D2BF01" w14:textId="77777777" w:rsidTr="00E33B1D">
        <w:tc>
          <w:tcPr>
            <w:tcW w:w="5395" w:type="dxa"/>
          </w:tcPr>
          <w:p w14:paraId="554DD169" w14:textId="05258F69" w:rsidR="00E33B1D" w:rsidRDefault="00E33B1D" w:rsidP="008B3976">
            <w:pPr>
              <w:pStyle w:val="ListParagraph"/>
              <w:numPr>
                <w:ilvl w:val="0"/>
                <w:numId w:val="10"/>
              </w:numPr>
              <w:ind w:left="420" w:hanging="360"/>
              <w:rPr>
                <w:rFonts w:asciiTheme="minorHAnsi" w:hAnsiTheme="minorHAnsi"/>
                <w:sz w:val="22"/>
                <w:szCs w:val="22"/>
              </w:rPr>
            </w:pPr>
            <w:r>
              <w:rPr>
                <w:rFonts w:asciiTheme="minorHAnsi" w:hAnsiTheme="minorHAnsi"/>
                <w:sz w:val="22"/>
                <w:szCs w:val="22"/>
              </w:rPr>
              <w:t>Describe the roles and responsibilities of staff working for the Hub. Include how their duties</w:t>
            </w:r>
            <w:r w:rsidR="008A350C">
              <w:rPr>
                <w:rFonts w:asciiTheme="minorHAnsi" w:hAnsiTheme="minorHAnsi"/>
                <w:sz w:val="22"/>
                <w:szCs w:val="22"/>
              </w:rPr>
              <w:t xml:space="preserve"> will shift throughout the year</w:t>
            </w:r>
            <w:r w:rsidR="00796569">
              <w:rPr>
                <w:rFonts w:asciiTheme="minorHAnsi" w:hAnsiTheme="minorHAnsi"/>
                <w:sz w:val="22"/>
                <w:szCs w:val="22"/>
              </w:rPr>
              <w:t xml:space="preserve"> (refer to Exhibit A)</w:t>
            </w:r>
          </w:p>
          <w:p w14:paraId="25677952" w14:textId="77777777" w:rsidR="00E33B1D" w:rsidRDefault="00E33B1D" w:rsidP="008B3976">
            <w:pPr>
              <w:pStyle w:val="ListParagraph"/>
              <w:numPr>
                <w:ilvl w:val="0"/>
                <w:numId w:val="10"/>
              </w:numPr>
              <w:ind w:left="420" w:hanging="360"/>
              <w:rPr>
                <w:rFonts w:asciiTheme="minorHAnsi" w:hAnsiTheme="minorHAnsi"/>
                <w:sz w:val="22"/>
                <w:szCs w:val="22"/>
              </w:rPr>
            </w:pPr>
            <w:r>
              <w:rPr>
                <w:rFonts w:asciiTheme="minorHAnsi" w:hAnsiTheme="minorHAnsi"/>
                <w:sz w:val="22"/>
                <w:szCs w:val="22"/>
              </w:rPr>
              <w:t>Describe other resources, agencies, or supports the Hub</w:t>
            </w:r>
            <w:r w:rsidR="008A350C">
              <w:rPr>
                <w:rFonts w:asciiTheme="minorHAnsi" w:hAnsiTheme="minorHAnsi"/>
                <w:sz w:val="22"/>
                <w:szCs w:val="22"/>
              </w:rPr>
              <w:t xml:space="preserve"> will</w:t>
            </w:r>
            <w:r>
              <w:rPr>
                <w:rFonts w:asciiTheme="minorHAnsi" w:hAnsiTheme="minorHAnsi"/>
                <w:sz w:val="22"/>
                <w:szCs w:val="22"/>
              </w:rPr>
              <w:t xml:space="preserve"> leve</w:t>
            </w:r>
            <w:r w:rsidR="008A350C">
              <w:rPr>
                <w:rFonts w:asciiTheme="minorHAnsi" w:hAnsiTheme="minorHAnsi"/>
                <w:sz w:val="22"/>
                <w:szCs w:val="22"/>
              </w:rPr>
              <w:t>rage to support this pilot work</w:t>
            </w:r>
          </w:p>
          <w:p w14:paraId="0DA5FFE8" w14:textId="77777777" w:rsidR="00E33B1D" w:rsidRPr="00E33B1D" w:rsidRDefault="008A350C" w:rsidP="008B3976">
            <w:pPr>
              <w:pStyle w:val="ListParagraph"/>
              <w:numPr>
                <w:ilvl w:val="0"/>
                <w:numId w:val="10"/>
              </w:numPr>
              <w:ind w:left="420" w:hanging="360"/>
              <w:rPr>
                <w:rFonts w:asciiTheme="minorHAnsi" w:hAnsiTheme="minorHAnsi"/>
                <w:sz w:val="22"/>
                <w:szCs w:val="22"/>
              </w:rPr>
            </w:pPr>
            <w:r>
              <w:rPr>
                <w:rFonts w:asciiTheme="minorHAnsi" w:hAnsiTheme="minorHAnsi"/>
                <w:sz w:val="22"/>
                <w:szCs w:val="22"/>
              </w:rPr>
              <w:t>How do you see the Hub Network evolving from the first year to the second year? If you are successful, what goals do you envision achieving in the first year? Second year?</w:t>
            </w:r>
          </w:p>
        </w:tc>
        <w:tc>
          <w:tcPr>
            <w:tcW w:w="720" w:type="dxa"/>
          </w:tcPr>
          <w:p w14:paraId="5BF5C0CA" w14:textId="77777777" w:rsidR="008B3976" w:rsidRDefault="008B3976" w:rsidP="0071228F">
            <w:pPr>
              <w:rPr>
                <w:rFonts w:asciiTheme="minorHAnsi" w:hAnsiTheme="minorHAnsi"/>
                <w:sz w:val="22"/>
                <w:szCs w:val="22"/>
              </w:rPr>
            </w:pPr>
          </w:p>
          <w:p w14:paraId="345714D7" w14:textId="62D68D40" w:rsidR="004F5A5F" w:rsidRDefault="008A350C" w:rsidP="0071228F">
            <w:pPr>
              <w:rPr>
                <w:rFonts w:asciiTheme="minorHAnsi" w:hAnsiTheme="minorHAnsi"/>
                <w:sz w:val="22"/>
                <w:szCs w:val="22"/>
              </w:rPr>
            </w:pPr>
            <w:r>
              <w:rPr>
                <w:rFonts w:asciiTheme="minorHAnsi" w:hAnsiTheme="minorHAnsi"/>
                <w:sz w:val="22"/>
                <w:szCs w:val="22"/>
              </w:rPr>
              <w:t>750</w:t>
            </w:r>
          </w:p>
        </w:tc>
        <w:tc>
          <w:tcPr>
            <w:tcW w:w="3235" w:type="dxa"/>
          </w:tcPr>
          <w:p w14:paraId="0BC7405E" w14:textId="4EB60893" w:rsidR="004F5A5F" w:rsidRDefault="008A350C" w:rsidP="008A350C">
            <w:pPr>
              <w:pStyle w:val="ListParagraph"/>
              <w:numPr>
                <w:ilvl w:val="0"/>
                <w:numId w:val="11"/>
              </w:numPr>
              <w:rPr>
                <w:rFonts w:asciiTheme="minorHAnsi" w:hAnsiTheme="minorHAnsi"/>
                <w:sz w:val="22"/>
                <w:szCs w:val="22"/>
              </w:rPr>
            </w:pPr>
            <w:r>
              <w:rPr>
                <w:rFonts w:asciiTheme="minorHAnsi" w:hAnsiTheme="minorHAnsi"/>
                <w:sz w:val="22"/>
                <w:szCs w:val="22"/>
              </w:rPr>
              <w:t xml:space="preserve">Staff workplans are outlined and align to </w:t>
            </w:r>
            <w:r w:rsidR="00440018">
              <w:rPr>
                <w:rFonts w:asciiTheme="minorHAnsi" w:hAnsiTheme="minorHAnsi"/>
                <w:sz w:val="22"/>
                <w:szCs w:val="22"/>
              </w:rPr>
              <w:t xml:space="preserve">the </w:t>
            </w:r>
            <w:r>
              <w:rPr>
                <w:rFonts w:asciiTheme="minorHAnsi" w:hAnsiTheme="minorHAnsi"/>
                <w:sz w:val="22"/>
                <w:szCs w:val="22"/>
              </w:rPr>
              <w:t>SPP standards FCCs will need to follow</w:t>
            </w:r>
          </w:p>
          <w:p w14:paraId="75FD1BD4" w14:textId="77777777" w:rsidR="008A350C" w:rsidRDefault="008A350C" w:rsidP="008A350C">
            <w:pPr>
              <w:pStyle w:val="ListParagraph"/>
              <w:numPr>
                <w:ilvl w:val="0"/>
                <w:numId w:val="11"/>
              </w:numPr>
              <w:rPr>
                <w:rFonts w:asciiTheme="minorHAnsi" w:hAnsiTheme="minorHAnsi"/>
                <w:sz w:val="22"/>
                <w:szCs w:val="22"/>
              </w:rPr>
            </w:pPr>
            <w:r>
              <w:rPr>
                <w:rFonts w:asciiTheme="minorHAnsi" w:hAnsiTheme="minorHAnsi"/>
                <w:sz w:val="22"/>
                <w:szCs w:val="22"/>
              </w:rPr>
              <w:t>Hub can demonstrate partnerships that will support the success of the Hub Network</w:t>
            </w:r>
          </w:p>
          <w:p w14:paraId="0A219160" w14:textId="77777777" w:rsidR="008A350C" w:rsidRPr="008A350C" w:rsidRDefault="008A350C" w:rsidP="008A350C">
            <w:pPr>
              <w:pStyle w:val="ListParagraph"/>
              <w:numPr>
                <w:ilvl w:val="0"/>
                <w:numId w:val="11"/>
              </w:numPr>
              <w:rPr>
                <w:rFonts w:asciiTheme="minorHAnsi" w:hAnsiTheme="minorHAnsi"/>
                <w:sz w:val="22"/>
                <w:szCs w:val="22"/>
              </w:rPr>
            </w:pPr>
            <w:r>
              <w:rPr>
                <w:rFonts w:asciiTheme="minorHAnsi" w:hAnsiTheme="minorHAnsi"/>
                <w:sz w:val="22"/>
                <w:szCs w:val="22"/>
              </w:rPr>
              <w:t>Achievable goals are outlined that support providers in their SPP participation</w:t>
            </w:r>
          </w:p>
        </w:tc>
      </w:tr>
    </w:tbl>
    <w:p w14:paraId="63F66CDE" w14:textId="77777777" w:rsidR="004F5A5F" w:rsidRDefault="004F5A5F" w:rsidP="004F5A5F">
      <w:pPr>
        <w:rPr>
          <w:rFonts w:asciiTheme="minorHAnsi" w:hAnsiTheme="minorHAnsi"/>
          <w:sz w:val="22"/>
          <w:szCs w:val="22"/>
        </w:rPr>
      </w:pPr>
    </w:p>
    <w:p w14:paraId="7FBB62E0" w14:textId="77777777" w:rsidR="007036C0" w:rsidRPr="007036C0" w:rsidRDefault="007036C0" w:rsidP="007036C0">
      <w:pPr>
        <w:ind w:left="360"/>
        <w:rPr>
          <w:rFonts w:asciiTheme="minorHAnsi" w:hAnsiTheme="minorHAnsi"/>
          <w:b/>
          <w:sz w:val="22"/>
          <w:szCs w:val="22"/>
        </w:rPr>
      </w:pPr>
      <w:bookmarkStart w:id="0" w:name="_GoBack"/>
      <w:bookmarkEnd w:id="0"/>
    </w:p>
    <w:sectPr w:rsidR="007036C0" w:rsidRPr="007036C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7B2EB5" w14:textId="77777777" w:rsidR="00BF1081" w:rsidRDefault="00BF1081" w:rsidP="00BF1081">
      <w:r>
        <w:separator/>
      </w:r>
    </w:p>
  </w:endnote>
  <w:endnote w:type="continuationSeparator" w:id="0">
    <w:p w14:paraId="03C8CB65" w14:textId="77777777" w:rsidR="00BF1081" w:rsidRDefault="00BF1081" w:rsidP="00BF1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inorHAnsi" w:hAnsiTheme="minorHAnsi"/>
        <w:sz w:val="22"/>
      </w:rPr>
      <w:id w:val="468172348"/>
      <w:docPartObj>
        <w:docPartGallery w:val="Page Numbers (Bottom of Page)"/>
        <w:docPartUnique/>
      </w:docPartObj>
    </w:sdtPr>
    <w:sdtEndPr/>
    <w:sdtContent>
      <w:sdt>
        <w:sdtPr>
          <w:rPr>
            <w:rFonts w:asciiTheme="minorHAnsi" w:hAnsiTheme="minorHAnsi"/>
            <w:sz w:val="22"/>
          </w:rPr>
          <w:id w:val="-1769616900"/>
          <w:docPartObj>
            <w:docPartGallery w:val="Page Numbers (Top of Page)"/>
            <w:docPartUnique/>
          </w:docPartObj>
        </w:sdtPr>
        <w:sdtEndPr/>
        <w:sdtContent>
          <w:p w14:paraId="00173D0E" w14:textId="40F15BA7" w:rsidR="00874D18" w:rsidRPr="00214ED7" w:rsidRDefault="00874D18">
            <w:pPr>
              <w:pStyle w:val="Footer"/>
              <w:jc w:val="right"/>
              <w:rPr>
                <w:rFonts w:asciiTheme="minorHAnsi" w:hAnsiTheme="minorHAnsi"/>
                <w:sz w:val="22"/>
              </w:rPr>
            </w:pPr>
            <w:r w:rsidRPr="00214ED7">
              <w:rPr>
                <w:rFonts w:asciiTheme="minorHAnsi" w:hAnsiTheme="minorHAnsi"/>
                <w:sz w:val="22"/>
              </w:rPr>
              <w:t xml:space="preserve">Page </w:t>
            </w:r>
            <w:r w:rsidRPr="00214ED7">
              <w:rPr>
                <w:rFonts w:asciiTheme="minorHAnsi" w:hAnsiTheme="minorHAnsi"/>
                <w:b/>
                <w:bCs/>
                <w:sz w:val="22"/>
              </w:rPr>
              <w:fldChar w:fldCharType="begin"/>
            </w:r>
            <w:r w:rsidRPr="00214ED7">
              <w:rPr>
                <w:rFonts w:asciiTheme="minorHAnsi" w:hAnsiTheme="minorHAnsi"/>
                <w:b/>
                <w:bCs/>
                <w:sz w:val="22"/>
              </w:rPr>
              <w:instrText xml:space="preserve"> PAGE </w:instrText>
            </w:r>
            <w:r w:rsidRPr="00214ED7">
              <w:rPr>
                <w:rFonts w:asciiTheme="minorHAnsi" w:hAnsiTheme="minorHAnsi"/>
                <w:b/>
                <w:bCs/>
                <w:sz w:val="22"/>
              </w:rPr>
              <w:fldChar w:fldCharType="separate"/>
            </w:r>
            <w:r w:rsidR="00CC6041">
              <w:rPr>
                <w:rFonts w:asciiTheme="minorHAnsi" w:hAnsiTheme="minorHAnsi"/>
                <w:b/>
                <w:bCs/>
                <w:noProof/>
                <w:sz w:val="22"/>
              </w:rPr>
              <w:t>3</w:t>
            </w:r>
            <w:r w:rsidRPr="00214ED7">
              <w:rPr>
                <w:rFonts w:asciiTheme="minorHAnsi" w:hAnsiTheme="minorHAnsi"/>
                <w:b/>
                <w:bCs/>
                <w:sz w:val="22"/>
              </w:rPr>
              <w:fldChar w:fldCharType="end"/>
            </w:r>
            <w:r w:rsidRPr="00214ED7">
              <w:rPr>
                <w:rFonts w:asciiTheme="minorHAnsi" w:hAnsiTheme="minorHAnsi"/>
                <w:sz w:val="22"/>
              </w:rPr>
              <w:t xml:space="preserve"> of </w:t>
            </w:r>
            <w:r w:rsidRPr="00214ED7">
              <w:rPr>
                <w:rFonts w:asciiTheme="minorHAnsi" w:hAnsiTheme="minorHAnsi"/>
                <w:b/>
                <w:bCs/>
                <w:sz w:val="22"/>
              </w:rPr>
              <w:fldChar w:fldCharType="begin"/>
            </w:r>
            <w:r w:rsidRPr="00214ED7">
              <w:rPr>
                <w:rFonts w:asciiTheme="minorHAnsi" w:hAnsiTheme="minorHAnsi"/>
                <w:b/>
                <w:bCs/>
                <w:sz w:val="22"/>
              </w:rPr>
              <w:instrText xml:space="preserve"> NUMPAGES  </w:instrText>
            </w:r>
            <w:r w:rsidRPr="00214ED7">
              <w:rPr>
                <w:rFonts w:asciiTheme="minorHAnsi" w:hAnsiTheme="minorHAnsi"/>
                <w:b/>
                <w:bCs/>
                <w:sz w:val="22"/>
              </w:rPr>
              <w:fldChar w:fldCharType="separate"/>
            </w:r>
            <w:r w:rsidR="00CC6041">
              <w:rPr>
                <w:rFonts w:asciiTheme="minorHAnsi" w:hAnsiTheme="minorHAnsi"/>
                <w:b/>
                <w:bCs/>
                <w:noProof/>
                <w:sz w:val="22"/>
              </w:rPr>
              <w:t>3</w:t>
            </w:r>
            <w:r w:rsidRPr="00214ED7">
              <w:rPr>
                <w:rFonts w:asciiTheme="minorHAnsi" w:hAnsiTheme="minorHAnsi"/>
                <w:b/>
                <w:bCs/>
                <w:sz w:val="22"/>
              </w:rPr>
              <w:fldChar w:fldCharType="end"/>
            </w:r>
          </w:p>
        </w:sdtContent>
      </w:sdt>
    </w:sdtContent>
  </w:sdt>
  <w:p w14:paraId="64737CF2" w14:textId="77777777" w:rsidR="00874D18" w:rsidRPr="00214ED7" w:rsidRDefault="00874D18">
    <w:pPr>
      <w:pStyle w:val="Footer"/>
      <w:rPr>
        <w:rFonts w:asciiTheme="minorHAnsi" w:hAnsiTheme="minorHAnsi"/>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BC86DB" w14:textId="77777777" w:rsidR="00BF1081" w:rsidRDefault="00BF1081" w:rsidP="00BF1081">
      <w:r>
        <w:separator/>
      </w:r>
    </w:p>
  </w:footnote>
  <w:footnote w:type="continuationSeparator" w:id="0">
    <w:p w14:paraId="63EB2E7D" w14:textId="77777777" w:rsidR="00BF1081" w:rsidRDefault="00BF1081" w:rsidP="00BF1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09603" w14:textId="77777777" w:rsidR="00BF1081" w:rsidRPr="00CC6041" w:rsidRDefault="00BF1081">
    <w:pPr>
      <w:pStyle w:val="Header"/>
      <w:rPr>
        <w:rFonts w:asciiTheme="minorHAnsi" w:hAnsiTheme="minorHAnsi"/>
      </w:rPr>
    </w:pPr>
    <w:r w:rsidRPr="00CC6041">
      <w:rPr>
        <w:rFonts w:asciiTheme="minorHAnsi" w:hAnsiTheme="minorHAnsi"/>
      </w:rPr>
      <w:t>Seattle Preschool Program Family Child Care Pilot: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71943"/>
    <w:multiLevelType w:val="hybridMultilevel"/>
    <w:tmpl w:val="549C5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DC11A87"/>
    <w:multiLevelType w:val="hybridMultilevel"/>
    <w:tmpl w:val="AEE63888"/>
    <w:lvl w:ilvl="0" w:tplc="0409000F">
      <w:start w:val="1"/>
      <w:numFmt w:val="decimal"/>
      <w:lvlText w:val="%1."/>
      <w:lvlJc w:val="left"/>
      <w:pPr>
        <w:tabs>
          <w:tab w:val="num" w:pos="360"/>
        </w:tabs>
        <w:ind w:left="360" w:hanging="36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E4B4EE3"/>
    <w:multiLevelType w:val="hybridMultilevel"/>
    <w:tmpl w:val="54406E9A"/>
    <w:lvl w:ilvl="0" w:tplc="2D4C1814">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A62790"/>
    <w:multiLevelType w:val="hybridMultilevel"/>
    <w:tmpl w:val="152CA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77D8F"/>
    <w:multiLevelType w:val="hybridMultilevel"/>
    <w:tmpl w:val="2CAC325E"/>
    <w:lvl w:ilvl="0" w:tplc="2D4C1814">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DB832AF"/>
    <w:multiLevelType w:val="hybridMultilevel"/>
    <w:tmpl w:val="F39C2F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6906D32"/>
    <w:multiLevelType w:val="hybridMultilevel"/>
    <w:tmpl w:val="ADF40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041D47"/>
    <w:multiLevelType w:val="hybridMultilevel"/>
    <w:tmpl w:val="CFC44C9C"/>
    <w:lvl w:ilvl="0" w:tplc="2D4C1814">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301EF"/>
    <w:multiLevelType w:val="hybridMultilevel"/>
    <w:tmpl w:val="549C57B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DA25E4C"/>
    <w:multiLevelType w:val="hybridMultilevel"/>
    <w:tmpl w:val="C91CDBF2"/>
    <w:lvl w:ilvl="0" w:tplc="2D4C1814">
      <w:numFmt w:val="bullet"/>
      <w:lvlText w:val="•"/>
      <w:lvlJc w:val="left"/>
      <w:pPr>
        <w:ind w:left="72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A31E88"/>
    <w:multiLevelType w:val="hybridMultilevel"/>
    <w:tmpl w:val="EE9446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D8671D"/>
    <w:multiLevelType w:val="hybridMultilevel"/>
    <w:tmpl w:val="B4E8D7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
  </w:num>
  <w:num w:numId="3">
    <w:abstractNumId w:val="6"/>
  </w:num>
  <w:num w:numId="4">
    <w:abstractNumId w:val="4"/>
  </w:num>
  <w:num w:numId="5">
    <w:abstractNumId w:val="2"/>
  </w:num>
  <w:num w:numId="6">
    <w:abstractNumId w:val="9"/>
  </w:num>
  <w:num w:numId="7">
    <w:abstractNumId w:val="5"/>
  </w:num>
  <w:num w:numId="8">
    <w:abstractNumId w:val="0"/>
  </w:num>
  <w:num w:numId="9">
    <w:abstractNumId w:val="10"/>
  </w:num>
  <w:num w:numId="10">
    <w:abstractNumId w:val="7"/>
  </w:num>
  <w:num w:numId="11">
    <w:abstractNumId w:val="1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838"/>
    <w:rsid w:val="00013977"/>
    <w:rsid w:val="0005243F"/>
    <w:rsid w:val="000B4E95"/>
    <w:rsid w:val="000B4F02"/>
    <w:rsid w:val="001144E9"/>
    <w:rsid w:val="001444F4"/>
    <w:rsid w:val="00193511"/>
    <w:rsid w:val="00214ED7"/>
    <w:rsid w:val="002172FE"/>
    <w:rsid w:val="00225A2D"/>
    <w:rsid w:val="00227AA5"/>
    <w:rsid w:val="00231770"/>
    <w:rsid w:val="00242B5C"/>
    <w:rsid w:val="002628AD"/>
    <w:rsid w:val="003043E7"/>
    <w:rsid w:val="00440018"/>
    <w:rsid w:val="004A3E98"/>
    <w:rsid w:val="004F100A"/>
    <w:rsid w:val="004F5A5F"/>
    <w:rsid w:val="0050734C"/>
    <w:rsid w:val="0052725A"/>
    <w:rsid w:val="0054250E"/>
    <w:rsid w:val="005666F6"/>
    <w:rsid w:val="00570018"/>
    <w:rsid w:val="005848C5"/>
    <w:rsid w:val="0062073B"/>
    <w:rsid w:val="006B6B53"/>
    <w:rsid w:val="006C11FA"/>
    <w:rsid w:val="006D45EA"/>
    <w:rsid w:val="007036C0"/>
    <w:rsid w:val="0074326B"/>
    <w:rsid w:val="00796569"/>
    <w:rsid w:val="00813FAA"/>
    <w:rsid w:val="00817664"/>
    <w:rsid w:val="00834365"/>
    <w:rsid w:val="00874D18"/>
    <w:rsid w:val="00881838"/>
    <w:rsid w:val="008A350C"/>
    <w:rsid w:val="008B3976"/>
    <w:rsid w:val="00933DC7"/>
    <w:rsid w:val="009B2E44"/>
    <w:rsid w:val="00A12C2F"/>
    <w:rsid w:val="00A25B59"/>
    <w:rsid w:val="00A639D0"/>
    <w:rsid w:val="00A95163"/>
    <w:rsid w:val="00AE3A8D"/>
    <w:rsid w:val="00B3158D"/>
    <w:rsid w:val="00B75E9B"/>
    <w:rsid w:val="00B7679E"/>
    <w:rsid w:val="00BD0CE8"/>
    <w:rsid w:val="00BF1081"/>
    <w:rsid w:val="00C53707"/>
    <w:rsid w:val="00CC6041"/>
    <w:rsid w:val="00DF5B36"/>
    <w:rsid w:val="00DF5B52"/>
    <w:rsid w:val="00DF76E4"/>
    <w:rsid w:val="00E15CFE"/>
    <w:rsid w:val="00E33B1D"/>
    <w:rsid w:val="00E34864"/>
    <w:rsid w:val="00E83028"/>
    <w:rsid w:val="00E91284"/>
    <w:rsid w:val="00E9459F"/>
    <w:rsid w:val="00FD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6FC2478"/>
  <w15:chartTrackingRefBased/>
  <w15:docId w15:val="{BE1D5CCD-84FB-4022-A124-84EA75B1D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036C0"/>
    <w:pPr>
      <w:spacing w:after="0" w:line="240" w:lineRule="auto"/>
    </w:pPr>
    <w:rPr>
      <w:rFonts w:ascii="Cambria" w:eastAsia="Times New Roman"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1770"/>
    <w:pPr>
      <w:ind w:left="720"/>
      <w:contextualSpacing/>
    </w:pPr>
  </w:style>
  <w:style w:type="paragraph" w:styleId="Header">
    <w:name w:val="header"/>
    <w:basedOn w:val="Normal"/>
    <w:link w:val="HeaderChar"/>
    <w:unhideWhenUsed/>
    <w:rsid w:val="00231770"/>
    <w:pPr>
      <w:tabs>
        <w:tab w:val="center" w:pos="4680"/>
        <w:tab w:val="right" w:pos="9360"/>
      </w:tabs>
    </w:pPr>
  </w:style>
  <w:style w:type="character" w:customStyle="1" w:styleId="HeaderChar">
    <w:name w:val="Header Char"/>
    <w:basedOn w:val="DefaultParagraphFont"/>
    <w:link w:val="Header"/>
    <w:rsid w:val="00231770"/>
    <w:rPr>
      <w:rFonts w:ascii="Cambria" w:eastAsia="Times New Roman" w:hAnsi="Cambria" w:cs="Times New Roman"/>
      <w:sz w:val="24"/>
      <w:szCs w:val="24"/>
    </w:rPr>
  </w:style>
  <w:style w:type="table" w:styleId="TableGrid">
    <w:name w:val="Table Grid"/>
    <w:basedOn w:val="TableNormal"/>
    <w:uiPriority w:val="39"/>
    <w:rsid w:val="006207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F1081"/>
    <w:pPr>
      <w:tabs>
        <w:tab w:val="center" w:pos="4680"/>
        <w:tab w:val="right" w:pos="9360"/>
      </w:tabs>
    </w:pPr>
  </w:style>
  <w:style w:type="character" w:customStyle="1" w:styleId="FooterChar">
    <w:name w:val="Footer Char"/>
    <w:basedOn w:val="DefaultParagraphFont"/>
    <w:link w:val="Footer"/>
    <w:uiPriority w:val="99"/>
    <w:rsid w:val="00BF1081"/>
    <w:rPr>
      <w:rFonts w:ascii="Cambria" w:eastAsia="Times New Roman" w:hAnsi="Cambria" w:cs="Times New Roman"/>
      <w:sz w:val="24"/>
      <w:szCs w:val="24"/>
    </w:rPr>
  </w:style>
  <w:style w:type="paragraph" w:styleId="BalloonText">
    <w:name w:val="Balloon Text"/>
    <w:basedOn w:val="Normal"/>
    <w:link w:val="BalloonTextChar"/>
    <w:uiPriority w:val="99"/>
    <w:semiHidden/>
    <w:unhideWhenUsed/>
    <w:rsid w:val="00A951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163"/>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DF5B52"/>
    <w:rPr>
      <w:sz w:val="16"/>
      <w:szCs w:val="16"/>
    </w:rPr>
  </w:style>
  <w:style w:type="paragraph" w:styleId="CommentText">
    <w:name w:val="annotation text"/>
    <w:basedOn w:val="Normal"/>
    <w:link w:val="CommentTextChar"/>
    <w:uiPriority w:val="99"/>
    <w:semiHidden/>
    <w:unhideWhenUsed/>
    <w:rsid w:val="00DF5B52"/>
    <w:rPr>
      <w:sz w:val="20"/>
      <w:szCs w:val="20"/>
    </w:rPr>
  </w:style>
  <w:style w:type="character" w:customStyle="1" w:styleId="CommentTextChar">
    <w:name w:val="Comment Text Char"/>
    <w:basedOn w:val="DefaultParagraphFont"/>
    <w:link w:val="CommentText"/>
    <w:uiPriority w:val="99"/>
    <w:semiHidden/>
    <w:rsid w:val="00DF5B52"/>
    <w:rPr>
      <w:rFonts w:ascii="Cambria" w:eastAsia="Times New Roman" w:hAnsi="Cambria" w:cs="Times New Roman"/>
      <w:sz w:val="20"/>
      <w:szCs w:val="20"/>
    </w:rPr>
  </w:style>
  <w:style w:type="paragraph" w:styleId="CommentSubject">
    <w:name w:val="annotation subject"/>
    <w:basedOn w:val="CommentText"/>
    <w:next w:val="CommentText"/>
    <w:link w:val="CommentSubjectChar"/>
    <w:uiPriority w:val="99"/>
    <w:semiHidden/>
    <w:unhideWhenUsed/>
    <w:rsid w:val="00DF5B52"/>
    <w:rPr>
      <w:b/>
      <w:bCs/>
    </w:rPr>
  </w:style>
  <w:style w:type="character" w:customStyle="1" w:styleId="CommentSubjectChar">
    <w:name w:val="Comment Subject Char"/>
    <w:basedOn w:val="CommentTextChar"/>
    <w:link w:val="CommentSubject"/>
    <w:uiPriority w:val="99"/>
    <w:semiHidden/>
    <w:rsid w:val="00DF5B52"/>
    <w:rPr>
      <w:rFonts w:ascii="Cambria" w:eastAsia="Times New Roman" w:hAnsi="Cambria" w:cs="Times New Roman"/>
      <w:b/>
      <w:bCs/>
      <w:sz w:val="20"/>
      <w:szCs w:val="20"/>
    </w:rPr>
  </w:style>
  <w:style w:type="paragraph" w:styleId="Revision">
    <w:name w:val="Revision"/>
    <w:hidden/>
    <w:uiPriority w:val="99"/>
    <w:semiHidden/>
    <w:rsid w:val="00440018"/>
    <w:pPr>
      <w:spacing w:after="0" w:line="240" w:lineRule="auto"/>
    </w:pPr>
    <w:rPr>
      <w:rFonts w:ascii="Cambria" w:eastAsia="Times New Roman"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240</TotalTime>
  <Pages>3</Pages>
  <Words>825</Words>
  <Characters>4709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Cameron</dc:creator>
  <cp:keywords/>
  <dc:description/>
  <cp:lastModifiedBy>Clark, Cameron</cp:lastModifiedBy>
  <cp:revision>13</cp:revision>
  <cp:lastPrinted>2017-01-10T17:41:00Z</cp:lastPrinted>
  <dcterms:created xsi:type="dcterms:W3CDTF">2017-01-09T22:10:00Z</dcterms:created>
  <dcterms:modified xsi:type="dcterms:W3CDTF">2017-01-18T20:54:00Z</dcterms:modified>
</cp:coreProperties>
</file>