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21" w:rsidRDefault="00481221" w:rsidP="004812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Seattle School Traffic Safety Committee </w:t>
      </w:r>
    </w:p>
    <w:p w:rsidR="00481221" w:rsidRDefault="00481221" w:rsidP="004812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Stanford Center, Room 2750</w:t>
      </w:r>
    </w:p>
    <w:p w:rsidR="00481221" w:rsidRDefault="00481221" w:rsidP="004812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27</w:t>
      </w:r>
      <w:r w:rsidRPr="0048122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, 2018 Minutes </w:t>
      </w:r>
    </w:p>
    <w:p w:rsidR="00481221" w:rsidRDefault="00481221" w:rsidP="00481221">
      <w:pPr>
        <w:pStyle w:val="Default"/>
        <w:rPr>
          <w:b/>
          <w:bCs/>
          <w:sz w:val="23"/>
          <w:szCs w:val="23"/>
        </w:rPr>
      </w:pPr>
    </w:p>
    <w:p w:rsidR="00481221" w:rsidRDefault="00481221" w:rsidP="004812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STSC Attendees </w:t>
      </w:r>
    </w:p>
    <w:p w:rsidR="00481221" w:rsidRDefault="00481221" w:rsidP="00481221">
      <w:pPr>
        <w:pStyle w:val="Default"/>
        <w:spacing w:after="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Richard Staudt (SPS) </w:t>
      </w:r>
    </w:p>
    <w:p w:rsidR="00481221" w:rsidRDefault="00481221" w:rsidP="00481221">
      <w:pPr>
        <w:pStyle w:val="Default"/>
        <w:spacing w:after="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Mary Ellen Russell, Chair (parent volunteer) </w:t>
      </w:r>
    </w:p>
    <w:p w:rsidR="00481221" w:rsidRDefault="00481221" w:rsidP="00481221">
      <w:pPr>
        <w:pStyle w:val="Default"/>
        <w:spacing w:after="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Shanti Breznau, Secretary (Citizen-At-Large)</w:t>
      </w:r>
    </w:p>
    <w:p w:rsidR="00481221" w:rsidRDefault="00481221" w:rsidP="00481221">
      <w:pPr>
        <w:pStyle w:val="Default"/>
        <w:spacing w:after="32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Margaret McCauley (Pedestrian Safety Advocate) </w:t>
      </w:r>
    </w:p>
    <w:p w:rsidR="00481221" w:rsidRDefault="00481221" w:rsidP="0048122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Kevin O’Neal (SPD) </w:t>
      </w:r>
    </w:p>
    <w:p w:rsidR="00481221" w:rsidRDefault="00481221" w:rsidP="0048122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James Wells (Metro)</w:t>
      </w:r>
    </w:p>
    <w:p w:rsidR="00481221" w:rsidRDefault="00481221" w:rsidP="0048122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Mitchell Lloyd (SDOT)</w:t>
      </w:r>
    </w:p>
    <w:p w:rsidR="00481221" w:rsidRDefault="00481221" w:rsidP="0048122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Marilyn Firman</w:t>
      </w:r>
    </w:p>
    <w:p w:rsidR="00481221" w:rsidRDefault="00481221" w:rsidP="0048122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Lee</w:t>
      </w:r>
    </w:p>
    <w:p w:rsidR="00481221" w:rsidRPr="004924AC" w:rsidRDefault="00481221" w:rsidP="00481221">
      <w:pPr>
        <w:pStyle w:val="Default"/>
        <w:ind w:left="360"/>
        <w:rPr>
          <w:sz w:val="22"/>
          <w:szCs w:val="22"/>
        </w:rPr>
      </w:pPr>
    </w:p>
    <w:p w:rsidR="00481221" w:rsidRDefault="00481221" w:rsidP="0048122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Other Presenters </w:t>
      </w:r>
    </w:p>
    <w:p w:rsidR="00481221" w:rsidRDefault="00481221" w:rsidP="00481221">
      <w:pPr>
        <w:pStyle w:val="Default"/>
        <w:spacing w:after="32"/>
        <w:rPr>
          <w:sz w:val="22"/>
          <w:szCs w:val="22"/>
        </w:rPr>
      </w:pPr>
      <w:r>
        <w:t>Carolyn</w:t>
      </w:r>
      <w:r>
        <w:br/>
        <w:t>Johnson Sutherland</w:t>
      </w:r>
    </w:p>
    <w:p w:rsidR="00481221" w:rsidRDefault="00481221" w:rsidP="00481221">
      <w:pPr>
        <w:pStyle w:val="Default"/>
        <w:rPr>
          <w:sz w:val="23"/>
          <w:szCs w:val="23"/>
        </w:rPr>
      </w:pPr>
      <w:r>
        <w:rPr>
          <w:sz w:val="22"/>
          <w:szCs w:val="22"/>
        </w:rPr>
        <w:br/>
      </w:r>
      <w:r>
        <w:rPr>
          <w:b/>
          <w:bCs/>
          <w:sz w:val="23"/>
          <w:szCs w:val="23"/>
        </w:rPr>
        <w:t xml:space="preserve">Public comment </w:t>
      </w:r>
    </w:p>
    <w:p w:rsidR="00D039CF" w:rsidRPr="00717C2E" w:rsidRDefault="00BC5638" w:rsidP="00D039CF">
      <w:r>
        <w:t xml:space="preserve">Robin Randalls (Greenways </w:t>
      </w:r>
      <w:r w:rsidR="00481221">
        <w:t xml:space="preserve">consultant </w:t>
      </w:r>
      <w:r>
        <w:t xml:space="preserve">contracting for </w:t>
      </w:r>
      <w:r w:rsidR="00717C2E">
        <w:t xml:space="preserve">SRTS </w:t>
      </w:r>
      <w:r>
        <w:t>school audits, SDOT)</w:t>
      </w:r>
      <w:r w:rsidR="00481221">
        <w:t>, auditing</w:t>
      </w:r>
      <w:r>
        <w:t xml:space="preserve">: Wing Luke, Broadview Thompson (K-8), Sacajawea, Emerson. </w:t>
      </w:r>
      <w:r w:rsidR="00481221">
        <w:t xml:space="preserve">October audits complete; can return and present findings to STSC . </w:t>
      </w:r>
      <w:r>
        <w:t>Mitchell – audits will be do</w:t>
      </w:r>
      <w:r w:rsidR="00481221">
        <w:t xml:space="preserve">ne at various schools each year. </w:t>
      </w:r>
      <w:r>
        <w:t>Ashley</w:t>
      </w:r>
      <w:r w:rsidR="00481221">
        <w:t xml:space="preserve"> Rhead (SDOT) works on these; Mitchell to ask her if she can come discuss purpose of audits (how they are used), selection process. Etc.</w:t>
      </w:r>
      <w:r w:rsidR="003F559C">
        <w:br/>
      </w:r>
      <w:r w:rsidR="00717C2E">
        <w:br/>
      </w:r>
      <w:r w:rsidRPr="00481221">
        <w:rPr>
          <w:b/>
          <w:u w:val="single"/>
        </w:rPr>
        <w:t xml:space="preserve">March </w:t>
      </w:r>
      <w:r w:rsidR="00481221" w:rsidRPr="00481221">
        <w:rPr>
          <w:b/>
          <w:u w:val="single"/>
        </w:rPr>
        <w:t>2018 Minutes: Approved</w:t>
      </w:r>
      <w:r w:rsidR="00717C2E" w:rsidRPr="00481221">
        <w:rPr>
          <w:b/>
          <w:u w:val="single"/>
        </w:rPr>
        <w:br/>
      </w:r>
      <w:r w:rsidR="00717C2E" w:rsidRPr="00717C2E">
        <w:t>View Ridge</w:t>
      </w:r>
      <w:r w:rsidR="00717C2E">
        <w:t xml:space="preserve"> – school patrol must be adjacent unless STSC approves.</w:t>
      </w:r>
      <w:r w:rsidR="00717C2E">
        <w:br/>
        <w:t>Walk Maps meeting scheduled.</w:t>
      </w:r>
      <w:r w:rsidR="00717C2E">
        <w:br/>
        <w:t>Chief Best letter</w:t>
      </w:r>
      <w:r w:rsidR="003A3D6E">
        <w:t xml:space="preserve"> sent.</w:t>
      </w:r>
      <w:r w:rsidR="00F0259F">
        <w:br/>
      </w:r>
      <w:r w:rsidR="00717C2E">
        <w:t>City Council resources for STSC (Mitchell)</w:t>
      </w:r>
      <w:r w:rsidR="00B27DB8">
        <w:t xml:space="preserve"> - SDOT staff will support translation. </w:t>
      </w:r>
      <w:r w:rsidR="003A3D6E">
        <w:t>STSC should have a</w:t>
      </w:r>
      <w:r w:rsidR="00B27DB8">
        <w:t>nnual report to Sustain</w:t>
      </w:r>
      <w:r w:rsidR="003A3D6E">
        <w:t xml:space="preserve">ability committee (end of </w:t>
      </w:r>
      <w:r w:rsidR="00F0259F">
        <w:t>year?)</w:t>
      </w:r>
      <w:r w:rsidR="00B27DB8">
        <w:t>. SRTS &amp; Greenway hours. Hours not specified.</w:t>
      </w:r>
      <w:r w:rsidR="00717C2E">
        <w:br/>
      </w:r>
      <w:r w:rsidR="003A101E">
        <w:br/>
      </w:r>
      <w:r w:rsidR="00B27DB8">
        <w:t>Metro bus advertising for crossing guards</w:t>
      </w:r>
      <w:r w:rsidR="003A101E">
        <w:t>.</w:t>
      </w:r>
      <w:r w:rsidR="00B27DB8">
        <w:t xml:space="preserve"> James - Jim Clack at advertising provided costs. James asking if there are funds. Mitchell will</w:t>
      </w:r>
      <w:r w:rsidR="00F0259F">
        <w:t xml:space="preserve"> also</w:t>
      </w:r>
      <w:r w:rsidR="00B27DB8">
        <w:t xml:space="preserve"> ask. 4 week campaign.  Can Yvo</w:t>
      </w:r>
      <w:r w:rsidR="003A101E">
        <w:t>nne forward inquiries in other school d</w:t>
      </w:r>
      <w:r w:rsidR="00B27DB8">
        <w:t>istricts</w:t>
      </w:r>
      <w:r w:rsidR="003A101E">
        <w:t>?</w:t>
      </w:r>
      <w:r w:rsidR="00D039CF">
        <w:t xml:space="preserve"> August training for crossing guard.  June target for recruitment campaign.</w:t>
      </w:r>
      <w:r w:rsidR="00C27609">
        <w:t xml:space="preserve"> How much lead time/dimensions</w:t>
      </w:r>
      <w:r w:rsidR="003A101E">
        <w:t xml:space="preserve"> (James to follow-up)</w:t>
      </w:r>
      <w:r w:rsidR="00C27609">
        <w:t>? Metro graphics can support ad development.</w:t>
      </w:r>
    </w:p>
    <w:p w:rsidR="00D039CF" w:rsidRDefault="003A101E">
      <w:r>
        <w:t>Kevin - Cptn Hayes is</w:t>
      </w:r>
      <w:r w:rsidR="00D039CF">
        <w:t xml:space="preserve"> putting together </w:t>
      </w:r>
      <w:r>
        <w:t xml:space="preserve">a </w:t>
      </w:r>
      <w:r w:rsidR="00D039CF">
        <w:t xml:space="preserve">blurb for Academy alum and new academy. </w:t>
      </w:r>
    </w:p>
    <w:p w:rsidR="00C27609" w:rsidRDefault="00C27609">
      <w:r>
        <w:t xml:space="preserve">Marilyn </w:t>
      </w:r>
      <w:r w:rsidR="003A101E">
        <w:t xml:space="preserve">- </w:t>
      </w:r>
      <w:r>
        <w:t>property tax relief for crossing guards no longer available.</w:t>
      </w:r>
    </w:p>
    <w:p w:rsidR="00301235" w:rsidRDefault="00C27609">
      <w:r>
        <w:t xml:space="preserve">Mercer MS: Mitchell - Protected bike lanes </w:t>
      </w:r>
      <w:r w:rsidR="003A101E">
        <w:t>will be built for Columbia in</w:t>
      </w:r>
      <w:r>
        <w:t xml:space="preserve"> 2019 w/flexible bollards and painted strip. Kevin – school needs to let community know they shouldn’t jaywalk. Kevin will follow-up </w:t>
      </w:r>
      <w:r>
        <w:lastRenderedPageBreak/>
        <w:t>with Mercer.</w:t>
      </w:r>
      <w:r w:rsidR="003A101E">
        <w:t xml:space="preserve"> </w:t>
      </w:r>
      <w:r w:rsidR="00301235">
        <w:t>Ashley is contact for cameras. Re-location?</w:t>
      </w:r>
      <w:r w:rsidR="00301235">
        <w:br/>
        <w:t>Stop Paddle – language for coordinator position. Carolyn sent some language.</w:t>
      </w:r>
    </w:p>
    <w:p w:rsidR="00BC5638" w:rsidRDefault="00BC5638">
      <w:r w:rsidRPr="00481221">
        <w:rPr>
          <w:b/>
          <w:u w:val="single"/>
        </w:rPr>
        <w:t>New Member Recruitment Update</w:t>
      </w:r>
      <w:r w:rsidR="001E15B6">
        <w:rPr>
          <w:b/>
          <w:u w:val="single"/>
        </w:rPr>
        <w:t>, Mary Ellen &amp; Mitchell</w:t>
      </w:r>
      <w:r w:rsidR="00B27DB8" w:rsidRPr="00481221">
        <w:rPr>
          <w:b/>
          <w:u w:val="single"/>
        </w:rPr>
        <w:br/>
      </w:r>
      <w:r w:rsidR="00B27DB8">
        <w:t xml:space="preserve">Lee &amp; Marilyn on STSC. </w:t>
      </w:r>
    </w:p>
    <w:p w:rsidR="00BC5638" w:rsidRDefault="00BC5638">
      <w:r w:rsidRPr="00481221">
        <w:rPr>
          <w:b/>
          <w:u w:val="single"/>
        </w:rPr>
        <w:t>SDOT Update</w:t>
      </w:r>
      <w:r w:rsidR="001E15B6">
        <w:rPr>
          <w:b/>
          <w:u w:val="single"/>
        </w:rPr>
        <w:t>, Mitchell</w:t>
      </w:r>
      <w:r w:rsidR="00301235" w:rsidRPr="00301235">
        <w:rPr>
          <w:b/>
        </w:rPr>
        <w:t xml:space="preserve"> </w:t>
      </w:r>
      <w:r w:rsidR="00301235" w:rsidRPr="00301235">
        <w:rPr>
          <w:b/>
        </w:rPr>
        <w:br/>
      </w:r>
      <w:r w:rsidR="00301235">
        <w:t xml:space="preserve">Your Voice, Your Choice </w:t>
      </w:r>
      <w:r w:rsidR="003A101E">
        <w:t xml:space="preserve">is </w:t>
      </w:r>
      <w:r w:rsidR="00301235">
        <w:t>being tallied.</w:t>
      </w:r>
      <w:r w:rsidR="00301235">
        <w:br/>
        <w:t>Move Seattle Levy assessment. Sidewalks, greenways, wrap-around program moneys meet levy o</w:t>
      </w:r>
      <w:r w:rsidR="003A101E">
        <w:t>bligations.</w:t>
      </w:r>
      <w:r w:rsidR="003A101E">
        <w:br/>
        <w:t>Hands Up Tally. Discussion of most effective incentive. In past, there were incentives for teachers and award for school with high</w:t>
      </w:r>
      <w:r w:rsidR="00301235">
        <w:t xml:space="preserve">est participation </w:t>
      </w:r>
      <w:r w:rsidR="003A101E">
        <w:t>targeted was also directed at teachers</w:t>
      </w:r>
      <w:r w:rsidR="00301235">
        <w:t xml:space="preserve">. </w:t>
      </w:r>
      <w:r w:rsidR="003A101E">
        <w:t xml:space="preserve">Perhaps, switch to </w:t>
      </w:r>
      <w:r w:rsidR="00AE3C2B">
        <w:t>principal level of incentive for participation? Can do May rather than June? Golden Shoe &amp; Spoke award. Typically 45-50%</w:t>
      </w:r>
      <w:r w:rsidR="003A101E">
        <w:t xml:space="preserve"> participation</w:t>
      </w:r>
      <w:r w:rsidR="00AE3C2B">
        <w:t>. In past, Yvonne sent out tally sheets and date.</w:t>
      </w:r>
    </w:p>
    <w:p w:rsidR="00BC5638" w:rsidRDefault="00BC5638">
      <w:r w:rsidRPr="00481221">
        <w:rPr>
          <w:b/>
          <w:u w:val="single"/>
        </w:rPr>
        <w:t>No School Bus? No Problem</w:t>
      </w:r>
      <w:r w:rsidR="001E15B6">
        <w:rPr>
          <w:b/>
          <w:u w:val="single"/>
        </w:rPr>
        <w:t xml:space="preserve"> flier follow-up and distribution</w:t>
      </w:r>
      <w:r w:rsidR="00AE3C2B" w:rsidRPr="00481221">
        <w:rPr>
          <w:b/>
          <w:u w:val="single"/>
        </w:rPr>
        <w:t>, Carolyn</w:t>
      </w:r>
      <w:r w:rsidR="00AE3C2B" w:rsidRPr="00481221">
        <w:rPr>
          <w:b/>
          <w:u w:val="single"/>
        </w:rPr>
        <w:br/>
      </w:r>
      <w:r w:rsidR="003A101E">
        <w:t xml:space="preserve">No Carolyn, Mary Ellen. </w:t>
      </w:r>
      <w:r w:rsidR="00AE3C2B">
        <w:t>Flier distribution. Public affairs – went to school principals</w:t>
      </w:r>
      <w:r w:rsidR="00B2772F">
        <w:t xml:space="preserve"> (Mary Ellen &amp; </w:t>
      </w:r>
      <w:r w:rsidR="00B2772F" w:rsidRPr="003A101E">
        <w:t>Shanti</w:t>
      </w:r>
      <w:r w:rsidR="00B2772F">
        <w:t xml:space="preserve"> to ask principals why they didn’t get it)</w:t>
      </w:r>
      <w:r w:rsidR="00AE3C2B">
        <w:t xml:space="preserve">.  SPS pulled </w:t>
      </w:r>
      <w:r w:rsidR="00B2772F">
        <w:t xml:space="preserve">website </w:t>
      </w:r>
      <w:r w:rsidR="00AE3C2B">
        <w:t xml:space="preserve">posting, Carolyn doesn’t know why. </w:t>
      </w:r>
      <w:r w:rsidR="00B2772F">
        <w:t xml:space="preserve">Item for </w:t>
      </w:r>
      <w:r w:rsidR="00AE3C2B">
        <w:t>Yvonne.</w:t>
      </w:r>
    </w:p>
    <w:p w:rsidR="00B2772F" w:rsidRDefault="00BC5638">
      <w:r w:rsidRPr="00481221">
        <w:rPr>
          <w:b/>
          <w:u w:val="single"/>
        </w:rPr>
        <w:t>SPD Crossing Guard Updates</w:t>
      </w:r>
      <w:r w:rsidR="001E15B6">
        <w:rPr>
          <w:b/>
          <w:u w:val="single"/>
        </w:rPr>
        <w:t>, Kevin</w:t>
      </w:r>
      <w:r w:rsidR="00B2772F" w:rsidRPr="00481221">
        <w:rPr>
          <w:b/>
          <w:u w:val="single"/>
        </w:rPr>
        <w:br/>
      </w:r>
      <w:r w:rsidR="00033500">
        <w:t>Kevin – privacy concerns</w:t>
      </w:r>
      <w:r w:rsidR="00B2772F">
        <w:t xml:space="preserve"> about sending o</w:t>
      </w:r>
      <w:r w:rsidR="00BA5A73">
        <w:t>ut academy graduate information to schools</w:t>
      </w:r>
      <w:r w:rsidR="00DE61FD">
        <w:t xml:space="preserve">; SPD </w:t>
      </w:r>
      <w:r w:rsidR="00033500">
        <w:t>can send info about positions from schools to graduates</w:t>
      </w:r>
      <w:r w:rsidR="00BA5A73">
        <w:t xml:space="preserve">. </w:t>
      </w:r>
      <w:r w:rsidR="00DE61FD">
        <w:t>Attach to poles.</w:t>
      </w:r>
    </w:p>
    <w:p w:rsidR="00BC5638" w:rsidRDefault="00BC5638">
      <w:r w:rsidRPr="00481221">
        <w:rPr>
          <w:b/>
          <w:u w:val="single"/>
        </w:rPr>
        <w:t>Crossing Guard &amp; Signage Updates</w:t>
      </w:r>
      <w:r w:rsidR="001E15B6">
        <w:rPr>
          <w:b/>
          <w:u w:val="single"/>
        </w:rPr>
        <w:t>, Yvonne</w:t>
      </w:r>
      <w:r w:rsidR="00DE61FD" w:rsidRPr="00481221">
        <w:rPr>
          <w:b/>
          <w:u w:val="single"/>
        </w:rPr>
        <w:br/>
      </w:r>
      <w:r w:rsidR="00DE61FD">
        <w:t>Yvonne not present.</w:t>
      </w:r>
      <w:r>
        <w:t xml:space="preserve"> </w:t>
      </w:r>
    </w:p>
    <w:p w:rsidR="00BC5638" w:rsidRDefault="00BC5638">
      <w:r w:rsidRPr="00481221">
        <w:rPr>
          <w:b/>
          <w:u w:val="single"/>
        </w:rPr>
        <w:t>Hamlin Robinson Busses Take 2</w:t>
      </w:r>
      <w:r w:rsidR="001E15B6">
        <w:rPr>
          <w:b/>
          <w:u w:val="single"/>
        </w:rPr>
        <w:t>, Mary Ellen</w:t>
      </w:r>
      <w:r w:rsidR="00DE61FD" w:rsidRPr="00481221">
        <w:rPr>
          <w:b/>
          <w:u w:val="single"/>
        </w:rPr>
        <w:br/>
      </w:r>
      <w:r w:rsidR="008612E9">
        <w:t xml:space="preserve">Blocking queuing to I-90; </w:t>
      </w:r>
      <w:r w:rsidR="00DE61FD">
        <w:t xml:space="preserve">Rainier &amp; Massachusetts.  James – bus has to go over </w:t>
      </w:r>
      <w:r w:rsidR="008612E9">
        <w:t xml:space="preserve">the </w:t>
      </w:r>
      <w:r w:rsidR="00DE61FD">
        <w:t>corner</w:t>
      </w:r>
      <w:r w:rsidR="008612E9">
        <w:t xml:space="preserve"> given configuration</w:t>
      </w:r>
      <w:r w:rsidR="00DE61FD">
        <w:t xml:space="preserve">. </w:t>
      </w:r>
      <w:r w:rsidR="008612E9">
        <w:t>Suggested r</w:t>
      </w:r>
      <w:r w:rsidR="00DE61FD">
        <w:t>e-route – continue south of Massachusetts, to State St. and turn right on State, and right on 20</w:t>
      </w:r>
      <w:r w:rsidR="00DE61FD" w:rsidRPr="00DE61FD">
        <w:rPr>
          <w:vertAlign w:val="superscript"/>
        </w:rPr>
        <w:t>th</w:t>
      </w:r>
      <w:r w:rsidR="00DE61FD">
        <w:t xml:space="preserve"> to </w:t>
      </w:r>
      <w:r w:rsidR="008612E9">
        <w:t xml:space="preserve">drop. Opposite side of street </w:t>
      </w:r>
      <w:r w:rsidR="00DE61FD">
        <w:t xml:space="preserve">would </w:t>
      </w:r>
      <w:r w:rsidR="008612E9">
        <w:t xml:space="preserve">then </w:t>
      </w:r>
      <w:r w:rsidR="00DE61FD">
        <w:t xml:space="preserve">need crossing guard. </w:t>
      </w:r>
      <w:r w:rsidR="008612E9">
        <w:t>Or take r</w:t>
      </w:r>
      <w:r w:rsidR="00DE61FD">
        <w:t>ight back to Massachusetts to Lumber – Obertos</w:t>
      </w:r>
      <w:r w:rsidR="00C73A1C">
        <w:t>.</w:t>
      </w:r>
    </w:p>
    <w:p w:rsidR="00DE61FD" w:rsidRDefault="008612E9">
      <w:r>
        <w:t xml:space="preserve">Action: </w:t>
      </w:r>
      <w:r w:rsidR="00DE61FD">
        <w:t>SDOT to contact school to discuss re-route. Mitchell to follow-up</w:t>
      </w:r>
      <w:r w:rsidR="00C73A1C">
        <w:t xml:space="preserve"> w/James and contact school</w:t>
      </w:r>
      <w:r w:rsidR="00DE61FD">
        <w:t>.</w:t>
      </w:r>
    </w:p>
    <w:p w:rsidR="00717C2E" w:rsidRDefault="00717C2E">
      <w:r w:rsidRPr="00481221">
        <w:rPr>
          <w:b/>
          <w:u w:val="single"/>
        </w:rPr>
        <w:t>Broadview Thompson Beautification, Johnson Sutherland</w:t>
      </w:r>
      <w:r w:rsidR="00C73A1C" w:rsidRPr="00481221">
        <w:rPr>
          <w:b/>
          <w:u w:val="single"/>
        </w:rPr>
        <w:t xml:space="preserve"> (Scott Becher, Amy &amp; Catherine).</w:t>
      </w:r>
      <w:r w:rsidR="00C73A1C" w:rsidRPr="00481221">
        <w:rPr>
          <w:b/>
          <w:u w:val="single"/>
        </w:rPr>
        <w:br/>
      </w:r>
      <w:r w:rsidR="00774123">
        <w:t>Presentation and discussion. Options are fine to present to committee. Some preference for #2 with diagonal to parallel parking modification.</w:t>
      </w:r>
      <w:r w:rsidR="00C73A1C">
        <w:br/>
      </w:r>
      <w:r w:rsidR="00774123">
        <w:rPr>
          <w:b/>
        </w:rPr>
        <w:br/>
      </w:r>
      <w:r w:rsidRPr="00481221">
        <w:rPr>
          <w:b/>
          <w:u w:val="single"/>
        </w:rPr>
        <w:t>Superintendant outreach</w:t>
      </w:r>
      <w:r w:rsidR="00774123" w:rsidRPr="00481221">
        <w:rPr>
          <w:b/>
          <w:u w:val="single"/>
        </w:rPr>
        <w:t>, Margaret</w:t>
      </w:r>
      <w:r w:rsidR="00774123" w:rsidRPr="00481221">
        <w:rPr>
          <w:b/>
          <w:u w:val="single"/>
        </w:rPr>
        <w:br/>
      </w:r>
      <w:r w:rsidR="00774123">
        <w:t>Margaret not present.</w:t>
      </w:r>
    </w:p>
    <w:p w:rsidR="00FB3FDC" w:rsidRDefault="00717C2E">
      <w:r w:rsidRPr="00481221">
        <w:rPr>
          <w:b/>
          <w:u w:val="single"/>
        </w:rPr>
        <w:t>School Patrol at Non-adjacent crossings</w:t>
      </w:r>
      <w:r w:rsidR="00774123" w:rsidRPr="00481221">
        <w:rPr>
          <w:b/>
          <w:u w:val="single"/>
        </w:rPr>
        <w:t>, Richard</w:t>
      </w:r>
      <w:r w:rsidR="00FB3FDC" w:rsidRPr="00481221">
        <w:rPr>
          <w:b/>
          <w:u w:val="single"/>
        </w:rPr>
        <w:br/>
      </w:r>
      <w:r w:rsidR="00FB3FDC">
        <w:t>STSC can approve non-adjacent str</w:t>
      </w:r>
      <w:r w:rsidR="005D0B21">
        <w:t xml:space="preserve">eet crossings. View Ridge, </w:t>
      </w:r>
      <w:r w:rsidR="00FB3FDC">
        <w:t>70</w:t>
      </w:r>
      <w:r w:rsidR="00FB3FDC" w:rsidRPr="00FB3FDC">
        <w:rPr>
          <w:vertAlign w:val="superscript"/>
        </w:rPr>
        <w:t>th</w:t>
      </w:r>
      <w:r w:rsidR="00FB3FDC">
        <w:t xml:space="preserve"> &amp; 75</w:t>
      </w:r>
      <w:r w:rsidR="00FB3FDC" w:rsidRPr="00FB3FDC">
        <w:rPr>
          <w:vertAlign w:val="superscript"/>
        </w:rPr>
        <w:t>th</w:t>
      </w:r>
      <w:r w:rsidR="00FB3FDC">
        <w:t xml:space="preserve"> . </w:t>
      </w:r>
    </w:p>
    <w:p w:rsidR="00E456FF" w:rsidRDefault="00FB3FDC">
      <w:pPr>
        <w:rPr>
          <w:b/>
          <w:u w:val="single"/>
        </w:rPr>
      </w:pPr>
      <w:r>
        <w:lastRenderedPageBreak/>
        <w:t xml:space="preserve">Action Item: Mitchel to check on SDOT plan for </w:t>
      </w:r>
      <w:r w:rsidR="002060E2">
        <w:t>View Ridge</w:t>
      </w:r>
      <w:r>
        <w:t>. Richard to send Principal email explaining STSC approval of non-adjacent street School Patrol.</w:t>
      </w:r>
      <w:r>
        <w:br/>
      </w:r>
    </w:p>
    <w:p w:rsidR="00FB4E5D" w:rsidRDefault="00717C2E">
      <w:r w:rsidRPr="00481221">
        <w:rPr>
          <w:b/>
          <w:u w:val="single"/>
        </w:rPr>
        <w:t>Future Topics</w:t>
      </w:r>
      <w:r w:rsidRPr="00481221">
        <w:rPr>
          <w:b/>
          <w:u w:val="single"/>
        </w:rPr>
        <w:br/>
      </w:r>
      <w:r>
        <w:t>Wing Luke ES traffic safety follow-up</w:t>
      </w:r>
      <w:r w:rsidR="00774123">
        <w:br/>
        <w:t xml:space="preserve">Ashley </w:t>
      </w:r>
      <w:r w:rsidR="00E456FF">
        <w:t xml:space="preserve">Rhead </w:t>
      </w:r>
      <w:r w:rsidR="00774123">
        <w:t>to come discuss school audit selection process and purpose.</w:t>
      </w:r>
      <w:r w:rsidR="00FB3FDC">
        <w:br/>
        <w:t>Superintendant</w:t>
      </w:r>
      <w:r w:rsidR="00E456FF">
        <w:t xml:space="preserve"> follow-up</w:t>
      </w:r>
      <w:bookmarkStart w:id="0" w:name="_GoBack"/>
      <w:bookmarkEnd w:id="0"/>
      <w:r w:rsidR="008479E7">
        <w:br/>
      </w:r>
      <w:r w:rsidR="00FB4E5D">
        <w:br/>
        <w:t>Sacajawea - speeding along 90</w:t>
      </w:r>
      <w:r w:rsidR="00FB4E5D" w:rsidRPr="00FB4E5D">
        <w:rPr>
          <w:vertAlign w:val="superscript"/>
        </w:rPr>
        <w:t>th</w:t>
      </w:r>
      <w:r w:rsidR="00FB4E5D">
        <w:t xml:space="preserve"> Kevin – can call SPD</w:t>
      </w:r>
    </w:p>
    <w:p w:rsidR="00717C2E" w:rsidRDefault="00717C2E"/>
    <w:p w:rsidR="00BC5638" w:rsidRDefault="00BC5638"/>
    <w:sectPr w:rsidR="00BC5638" w:rsidSect="00754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918D0"/>
    <w:multiLevelType w:val="hybridMultilevel"/>
    <w:tmpl w:val="568805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38"/>
    <w:rsid w:val="00033500"/>
    <w:rsid w:val="001E15B6"/>
    <w:rsid w:val="002060E2"/>
    <w:rsid w:val="00271F3C"/>
    <w:rsid w:val="00301235"/>
    <w:rsid w:val="0039552B"/>
    <w:rsid w:val="003A101E"/>
    <w:rsid w:val="003A3D6E"/>
    <w:rsid w:val="003F559C"/>
    <w:rsid w:val="00481221"/>
    <w:rsid w:val="005D0B21"/>
    <w:rsid w:val="00717C2E"/>
    <w:rsid w:val="00754100"/>
    <w:rsid w:val="00774123"/>
    <w:rsid w:val="008479E7"/>
    <w:rsid w:val="008612E9"/>
    <w:rsid w:val="009361E4"/>
    <w:rsid w:val="00AE3C2B"/>
    <w:rsid w:val="00B2772F"/>
    <w:rsid w:val="00B27DB8"/>
    <w:rsid w:val="00BA5A73"/>
    <w:rsid w:val="00BC5638"/>
    <w:rsid w:val="00C27609"/>
    <w:rsid w:val="00C73A1C"/>
    <w:rsid w:val="00D039CF"/>
    <w:rsid w:val="00DE61FD"/>
    <w:rsid w:val="00E32C15"/>
    <w:rsid w:val="00E456FF"/>
    <w:rsid w:val="00F0259F"/>
    <w:rsid w:val="00F51BCB"/>
    <w:rsid w:val="00FB3FDC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C04C3-A62E-42B9-AC9E-DD8B6F27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1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Economics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Shanti Breznau</dc:creator>
  <cp:lastModifiedBy>ShantiB</cp:lastModifiedBy>
  <cp:revision>10</cp:revision>
  <dcterms:created xsi:type="dcterms:W3CDTF">2018-05-25T13:23:00Z</dcterms:created>
  <dcterms:modified xsi:type="dcterms:W3CDTF">2018-05-25T14:04:00Z</dcterms:modified>
</cp:coreProperties>
</file>