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83C9" w14:textId="0FFE73B7" w:rsidR="00F044CF" w:rsidRPr="00FF754B" w:rsidRDefault="00B1235D" w:rsidP="6BA7A88F">
      <w:pPr>
        <w:rPr>
          <w:rFonts w:ascii="Calibri" w:hAnsi="Calibri" w:cs="Calibri"/>
          <w:b/>
          <w:bCs/>
          <w:color w:val="4A63AE"/>
          <w:sz w:val="36"/>
          <w:szCs w:val="36"/>
          <w:lang w:val="es-ES"/>
        </w:rPr>
      </w:pPr>
      <w:r w:rsidRPr="00B774F1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5953E92" wp14:editId="398E479F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F1">
        <w:rPr>
          <w:rFonts w:ascii="Calibri" w:eastAsia="Calibri" w:hAnsi="Calibri" w:cs="Calibri"/>
          <w:b/>
          <w:bCs/>
          <w:noProof/>
          <w:color w:val="4B63AE"/>
          <w:sz w:val="24"/>
          <w:szCs w:val="36"/>
          <w:bdr w:val="nil"/>
          <w:lang w:val="es-ES_tradnl"/>
        </w:rPr>
        <w:t xml:space="preserve"> </w:t>
      </w:r>
      <w:r w:rsidRPr="00B1235D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_tradnl"/>
        </w:rPr>
        <w:t xml:space="preserve"> </w:t>
      </w:r>
      <w:r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I</w:t>
      </w:r>
      <w:bookmarkStart w:id="0" w:name="_GoBack"/>
      <w:bookmarkEnd w:id="0"/>
      <w:r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 xml:space="preserve">NSTRUCCIONES PARA ELABORAR SOLICITUDES EN VIDEO </w:t>
      </w:r>
      <w:r w:rsidR="00B47314"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br/>
        <w:t xml:space="preserve"> </w:t>
      </w:r>
      <w:r w:rsidR="00B47314" w:rsidRPr="00B774F1">
        <w:rPr>
          <w:rFonts w:ascii="Calibri" w:eastAsia="Calibri" w:hAnsi="Calibri" w:cs="Calibri"/>
          <w:b/>
          <w:bCs/>
          <w:noProof/>
          <w:color w:val="4A63AE"/>
          <w:sz w:val="24"/>
          <w:szCs w:val="36"/>
          <w:bdr w:val="nil"/>
          <w:lang w:val="es-ES_tradnl"/>
        </w:rPr>
        <w:t xml:space="preserve"> </w:t>
      </w:r>
      <w:r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PARA 201</w:t>
      </w:r>
      <w:r w:rsidR="00F75801"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9</w:t>
      </w:r>
      <w:r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-</w:t>
      </w:r>
      <w:r w:rsidR="00F75801" w:rsidRPr="00FF754B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20</w:t>
      </w:r>
    </w:p>
    <w:p w14:paraId="17BA6745" w14:textId="2B0B7865" w:rsidR="00B774F1" w:rsidRPr="00B774F1" w:rsidRDefault="00B774F1" w:rsidP="00B774F1">
      <w:pPr>
        <w:spacing w:after="120"/>
        <w:ind w:left="1980"/>
        <w:rPr>
          <w:rFonts w:ascii="Calibri" w:eastAsia="Calibri" w:hAnsi="Calibri" w:cs="Calibri"/>
          <w:b/>
          <w:bCs/>
          <w:sz w:val="32"/>
          <w:szCs w:val="36"/>
          <w:bdr w:val="nil"/>
          <w:lang w:val="es-ES_tradnl"/>
        </w:rPr>
      </w:pPr>
      <w:r w:rsidRPr="00B774F1">
        <w:rPr>
          <w:rFonts w:ascii="Calibri" w:hAnsi="Calibri" w:cs="Calibri"/>
          <w:b/>
          <w:bCs/>
          <w:sz w:val="32"/>
          <w:szCs w:val="36"/>
          <w:lang w:val="es-ES"/>
        </w:rPr>
        <w:t>Subvención tripartita para la reducción y prevención de residuos y desperdicio</w:t>
      </w:r>
    </w:p>
    <w:p w14:paraId="77A1213B" w14:textId="3E28127D" w:rsidR="00705064" w:rsidRPr="00FF754B" w:rsidRDefault="00B1235D" w:rsidP="001377EB">
      <w:pPr>
        <w:spacing w:before="480"/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Application_Process"/>
      <w:bookmarkEnd w:id="1"/>
      <w:r w:rsidRPr="00FF754B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Las solicitudes se deben recibir antes de las </w:t>
      </w:r>
      <w:r w:rsidRPr="00FF754B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5:00 p. m.</w:t>
      </w:r>
      <w:r w:rsidRPr="00FF754B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</w:t>
      </w:r>
      <w:r w:rsidR="004B3776" w:rsidRPr="00FF754B">
        <w:rPr>
          <w:rFonts w:ascii="Calibri" w:eastAsia="Calibri" w:hAnsi="Calibri" w:cs="Calibri"/>
          <w:sz w:val="32"/>
          <w:szCs w:val="32"/>
          <w:bdr w:val="nil"/>
          <w:lang w:val="es-ES_tradnl"/>
        </w:rPr>
        <w:br/>
      </w:r>
      <w:r w:rsidRPr="00FF754B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del </w:t>
      </w:r>
      <w:r w:rsidRPr="00FF754B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 xml:space="preserve">viernes </w:t>
      </w:r>
      <w:r w:rsidR="00F75801" w:rsidRPr="00FF754B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22 de marzo de 2019</w:t>
      </w:r>
      <w:r w:rsidRPr="00FF754B">
        <w:rPr>
          <w:rFonts w:ascii="Calibri" w:eastAsia="Calibri" w:hAnsi="Calibri" w:cs="Calibri"/>
          <w:sz w:val="32"/>
          <w:szCs w:val="32"/>
          <w:bdr w:val="nil"/>
          <w:lang w:val="es-ES_tradnl"/>
        </w:rPr>
        <w:t>.</w:t>
      </w:r>
    </w:p>
    <w:p w14:paraId="7B84C86B" w14:textId="77777777" w:rsidR="00705064" w:rsidRPr="00FF754B" w:rsidRDefault="00B1235D" w:rsidP="00224C8A">
      <w:pPr>
        <w:spacing w:before="36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Antes de completar la solicitud, lea las pautas. </w:t>
      </w:r>
    </w:p>
    <w:p w14:paraId="3009B7F8" w14:textId="77777777" w:rsidR="00705064" w:rsidRPr="00FF754B" w:rsidRDefault="00B1235D" w:rsidP="6BA7A88F">
      <w:pPr>
        <w:spacing w:before="2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Puede optar por presentar la solicitud en video o en formato impreso.</w:t>
      </w:r>
    </w:p>
    <w:p w14:paraId="7FE36BBF" w14:textId="77777777" w:rsidR="006A21F7" w:rsidRPr="00FF754B" w:rsidRDefault="00B774F1" w:rsidP="001B1CFB">
      <w:pPr>
        <w:rPr>
          <w:rFonts w:ascii="Calibri" w:hAnsi="Calibri" w:cs="Calibri"/>
          <w:color w:val="2E74B5"/>
          <w:u w:val="single"/>
          <w:lang w:val="es-ES"/>
        </w:rPr>
      </w:pPr>
    </w:p>
    <w:p w14:paraId="52A9899A" w14:textId="77777777" w:rsidR="006A21F7" w:rsidRPr="00FF754B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FF754B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1: Elabore su video</w:t>
      </w:r>
    </w:p>
    <w:p w14:paraId="4D10C5AA" w14:textId="77777777" w:rsidR="006A21F7" w:rsidRPr="00FF754B" w:rsidRDefault="00B1235D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La solicitud completa en video </w:t>
      </w: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no debe durar más de 20 minutos</w:t>
      </w:r>
      <w:r w:rsidRPr="00FF754B">
        <w:rPr>
          <w:rFonts w:ascii="Calibri" w:eastAsia="Calibri" w:hAnsi="Calibri" w:cs="Calibri"/>
          <w:bdr w:val="nil"/>
          <w:lang w:val="es-ES_tradnl"/>
        </w:rPr>
        <w:t xml:space="preserve">. Esta es la duración </w:t>
      </w: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máxima</w:t>
      </w:r>
      <w:r w:rsidRPr="00FF754B">
        <w:rPr>
          <w:rFonts w:ascii="Calibri" w:eastAsia="Calibri" w:hAnsi="Calibri" w:cs="Calibri"/>
          <w:bdr w:val="nil"/>
          <w:lang w:val="es-ES_tradnl"/>
        </w:rPr>
        <w:t>; se aceptan videos más breves. El equipo de revisión dejará de ver el contenido a los 20 minutos.</w:t>
      </w:r>
    </w:p>
    <w:p w14:paraId="177BFA1B" w14:textId="77777777" w:rsidR="006A21F7" w:rsidRPr="00FF754B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Las solicitudes en video pueden enviarse en el idioma que usted prefiera. SPU las hará traducir/interpretar.</w:t>
      </w:r>
    </w:p>
    <w:p w14:paraId="0A368E24" w14:textId="77777777" w:rsidR="006A21F7" w:rsidRPr="00FF754B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Este no es un concurso de producción de videos. Simplifique. Se aceptan videos tomados con el teléfono, siempre y cuando la calidad del sonido sea buena. En su solicitud se revisará el contenido, no la calidad de la producción. </w:t>
      </w:r>
    </w:p>
    <w:p w14:paraId="69F7B49F" w14:textId="4CAF107E" w:rsidR="006A21F7" w:rsidRPr="00FF754B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En el video, se deben responder las preguntas que se indican a continuación:</w:t>
      </w:r>
    </w:p>
    <w:p w14:paraId="5ED924C8" w14:textId="77777777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Descripción del proyecto</w:t>
      </w:r>
    </w:p>
    <w:p w14:paraId="4B64F182" w14:textId="77777777" w:rsidR="006A21F7" w:rsidRPr="00FF754B" w:rsidRDefault="00B1235D" w:rsidP="6BA7A88F">
      <w:pPr>
        <w:spacing w:before="120" w:after="80"/>
        <w:ind w:left="720"/>
        <w:rPr>
          <w:rFonts w:ascii="Calibri" w:hAnsi="Calibri" w:cs="Calibri"/>
          <w:lang w:val="es-ES"/>
        </w:rPr>
      </w:pPr>
      <w:bookmarkStart w:id="2" w:name="_Hlk495407763"/>
      <w:r w:rsidRPr="00FF754B">
        <w:rPr>
          <w:rFonts w:ascii="Calibri" w:eastAsia="Calibri" w:hAnsi="Calibri" w:cs="Calibri"/>
          <w:bdr w:val="nil"/>
          <w:lang w:val="es-ES_tradnl"/>
        </w:rPr>
        <w:t xml:space="preserve">Describa su proyecto propuesto e incluya lo siguiente: </w:t>
      </w:r>
    </w:p>
    <w:p w14:paraId="7A91F4CB" w14:textId="77777777" w:rsidR="006A21F7" w:rsidRPr="00FF754B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Qué quiere hacer</w:t>
      </w:r>
    </w:p>
    <w:p w14:paraId="4C691784" w14:textId="77777777" w:rsidR="006A21F7" w:rsidRPr="00FF754B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Por qué quiere hacerlo</w:t>
      </w:r>
    </w:p>
    <w:p w14:paraId="76B801E2" w14:textId="77777777" w:rsidR="006A21F7" w:rsidRPr="00FF754B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La manera en que su proyecto permite prevenir la generación de residuos</w:t>
      </w:r>
    </w:p>
    <w:p w14:paraId="0C2D40A1" w14:textId="77777777" w:rsidR="006A21F7" w:rsidRPr="00FF754B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¿En qué medida su proyecto aborda </w:t>
      </w: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uno o más</w:t>
      </w:r>
      <w:r w:rsidRPr="00FF754B">
        <w:rPr>
          <w:rFonts w:ascii="Calibri" w:eastAsia="Calibri" w:hAnsi="Calibri" w:cs="Calibri"/>
          <w:bdr w:val="nil"/>
          <w:lang w:val="es-ES_tradnl"/>
        </w:rPr>
        <w:t xml:space="preserve"> de los requisitos:</w:t>
      </w:r>
    </w:p>
    <w:bookmarkEnd w:id="2"/>
    <w:p w14:paraId="7B234C31" w14:textId="77777777" w:rsidR="00F75801" w:rsidRPr="00FF754B" w:rsidRDefault="00F75801" w:rsidP="00F75801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r w:rsidRPr="00FF754B">
        <w:rPr>
          <w:rFonts w:ascii="Calibri" w:hAnsi="Calibri" w:cs="Calibri"/>
          <w:b/>
        </w:rPr>
        <w:t xml:space="preserve">Ser </w:t>
      </w:r>
      <w:proofErr w:type="spellStart"/>
      <w:r w:rsidRPr="00FF754B">
        <w:rPr>
          <w:rFonts w:ascii="Calibri" w:hAnsi="Calibri" w:cs="Calibri"/>
          <w:b/>
        </w:rPr>
        <w:t>innovadores</w:t>
      </w:r>
      <w:proofErr w:type="spellEnd"/>
      <w:r w:rsidRPr="00FF754B">
        <w:rPr>
          <w:rFonts w:ascii="Calibri" w:hAnsi="Calibri" w:cs="Calibri"/>
          <w:b/>
        </w:rPr>
        <w:t>:</w:t>
      </w:r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probar</w:t>
      </w:r>
      <w:proofErr w:type="spellEnd"/>
      <w:r w:rsidRPr="00FF754B">
        <w:rPr>
          <w:rFonts w:ascii="Calibri" w:hAnsi="Calibri" w:cs="Calibri"/>
        </w:rPr>
        <w:t xml:space="preserve"> o </w:t>
      </w:r>
      <w:proofErr w:type="spellStart"/>
      <w:r w:rsidRPr="00FF754B">
        <w:rPr>
          <w:rFonts w:ascii="Calibri" w:hAnsi="Calibri" w:cs="Calibri"/>
        </w:rPr>
        <w:t>ampliar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nuevos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enfoques</w:t>
      </w:r>
      <w:proofErr w:type="spellEnd"/>
      <w:r w:rsidRPr="00FF754B">
        <w:rPr>
          <w:rFonts w:ascii="Calibri" w:hAnsi="Calibri" w:cs="Calibri"/>
        </w:rPr>
        <w:t xml:space="preserve"> o </w:t>
      </w:r>
      <w:proofErr w:type="spellStart"/>
      <w:r w:rsidRPr="00FF754B">
        <w:rPr>
          <w:rFonts w:ascii="Calibri" w:hAnsi="Calibri" w:cs="Calibri"/>
        </w:rPr>
        <w:t>tecnologías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como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desarrollar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aplicaciones</w:t>
      </w:r>
      <w:proofErr w:type="spellEnd"/>
      <w:r w:rsidRPr="00FF754B">
        <w:rPr>
          <w:rFonts w:ascii="Calibri" w:hAnsi="Calibri" w:cs="Calibri"/>
        </w:rPr>
        <w:t xml:space="preserve"> o </w:t>
      </w:r>
      <w:proofErr w:type="spellStart"/>
      <w:r w:rsidRPr="00FF754B">
        <w:rPr>
          <w:rFonts w:ascii="Calibri" w:hAnsi="Calibri" w:cs="Calibri"/>
        </w:rPr>
        <w:t>traer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talleres</w:t>
      </w:r>
      <w:proofErr w:type="spellEnd"/>
      <w:r w:rsidRPr="00FF754B">
        <w:rPr>
          <w:rFonts w:ascii="Calibri" w:hAnsi="Calibri" w:cs="Calibri"/>
        </w:rPr>
        <w:t xml:space="preserve"> de </w:t>
      </w:r>
      <w:proofErr w:type="spellStart"/>
      <w:r w:rsidRPr="00FF754B">
        <w:rPr>
          <w:rFonts w:ascii="Calibri" w:hAnsi="Calibri" w:cs="Calibri"/>
        </w:rPr>
        <w:t>reparación</w:t>
      </w:r>
      <w:proofErr w:type="spellEnd"/>
      <w:r w:rsidRPr="00FF754B">
        <w:rPr>
          <w:rFonts w:ascii="Calibri" w:hAnsi="Calibri" w:cs="Calibri"/>
        </w:rPr>
        <w:t xml:space="preserve"> a Seattle</w:t>
      </w:r>
    </w:p>
    <w:p w14:paraId="0D9680DB" w14:textId="2DFBC225" w:rsidR="00F75801" w:rsidRPr="00FF754B" w:rsidRDefault="00F75801" w:rsidP="00F75801">
      <w:pPr>
        <w:pStyle w:val="ListParagraph"/>
        <w:spacing w:before="80" w:after="80"/>
        <w:ind w:left="1800"/>
        <w:contextualSpacing w:val="0"/>
        <w:rPr>
          <w:rFonts w:ascii="Calibri" w:hAnsi="Calibri" w:cs="Calibri"/>
        </w:rPr>
      </w:pPr>
      <w:r w:rsidRPr="00FF754B">
        <w:rPr>
          <w:rFonts w:ascii="Calibri" w:hAnsi="Calibri" w:cs="Calibri"/>
        </w:rPr>
        <w:t>Y/O</w:t>
      </w:r>
    </w:p>
    <w:p w14:paraId="4CECFBFF" w14:textId="541A3CAC" w:rsidR="00F75801" w:rsidRPr="00FF754B" w:rsidRDefault="00F75801" w:rsidP="00F75801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proofErr w:type="spellStart"/>
      <w:r w:rsidRPr="00FF754B">
        <w:rPr>
          <w:rFonts w:ascii="Calibri" w:hAnsi="Calibri" w:cs="Calibri"/>
          <w:b/>
        </w:rPr>
        <w:t>Incluir</w:t>
      </w:r>
      <w:proofErr w:type="spellEnd"/>
      <w:r w:rsidRPr="00FF754B">
        <w:rPr>
          <w:rFonts w:ascii="Calibri" w:hAnsi="Calibri" w:cs="Calibri"/>
          <w:b/>
        </w:rPr>
        <w:t xml:space="preserve"> a una o </w:t>
      </w:r>
      <w:proofErr w:type="spellStart"/>
      <w:r w:rsidRPr="00FF754B">
        <w:rPr>
          <w:rFonts w:ascii="Calibri" w:hAnsi="Calibri" w:cs="Calibri"/>
          <w:b/>
        </w:rPr>
        <w:t>más</w:t>
      </w:r>
      <w:proofErr w:type="spellEnd"/>
      <w:r w:rsidRPr="00FF754B">
        <w:rPr>
          <w:rFonts w:ascii="Calibri" w:hAnsi="Calibri" w:cs="Calibri"/>
          <w:b/>
        </w:rPr>
        <w:t xml:space="preserve"> de las </w:t>
      </w:r>
      <w:proofErr w:type="spellStart"/>
      <w:r w:rsidRPr="00FF754B">
        <w:rPr>
          <w:rFonts w:ascii="Calibri" w:hAnsi="Calibri" w:cs="Calibri"/>
          <w:b/>
        </w:rPr>
        <w:t>siguientes</w:t>
      </w:r>
      <w:proofErr w:type="spellEnd"/>
      <w:r w:rsidRPr="00FF754B">
        <w:rPr>
          <w:rFonts w:ascii="Calibri" w:hAnsi="Calibri" w:cs="Calibri"/>
          <w:b/>
        </w:rPr>
        <w:t xml:space="preserve"> </w:t>
      </w:r>
      <w:proofErr w:type="spellStart"/>
      <w:r w:rsidRPr="00FF754B">
        <w:rPr>
          <w:rFonts w:ascii="Calibri" w:hAnsi="Calibri" w:cs="Calibri"/>
          <w:b/>
        </w:rPr>
        <w:t>comunidades</w:t>
      </w:r>
      <w:proofErr w:type="spellEnd"/>
      <w:r w:rsidRPr="00FF754B">
        <w:rPr>
          <w:rFonts w:ascii="Calibri" w:hAnsi="Calibri" w:cs="Calibri"/>
          <w:b/>
        </w:rPr>
        <w:t>:</w:t>
      </w:r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comunidades</w:t>
      </w:r>
      <w:proofErr w:type="spellEnd"/>
      <w:r w:rsidRPr="00FF754B">
        <w:rPr>
          <w:rFonts w:ascii="Calibri" w:hAnsi="Calibri" w:cs="Calibri"/>
        </w:rPr>
        <w:t xml:space="preserve"> de color, </w:t>
      </w:r>
      <w:proofErr w:type="spellStart"/>
      <w:r w:rsidRPr="00FF754B">
        <w:rPr>
          <w:rFonts w:ascii="Calibri" w:hAnsi="Calibri" w:cs="Calibri"/>
        </w:rPr>
        <w:t>inmigrantes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refugiados</w:t>
      </w:r>
      <w:proofErr w:type="spellEnd"/>
      <w:r w:rsidRPr="00FF754B">
        <w:rPr>
          <w:rFonts w:ascii="Calibri" w:hAnsi="Calibri" w:cs="Calibri"/>
        </w:rPr>
        <w:t xml:space="preserve">, personas de </w:t>
      </w:r>
      <w:proofErr w:type="spellStart"/>
      <w:r w:rsidRPr="00FF754B">
        <w:rPr>
          <w:rFonts w:ascii="Calibri" w:hAnsi="Calibri" w:cs="Calibri"/>
        </w:rPr>
        <w:t>bajos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ingresos</w:t>
      </w:r>
      <w:proofErr w:type="spellEnd"/>
      <w:r w:rsidRPr="00FF754B">
        <w:rPr>
          <w:rFonts w:ascii="Calibri" w:hAnsi="Calibri" w:cs="Calibri"/>
        </w:rPr>
        <w:t xml:space="preserve">, personas con </w:t>
      </w:r>
      <w:proofErr w:type="spellStart"/>
      <w:r w:rsidRPr="00FF754B">
        <w:rPr>
          <w:rFonts w:ascii="Calibri" w:hAnsi="Calibri" w:cs="Calibri"/>
        </w:rPr>
        <w:t>discapacidades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adultos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mayores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adultos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jóvenes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jóvenes</w:t>
      </w:r>
      <w:proofErr w:type="spellEnd"/>
      <w:r w:rsidRPr="00FF754B">
        <w:rPr>
          <w:rFonts w:ascii="Calibri" w:hAnsi="Calibri" w:cs="Calibri"/>
        </w:rPr>
        <w:t xml:space="preserve">, </w:t>
      </w:r>
      <w:proofErr w:type="spellStart"/>
      <w:r w:rsidRPr="00FF754B">
        <w:rPr>
          <w:rFonts w:ascii="Calibri" w:hAnsi="Calibri" w:cs="Calibri"/>
        </w:rPr>
        <w:t>niños</w:t>
      </w:r>
      <w:proofErr w:type="spellEnd"/>
      <w:r w:rsidRPr="00FF754B">
        <w:rPr>
          <w:rFonts w:ascii="Calibri" w:hAnsi="Calibri" w:cs="Calibri"/>
        </w:rPr>
        <w:t xml:space="preserve"> y/o </w:t>
      </w:r>
      <w:proofErr w:type="spellStart"/>
      <w:r w:rsidRPr="00FF754B">
        <w:rPr>
          <w:rFonts w:ascii="Calibri" w:hAnsi="Calibri" w:cs="Calibri"/>
        </w:rPr>
        <w:t>pequeñas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empresas</w:t>
      </w:r>
      <w:proofErr w:type="spellEnd"/>
    </w:p>
    <w:p w14:paraId="3015EC62" w14:textId="5365C590" w:rsidR="00F75801" w:rsidRPr="00FF754B" w:rsidRDefault="00F75801" w:rsidP="00F75801">
      <w:pPr>
        <w:pStyle w:val="ListParagraph"/>
        <w:spacing w:before="80" w:after="80"/>
        <w:ind w:left="1800"/>
        <w:contextualSpacing w:val="0"/>
        <w:rPr>
          <w:rFonts w:ascii="Calibri" w:hAnsi="Calibri" w:cs="Calibri"/>
        </w:rPr>
      </w:pPr>
      <w:r w:rsidRPr="00FF754B">
        <w:rPr>
          <w:rFonts w:ascii="Calibri" w:hAnsi="Calibri" w:cs="Calibri"/>
        </w:rPr>
        <w:t>Y/O</w:t>
      </w:r>
    </w:p>
    <w:p w14:paraId="51BB99AB" w14:textId="3A8C368F" w:rsidR="00F75801" w:rsidRPr="00FF754B" w:rsidRDefault="00F75801" w:rsidP="00F75801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proofErr w:type="spellStart"/>
      <w:r w:rsidRPr="00FF754B">
        <w:rPr>
          <w:rFonts w:ascii="Calibri" w:hAnsi="Calibri" w:cs="Calibri"/>
          <w:b/>
        </w:rPr>
        <w:t>Ayudar</w:t>
      </w:r>
      <w:proofErr w:type="spellEnd"/>
      <w:r w:rsidRPr="00FF754B">
        <w:rPr>
          <w:rFonts w:ascii="Calibri" w:hAnsi="Calibri" w:cs="Calibri"/>
          <w:b/>
        </w:rPr>
        <w:t xml:space="preserve"> a las </w:t>
      </w:r>
      <w:proofErr w:type="spellStart"/>
      <w:r w:rsidRPr="00FF754B">
        <w:rPr>
          <w:rFonts w:ascii="Calibri" w:hAnsi="Calibri" w:cs="Calibri"/>
          <w:b/>
        </w:rPr>
        <w:t>comunidades</w:t>
      </w:r>
      <w:proofErr w:type="spellEnd"/>
      <w:r w:rsidRPr="00FF754B">
        <w:rPr>
          <w:rFonts w:ascii="Calibri" w:hAnsi="Calibri" w:cs="Calibri"/>
          <w:b/>
        </w:rPr>
        <w:t xml:space="preserve"> </w:t>
      </w:r>
      <w:proofErr w:type="spellStart"/>
      <w:r w:rsidRPr="00FF754B">
        <w:rPr>
          <w:rFonts w:ascii="Calibri" w:hAnsi="Calibri" w:cs="Calibri"/>
          <w:b/>
        </w:rPr>
        <w:t>necesitadas</w:t>
      </w:r>
      <w:proofErr w:type="spellEnd"/>
      <w:r w:rsidRPr="00FF754B">
        <w:rPr>
          <w:rFonts w:ascii="Calibri" w:hAnsi="Calibri" w:cs="Calibri"/>
          <w:b/>
        </w:rPr>
        <w:t>:</w:t>
      </w:r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proveer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recursos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gratuitos</w:t>
      </w:r>
      <w:proofErr w:type="spellEnd"/>
      <w:r w:rsidRPr="00FF754B">
        <w:rPr>
          <w:rFonts w:ascii="Calibri" w:hAnsi="Calibri" w:cs="Calibri"/>
        </w:rPr>
        <w:t xml:space="preserve"> o de bajo </w:t>
      </w:r>
      <w:proofErr w:type="spellStart"/>
      <w:r w:rsidRPr="00FF754B">
        <w:rPr>
          <w:rFonts w:ascii="Calibri" w:hAnsi="Calibri" w:cs="Calibri"/>
        </w:rPr>
        <w:t>costo</w:t>
      </w:r>
      <w:proofErr w:type="spellEnd"/>
      <w:r w:rsidRPr="00FF754B">
        <w:rPr>
          <w:rFonts w:ascii="Calibri" w:hAnsi="Calibri" w:cs="Calibri"/>
        </w:rPr>
        <w:t xml:space="preserve">, tales </w:t>
      </w:r>
      <w:proofErr w:type="spellStart"/>
      <w:r w:rsidRPr="00FF754B">
        <w:rPr>
          <w:rFonts w:ascii="Calibri" w:hAnsi="Calibri" w:cs="Calibri"/>
        </w:rPr>
        <w:t>como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talleres</w:t>
      </w:r>
      <w:proofErr w:type="spellEnd"/>
      <w:r w:rsidRPr="00FF754B">
        <w:rPr>
          <w:rFonts w:ascii="Calibri" w:hAnsi="Calibri" w:cs="Calibri"/>
        </w:rPr>
        <w:t xml:space="preserve"> de </w:t>
      </w:r>
      <w:proofErr w:type="spellStart"/>
      <w:r w:rsidRPr="00FF754B">
        <w:rPr>
          <w:rFonts w:ascii="Calibri" w:hAnsi="Calibri" w:cs="Calibri"/>
        </w:rPr>
        <w:t>capacitación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laboral</w:t>
      </w:r>
      <w:proofErr w:type="spellEnd"/>
      <w:r w:rsidRPr="00FF754B">
        <w:rPr>
          <w:rFonts w:ascii="Calibri" w:hAnsi="Calibri" w:cs="Calibri"/>
        </w:rPr>
        <w:t xml:space="preserve"> para personas sin </w:t>
      </w:r>
      <w:proofErr w:type="spellStart"/>
      <w:r w:rsidRPr="00FF754B">
        <w:rPr>
          <w:rFonts w:ascii="Calibri" w:hAnsi="Calibri" w:cs="Calibri"/>
        </w:rPr>
        <w:t>hogares</w:t>
      </w:r>
      <w:proofErr w:type="spellEnd"/>
      <w:r w:rsidRPr="00FF754B">
        <w:rPr>
          <w:rFonts w:ascii="Calibri" w:hAnsi="Calibri" w:cs="Calibri"/>
        </w:rPr>
        <w:t xml:space="preserve"> o </w:t>
      </w:r>
      <w:proofErr w:type="spellStart"/>
      <w:r w:rsidRPr="00FF754B">
        <w:rPr>
          <w:rFonts w:ascii="Calibri" w:hAnsi="Calibri" w:cs="Calibri"/>
        </w:rPr>
        <w:t>comunidades</w:t>
      </w:r>
      <w:proofErr w:type="spellEnd"/>
      <w:r w:rsidRPr="00FF754B">
        <w:rPr>
          <w:rFonts w:ascii="Calibri" w:hAnsi="Calibri" w:cs="Calibri"/>
        </w:rPr>
        <w:t xml:space="preserve"> de </w:t>
      </w:r>
      <w:proofErr w:type="spellStart"/>
      <w:r w:rsidRPr="00FF754B">
        <w:rPr>
          <w:rFonts w:ascii="Calibri" w:hAnsi="Calibri" w:cs="Calibri"/>
        </w:rPr>
        <w:t>bajos</w:t>
      </w:r>
      <w:proofErr w:type="spellEnd"/>
      <w:r w:rsidRPr="00FF754B">
        <w:rPr>
          <w:rFonts w:ascii="Calibri" w:hAnsi="Calibri" w:cs="Calibri"/>
        </w:rPr>
        <w:t xml:space="preserve"> </w:t>
      </w:r>
      <w:proofErr w:type="spellStart"/>
      <w:r w:rsidRPr="00FF754B">
        <w:rPr>
          <w:rFonts w:ascii="Calibri" w:hAnsi="Calibri" w:cs="Calibri"/>
        </w:rPr>
        <w:t>ingresos</w:t>
      </w:r>
      <w:proofErr w:type="spellEnd"/>
    </w:p>
    <w:p w14:paraId="3B75A9A8" w14:textId="77777777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Actividades del proyecto</w:t>
      </w:r>
    </w:p>
    <w:p w14:paraId="2BFA6E45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¿Qué actividades y estrategias específicas utilizará para lograr los objetivos de su proyecto?</w:t>
      </w:r>
    </w:p>
    <w:p w14:paraId="1635509E" w14:textId="7DBF1F4A" w:rsidR="00224C8A" w:rsidRPr="00FF754B" w:rsidRDefault="00224C8A" w:rsidP="00224C8A">
      <w:pPr>
        <w:spacing w:before="240"/>
        <w:ind w:left="720"/>
        <w:rPr>
          <w:rFonts w:ascii="Calibri" w:hAnsi="Calibri" w:cs="Calibri"/>
        </w:rPr>
      </w:pPr>
    </w:p>
    <w:p w14:paraId="4165178C" w14:textId="63462CE6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lastRenderedPageBreak/>
        <w:t>Resultados del proyecto</w:t>
      </w:r>
    </w:p>
    <w:p w14:paraId="5E451E77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¿Qué resultado espera obtener con el proyecto? Incluya impactos específicos en los residuos, beneficios para la comunidad u otros cambios que espere ver.</w:t>
      </w:r>
      <w:bookmarkStart w:id="3" w:name="_Hlk495407805"/>
      <w:bookmarkEnd w:id="3"/>
    </w:p>
    <w:p w14:paraId="1CAE9572" w14:textId="77777777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Medición del éxito</w:t>
      </w:r>
    </w:p>
    <w:p w14:paraId="70A80490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¿Qué herramientas y estrategias utilizará para medir el éxito del proyecto?</w:t>
      </w:r>
    </w:p>
    <w:p w14:paraId="78C3F375" w14:textId="77777777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Dotación de miembros del personal del proyecto</w:t>
      </w:r>
    </w:p>
    <w:p w14:paraId="76C4CA09" w14:textId="7687B1BA" w:rsidR="00F75801" w:rsidRPr="00FF754B" w:rsidRDefault="00F75801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¿Qué personal incluirá su proyecto? </w:t>
      </w:r>
      <w:proofErr w:type="spellStart"/>
      <w:r w:rsidRPr="00FF754B">
        <w:rPr>
          <w:rFonts w:cstheme="minorHAnsi"/>
          <w:color w:val="000000"/>
        </w:rPr>
        <w:t>Incluya</w:t>
      </w:r>
      <w:proofErr w:type="spellEnd"/>
      <w:r w:rsidRPr="00FF754B">
        <w:rPr>
          <w:rFonts w:cstheme="minorHAnsi"/>
          <w:color w:val="000000"/>
        </w:rPr>
        <w:t xml:space="preserve"> </w:t>
      </w:r>
      <w:proofErr w:type="spellStart"/>
      <w:r w:rsidRPr="00FF754B">
        <w:rPr>
          <w:rFonts w:cstheme="minorHAnsi"/>
          <w:color w:val="000000"/>
        </w:rPr>
        <w:t>voluntarios</w:t>
      </w:r>
      <w:proofErr w:type="spellEnd"/>
      <w:r w:rsidRPr="00FF754B">
        <w:rPr>
          <w:rFonts w:cstheme="minorHAnsi"/>
          <w:color w:val="000000"/>
        </w:rPr>
        <w:t xml:space="preserve"> y personal </w:t>
      </w:r>
      <w:proofErr w:type="spellStart"/>
      <w:r w:rsidRPr="00FF754B">
        <w:rPr>
          <w:rFonts w:cstheme="minorHAnsi"/>
          <w:color w:val="000000"/>
        </w:rPr>
        <w:t>remunerado</w:t>
      </w:r>
      <w:proofErr w:type="spellEnd"/>
      <w:r w:rsidRPr="00FF754B">
        <w:rPr>
          <w:rFonts w:cstheme="minorHAnsi"/>
          <w:color w:val="000000"/>
        </w:rPr>
        <w:t xml:space="preserve"> que </w:t>
      </w:r>
      <w:proofErr w:type="spellStart"/>
      <w:r w:rsidRPr="00FF754B">
        <w:rPr>
          <w:rFonts w:cstheme="minorHAnsi"/>
          <w:color w:val="000000"/>
        </w:rPr>
        <w:t>aportará</w:t>
      </w:r>
      <w:proofErr w:type="spellEnd"/>
      <w:r w:rsidRPr="00FF754B">
        <w:rPr>
          <w:rFonts w:cstheme="minorHAnsi"/>
          <w:color w:val="000000"/>
        </w:rPr>
        <w:t xml:space="preserve"> </w:t>
      </w:r>
      <w:proofErr w:type="spellStart"/>
      <w:r w:rsidRPr="00FF754B">
        <w:rPr>
          <w:rFonts w:cstheme="minorHAnsi"/>
          <w:color w:val="000000"/>
        </w:rPr>
        <w:t>tiempo</w:t>
      </w:r>
      <w:proofErr w:type="spellEnd"/>
      <w:r w:rsidRPr="00FF754B">
        <w:rPr>
          <w:rFonts w:cstheme="minorHAnsi"/>
          <w:color w:val="000000"/>
        </w:rPr>
        <w:t>.</w:t>
      </w:r>
      <w:r w:rsidRPr="00FF754B">
        <w:rPr>
          <w:rFonts w:ascii="Calibri" w:eastAsia="Calibri" w:hAnsi="Calibri" w:cs="Calibri"/>
          <w:bdr w:val="nil"/>
          <w:lang w:val="es-ES_tradnl"/>
        </w:rPr>
        <w:t xml:space="preserve"> También describa los conocimientos, las habilidades, la experiencia laboral similar y las relaciones comunitarias que su equipo aporta al proyecto.</w:t>
      </w:r>
    </w:p>
    <w:p w14:paraId="6B2B3BAE" w14:textId="77777777" w:rsidR="00F75801" w:rsidRPr="00FF754B" w:rsidRDefault="00F75801" w:rsidP="00F75801">
      <w:pPr>
        <w:pStyle w:val="ListParagraph"/>
        <w:numPr>
          <w:ilvl w:val="0"/>
          <w:numId w:val="4"/>
        </w:numPr>
        <w:spacing w:before="240" w:after="120"/>
        <w:rPr>
          <w:rFonts w:ascii="Calibri" w:hAnsi="Calibri" w:cs="Calibri"/>
          <w:u w:val="single"/>
        </w:rPr>
      </w:pPr>
      <w:r w:rsidRPr="00FF754B">
        <w:rPr>
          <w:rFonts w:ascii="Calibri" w:eastAsia="Calibri" w:hAnsi="Calibri" w:cs="Calibri"/>
          <w:bCs/>
          <w:u w:val="single"/>
          <w:bdr w:val="nil"/>
          <w:lang w:val="es-ES_tradnl"/>
        </w:rPr>
        <w:t>Socios del proyecto</w:t>
      </w:r>
    </w:p>
    <w:p w14:paraId="7E6A578E" w14:textId="77777777" w:rsidR="00F75801" w:rsidRPr="00FF754B" w:rsidRDefault="00F75801" w:rsidP="00F75801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bookmarkStart w:id="4" w:name="_Hlk524769086"/>
      <w:r w:rsidRPr="00FF754B">
        <w:rPr>
          <w:rFonts w:ascii="Calibri" w:eastAsia="Calibri" w:hAnsi="Calibri" w:cs="Calibri"/>
          <w:bdr w:val="nil"/>
          <w:lang w:val="es-ES_tradnl"/>
        </w:rPr>
        <w:t>Se recomienda a los proyectos que involucrarán a socios que consoliden sus alianzas antes de presentar la solicitud de subvención.</w:t>
      </w:r>
    </w:p>
    <w:p w14:paraId="50ADF106" w14:textId="77777777" w:rsidR="00F75801" w:rsidRPr="00FF754B" w:rsidRDefault="00F75801" w:rsidP="00F75801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Individualice a todos los socios que apoyarán el proyecto. Describa sus funciones en el proyecto y los conocimientos, las habilidades, la experiencia en trabajos similares y las relaciones comunitarias que aportan al proyecto. </w:t>
      </w:r>
    </w:p>
    <w:p w14:paraId="3D366771" w14:textId="3C04588F" w:rsidR="00F75801" w:rsidRPr="00FF754B" w:rsidRDefault="00F75801" w:rsidP="00F75801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Incluya con su solicitud un correo electrónico o una carta de apoyo de cada socio.</w:t>
      </w:r>
      <w:bookmarkEnd w:id="4"/>
    </w:p>
    <w:p w14:paraId="4540350E" w14:textId="238DFC5E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Participación comunitaria</w:t>
      </w:r>
    </w:p>
    <w:p w14:paraId="4B4030DA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¿Las comunidades afectadas por su proyecto participarán en la planificación y ejecución del proyecto? En caso afirmativo, explique cómo lo harán.</w:t>
      </w:r>
    </w:p>
    <w:p w14:paraId="789F0212" w14:textId="77777777" w:rsidR="006A21F7" w:rsidRPr="00FF754B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Impactos a largo plazo</w:t>
      </w:r>
    </w:p>
    <w:p w14:paraId="071F5571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¿De qué manera su proyecto seguirá previniendo la generación de residuos luego de la finalización de la subvención? </w:t>
      </w:r>
    </w:p>
    <w:p w14:paraId="581D8EEA" w14:textId="77777777" w:rsidR="00B7785D" w:rsidRPr="00FF754B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u w:val="single"/>
          <w:bdr w:val="nil"/>
          <w:lang w:val="es-ES_tradnl"/>
        </w:rPr>
        <w:t>Por ejemplo</w:t>
      </w:r>
      <w:r w:rsidRPr="00FF754B">
        <w:rPr>
          <w:rFonts w:ascii="Calibri" w:eastAsia="Calibri" w:hAnsi="Calibri" w:cs="Calibri"/>
          <w:bdr w:val="nil"/>
          <w:lang w:val="es-ES_tradnl"/>
        </w:rPr>
        <w:t>, ¿su proyecto compartirá métodos y resultados que otras personas pueden aplicar a proyectos similares? ¿O su proyecto creará una herramienta que otras personas pueden usar para prevenir la generación de residuos? o ¿Se educará a la comunidad para que sigan previniendo la generación de residuos?</w:t>
      </w:r>
    </w:p>
    <w:p w14:paraId="01009010" w14:textId="77777777" w:rsidR="00B7785D" w:rsidRPr="00FF754B" w:rsidRDefault="00B774F1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14:paraId="0DA35C41" w14:textId="77777777" w:rsidR="00B7785D" w:rsidRPr="00FF754B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FF754B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2: Publique su video</w:t>
      </w:r>
    </w:p>
    <w:p w14:paraId="4F16E40F" w14:textId="77777777" w:rsidR="00B5534B" w:rsidRPr="00FF754B" w:rsidRDefault="00B1235D" w:rsidP="004B3776">
      <w:pPr>
        <w:pStyle w:val="ListParagraph"/>
        <w:numPr>
          <w:ilvl w:val="0"/>
          <w:numId w:val="13"/>
        </w:numPr>
        <w:spacing w:before="240"/>
        <w:ind w:right="-18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Publique su solicitud en video en línea en una ubicación en la cual el equipo de revisión de subvenciones pueda verla. </w:t>
      </w:r>
    </w:p>
    <w:p w14:paraId="3C37EC81" w14:textId="77777777" w:rsidR="006A21F7" w:rsidRPr="00FF754B" w:rsidRDefault="00B1235D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Copie el enlace al video en la tabla de resumen del proyecto a continuación.</w:t>
      </w:r>
    </w:p>
    <w:p w14:paraId="4878D2F3" w14:textId="77777777" w:rsidR="00B7785D" w:rsidRPr="00FF754B" w:rsidRDefault="00B774F1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14:paraId="5E41960F" w14:textId="77777777" w:rsidR="00B7785D" w:rsidRPr="00FF754B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ES"/>
        </w:rPr>
      </w:pPr>
      <w:r w:rsidRPr="00FF754B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3: Complete el Formulario de presupuesto para solicitud</w:t>
      </w:r>
    </w:p>
    <w:p w14:paraId="152698DD" w14:textId="77777777" w:rsidR="00705064" w:rsidRPr="00FF754B" w:rsidRDefault="00B1235D" w:rsidP="6BA7A88F">
      <w:pPr>
        <w:spacing w:before="2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En el Formulario de presupuesto para solicitud incluya un presupuesto detallado para el proyecto para el que solicita la subvención.</w:t>
      </w:r>
    </w:p>
    <w:p w14:paraId="04C320D8" w14:textId="77777777" w:rsidR="00B5534B" w:rsidRPr="00FF754B" w:rsidRDefault="00B774F1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14:paraId="4CCFA7AE" w14:textId="77777777" w:rsidR="00B5534B" w:rsidRPr="00FF754B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ES"/>
        </w:rPr>
      </w:pPr>
      <w:r w:rsidRPr="00FF754B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4: Complete la tabla de resumen del proyecto</w:t>
      </w:r>
    </w:p>
    <w:p w14:paraId="5560944D" w14:textId="77777777" w:rsidR="00B5534B" w:rsidRPr="00FF754B" w:rsidRDefault="00B1235D" w:rsidP="001B1CFB">
      <w:pPr>
        <w:spacing w:before="240" w:after="12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Complete la siguiente tabla de resumen del proyecto: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8F5B98" w:rsidRPr="00FF754B" w14:paraId="41A9B1CA" w14:textId="77777777" w:rsidTr="004B3776">
        <w:trPr>
          <w:trHeight w:val="368"/>
        </w:trPr>
        <w:tc>
          <w:tcPr>
            <w:tcW w:w="4860" w:type="dxa"/>
            <w:vAlign w:val="center"/>
          </w:tcPr>
          <w:p w14:paraId="752642DC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Enlace a la solicitud en video</w:t>
            </w:r>
          </w:p>
        </w:tc>
        <w:tc>
          <w:tcPr>
            <w:tcW w:w="5220" w:type="dxa"/>
            <w:vAlign w:val="center"/>
          </w:tcPr>
          <w:p w14:paraId="57DFD98C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51CC39FF" w14:textId="77777777" w:rsidTr="004B3776">
        <w:trPr>
          <w:trHeight w:val="368"/>
        </w:trPr>
        <w:tc>
          <w:tcPr>
            <w:tcW w:w="4860" w:type="dxa"/>
            <w:vAlign w:val="center"/>
          </w:tcPr>
          <w:p w14:paraId="26167BBC" w14:textId="77777777" w:rsidR="001B6A68" w:rsidRPr="00FF754B" w:rsidRDefault="00B1235D" w:rsidP="007D20E5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Idioma del video (por ejemplo: inglés, español, etc.)</w:t>
            </w:r>
          </w:p>
        </w:tc>
        <w:tc>
          <w:tcPr>
            <w:tcW w:w="5220" w:type="dxa"/>
            <w:vAlign w:val="center"/>
          </w:tcPr>
          <w:p w14:paraId="47959D9C" w14:textId="77777777" w:rsidR="001B6A68" w:rsidRPr="00FF754B" w:rsidRDefault="00B1235D" w:rsidP="007D20E5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2A061B69" w14:textId="77777777" w:rsidTr="004B3776">
        <w:trPr>
          <w:trHeight w:val="368"/>
        </w:trPr>
        <w:tc>
          <w:tcPr>
            <w:tcW w:w="4860" w:type="dxa"/>
            <w:vAlign w:val="center"/>
          </w:tcPr>
          <w:p w14:paraId="22D9BAB0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lastRenderedPageBreak/>
              <w:t>Nombre del proyecto</w:t>
            </w:r>
          </w:p>
        </w:tc>
        <w:tc>
          <w:tcPr>
            <w:tcW w:w="5220" w:type="dxa"/>
            <w:vAlign w:val="center"/>
          </w:tcPr>
          <w:p w14:paraId="15DBBD9E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18405AEC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475649C9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Fecha de inicio del proyecto</w:t>
            </w:r>
          </w:p>
          <w:p w14:paraId="5459782A" w14:textId="325254D1" w:rsidR="00B5534B" w:rsidRPr="00FF754B" w:rsidRDefault="00B1235D" w:rsidP="6BA7A88F">
            <w:pPr>
              <w:rPr>
                <w:rFonts w:ascii="Calibri" w:hAnsi="Calibri" w:cs="Calibri"/>
                <w:i/>
                <w:iCs/>
                <w:lang w:val="es-ES"/>
              </w:rPr>
            </w:pPr>
            <w:r w:rsidRPr="00FF754B">
              <w:rPr>
                <w:rFonts w:ascii="Calibri" w:eastAsia="Calibri" w:hAnsi="Calibri" w:cs="Calibri"/>
                <w:i/>
                <w:iCs/>
                <w:bdr w:val="nil"/>
                <w:lang w:val="es-ES_tradnl"/>
              </w:rPr>
              <w:t xml:space="preserve">puede comenzar a partir de </w:t>
            </w:r>
            <w:r w:rsidR="00F75801" w:rsidRPr="00FF754B">
              <w:rPr>
                <w:rFonts w:ascii="Calibri" w:eastAsia="Calibri" w:hAnsi="Calibri" w:cs="Calibri"/>
                <w:i/>
                <w:iCs/>
                <w:bdr w:val="nil"/>
                <w:lang w:val="es-ES_tradnl"/>
              </w:rPr>
              <w:t>julio-octubre de 2019</w:t>
            </w:r>
          </w:p>
        </w:tc>
        <w:tc>
          <w:tcPr>
            <w:tcW w:w="5220" w:type="dxa"/>
            <w:vAlign w:val="center"/>
          </w:tcPr>
          <w:p w14:paraId="0763BC6D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47F8E6DD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77ECC17C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Fecha de finalización del proyecto</w:t>
            </w:r>
          </w:p>
          <w:p w14:paraId="50C7A343" w14:textId="77777777" w:rsidR="00B5534B" w:rsidRPr="00FF754B" w:rsidRDefault="00B1235D" w:rsidP="6BA7A88F">
            <w:pPr>
              <w:rPr>
                <w:rFonts w:ascii="Calibri" w:hAnsi="Calibri" w:cs="Calibri"/>
                <w:i/>
                <w:iCs/>
                <w:lang w:val="es-ES"/>
              </w:rPr>
            </w:pPr>
            <w:r w:rsidRPr="00FF754B">
              <w:rPr>
                <w:rFonts w:ascii="Calibri" w:eastAsia="Calibri" w:hAnsi="Calibri" w:cs="Calibri"/>
                <w:i/>
                <w:iCs/>
                <w:bdr w:val="nil"/>
                <w:lang w:val="es-ES_tradnl"/>
              </w:rPr>
              <w:t>no debe superar los 12 meses posteriores a la fecha de inicio</w:t>
            </w:r>
          </w:p>
        </w:tc>
        <w:tc>
          <w:tcPr>
            <w:tcW w:w="5220" w:type="dxa"/>
            <w:vAlign w:val="center"/>
          </w:tcPr>
          <w:p w14:paraId="15CF2CDD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2B5F8C56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32BD7830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Ubicación en la que se realizará el proyecto (por ejemplo: vecindario, nombre de la empresa, nombre del edificio, etc.). Debe incluir la dirección postal y el código postal si el proyecto se realizará en un lugar específico.</w:t>
            </w:r>
          </w:p>
        </w:tc>
        <w:tc>
          <w:tcPr>
            <w:tcW w:w="5220" w:type="dxa"/>
            <w:vAlign w:val="center"/>
          </w:tcPr>
          <w:p w14:paraId="29B8A35A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34C40408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0B979484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Nombre del solicitante, de la empresa o la organización</w:t>
            </w:r>
          </w:p>
        </w:tc>
        <w:tc>
          <w:tcPr>
            <w:tcW w:w="5220" w:type="dxa"/>
            <w:vAlign w:val="center"/>
          </w:tcPr>
          <w:p w14:paraId="51293430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0E082828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5EDB84A4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Dirección de correo postal</w:t>
            </w:r>
          </w:p>
        </w:tc>
        <w:tc>
          <w:tcPr>
            <w:tcW w:w="5220" w:type="dxa"/>
            <w:vAlign w:val="center"/>
          </w:tcPr>
          <w:p w14:paraId="267C6A56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16B600F7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69F941DF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Ciudad, estado, código postal</w:t>
            </w:r>
          </w:p>
        </w:tc>
        <w:tc>
          <w:tcPr>
            <w:tcW w:w="5220" w:type="dxa"/>
            <w:vAlign w:val="center"/>
          </w:tcPr>
          <w:p w14:paraId="1A6102D2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20FD9209" w14:textId="77777777" w:rsidTr="004B3776">
        <w:trPr>
          <w:trHeight w:val="368"/>
        </w:trPr>
        <w:tc>
          <w:tcPr>
            <w:tcW w:w="4860" w:type="dxa"/>
            <w:vAlign w:val="center"/>
          </w:tcPr>
          <w:p w14:paraId="5F4FD2EE" w14:textId="77777777" w:rsidR="00B5534B" w:rsidRPr="00FF754B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Persona de contacto del proyecto</w:t>
            </w:r>
          </w:p>
        </w:tc>
        <w:tc>
          <w:tcPr>
            <w:tcW w:w="5220" w:type="dxa"/>
            <w:vAlign w:val="center"/>
          </w:tcPr>
          <w:p w14:paraId="145BCE14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43863074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3AD822A9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Puesto laboral</w:t>
            </w:r>
          </w:p>
        </w:tc>
        <w:tc>
          <w:tcPr>
            <w:tcW w:w="5220" w:type="dxa"/>
            <w:vAlign w:val="center"/>
          </w:tcPr>
          <w:p w14:paraId="10B67A80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7472D5F3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0DFDB593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Dirección de correo electrónico</w:t>
            </w:r>
          </w:p>
        </w:tc>
        <w:tc>
          <w:tcPr>
            <w:tcW w:w="5220" w:type="dxa"/>
            <w:vAlign w:val="center"/>
          </w:tcPr>
          <w:p w14:paraId="592B7D4D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FF754B" w14:paraId="6E3BF479" w14:textId="77777777" w:rsidTr="004B3776">
        <w:trPr>
          <w:trHeight w:val="350"/>
        </w:trPr>
        <w:tc>
          <w:tcPr>
            <w:tcW w:w="4860" w:type="dxa"/>
            <w:vAlign w:val="center"/>
          </w:tcPr>
          <w:p w14:paraId="7486C974" w14:textId="77777777" w:rsidR="00B5534B" w:rsidRPr="00FF754B" w:rsidRDefault="00B1235D" w:rsidP="6BA7A88F">
            <w:pPr>
              <w:rPr>
                <w:rFonts w:ascii="Calibri" w:hAnsi="Calibri" w:cs="Calibri"/>
              </w:rPr>
            </w:pPr>
            <w:r w:rsidRPr="00FF754B">
              <w:rPr>
                <w:rFonts w:ascii="Calibri" w:eastAsia="Calibri" w:hAnsi="Calibri" w:cs="Calibri"/>
                <w:bdr w:val="nil"/>
                <w:lang w:val="es-ES_tradnl"/>
              </w:rPr>
              <w:t>Número de teléfono preferido</w:t>
            </w:r>
          </w:p>
        </w:tc>
        <w:tc>
          <w:tcPr>
            <w:tcW w:w="5220" w:type="dxa"/>
            <w:vAlign w:val="center"/>
          </w:tcPr>
          <w:p w14:paraId="71EB62D8" w14:textId="77777777" w:rsidR="00B5534B" w:rsidRPr="00FF754B" w:rsidRDefault="00B1235D" w:rsidP="00B5534B">
            <w:pPr>
              <w:rPr>
                <w:rFonts w:ascii="Calibri" w:hAnsi="Calibri" w:cs="Calibri"/>
              </w:rPr>
            </w:pPr>
            <w:r w:rsidRPr="00FF754B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54B">
              <w:rPr>
                <w:rFonts w:ascii="Calibri" w:hAnsi="Calibri" w:cs="Calibri"/>
              </w:rPr>
              <w:instrText xml:space="preserve"> FORMTEXT </w:instrText>
            </w:r>
            <w:r w:rsidRPr="00FF754B">
              <w:rPr>
                <w:rFonts w:ascii="Calibri" w:hAnsi="Calibri" w:cs="Calibri"/>
              </w:rPr>
            </w:r>
            <w:r w:rsidRPr="00FF754B">
              <w:rPr>
                <w:rFonts w:ascii="Calibri" w:hAnsi="Calibri" w:cs="Calibri"/>
              </w:rPr>
              <w:fldChar w:fldCharType="separate"/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  <w:noProof/>
              </w:rPr>
              <w:t> </w:t>
            </w:r>
            <w:r w:rsidRPr="00FF754B">
              <w:rPr>
                <w:rFonts w:ascii="Calibri" w:hAnsi="Calibri" w:cs="Calibri"/>
              </w:rPr>
              <w:fldChar w:fldCharType="end"/>
            </w:r>
          </w:p>
        </w:tc>
      </w:tr>
    </w:tbl>
    <w:p w14:paraId="0D1EB77A" w14:textId="77777777" w:rsidR="004B3776" w:rsidRPr="00FF754B" w:rsidRDefault="004B3776" w:rsidP="004B3776">
      <w:pPr>
        <w:pStyle w:val="Heading1"/>
        <w:spacing w:before="0" w:line="25" w:lineRule="atLeast"/>
        <w:jc w:val="center"/>
        <w:rPr>
          <w:rFonts w:ascii="Calibri" w:eastAsia="Calibri" w:hAnsi="Calibri" w:cs="Calibri"/>
          <w:b/>
          <w:bCs/>
          <w:color w:val="FFFFFF"/>
          <w:bdr w:val="nil"/>
          <w:lang w:val="es-ES_tradnl"/>
        </w:rPr>
      </w:pPr>
    </w:p>
    <w:p w14:paraId="6E717DFD" w14:textId="77777777" w:rsidR="00B5534B" w:rsidRPr="00FF754B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FF754B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5: Envíe su solicitud</w:t>
      </w:r>
    </w:p>
    <w:p w14:paraId="12FB355E" w14:textId="77777777" w:rsidR="00705064" w:rsidRPr="00FF754B" w:rsidRDefault="00B1235D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Copie y pegue la tabla de resumen del proyecto en un mensaje de correo electrónico.</w:t>
      </w:r>
    </w:p>
    <w:p w14:paraId="4A3B24B3" w14:textId="215C8327" w:rsidR="00B5534B" w:rsidRPr="00FF754B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Adjunte el Formulario de presupuesto para solicitud al mensaje de correo electrónico (</w:t>
      </w:r>
      <w:r w:rsidR="00F75801" w:rsidRPr="00FF754B">
        <w:rPr>
          <w:rFonts w:ascii="Calibri" w:eastAsia="Calibri" w:hAnsi="Calibri" w:cs="Calibri"/>
          <w:bdr w:val="nil"/>
          <w:lang w:val="es-ES_tradnl"/>
        </w:rPr>
        <w:t>O</w:t>
      </w:r>
      <w:r w:rsidRPr="00FF754B">
        <w:rPr>
          <w:rFonts w:ascii="Calibri" w:eastAsia="Calibri" w:hAnsi="Calibri" w:cs="Calibri"/>
          <w:bdr w:val="nil"/>
          <w:lang w:val="es-ES_tradnl"/>
        </w:rPr>
        <w:t>bligatorio).</w:t>
      </w:r>
    </w:p>
    <w:p w14:paraId="2CF8E1A2" w14:textId="48E09CC2" w:rsidR="00F75801" w:rsidRPr="00FF754B" w:rsidRDefault="00B1235D" w:rsidP="00F75801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Adjunte cotizaciones de precios para los gastos que se indican en el presupuesto (</w:t>
      </w:r>
      <w:r w:rsidR="00F75801" w:rsidRPr="00FF754B">
        <w:rPr>
          <w:rFonts w:ascii="Calibri" w:eastAsia="Calibri" w:hAnsi="Calibri" w:cs="Calibri"/>
          <w:bdr w:val="nil"/>
          <w:lang w:val="es-ES_tradnl"/>
        </w:rPr>
        <w:t>O</w:t>
      </w:r>
      <w:r w:rsidRPr="00FF754B">
        <w:rPr>
          <w:rFonts w:ascii="Calibri" w:eastAsia="Calibri" w:hAnsi="Calibri" w:cs="Calibri"/>
          <w:bdr w:val="nil"/>
          <w:lang w:val="es-ES_tradnl"/>
        </w:rPr>
        <w:t>pcional).</w:t>
      </w:r>
      <w:bookmarkStart w:id="5" w:name="_Hlk532914670"/>
    </w:p>
    <w:p w14:paraId="453316FE" w14:textId="752025A3" w:rsidR="00F75801" w:rsidRPr="00FF754B" w:rsidRDefault="00F75801" w:rsidP="00F75801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Carta de apoyo o correo electrónico de cada socio del proyecto (Obligatorio).</w:t>
      </w:r>
    </w:p>
    <w:p w14:paraId="0B62E8E5" w14:textId="6D50E070" w:rsidR="00F75801" w:rsidRPr="00FF754B" w:rsidRDefault="00F75801" w:rsidP="00F75801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>Imágenes o mapas que ayuden a explicar su proyecto (Opcional).</w:t>
      </w:r>
    </w:p>
    <w:bookmarkEnd w:id="5"/>
    <w:p w14:paraId="22731FBC" w14:textId="77777777" w:rsidR="00B5534B" w:rsidRPr="00FF754B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FF754B">
        <w:rPr>
          <w:rFonts w:ascii="Calibri" w:eastAsia="Calibri" w:hAnsi="Calibri" w:cs="Calibri"/>
          <w:bdr w:val="nil"/>
          <w:lang w:val="es-ES_tradnl"/>
        </w:rPr>
        <w:t xml:space="preserve">Envíe su solicitud completa por correo electrónico a la siguiente dirección: </w:t>
      </w:r>
      <w:hyperlink r:id="rId13" w:history="1">
        <w:r w:rsidRPr="00FF754B">
          <w:rPr>
            <w:rFonts w:ascii="Calibri" w:eastAsia="Calibri" w:hAnsi="Calibri" w:cs="Calibri"/>
            <w:color w:val="4A63AE"/>
            <w:u w:val="single"/>
            <w:bdr w:val="nil"/>
            <w:lang w:val="es-ES_tradnl"/>
          </w:rPr>
          <w:t>wastefreegrants@seattle.gov</w:t>
        </w:r>
      </w:hyperlink>
      <w:r w:rsidRPr="00FF754B">
        <w:rPr>
          <w:rFonts w:ascii="Calibri" w:eastAsia="Calibri" w:hAnsi="Calibri" w:cs="Calibri"/>
          <w:bdr w:val="nil"/>
          <w:lang w:val="es-ES_tradnl"/>
        </w:rPr>
        <w:t>.</w:t>
      </w:r>
    </w:p>
    <w:sectPr w:rsidR="00B5534B" w:rsidRPr="00FF754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C6E2" w14:textId="77777777" w:rsidR="00897E8E" w:rsidRDefault="00897E8E">
      <w:r>
        <w:separator/>
      </w:r>
    </w:p>
  </w:endnote>
  <w:endnote w:type="continuationSeparator" w:id="0">
    <w:p w14:paraId="55A3B9F1" w14:textId="77777777" w:rsidR="00897E8E" w:rsidRDefault="008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65CA7D53" w14:textId="77777777" w:rsidR="001B1CFB" w:rsidRPr="00655F15" w:rsidRDefault="00B1235D">
        <w:pPr>
          <w:pStyle w:val="Foot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1583A80" wp14:editId="40C91A6A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75565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72D25" w14:textId="77777777" w:rsidR="001B1CFB" w:rsidRPr="001B1CFB" w:rsidRDefault="00B1235D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EF2A90">
                                <w:rPr>
                                  <w:noProof/>
                                  <w:color w:val="262626" w:themeColor="text1" w:themeTint="D9"/>
                                </w:rPr>
                                <w:t>2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1583A80" id="Rectangle 1" o:spid="_x0000_s1026" style="position:absolute;margin-left:-6.65pt;margin-top:5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" filled="f" fillcolor="#c0504d" stroked="f" strokecolor="#5c83b4" strokeweight="2.25pt">
                  <v:textbox inset=",0,,0">
                    <w:txbxContent>
                      <w:p w14:paraId="7E072D25" w14:textId="77777777" w:rsidR="001B1CFB" w:rsidRPr="001B1CFB" w:rsidRDefault="00B1235D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EF2A90">
                          <w:rPr>
                            <w:noProof/>
                            <w:color w:val="262626" w:themeColor="text1" w:themeTint="D9"/>
                          </w:rPr>
                          <w:t>2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7DC6" w14:textId="77777777" w:rsidR="00897E8E" w:rsidRDefault="00897E8E">
      <w:r>
        <w:separator/>
      </w:r>
    </w:p>
  </w:footnote>
  <w:footnote w:type="continuationSeparator" w:id="0">
    <w:p w14:paraId="46EB7A3E" w14:textId="77777777" w:rsidR="00897E8E" w:rsidRDefault="0089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AA84FF8C">
      <w:start w:val="1"/>
      <w:numFmt w:val="decimal"/>
      <w:lvlText w:val=""/>
      <w:lvlJc w:val="left"/>
    </w:lvl>
    <w:lvl w:ilvl="1" w:tplc="6436D7B6">
      <w:numFmt w:val="decimal"/>
      <w:lvlText w:val=""/>
      <w:lvlJc w:val="left"/>
    </w:lvl>
    <w:lvl w:ilvl="2" w:tplc="1D300360">
      <w:numFmt w:val="decimal"/>
      <w:lvlText w:val=""/>
      <w:lvlJc w:val="left"/>
    </w:lvl>
    <w:lvl w:ilvl="3" w:tplc="D244FAF6">
      <w:numFmt w:val="decimal"/>
      <w:lvlText w:val=""/>
      <w:lvlJc w:val="left"/>
    </w:lvl>
    <w:lvl w:ilvl="4" w:tplc="660EA330">
      <w:numFmt w:val="decimal"/>
      <w:lvlText w:val=""/>
      <w:lvlJc w:val="left"/>
    </w:lvl>
    <w:lvl w:ilvl="5" w:tplc="08864A9C">
      <w:numFmt w:val="decimal"/>
      <w:lvlText w:val=""/>
      <w:lvlJc w:val="left"/>
    </w:lvl>
    <w:lvl w:ilvl="6" w:tplc="B9EC4476">
      <w:numFmt w:val="decimal"/>
      <w:lvlText w:val=""/>
      <w:lvlJc w:val="left"/>
    </w:lvl>
    <w:lvl w:ilvl="7" w:tplc="EFCCE8AA">
      <w:numFmt w:val="decimal"/>
      <w:lvlText w:val=""/>
      <w:lvlJc w:val="left"/>
    </w:lvl>
    <w:lvl w:ilvl="8" w:tplc="5A5288A0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9E9E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1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5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0D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A6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B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1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A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2B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DB5AC8C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99AAA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076F82E">
      <w:start w:val="1"/>
      <w:numFmt w:val="lowerRoman"/>
      <w:lvlText w:val="%3."/>
      <w:lvlJc w:val="right"/>
      <w:pPr>
        <w:ind w:left="1800" w:hanging="180"/>
      </w:pPr>
    </w:lvl>
    <w:lvl w:ilvl="3" w:tplc="80B2A2F0">
      <w:start w:val="1"/>
      <w:numFmt w:val="decimal"/>
      <w:lvlText w:val="%4."/>
      <w:lvlJc w:val="left"/>
      <w:pPr>
        <w:ind w:left="2520" w:hanging="360"/>
      </w:pPr>
    </w:lvl>
    <w:lvl w:ilvl="4" w:tplc="3EB29242">
      <w:start w:val="1"/>
      <w:numFmt w:val="lowerLetter"/>
      <w:lvlText w:val="%5."/>
      <w:lvlJc w:val="left"/>
      <w:pPr>
        <w:ind w:left="3240" w:hanging="360"/>
      </w:pPr>
    </w:lvl>
    <w:lvl w:ilvl="5" w:tplc="744AD480">
      <w:start w:val="1"/>
      <w:numFmt w:val="lowerRoman"/>
      <w:lvlText w:val="%6."/>
      <w:lvlJc w:val="right"/>
      <w:pPr>
        <w:ind w:left="3960" w:hanging="180"/>
      </w:pPr>
    </w:lvl>
    <w:lvl w:ilvl="6" w:tplc="D83C1540">
      <w:start w:val="1"/>
      <w:numFmt w:val="decimal"/>
      <w:lvlText w:val="%7."/>
      <w:lvlJc w:val="left"/>
      <w:pPr>
        <w:ind w:left="4680" w:hanging="360"/>
      </w:pPr>
    </w:lvl>
    <w:lvl w:ilvl="7" w:tplc="779E737C">
      <w:start w:val="1"/>
      <w:numFmt w:val="lowerLetter"/>
      <w:lvlText w:val="%8."/>
      <w:lvlJc w:val="left"/>
      <w:pPr>
        <w:ind w:left="5400" w:hanging="360"/>
      </w:pPr>
    </w:lvl>
    <w:lvl w:ilvl="8" w:tplc="D8C4821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0B9001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1994C41E">
      <w:start w:val="1"/>
      <w:numFmt w:val="lowerLetter"/>
      <w:lvlText w:val="%2."/>
      <w:lvlJc w:val="left"/>
      <w:pPr>
        <w:ind w:left="1440" w:hanging="360"/>
      </w:pPr>
    </w:lvl>
    <w:lvl w:ilvl="2" w:tplc="6AB620F8">
      <w:start w:val="1"/>
      <w:numFmt w:val="lowerRoman"/>
      <w:lvlText w:val="%3."/>
      <w:lvlJc w:val="right"/>
      <w:pPr>
        <w:ind w:left="2160" w:hanging="180"/>
      </w:pPr>
    </w:lvl>
    <w:lvl w:ilvl="3" w:tplc="2BCA2FF6">
      <w:start w:val="1"/>
      <w:numFmt w:val="decimal"/>
      <w:lvlText w:val="%4."/>
      <w:lvlJc w:val="left"/>
      <w:pPr>
        <w:ind w:left="2880" w:hanging="360"/>
      </w:pPr>
    </w:lvl>
    <w:lvl w:ilvl="4" w:tplc="79005AAC">
      <w:start w:val="1"/>
      <w:numFmt w:val="lowerLetter"/>
      <w:lvlText w:val="%5."/>
      <w:lvlJc w:val="left"/>
      <w:pPr>
        <w:ind w:left="3600" w:hanging="360"/>
      </w:pPr>
    </w:lvl>
    <w:lvl w:ilvl="5" w:tplc="F1F297C6">
      <w:start w:val="1"/>
      <w:numFmt w:val="lowerRoman"/>
      <w:lvlText w:val="%6."/>
      <w:lvlJc w:val="right"/>
      <w:pPr>
        <w:ind w:left="4320" w:hanging="180"/>
      </w:pPr>
    </w:lvl>
    <w:lvl w:ilvl="6" w:tplc="22AA2F10">
      <w:start w:val="1"/>
      <w:numFmt w:val="decimal"/>
      <w:lvlText w:val="%7."/>
      <w:lvlJc w:val="left"/>
      <w:pPr>
        <w:ind w:left="5040" w:hanging="360"/>
      </w:pPr>
    </w:lvl>
    <w:lvl w:ilvl="7" w:tplc="C624FE36">
      <w:start w:val="1"/>
      <w:numFmt w:val="lowerLetter"/>
      <w:lvlText w:val="%8."/>
      <w:lvlJc w:val="left"/>
      <w:pPr>
        <w:ind w:left="5760" w:hanging="360"/>
      </w:pPr>
    </w:lvl>
    <w:lvl w:ilvl="8" w:tplc="FAFADF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48EC0F24">
      <w:start w:val="1"/>
      <w:numFmt w:val="decimal"/>
      <w:lvlText w:val=""/>
      <w:lvlJc w:val="left"/>
    </w:lvl>
    <w:lvl w:ilvl="1" w:tplc="19BE02A0">
      <w:numFmt w:val="decimal"/>
      <w:lvlText w:val=""/>
      <w:lvlJc w:val="left"/>
    </w:lvl>
    <w:lvl w:ilvl="2" w:tplc="F2924AFC">
      <w:numFmt w:val="decimal"/>
      <w:lvlText w:val=""/>
      <w:lvlJc w:val="left"/>
    </w:lvl>
    <w:lvl w:ilvl="3" w:tplc="126634CC">
      <w:numFmt w:val="decimal"/>
      <w:lvlText w:val=""/>
      <w:lvlJc w:val="left"/>
    </w:lvl>
    <w:lvl w:ilvl="4" w:tplc="C7827FCE">
      <w:numFmt w:val="decimal"/>
      <w:lvlText w:val=""/>
      <w:lvlJc w:val="left"/>
    </w:lvl>
    <w:lvl w:ilvl="5" w:tplc="99F035FA">
      <w:numFmt w:val="decimal"/>
      <w:lvlText w:val=""/>
      <w:lvlJc w:val="left"/>
    </w:lvl>
    <w:lvl w:ilvl="6" w:tplc="443C2204">
      <w:numFmt w:val="decimal"/>
      <w:lvlText w:val=""/>
      <w:lvlJc w:val="left"/>
    </w:lvl>
    <w:lvl w:ilvl="7" w:tplc="3D7069DE">
      <w:numFmt w:val="decimal"/>
      <w:lvlText w:val=""/>
      <w:lvlJc w:val="left"/>
    </w:lvl>
    <w:lvl w:ilvl="8" w:tplc="EA0698EA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17B25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40D22360">
      <w:start w:val="1"/>
      <w:numFmt w:val="lowerLetter"/>
      <w:lvlText w:val="%2."/>
      <w:lvlJc w:val="left"/>
      <w:pPr>
        <w:ind w:left="1080" w:hanging="360"/>
      </w:pPr>
    </w:lvl>
    <w:lvl w:ilvl="2" w:tplc="71FEAB64">
      <w:start w:val="1"/>
      <w:numFmt w:val="lowerRoman"/>
      <w:lvlText w:val="%3."/>
      <w:lvlJc w:val="right"/>
      <w:pPr>
        <w:ind w:left="1800" w:hanging="180"/>
      </w:pPr>
    </w:lvl>
    <w:lvl w:ilvl="3" w:tplc="B32E763E">
      <w:start w:val="1"/>
      <w:numFmt w:val="decimal"/>
      <w:lvlText w:val="%4."/>
      <w:lvlJc w:val="left"/>
      <w:pPr>
        <w:ind w:left="2520" w:hanging="360"/>
      </w:pPr>
    </w:lvl>
    <w:lvl w:ilvl="4" w:tplc="CCB822B0">
      <w:start w:val="1"/>
      <w:numFmt w:val="lowerLetter"/>
      <w:lvlText w:val="%5."/>
      <w:lvlJc w:val="left"/>
      <w:pPr>
        <w:ind w:left="3240" w:hanging="360"/>
      </w:pPr>
    </w:lvl>
    <w:lvl w:ilvl="5" w:tplc="1FD4510C">
      <w:start w:val="1"/>
      <w:numFmt w:val="lowerRoman"/>
      <w:lvlText w:val="%6."/>
      <w:lvlJc w:val="right"/>
      <w:pPr>
        <w:ind w:left="3960" w:hanging="180"/>
      </w:pPr>
    </w:lvl>
    <w:lvl w:ilvl="6" w:tplc="C792D896">
      <w:start w:val="1"/>
      <w:numFmt w:val="decimal"/>
      <w:lvlText w:val="%7."/>
      <w:lvlJc w:val="left"/>
      <w:pPr>
        <w:ind w:left="4680" w:hanging="360"/>
      </w:pPr>
    </w:lvl>
    <w:lvl w:ilvl="7" w:tplc="B288B058">
      <w:start w:val="1"/>
      <w:numFmt w:val="lowerLetter"/>
      <w:lvlText w:val="%8."/>
      <w:lvlJc w:val="left"/>
      <w:pPr>
        <w:ind w:left="5400" w:hanging="360"/>
      </w:pPr>
    </w:lvl>
    <w:lvl w:ilvl="8" w:tplc="BB6CAB9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1B22711A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72B043C8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CF186062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79AC76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21ECBB46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EE0EC5C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27CA190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A7F4BE2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A9103DC8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E64C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3C2F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1A9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765D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1A1E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BEAA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B4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C8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24F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53C8A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62B5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7299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284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98E8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22F0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A83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A6A0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D6B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286AB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F0E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7280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83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2C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44F6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B2A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78E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814256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8BD01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1805904">
      <w:start w:val="1"/>
      <w:numFmt w:val="lowerRoman"/>
      <w:lvlText w:val="%3."/>
      <w:lvlJc w:val="right"/>
      <w:pPr>
        <w:ind w:left="1800" w:hanging="180"/>
      </w:pPr>
    </w:lvl>
    <w:lvl w:ilvl="3" w:tplc="681EC740">
      <w:start w:val="1"/>
      <w:numFmt w:val="decimal"/>
      <w:lvlText w:val="%4."/>
      <w:lvlJc w:val="left"/>
      <w:pPr>
        <w:ind w:left="2520" w:hanging="360"/>
      </w:pPr>
    </w:lvl>
    <w:lvl w:ilvl="4" w:tplc="8E1C3638">
      <w:start w:val="1"/>
      <w:numFmt w:val="lowerLetter"/>
      <w:lvlText w:val="%5."/>
      <w:lvlJc w:val="left"/>
      <w:pPr>
        <w:ind w:left="3240" w:hanging="360"/>
      </w:pPr>
    </w:lvl>
    <w:lvl w:ilvl="5" w:tplc="92BA7466">
      <w:start w:val="1"/>
      <w:numFmt w:val="lowerRoman"/>
      <w:lvlText w:val="%6."/>
      <w:lvlJc w:val="right"/>
      <w:pPr>
        <w:ind w:left="3960" w:hanging="180"/>
      </w:pPr>
    </w:lvl>
    <w:lvl w:ilvl="6" w:tplc="D1901934">
      <w:start w:val="1"/>
      <w:numFmt w:val="decimal"/>
      <w:lvlText w:val="%7."/>
      <w:lvlJc w:val="left"/>
      <w:pPr>
        <w:ind w:left="4680" w:hanging="360"/>
      </w:pPr>
    </w:lvl>
    <w:lvl w:ilvl="7" w:tplc="293C5416">
      <w:start w:val="1"/>
      <w:numFmt w:val="lowerLetter"/>
      <w:lvlText w:val="%8."/>
      <w:lvlJc w:val="left"/>
      <w:pPr>
        <w:ind w:left="5400" w:hanging="360"/>
      </w:pPr>
    </w:lvl>
    <w:lvl w:ilvl="8" w:tplc="5EB010C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5AD0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1F87424" w:tentative="1">
      <w:start w:val="1"/>
      <w:numFmt w:val="lowerLetter"/>
      <w:lvlText w:val="%2."/>
      <w:lvlJc w:val="left"/>
      <w:pPr>
        <w:ind w:left="2520" w:hanging="360"/>
      </w:pPr>
    </w:lvl>
    <w:lvl w:ilvl="2" w:tplc="1E8C48FE" w:tentative="1">
      <w:start w:val="1"/>
      <w:numFmt w:val="lowerRoman"/>
      <w:lvlText w:val="%3."/>
      <w:lvlJc w:val="right"/>
      <w:pPr>
        <w:ind w:left="3240" w:hanging="180"/>
      </w:pPr>
    </w:lvl>
    <w:lvl w:ilvl="3" w:tplc="BC0C989C" w:tentative="1">
      <w:start w:val="1"/>
      <w:numFmt w:val="decimal"/>
      <w:lvlText w:val="%4."/>
      <w:lvlJc w:val="left"/>
      <w:pPr>
        <w:ind w:left="3960" w:hanging="360"/>
      </w:pPr>
    </w:lvl>
    <w:lvl w:ilvl="4" w:tplc="FCC0EA32" w:tentative="1">
      <w:start w:val="1"/>
      <w:numFmt w:val="lowerLetter"/>
      <w:lvlText w:val="%5."/>
      <w:lvlJc w:val="left"/>
      <w:pPr>
        <w:ind w:left="4680" w:hanging="360"/>
      </w:pPr>
    </w:lvl>
    <w:lvl w:ilvl="5" w:tplc="0FE06BCC" w:tentative="1">
      <w:start w:val="1"/>
      <w:numFmt w:val="lowerRoman"/>
      <w:lvlText w:val="%6."/>
      <w:lvlJc w:val="right"/>
      <w:pPr>
        <w:ind w:left="5400" w:hanging="180"/>
      </w:pPr>
    </w:lvl>
    <w:lvl w:ilvl="6" w:tplc="0DCEFBB0" w:tentative="1">
      <w:start w:val="1"/>
      <w:numFmt w:val="decimal"/>
      <w:lvlText w:val="%7."/>
      <w:lvlJc w:val="left"/>
      <w:pPr>
        <w:ind w:left="6120" w:hanging="360"/>
      </w:pPr>
    </w:lvl>
    <w:lvl w:ilvl="7" w:tplc="59B87188" w:tentative="1">
      <w:start w:val="1"/>
      <w:numFmt w:val="lowerLetter"/>
      <w:lvlText w:val="%8."/>
      <w:lvlJc w:val="left"/>
      <w:pPr>
        <w:ind w:left="6840" w:hanging="360"/>
      </w:pPr>
    </w:lvl>
    <w:lvl w:ilvl="8" w:tplc="FFD88E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A1CA5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E9BA27A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786E810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EC3B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41805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BCE8BC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8EAF7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6C275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5A389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98"/>
    <w:rsid w:val="00077E4F"/>
    <w:rsid w:val="000C48BC"/>
    <w:rsid w:val="00224C8A"/>
    <w:rsid w:val="0031341C"/>
    <w:rsid w:val="0048687D"/>
    <w:rsid w:val="004B3776"/>
    <w:rsid w:val="00655F15"/>
    <w:rsid w:val="00897E8E"/>
    <w:rsid w:val="008F5B98"/>
    <w:rsid w:val="00B1235D"/>
    <w:rsid w:val="00B47314"/>
    <w:rsid w:val="00B774F1"/>
    <w:rsid w:val="00C77BDD"/>
    <w:rsid w:val="00D01071"/>
    <w:rsid w:val="00EF2A90"/>
    <w:rsid w:val="00F75801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F9321C"/>
  <w15:docId w15:val="{A0AD4679-2F4B-4725-AEFC-0940675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35PXZ3Z5U4RW-1353736246-12</_dlc_DocId>
    <_dlc_DocIdUrl xmlns="14084735-f917-4584-aca6-9f0d49e1bad7">
      <Url>https://seattlegov.sharepoint.com/sites/spu-ext/SW/WFC/_layouts/15/DocIdRedir.aspx?ID=35PXZ3Z5U4RW-1353736246-12</Url>
      <Description>35PXZ3Z5U4RW-1353736246-12</Description>
    </_dlc_DocIdUrl>
    <Review_x0020_Completed xmlns="e8f908a8-107a-457a-b6fe-ab4712efb64f">false</Review_x0020_Completed>
    <Language xmlns="e8f908a8-107a-457a-b6fe-ab4712efb64f">Spanish (SP)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Props1.xml><?xml version="1.0" encoding="utf-8"?>
<ds:datastoreItem xmlns:ds="http://schemas.openxmlformats.org/officeDocument/2006/customXml" ds:itemID="{5EC286ED-86A3-4883-976F-B33F82F82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033691C4-04D8-440D-90F0-7DDF3F1BD5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3FE619-A331-452F-8291-DE309C5893B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11</cp:revision>
  <cp:lastPrinted>2017-11-16T21:29:00Z</cp:lastPrinted>
  <dcterms:created xsi:type="dcterms:W3CDTF">2018-01-04T22:10:00Z</dcterms:created>
  <dcterms:modified xsi:type="dcterms:W3CDTF">2019-01-28T20:33:00Z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bfd5ca91-d049-4a45-9cf7-e9fd9218ac7f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