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DC4595" w14:textId="77777777" w:rsidR="5D6D69A9" w:rsidRPr="00AB79F1" w:rsidRDefault="00F05AE4" w:rsidP="00AB79F1">
      <w:pPr>
        <w:pStyle w:val="Heading1"/>
      </w:pPr>
      <w:r w:rsidRPr="00AB79F1">
        <w:t>Hi</w:t>
      </w:r>
      <w:r w:rsidRPr="00AB79F1">
        <w:rPr>
          <w:rFonts w:ascii="Calibri" w:hAnsi="Calibri" w:cs="Calibri"/>
        </w:rPr>
        <w:t>ệ</w:t>
      </w:r>
      <w:r w:rsidRPr="00AB79F1">
        <w:t>n Đang Nh</w:t>
      </w:r>
      <w:r w:rsidRPr="00AB79F1">
        <w:rPr>
          <w:rFonts w:ascii="Calibri" w:hAnsi="Calibri" w:cs="Calibri"/>
        </w:rPr>
        <w:t>ậ</w:t>
      </w:r>
      <w:r w:rsidRPr="00AB79F1">
        <w:t>n Đ</w:t>
      </w:r>
      <w:r w:rsidRPr="00AB79F1">
        <w:rPr>
          <w:rFonts w:ascii="Calibri" w:hAnsi="Calibri" w:cs="Calibri"/>
        </w:rPr>
        <w:t>ơ</w:t>
      </w:r>
      <w:r w:rsidRPr="00AB79F1">
        <w:t xml:space="preserve">n </w:t>
      </w:r>
      <w:r w:rsidRPr="00AB79F1">
        <w:rPr>
          <w:rFonts w:ascii="Trebuchet MS" w:hAnsi="Trebuchet MS" w:cs="Trebuchet MS"/>
        </w:rPr>
        <w:t>Đă</w:t>
      </w:r>
      <w:r w:rsidRPr="00AB79F1">
        <w:t>ng K</w:t>
      </w:r>
      <w:r w:rsidRPr="00AB79F1">
        <w:rPr>
          <w:rFonts w:ascii="Trebuchet MS" w:hAnsi="Trebuchet MS" w:cs="Trebuchet MS"/>
        </w:rPr>
        <w:t>ý</w:t>
      </w:r>
      <w:r w:rsidRPr="00AB79F1">
        <w:t>: T</w:t>
      </w:r>
      <w:r w:rsidRPr="00AB79F1">
        <w:rPr>
          <w:rFonts w:ascii="Trebuchet MS" w:hAnsi="Trebuchet MS" w:cs="Trebuchet MS"/>
        </w:rPr>
        <w:t>à</w:t>
      </w:r>
      <w:r w:rsidRPr="00AB79F1">
        <w:t>i Tr</w:t>
      </w:r>
      <w:r w:rsidRPr="00AB79F1">
        <w:rPr>
          <w:rFonts w:ascii="Calibri" w:hAnsi="Calibri" w:cs="Calibri"/>
        </w:rPr>
        <w:t>ợ</w:t>
      </w:r>
      <w:r w:rsidRPr="00AB79F1">
        <w:t xml:space="preserve"> c</w:t>
      </w:r>
      <w:r w:rsidRPr="00AB79F1">
        <w:rPr>
          <w:rFonts w:ascii="Calibri" w:hAnsi="Calibri" w:cs="Calibri"/>
        </w:rPr>
        <w:t>ủ</w:t>
      </w:r>
      <w:r w:rsidRPr="00AB79F1">
        <w:t>a Qu</w:t>
      </w:r>
      <w:r w:rsidRPr="00AB79F1">
        <w:rPr>
          <w:rFonts w:ascii="Calibri" w:hAnsi="Calibri" w:cs="Calibri"/>
        </w:rPr>
        <w:t>ỹ</w:t>
      </w:r>
      <w:r w:rsidRPr="00AB79F1">
        <w:t xml:space="preserve"> Công B</w:t>
      </w:r>
      <w:r w:rsidRPr="00AB79F1">
        <w:rPr>
          <w:rFonts w:ascii="Calibri" w:hAnsi="Calibri" w:cs="Calibri"/>
        </w:rPr>
        <w:t>ằ</w:t>
      </w:r>
      <w:r w:rsidRPr="00AB79F1">
        <w:t>ng Th</w:t>
      </w:r>
      <w:r w:rsidRPr="00AB79F1">
        <w:rPr>
          <w:rFonts w:ascii="Calibri" w:hAnsi="Calibri" w:cs="Calibri"/>
        </w:rPr>
        <w:t>ự</w:t>
      </w:r>
      <w:r w:rsidRPr="00AB79F1">
        <w:t>c Ph</w:t>
      </w:r>
      <w:r w:rsidRPr="00AB79F1">
        <w:rPr>
          <w:rFonts w:ascii="Calibri" w:hAnsi="Calibri" w:cs="Calibri"/>
        </w:rPr>
        <w:t>ẩ</w:t>
      </w:r>
      <w:r w:rsidRPr="00AB79F1">
        <w:t>m (Food Equity Fund Grant) c</w:t>
      </w:r>
      <w:r w:rsidRPr="00AB79F1">
        <w:rPr>
          <w:rFonts w:ascii="Calibri" w:hAnsi="Calibri" w:cs="Calibri"/>
        </w:rPr>
        <w:t>ủ</w:t>
      </w:r>
      <w:r w:rsidRPr="00AB79F1">
        <w:t>a Thành Ph</w:t>
      </w:r>
      <w:r w:rsidRPr="00AB79F1">
        <w:rPr>
          <w:rFonts w:ascii="Calibri" w:hAnsi="Calibri" w:cs="Calibri"/>
        </w:rPr>
        <w:t>ố</w:t>
      </w:r>
      <w:r w:rsidRPr="00AB79F1">
        <w:t xml:space="preserve"> Seattle – N</w:t>
      </w:r>
      <w:r w:rsidRPr="00AB79F1">
        <w:rPr>
          <w:rFonts w:ascii="Calibri" w:hAnsi="Calibri" w:cs="Calibri"/>
        </w:rPr>
        <w:t>ộ</w:t>
      </w:r>
      <w:r w:rsidRPr="00AB79F1">
        <w:t>p đ</w:t>
      </w:r>
      <w:r w:rsidRPr="00AB79F1">
        <w:rPr>
          <w:rFonts w:ascii="Calibri" w:hAnsi="Calibri" w:cs="Calibri"/>
        </w:rPr>
        <w:t>ơ</w:t>
      </w:r>
      <w:r w:rsidRPr="00AB79F1">
        <w:t>n tr</w:t>
      </w:r>
      <w:r w:rsidRPr="00AB79F1">
        <w:rPr>
          <w:rFonts w:ascii="Calibri" w:hAnsi="Calibri" w:cs="Calibri"/>
        </w:rPr>
        <w:t>ướ</w:t>
      </w:r>
      <w:r w:rsidRPr="00AB79F1">
        <w:t>c ngày 19 tháng 3 năm 2024</w:t>
      </w:r>
    </w:p>
    <w:p w14:paraId="65DC4596" w14:textId="11FAD652" w:rsidR="00A5275E" w:rsidRPr="007B32A0" w:rsidRDefault="00F05AE4" w:rsidP="1AEB40A7">
      <w:pPr>
        <w:spacing w:beforeAutospacing="1" w:afterAutospacing="1" w:line="240" w:lineRule="auto"/>
        <w:rPr>
          <w:rFonts w:eastAsia="Calibri" w:cstheme="minorHAnsi"/>
          <w:color w:val="000000" w:themeColor="text1"/>
          <w:sz w:val="24"/>
          <w:szCs w:val="24"/>
          <w:lang w:val="vi"/>
        </w:rPr>
      </w:pPr>
      <w:r w:rsidRPr="00AF64FF">
        <w:rPr>
          <w:rFonts w:eastAsia="Calibri" w:cstheme="minorHAnsi"/>
          <w:color w:val="000000" w:themeColor="text1"/>
          <w:sz w:val="24"/>
          <w:szCs w:val="24"/>
          <w:lang w:val="vi"/>
        </w:rPr>
        <w:t>Quỹ Công Bằng Thực Phẩm (Food Equity Fund) là một chương trình của Sở Phụ Trách Khu Dân Cư Seattle (Department of Neighborhoods, DON). Mục đích của Quỹ là đầu tư vào công việc do cộng đồng lãnh đạo nhằm góp phần tạo nên một hệ thống lương thực địa phương công bằng và bền vững. ‘Hệ thống thực phẩm’ mà chúng tôi nói đến là bất kỳ hoạt động nào liên quan đến thực phẩm, điều này có thể bao gồm trồng trọt, tìm nguồn cung ứng, chuẩn bị, tìm hiểu, hoặc phân phối thực phẩm, và/hoặc quản lý chất thải thực phẩm.</w:t>
      </w:r>
    </w:p>
    <w:p w14:paraId="65DC4597" w14:textId="77777777" w:rsidR="00A5275E" w:rsidRPr="007B32A0" w:rsidRDefault="00F05AE4" w:rsidP="1AEB40A7">
      <w:pPr>
        <w:spacing w:beforeAutospacing="1" w:afterAutospacing="1" w:line="240" w:lineRule="auto"/>
        <w:rPr>
          <w:rFonts w:cstheme="minorHAnsi"/>
          <w:lang w:val="vi"/>
        </w:rPr>
      </w:pPr>
      <w:r w:rsidRPr="00AF64FF">
        <w:rPr>
          <w:rFonts w:eastAsia="Calibri" w:cstheme="minorHAnsi"/>
          <w:color w:val="000000" w:themeColor="text1"/>
          <w:sz w:val="24"/>
          <w:szCs w:val="24"/>
          <w:lang w:val="vi"/>
        </w:rPr>
        <w:t>Quỹ Công Bằng Thực Phẩm hỗ trợ công việc được lãnh đạo bởi những người trải qua tình trạng bất bình đẳng về thực phẩm và sức khỏe nhiều nhất: Người Da Đen, Người Bản Địa, Người Da Màu (BIPOC), người nhập cư, người tị nạn, người có thu nhập thấp, thanh thiếu niên, và/hoặc người cao tuổi.</w:t>
      </w:r>
    </w:p>
    <w:p w14:paraId="65DC4598" w14:textId="77777777" w:rsidR="00A5275E" w:rsidRPr="007B32A0" w:rsidRDefault="00F05AE4" w:rsidP="1AEB40A7">
      <w:pPr>
        <w:spacing w:beforeAutospacing="1" w:afterAutospacing="1" w:line="240" w:lineRule="auto"/>
        <w:rPr>
          <w:rFonts w:cstheme="minorHAnsi"/>
          <w:lang w:val="vi"/>
        </w:rPr>
      </w:pPr>
      <w:r w:rsidRPr="00AF64FF">
        <w:rPr>
          <w:rFonts w:eastAsia="Calibri" w:cstheme="minorHAnsi"/>
          <w:color w:val="000000" w:themeColor="text1"/>
          <w:sz w:val="24"/>
          <w:szCs w:val="24"/>
          <w:lang w:val="vi"/>
        </w:rPr>
        <w:t>Nguồn tài trợ được cung cấp từ doanh thu từ Thuế Đồ Uống Có Đường của Seattle. Vào năm 2024, khoảng $2.3 triệu sẽ được tài trợ thông qua hai chu kỳ tài trợ: Quỹ Công Bằng Thực Phẩm và Quỹ Khởi Đầu-Starter Fund (trước đây gọi là Quỹ Xây Dựng Năng Lực-Capacity Building Grant) sẽ ra mắt vào ngày 1 tháng 4 năm 2024.</w:t>
      </w:r>
    </w:p>
    <w:p w14:paraId="65DC4599" w14:textId="2B511AFC" w:rsidR="00A5275E" w:rsidRPr="00AA7C4E" w:rsidRDefault="00F05AE4" w:rsidP="00494967">
      <w:pPr>
        <w:pStyle w:val="Heading2"/>
      </w:pPr>
      <w:r w:rsidRPr="00AA7C4E">
        <w:t>Tổng quan về Tài Trợ của Quỹ Công Bằng Thực Phẩm:</w:t>
      </w:r>
    </w:p>
    <w:p w14:paraId="65DC459A" w14:textId="47A68668" w:rsidR="007726A0" w:rsidRPr="007B32A0" w:rsidRDefault="00F05AE4" w:rsidP="00A5275E">
      <w:pPr>
        <w:spacing w:after="0" w:line="240" w:lineRule="auto"/>
        <w:rPr>
          <w:rFonts w:eastAsia="Calibri" w:cstheme="minorHAnsi"/>
          <w:color w:val="000000" w:themeColor="text1"/>
          <w:sz w:val="24"/>
          <w:szCs w:val="24"/>
          <w:lang w:val="vi"/>
        </w:rPr>
      </w:pPr>
      <w:r w:rsidRPr="00AF64FF">
        <w:rPr>
          <w:rFonts w:eastAsia="Calibri" w:cstheme="minorHAnsi"/>
          <w:b/>
          <w:bCs/>
          <w:color w:val="000000" w:themeColor="text1"/>
          <w:sz w:val="24"/>
          <w:szCs w:val="24"/>
          <w:lang w:val="vi"/>
        </w:rPr>
        <w:t>Số Tiền Tài Trợ:</w:t>
      </w:r>
      <w:r w:rsidRPr="00AF64FF">
        <w:rPr>
          <w:rFonts w:eastAsia="Calibri" w:cstheme="minorHAnsi"/>
          <w:color w:val="000000" w:themeColor="text1"/>
          <w:sz w:val="24"/>
          <w:szCs w:val="24"/>
          <w:lang w:val="vi"/>
        </w:rPr>
        <w:t xml:space="preserve"> $25,000 đến $100,000</w:t>
      </w:r>
    </w:p>
    <w:p w14:paraId="65DC459B" w14:textId="58445E15" w:rsidR="007726A0" w:rsidRPr="007B32A0" w:rsidRDefault="00F05AE4" w:rsidP="00A5275E">
      <w:pPr>
        <w:spacing w:after="0" w:line="240" w:lineRule="auto"/>
        <w:rPr>
          <w:rFonts w:eastAsia="Calibri" w:cstheme="minorHAnsi"/>
          <w:color w:val="000000" w:themeColor="text1"/>
          <w:sz w:val="24"/>
          <w:szCs w:val="24"/>
          <w:lang w:val="vi"/>
        </w:rPr>
      </w:pPr>
      <w:r w:rsidRPr="00AF64FF">
        <w:rPr>
          <w:rFonts w:eastAsia="Calibri" w:cstheme="minorHAnsi"/>
          <w:b/>
          <w:bCs/>
          <w:color w:val="000000" w:themeColor="text1"/>
          <w:sz w:val="24"/>
          <w:szCs w:val="24"/>
          <w:lang w:val="vi"/>
        </w:rPr>
        <w:t>Thời Gian Dự Án:</w:t>
      </w:r>
      <w:r w:rsidRPr="00AF64FF">
        <w:rPr>
          <w:rFonts w:eastAsia="Calibri" w:cstheme="minorHAnsi"/>
          <w:color w:val="000000" w:themeColor="text1"/>
          <w:sz w:val="24"/>
          <w:szCs w:val="24"/>
          <w:lang w:val="vi"/>
        </w:rPr>
        <w:t xml:space="preserve"> Tối đa 24 tháng</w:t>
      </w:r>
    </w:p>
    <w:p w14:paraId="65DC459C" w14:textId="77777777" w:rsidR="007726A0" w:rsidRPr="007B32A0" w:rsidRDefault="00F05AE4" w:rsidP="00A5275E">
      <w:pPr>
        <w:spacing w:after="0" w:line="240" w:lineRule="auto"/>
        <w:rPr>
          <w:rFonts w:eastAsia="Calibri" w:cstheme="minorHAnsi"/>
          <w:color w:val="000000" w:themeColor="text1"/>
          <w:sz w:val="24"/>
          <w:szCs w:val="24"/>
          <w:lang w:val="vi"/>
        </w:rPr>
      </w:pPr>
      <w:r w:rsidRPr="00AF64FF">
        <w:rPr>
          <w:rFonts w:eastAsia="Calibri" w:cstheme="minorHAnsi"/>
          <w:b/>
          <w:bCs/>
          <w:color w:val="000000" w:themeColor="text1"/>
          <w:sz w:val="24"/>
          <w:szCs w:val="24"/>
          <w:lang w:val="vi"/>
        </w:rPr>
        <w:t>Mở Đơn Đăng Ký:</w:t>
      </w:r>
      <w:r w:rsidRPr="00AF64FF">
        <w:rPr>
          <w:rFonts w:eastAsia="Calibri" w:cstheme="minorHAnsi"/>
          <w:color w:val="000000" w:themeColor="text1"/>
          <w:sz w:val="24"/>
          <w:szCs w:val="24"/>
          <w:lang w:val="vi"/>
        </w:rPr>
        <w:t xml:space="preserve"> Thứ Ba, ngày 16 tháng 1 năm 2024</w:t>
      </w:r>
    </w:p>
    <w:p w14:paraId="65DC459D" w14:textId="77777777" w:rsidR="007726A0" w:rsidRPr="007B32A0" w:rsidRDefault="00F05AE4" w:rsidP="00A5275E">
      <w:pPr>
        <w:spacing w:after="0" w:line="240" w:lineRule="auto"/>
        <w:rPr>
          <w:rFonts w:eastAsia="Calibri" w:cstheme="minorHAnsi"/>
          <w:color w:val="000000" w:themeColor="text1"/>
          <w:sz w:val="24"/>
          <w:szCs w:val="24"/>
          <w:lang w:val="vi"/>
        </w:rPr>
      </w:pPr>
      <w:r w:rsidRPr="00AF64FF">
        <w:rPr>
          <w:rFonts w:eastAsia="Calibri" w:cstheme="minorHAnsi"/>
          <w:b/>
          <w:bCs/>
          <w:color w:val="000000" w:themeColor="text1"/>
          <w:sz w:val="24"/>
          <w:szCs w:val="24"/>
          <w:lang w:val="vi"/>
        </w:rPr>
        <w:t>Hạn Chót Nộp Đơn:</w:t>
      </w:r>
      <w:r w:rsidRPr="00AF64FF">
        <w:rPr>
          <w:rFonts w:eastAsia="Calibri" w:cstheme="minorHAnsi"/>
          <w:color w:val="000000" w:themeColor="text1"/>
          <w:sz w:val="24"/>
          <w:szCs w:val="24"/>
          <w:lang w:val="vi"/>
        </w:rPr>
        <w:t xml:space="preserve"> Thứ Ba, ngày 19 tháng 3 năm 2024</w:t>
      </w:r>
    </w:p>
    <w:p w14:paraId="65DC459E" w14:textId="77777777" w:rsidR="007726A0" w:rsidRPr="007B32A0" w:rsidRDefault="00F05AE4" w:rsidP="00A5275E">
      <w:pPr>
        <w:spacing w:after="0" w:line="240" w:lineRule="auto"/>
        <w:rPr>
          <w:rFonts w:eastAsia="Calibri" w:cstheme="minorHAnsi"/>
          <w:color w:val="000000" w:themeColor="text1"/>
          <w:sz w:val="24"/>
          <w:szCs w:val="24"/>
          <w:lang w:val="vi"/>
        </w:rPr>
      </w:pPr>
      <w:r w:rsidRPr="00AF64FF">
        <w:rPr>
          <w:rFonts w:eastAsia="Calibri" w:cstheme="minorHAnsi"/>
          <w:b/>
          <w:bCs/>
          <w:color w:val="000000" w:themeColor="text1"/>
          <w:sz w:val="24"/>
          <w:szCs w:val="24"/>
          <w:lang w:val="vi"/>
        </w:rPr>
        <w:t>Thông Báo Quyết Định Tài Trợ:</w:t>
      </w:r>
      <w:r w:rsidRPr="00AF64FF">
        <w:rPr>
          <w:rFonts w:eastAsia="Calibri" w:cstheme="minorHAnsi"/>
          <w:color w:val="000000" w:themeColor="text1"/>
          <w:sz w:val="24"/>
          <w:szCs w:val="24"/>
          <w:lang w:val="vi"/>
        </w:rPr>
        <w:t xml:space="preserve"> Cuối tháng 6 năm 2024</w:t>
      </w:r>
    </w:p>
    <w:p w14:paraId="65DC459F" w14:textId="77777777" w:rsidR="008810F5" w:rsidRPr="007B32A0" w:rsidRDefault="008810F5" w:rsidP="00A5275E">
      <w:pPr>
        <w:spacing w:after="0" w:line="240" w:lineRule="auto"/>
        <w:rPr>
          <w:rFonts w:eastAsia="Calibri" w:cstheme="minorHAnsi"/>
          <w:color w:val="000000" w:themeColor="text1"/>
          <w:sz w:val="24"/>
          <w:szCs w:val="24"/>
          <w:lang w:val="vi"/>
        </w:rPr>
      </w:pPr>
    </w:p>
    <w:p w14:paraId="65DC45A0" w14:textId="77777777" w:rsidR="007726A0" w:rsidRPr="00D32E5D" w:rsidRDefault="00F05AE4" w:rsidP="009C3706">
      <w:pPr>
        <w:pStyle w:val="Heading2"/>
        <w:spacing w:after="0"/>
      </w:pPr>
      <w:r w:rsidRPr="00D32E5D">
        <w:t>Ứng Viên Đủ Điều Kiện</w:t>
      </w:r>
      <w:r w:rsidR="081247B4" w:rsidRPr="00D32E5D">
        <w:t>:</w:t>
      </w:r>
    </w:p>
    <w:p w14:paraId="65DC45A1" w14:textId="77777777" w:rsidR="007726A0" w:rsidRPr="007B32A0" w:rsidRDefault="00F05AE4" w:rsidP="4C8ADD0B">
      <w:pPr>
        <w:pStyle w:val="ListParagraph"/>
        <w:numPr>
          <w:ilvl w:val="0"/>
          <w:numId w:val="5"/>
        </w:numPr>
        <w:spacing w:before="98" w:line="240" w:lineRule="auto"/>
        <w:rPr>
          <w:rFonts w:eastAsia="Calibri" w:cstheme="minorHAnsi"/>
          <w:color w:val="000000" w:themeColor="text1"/>
          <w:sz w:val="24"/>
          <w:szCs w:val="24"/>
          <w:lang w:val="vi"/>
        </w:rPr>
      </w:pPr>
      <w:r w:rsidRPr="00AF64FF">
        <w:rPr>
          <w:rFonts w:eastAsia="Calibri" w:cstheme="minorHAnsi"/>
          <w:sz w:val="24"/>
          <w:szCs w:val="24"/>
          <w:lang w:val="vi"/>
        </w:rPr>
        <w:t>Các tổ chức phi lợi nhuận 501(c)(3), hoặc</w:t>
      </w:r>
    </w:p>
    <w:p w14:paraId="65DC45A2" w14:textId="51DA24F1" w:rsidR="007726A0" w:rsidRPr="007B32A0" w:rsidRDefault="00F05AE4" w:rsidP="4C8ADD0B">
      <w:pPr>
        <w:pStyle w:val="ListParagraph"/>
        <w:numPr>
          <w:ilvl w:val="0"/>
          <w:numId w:val="5"/>
        </w:numPr>
        <w:spacing w:before="3" w:line="242" w:lineRule="auto"/>
        <w:rPr>
          <w:rFonts w:eastAsia="Calibri" w:cstheme="minorHAnsi"/>
          <w:color w:val="000000" w:themeColor="text1"/>
          <w:sz w:val="24"/>
          <w:szCs w:val="24"/>
          <w:lang w:val="vi"/>
        </w:rPr>
      </w:pPr>
      <w:r w:rsidRPr="00AF64FF">
        <w:rPr>
          <w:rFonts w:eastAsia="Calibri" w:cstheme="minorHAnsi"/>
          <w:sz w:val="24"/>
          <w:szCs w:val="24"/>
          <w:lang w:val="vi"/>
        </w:rPr>
        <w:t>Các nhóm cộng đồng có nhà tài trợ tài chính là các tổ chức phi lợi nhuận 501(c)(3),</w:t>
      </w:r>
    </w:p>
    <w:p w14:paraId="65DC45A3" w14:textId="77777777" w:rsidR="007726A0" w:rsidRPr="007B32A0" w:rsidRDefault="00F05AE4" w:rsidP="4C8ADD0B">
      <w:pPr>
        <w:pStyle w:val="ListParagraph"/>
        <w:numPr>
          <w:ilvl w:val="0"/>
          <w:numId w:val="5"/>
        </w:numPr>
        <w:spacing w:before="3" w:line="242" w:lineRule="auto"/>
        <w:rPr>
          <w:rFonts w:eastAsia="Calibri" w:cstheme="minorHAnsi"/>
          <w:color w:val="000000" w:themeColor="text1"/>
          <w:sz w:val="24"/>
          <w:szCs w:val="24"/>
          <w:lang w:val="vi"/>
        </w:rPr>
      </w:pPr>
      <w:r w:rsidRPr="00AF64FF">
        <w:rPr>
          <w:rFonts w:eastAsia="Calibri" w:cstheme="minorHAnsi"/>
          <w:color w:val="000000" w:themeColor="text1"/>
          <w:sz w:val="24"/>
          <w:szCs w:val="24"/>
          <w:lang w:val="vi"/>
        </w:rPr>
        <w:t>Bộ lạc và các tổ chức bộ lạc</w:t>
      </w:r>
    </w:p>
    <w:p w14:paraId="65DC45A4" w14:textId="77777777" w:rsidR="007726A0" w:rsidRPr="00D32E5D" w:rsidRDefault="00F05AE4" w:rsidP="009C3706">
      <w:pPr>
        <w:pStyle w:val="Heading2"/>
        <w:spacing w:after="0"/>
      </w:pPr>
      <w:r w:rsidRPr="00D32E5D">
        <w:t>Các đề xuất đủ điều kiện phải:</w:t>
      </w:r>
    </w:p>
    <w:p w14:paraId="65DC45A5" w14:textId="38C81F2C" w:rsidR="004157C1" w:rsidRPr="007B32A0" w:rsidRDefault="00F05AE4" w:rsidP="004157C1">
      <w:pPr>
        <w:pStyle w:val="ListParagraph"/>
        <w:numPr>
          <w:ilvl w:val="0"/>
          <w:numId w:val="7"/>
        </w:numPr>
        <w:spacing w:after="0" w:line="240" w:lineRule="auto"/>
        <w:rPr>
          <w:rFonts w:eastAsia="Calibri" w:cstheme="minorHAnsi"/>
          <w:sz w:val="24"/>
          <w:szCs w:val="24"/>
          <w:lang w:val="vi"/>
        </w:rPr>
      </w:pPr>
      <w:r w:rsidRPr="00AF64FF">
        <w:rPr>
          <w:rFonts w:eastAsia="Calibri" w:cstheme="minorHAnsi"/>
          <w:sz w:val="24"/>
          <w:szCs w:val="24"/>
          <w:lang w:val="vi"/>
        </w:rPr>
        <w:t>Yêu cầu các hoạt động dự án phải diễn ra trong phạm vi Seattle.</w:t>
      </w:r>
    </w:p>
    <w:p w14:paraId="65DC45A6" w14:textId="77777777" w:rsidR="007726A0" w:rsidRPr="007B32A0" w:rsidRDefault="00F05AE4" w:rsidP="4C8ADD0B">
      <w:pPr>
        <w:pStyle w:val="ListParagraph"/>
        <w:numPr>
          <w:ilvl w:val="0"/>
          <w:numId w:val="7"/>
        </w:numPr>
        <w:rPr>
          <w:rFonts w:eastAsia="Calibri" w:cstheme="minorHAnsi"/>
          <w:color w:val="000000" w:themeColor="text1"/>
          <w:sz w:val="24"/>
          <w:szCs w:val="24"/>
          <w:lang w:val="vi"/>
        </w:rPr>
      </w:pPr>
      <w:r w:rsidRPr="00AF64FF">
        <w:rPr>
          <w:rFonts w:eastAsia="Calibri" w:cstheme="minorHAnsi"/>
          <w:color w:val="000000" w:themeColor="text1"/>
          <w:sz w:val="24"/>
          <w:szCs w:val="24"/>
          <w:lang w:val="vi"/>
        </w:rPr>
        <w:t>Dễ tiếp cận và mang lại lợi ích cho những người sống, học tập, làm việc, và/hoặc thờ phượng tại Seattle</w:t>
      </w:r>
    </w:p>
    <w:p w14:paraId="65DC45A7" w14:textId="77777777" w:rsidR="007726A0" w:rsidRPr="007B32A0" w:rsidRDefault="00F05AE4" w:rsidP="4C8ADD0B">
      <w:pPr>
        <w:pStyle w:val="ListParagraph"/>
        <w:numPr>
          <w:ilvl w:val="0"/>
          <w:numId w:val="6"/>
        </w:numPr>
        <w:rPr>
          <w:rFonts w:eastAsia="Calibri" w:cstheme="minorHAnsi"/>
          <w:color w:val="333333"/>
          <w:sz w:val="24"/>
          <w:szCs w:val="24"/>
          <w:lang w:val="vi"/>
        </w:rPr>
      </w:pPr>
      <w:r w:rsidRPr="00AF64FF">
        <w:rPr>
          <w:rFonts w:eastAsia="Calibri" w:cstheme="minorHAnsi"/>
          <w:color w:val="333333"/>
          <w:sz w:val="24"/>
          <w:szCs w:val="24"/>
          <w:lang w:val="vi"/>
        </w:rPr>
        <w:t>Tập trung vào việc đóng góp cho một hệ thống lương thực địa phương công bằng và bền vững</w:t>
      </w:r>
    </w:p>
    <w:p w14:paraId="65DC45A8" w14:textId="77777777" w:rsidR="007726A0" w:rsidRPr="007B32A0" w:rsidRDefault="00F05AE4" w:rsidP="4C8ADD0B">
      <w:pPr>
        <w:pStyle w:val="ListParagraph"/>
        <w:numPr>
          <w:ilvl w:val="0"/>
          <w:numId w:val="6"/>
        </w:numPr>
        <w:rPr>
          <w:rFonts w:eastAsia="Calibri" w:cstheme="minorHAnsi"/>
          <w:color w:val="333333"/>
          <w:sz w:val="24"/>
          <w:szCs w:val="24"/>
          <w:lang w:val="vi"/>
        </w:rPr>
      </w:pPr>
      <w:r w:rsidRPr="00AF64FF">
        <w:rPr>
          <w:rFonts w:eastAsia="Calibri" w:cstheme="minorHAnsi"/>
          <w:color w:val="333333"/>
          <w:sz w:val="24"/>
          <w:szCs w:val="24"/>
          <w:lang w:val="vi"/>
        </w:rPr>
        <w:t>Hoàn thành trong vòng 24 tháng kể từ khi ký hợp đồng</w:t>
      </w:r>
    </w:p>
    <w:p w14:paraId="51512E68" w14:textId="77777777" w:rsidR="0073135F" w:rsidRDefault="00F05AE4" w:rsidP="0073135F">
      <w:pPr>
        <w:pStyle w:val="Heading2"/>
        <w:spacing w:after="0"/>
      </w:pPr>
      <w:r w:rsidRPr="00BA3E1F">
        <w:t xml:space="preserve">Để tìm hiểu thêm về Quỹ, vui lòng truy cập </w:t>
      </w:r>
      <w:hyperlink r:id="rId11" w:history="1">
        <w:r w:rsidRPr="00BA3E1F">
          <w:rPr>
            <w:rStyle w:val="Hyperlink"/>
            <w:color w:val="auto"/>
            <w:u w:val="none"/>
          </w:rPr>
          <w:t>trang web</w:t>
        </w:r>
      </w:hyperlink>
      <w:r w:rsidRPr="00BA3E1F">
        <w:t xml:space="preserve"> của chúng tôi.</w:t>
      </w:r>
    </w:p>
    <w:p w14:paraId="65DC45AA" w14:textId="7C25CDB2" w:rsidR="79158C09" w:rsidRPr="0073135F" w:rsidRDefault="00F05AE4" w:rsidP="0073135F">
      <w:pPr>
        <w:rPr>
          <w:b/>
          <w:bCs/>
          <w:sz w:val="24"/>
          <w:szCs w:val="24"/>
        </w:rPr>
      </w:pPr>
      <w:proofErr w:type="spellStart"/>
      <w:r w:rsidRPr="0073135F">
        <w:rPr>
          <w:sz w:val="24"/>
          <w:szCs w:val="24"/>
        </w:rPr>
        <w:t>Tại</w:t>
      </w:r>
      <w:proofErr w:type="spellEnd"/>
      <w:r w:rsidRPr="0073135F">
        <w:rPr>
          <w:sz w:val="24"/>
          <w:szCs w:val="24"/>
        </w:rPr>
        <w:t xml:space="preserve"> </w:t>
      </w:r>
      <w:proofErr w:type="spellStart"/>
      <w:r w:rsidRPr="0073135F">
        <w:rPr>
          <w:sz w:val="24"/>
          <w:szCs w:val="24"/>
        </w:rPr>
        <w:t>đây</w:t>
      </w:r>
      <w:proofErr w:type="spellEnd"/>
      <w:r w:rsidRPr="0073135F">
        <w:rPr>
          <w:sz w:val="24"/>
          <w:szCs w:val="24"/>
        </w:rPr>
        <w:t xml:space="preserve">, </w:t>
      </w:r>
      <w:proofErr w:type="spellStart"/>
      <w:r w:rsidRPr="0073135F">
        <w:rPr>
          <w:sz w:val="24"/>
          <w:szCs w:val="24"/>
        </w:rPr>
        <w:t>quý</w:t>
      </w:r>
      <w:proofErr w:type="spellEnd"/>
      <w:r w:rsidRPr="0073135F">
        <w:rPr>
          <w:sz w:val="24"/>
          <w:szCs w:val="24"/>
        </w:rPr>
        <w:t xml:space="preserve"> </w:t>
      </w:r>
      <w:proofErr w:type="spellStart"/>
      <w:r w:rsidRPr="0073135F">
        <w:rPr>
          <w:sz w:val="24"/>
          <w:szCs w:val="24"/>
        </w:rPr>
        <w:t>vị</w:t>
      </w:r>
      <w:proofErr w:type="spellEnd"/>
      <w:r w:rsidRPr="0073135F">
        <w:rPr>
          <w:sz w:val="24"/>
          <w:szCs w:val="24"/>
        </w:rPr>
        <w:t xml:space="preserve"> </w:t>
      </w:r>
      <w:proofErr w:type="spellStart"/>
      <w:r w:rsidRPr="0073135F">
        <w:rPr>
          <w:sz w:val="24"/>
          <w:szCs w:val="24"/>
        </w:rPr>
        <w:t>sẽ</w:t>
      </w:r>
      <w:proofErr w:type="spellEnd"/>
      <w:r w:rsidRPr="0073135F">
        <w:rPr>
          <w:sz w:val="24"/>
          <w:szCs w:val="24"/>
        </w:rPr>
        <w:t xml:space="preserve"> </w:t>
      </w:r>
      <w:proofErr w:type="spellStart"/>
      <w:r w:rsidRPr="0073135F">
        <w:rPr>
          <w:sz w:val="24"/>
          <w:szCs w:val="24"/>
        </w:rPr>
        <w:t>tìm</w:t>
      </w:r>
      <w:proofErr w:type="spellEnd"/>
      <w:r w:rsidRPr="0073135F">
        <w:rPr>
          <w:sz w:val="24"/>
          <w:szCs w:val="24"/>
        </w:rPr>
        <w:t xml:space="preserve"> </w:t>
      </w:r>
      <w:proofErr w:type="spellStart"/>
      <w:r w:rsidRPr="0073135F">
        <w:rPr>
          <w:sz w:val="24"/>
          <w:szCs w:val="24"/>
        </w:rPr>
        <w:t>thấy</w:t>
      </w:r>
      <w:proofErr w:type="spellEnd"/>
      <w:r w:rsidRPr="0073135F">
        <w:rPr>
          <w:sz w:val="24"/>
          <w:szCs w:val="24"/>
        </w:rPr>
        <w:t xml:space="preserve"> </w:t>
      </w:r>
      <w:proofErr w:type="spellStart"/>
      <w:r w:rsidRPr="0073135F">
        <w:rPr>
          <w:sz w:val="24"/>
          <w:szCs w:val="24"/>
        </w:rPr>
        <w:t>các</w:t>
      </w:r>
      <w:proofErr w:type="spellEnd"/>
      <w:r w:rsidRPr="0073135F">
        <w:rPr>
          <w:sz w:val="24"/>
          <w:szCs w:val="24"/>
        </w:rPr>
        <w:t xml:space="preserve"> chi </w:t>
      </w:r>
      <w:proofErr w:type="spellStart"/>
      <w:r w:rsidRPr="0073135F">
        <w:rPr>
          <w:sz w:val="24"/>
          <w:szCs w:val="24"/>
        </w:rPr>
        <w:t>tiết</w:t>
      </w:r>
      <w:proofErr w:type="spellEnd"/>
      <w:r w:rsidRPr="0073135F">
        <w:rPr>
          <w:sz w:val="24"/>
          <w:szCs w:val="24"/>
        </w:rPr>
        <w:t xml:space="preserve"> </w:t>
      </w:r>
      <w:proofErr w:type="spellStart"/>
      <w:r w:rsidRPr="0073135F">
        <w:rPr>
          <w:sz w:val="24"/>
          <w:szCs w:val="24"/>
        </w:rPr>
        <w:t>chính</w:t>
      </w:r>
      <w:proofErr w:type="spellEnd"/>
      <w:r w:rsidRPr="0073135F">
        <w:rPr>
          <w:sz w:val="24"/>
          <w:szCs w:val="24"/>
        </w:rPr>
        <w:t xml:space="preserve"> </w:t>
      </w:r>
      <w:proofErr w:type="spellStart"/>
      <w:r w:rsidRPr="0073135F">
        <w:rPr>
          <w:sz w:val="24"/>
          <w:szCs w:val="24"/>
        </w:rPr>
        <w:t>về</w:t>
      </w:r>
      <w:proofErr w:type="spellEnd"/>
      <w:r w:rsidRPr="0073135F">
        <w:rPr>
          <w:sz w:val="24"/>
          <w:szCs w:val="24"/>
        </w:rPr>
        <w:t xml:space="preserve"> </w:t>
      </w:r>
      <w:proofErr w:type="spellStart"/>
      <w:r w:rsidRPr="0073135F">
        <w:rPr>
          <w:sz w:val="24"/>
          <w:szCs w:val="24"/>
        </w:rPr>
        <w:t>quy</w:t>
      </w:r>
      <w:proofErr w:type="spellEnd"/>
      <w:r w:rsidRPr="0073135F">
        <w:rPr>
          <w:sz w:val="24"/>
          <w:szCs w:val="24"/>
        </w:rPr>
        <w:t xml:space="preserve"> </w:t>
      </w:r>
      <w:proofErr w:type="spellStart"/>
      <w:r w:rsidRPr="0073135F">
        <w:rPr>
          <w:sz w:val="24"/>
          <w:szCs w:val="24"/>
        </w:rPr>
        <w:t>trình</w:t>
      </w:r>
      <w:proofErr w:type="spellEnd"/>
      <w:r w:rsidRPr="0073135F">
        <w:rPr>
          <w:sz w:val="24"/>
          <w:szCs w:val="24"/>
        </w:rPr>
        <w:t xml:space="preserve"> </w:t>
      </w:r>
      <w:proofErr w:type="spellStart"/>
      <w:r w:rsidRPr="0073135F">
        <w:rPr>
          <w:sz w:val="24"/>
          <w:szCs w:val="24"/>
        </w:rPr>
        <w:t>đăng</w:t>
      </w:r>
      <w:proofErr w:type="spellEnd"/>
      <w:r w:rsidRPr="0073135F">
        <w:rPr>
          <w:sz w:val="24"/>
          <w:szCs w:val="24"/>
        </w:rPr>
        <w:t xml:space="preserve"> </w:t>
      </w:r>
      <w:proofErr w:type="spellStart"/>
      <w:r w:rsidRPr="0073135F">
        <w:rPr>
          <w:sz w:val="24"/>
          <w:szCs w:val="24"/>
        </w:rPr>
        <w:t>ký</w:t>
      </w:r>
      <w:proofErr w:type="spellEnd"/>
      <w:r w:rsidRPr="0073135F">
        <w:rPr>
          <w:sz w:val="24"/>
          <w:szCs w:val="24"/>
        </w:rPr>
        <w:t xml:space="preserve"> </w:t>
      </w:r>
      <w:proofErr w:type="spellStart"/>
      <w:r w:rsidRPr="0073135F">
        <w:rPr>
          <w:sz w:val="24"/>
          <w:szCs w:val="24"/>
        </w:rPr>
        <w:t>và</w:t>
      </w:r>
      <w:proofErr w:type="spellEnd"/>
      <w:r w:rsidRPr="0073135F">
        <w:rPr>
          <w:sz w:val="24"/>
          <w:szCs w:val="24"/>
        </w:rPr>
        <w:t xml:space="preserve"> </w:t>
      </w:r>
      <w:proofErr w:type="spellStart"/>
      <w:r w:rsidRPr="0073135F">
        <w:rPr>
          <w:sz w:val="24"/>
          <w:szCs w:val="24"/>
        </w:rPr>
        <w:t>danh</w:t>
      </w:r>
      <w:proofErr w:type="spellEnd"/>
      <w:r w:rsidRPr="0073135F">
        <w:rPr>
          <w:sz w:val="24"/>
          <w:szCs w:val="24"/>
        </w:rPr>
        <w:t xml:space="preserve"> </w:t>
      </w:r>
      <w:proofErr w:type="spellStart"/>
      <w:r w:rsidRPr="0073135F">
        <w:rPr>
          <w:sz w:val="24"/>
          <w:szCs w:val="24"/>
        </w:rPr>
        <w:t>sách</w:t>
      </w:r>
      <w:proofErr w:type="spellEnd"/>
      <w:r w:rsidRPr="0073135F">
        <w:rPr>
          <w:sz w:val="24"/>
          <w:szCs w:val="24"/>
        </w:rPr>
        <w:t xml:space="preserve"> </w:t>
      </w:r>
      <w:proofErr w:type="spellStart"/>
      <w:r w:rsidRPr="0073135F">
        <w:rPr>
          <w:sz w:val="24"/>
          <w:szCs w:val="24"/>
        </w:rPr>
        <w:t>kiểm</w:t>
      </w:r>
      <w:proofErr w:type="spellEnd"/>
      <w:r w:rsidRPr="0073135F">
        <w:rPr>
          <w:sz w:val="24"/>
          <w:szCs w:val="24"/>
        </w:rPr>
        <w:t xml:space="preserve"> </w:t>
      </w:r>
      <w:proofErr w:type="spellStart"/>
      <w:r w:rsidRPr="0073135F">
        <w:rPr>
          <w:sz w:val="24"/>
          <w:szCs w:val="24"/>
        </w:rPr>
        <w:t>tra</w:t>
      </w:r>
      <w:proofErr w:type="spellEnd"/>
      <w:r w:rsidRPr="0073135F">
        <w:rPr>
          <w:sz w:val="24"/>
          <w:szCs w:val="24"/>
        </w:rPr>
        <w:t xml:space="preserve"> </w:t>
      </w:r>
      <w:proofErr w:type="spellStart"/>
      <w:r w:rsidRPr="0073135F">
        <w:rPr>
          <w:sz w:val="24"/>
          <w:szCs w:val="24"/>
        </w:rPr>
        <w:t>tất</w:t>
      </w:r>
      <w:proofErr w:type="spellEnd"/>
      <w:r w:rsidRPr="0073135F">
        <w:rPr>
          <w:sz w:val="24"/>
          <w:szCs w:val="24"/>
        </w:rPr>
        <w:t xml:space="preserve"> </w:t>
      </w:r>
      <w:proofErr w:type="spellStart"/>
      <w:r w:rsidRPr="0073135F">
        <w:rPr>
          <w:sz w:val="24"/>
          <w:szCs w:val="24"/>
        </w:rPr>
        <w:t>cả</w:t>
      </w:r>
      <w:proofErr w:type="spellEnd"/>
      <w:r w:rsidRPr="0073135F">
        <w:rPr>
          <w:sz w:val="24"/>
          <w:szCs w:val="24"/>
        </w:rPr>
        <w:t xml:space="preserve"> </w:t>
      </w:r>
      <w:proofErr w:type="spellStart"/>
      <w:r w:rsidRPr="0073135F">
        <w:rPr>
          <w:sz w:val="24"/>
          <w:szCs w:val="24"/>
        </w:rPr>
        <w:t>các</w:t>
      </w:r>
      <w:proofErr w:type="spellEnd"/>
      <w:r w:rsidRPr="0073135F">
        <w:rPr>
          <w:sz w:val="24"/>
          <w:szCs w:val="24"/>
        </w:rPr>
        <w:t xml:space="preserve"> </w:t>
      </w:r>
      <w:proofErr w:type="spellStart"/>
      <w:r w:rsidRPr="0073135F">
        <w:rPr>
          <w:sz w:val="24"/>
          <w:szCs w:val="24"/>
        </w:rPr>
        <w:t>tài</w:t>
      </w:r>
      <w:proofErr w:type="spellEnd"/>
      <w:r w:rsidRPr="0073135F">
        <w:rPr>
          <w:sz w:val="24"/>
          <w:szCs w:val="24"/>
        </w:rPr>
        <w:t xml:space="preserve"> </w:t>
      </w:r>
      <w:proofErr w:type="spellStart"/>
      <w:r w:rsidRPr="0073135F">
        <w:rPr>
          <w:sz w:val="24"/>
          <w:szCs w:val="24"/>
        </w:rPr>
        <w:t>liệu</w:t>
      </w:r>
      <w:proofErr w:type="spellEnd"/>
      <w:r w:rsidRPr="0073135F">
        <w:rPr>
          <w:sz w:val="24"/>
          <w:szCs w:val="24"/>
        </w:rPr>
        <w:t xml:space="preserve"> </w:t>
      </w:r>
      <w:proofErr w:type="spellStart"/>
      <w:r w:rsidRPr="0073135F">
        <w:rPr>
          <w:sz w:val="24"/>
          <w:szCs w:val="24"/>
        </w:rPr>
        <w:t>cần</w:t>
      </w:r>
      <w:proofErr w:type="spellEnd"/>
      <w:r w:rsidRPr="0073135F">
        <w:rPr>
          <w:sz w:val="24"/>
          <w:szCs w:val="24"/>
        </w:rPr>
        <w:t xml:space="preserve"> </w:t>
      </w:r>
      <w:proofErr w:type="spellStart"/>
      <w:r w:rsidRPr="0073135F">
        <w:rPr>
          <w:sz w:val="24"/>
          <w:szCs w:val="24"/>
        </w:rPr>
        <w:t>thiết</w:t>
      </w:r>
      <w:proofErr w:type="spellEnd"/>
      <w:r w:rsidRPr="0073135F">
        <w:rPr>
          <w:sz w:val="24"/>
          <w:szCs w:val="24"/>
        </w:rPr>
        <w:t>:</w:t>
      </w:r>
    </w:p>
    <w:p w14:paraId="1E2E43F4" w14:textId="428050B0" w:rsidR="00CD1FA1" w:rsidRPr="00F4406E" w:rsidRDefault="00F106FB" w:rsidP="009F431B">
      <w:pPr>
        <w:pStyle w:val="ListParagraph"/>
        <w:numPr>
          <w:ilvl w:val="0"/>
          <w:numId w:val="1"/>
        </w:numPr>
        <w:spacing w:after="150" w:line="240" w:lineRule="auto"/>
        <w:rPr>
          <w:rFonts w:eastAsia="Calibri" w:cstheme="minorHAnsi"/>
          <w:b/>
          <w:bCs/>
          <w:color w:val="000000" w:themeColor="text1"/>
          <w:sz w:val="24"/>
          <w:szCs w:val="24"/>
        </w:rPr>
      </w:pPr>
      <w:hyperlink w:anchor="VietnameseGuidelines" w:history="1">
        <w:r w:rsidR="009F431B" w:rsidRPr="00F4406E">
          <w:rPr>
            <w:rStyle w:val="Hyperlink"/>
            <w:rFonts w:eastAsia="Calibri" w:cstheme="minorHAnsi"/>
            <w:b/>
            <w:bCs/>
            <w:sz w:val="24"/>
            <w:szCs w:val="24"/>
            <w:lang w:val="vi"/>
          </w:rPr>
          <w:t>Hướng Dẫn</w:t>
        </w:r>
        <w:r w:rsidR="009F431B" w:rsidRPr="00F4406E">
          <w:rPr>
            <w:rStyle w:val="Hyperlink"/>
            <w:rFonts w:eastAsia="Calibri" w:cstheme="minorHAnsi"/>
            <w:b/>
            <w:bCs/>
            <w:sz w:val="24"/>
            <w:szCs w:val="24"/>
          </w:rPr>
          <w:t xml:space="preserve"> (Vietnamese)</w:t>
        </w:r>
      </w:hyperlink>
    </w:p>
    <w:p w14:paraId="65DC45AB" w14:textId="69BA6CD2" w:rsidR="79158C09" w:rsidRPr="00AF64FF" w:rsidRDefault="00F106FB" w:rsidP="00F4406E">
      <w:pPr>
        <w:pStyle w:val="ListParagraph"/>
        <w:numPr>
          <w:ilvl w:val="0"/>
          <w:numId w:val="31"/>
        </w:numPr>
        <w:spacing w:after="150" w:line="240" w:lineRule="auto"/>
        <w:rPr>
          <w:rFonts w:eastAsia="Calibri" w:cstheme="minorHAnsi"/>
          <w:color w:val="000000" w:themeColor="text1"/>
          <w:sz w:val="24"/>
          <w:szCs w:val="24"/>
        </w:rPr>
      </w:pPr>
      <w:hyperlink r:id="rId12" w:history="1">
        <w:r w:rsidR="49FB570E" w:rsidRPr="00AF64FF">
          <w:rPr>
            <w:rStyle w:val="Hyperlink"/>
            <w:rFonts w:eastAsia="Calibri" w:cstheme="minorHAnsi"/>
            <w:sz w:val="24"/>
            <w:szCs w:val="24"/>
            <w:lang w:val="vi"/>
          </w:rPr>
          <w:t>Hướng Dẫn</w:t>
        </w:r>
      </w:hyperlink>
      <w:r w:rsidR="009F431B">
        <w:rPr>
          <w:rStyle w:val="Hyperlink"/>
          <w:rFonts w:eastAsia="Calibri" w:cstheme="minorHAnsi"/>
          <w:sz w:val="24"/>
          <w:szCs w:val="24"/>
        </w:rPr>
        <w:t xml:space="preserve"> (English)</w:t>
      </w:r>
    </w:p>
    <w:p w14:paraId="65DC45AC" w14:textId="7060AADB" w:rsidR="006F05E3" w:rsidRPr="00AF64FF" w:rsidRDefault="00F106FB" w:rsidP="00F4406E">
      <w:pPr>
        <w:pStyle w:val="ListParagraph"/>
        <w:numPr>
          <w:ilvl w:val="0"/>
          <w:numId w:val="31"/>
        </w:numPr>
        <w:rPr>
          <w:rFonts w:cstheme="minorHAnsi"/>
          <w:sz w:val="24"/>
          <w:szCs w:val="24"/>
        </w:rPr>
      </w:pPr>
      <w:hyperlink r:id="rId13" w:history="1">
        <w:r w:rsidR="00F05AE4" w:rsidRPr="00AF64FF">
          <w:rPr>
            <w:rStyle w:val="Hyperlink"/>
            <w:rFonts w:cstheme="minorHAnsi"/>
            <w:sz w:val="24"/>
            <w:szCs w:val="24"/>
            <w:lang w:val="vi"/>
          </w:rPr>
          <w:t>Đơn Đăng Ký</w:t>
        </w:r>
      </w:hyperlink>
    </w:p>
    <w:p w14:paraId="4FA7F2F7" w14:textId="07C43827" w:rsidR="00A97BB3" w:rsidRPr="00F4406E" w:rsidRDefault="00F106FB" w:rsidP="00F4406E">
      <w:pPr>
        <w:pStyle w:val="ListParagraph"/>
        <w:numPr>
          <w:ilvl w:val="0"/>
          <w:numId w:val="31"/>
        </w:numPr>
        <w:rPr>
          <w:rFonts w:cstheme="minorHAnsi"/>
          <w:b/>
          <w:bCs/>
          <w:caps/>
          <w:sz w:val="24"/>
          <w:szCs w:val="24"/>
        </w:rPr>
      </w:pPr>
      <w:hyperlink w:anchor="VietnameseNarratives" w:history="1">
        <w:r w:rsidR="00A97BB3" w:rsidRPr="00F4406E">
          <w:rPr>
            <w:rStyle w:val="Hyperlink"/>
            <w:rFonts w:cstheme="minorHAnsi"/>
            <w:b/>
            <w:bCs/>
            <w:sz w:val="24"/>
            <w:szCs w:val="24"/>
            <w:lang w:val="vi"/>
          </w:rPr>
          <w:t>Tệp đính kèm: Các Câu Hỏi Tình Huống</w:t>
        </w:r>
        <w:r w:rsidR="00A97BB3" w:rsidRPr="00F4406E">
          <w:rPr>
            <w:rStyle w:val="Hyperlink"/>
            <w:rFonts w:cstheme="minorHAnsi"/>
            <w:b/>
            <w:bCs/>
            <w:sz w:val="24"/>
            <w:szCs w:val="24"/>
          </w:rPr>
          <w:t xml:space="preserve"> (Vietnamese)</w:t>
        </w:r>
      </w:hyperlink>
    </w:p>
    <w:p w14:paraId="65DC45AD" w14:textId="3995A993" w:rsidR="006F05E3" w:rsidRPr="00AF64FF" w:rsidRDefault="00F106FB" w:rsidP="00C8635F">
      <w:pPr>
        <w:pStyle w:val="ListParagraph"/>
        <w:numPr>
          <w:ilvl w:val="0"/>
          <w:numId w:val="32"/>
        </w:numPr>
        <w:rPr>
          <w:rFonts w:cstheme="minorHAnsi"/>
          <w:caps/>
          <w:sz w:val="24"/>
          <w:szCs w:val="24"/>
        </w:rPr>
      </w:pPr>
      <w:hyperlink r:id="rId14" w:history="1">
        <w:r w:rsidR="00F05AE4" w:rsidRPr="00AF64FF">
          <w:rPr>
            <w:rStyle w:val="Hyperlink"/>
            <w:rFonts w:cstheme="minorHAnsi"/>
            <w:sz w:val="24"/>
            <w:szCs w:val="24"/>
            <w:lang w:val="vi"/>
          </w:rPr>
          <w:t>Tệp đính kèm: Các Câu Hỏi Tình Huống</w:t>
        </w:r>
      </w:hyperlink>
      <w:r w:rsidR="00F05AE4" w:rsidRPr="00AF64FF">
        <w:rPr>
          <w:rFonts w:cstheme="minorHAnsi"/>
          <w:sz w:val="24"/>
          <w:szCs w:val="24"/>
          <w:lang w:val="vi"/>
        </w:rPr>
        <w:t xml:space="preserve"> </w:t>
      </w:r>
      <w:r w:rsidR="001724D2">
        <w:rPr>
          <w:rFonts w:cstheme="minorHAnsi"/>
          <w:sz w:val="24"/>
          <w:szCs w:val="24"/>
        </w:rPr>
        <w:t>(English)</w:t>
      </w:r>
    </w:p>
    <w:p w14:paraId="65DC45AE" w14:textId="47878586" w:rsidR="006F05E3" w:rsidRPr="00AF64FF" w:rsidRDefault="00F106FB" w:rsidP="00C8635F">
      <w:pPr>
        <w:pStyle w:val="ListParagraph"/>
        <w:numPr>
          <w:ilvl w:val="0"/>
          <w:numId w:val="32"/>
        </w:numPr>
        <w:rPr>
          <w:rFonts w:cstheme="minorHAnsi"/>
          <w:caps/>
          <w:sz w:val="24"/>
          <w:szCs w:val="24"/>
        </w:rPr>
      </w:pPr>
      <w:hyperlink r:id="rId15" w:history="1">
        <w:r w:rsidR="00F05AE4" w:rsidRPr="00AF64FF">
          <w:rPr>
            <w:rStyle w:val="Hyperlink"/>
            <w:rFonts w:cstheme="minorHAnsi"/>
            <w:sz w:val="24"/>
            <w:szCs w:val="24"/>
            <w:lang w:val="vi"/>
          </w:rPr>
          <w:t>Tệp đính kèm: Kế Hoạch Làm Việc và Tiểu Sử của Đội Ngũ Lãnh Đạo</w:t>
        </w:r>
      </w:hyperlink>
    </w:p>
    <w:p w14:paraId="65DC45AF" w14:textId="351A4A29" w:rsidR="006F05E3" w:rsidRPr="00AF64FF" w:rsidRDefault="00F106FB" w:rsidP="00C8635F">
      <w:pPr>
        <w:pStyle w:val="ListParagraph"/>
        <w:numPr>
          <w:ilvl w:val="0"/>
          <w:numId w:val="32"/>
        </w:numPr>
        <w:rPr>
          <w:rFonts w:cstheme="minorHAnsi"/>
          <w:caps/>
          <w:sz w:val="24"/>
          <w:szCs w:val="24"/>
        </w:rPr>
      </w:pPr>
      <w:hyperlink r:id="rId16" w:history="1">
        <w:r w:rsidR="00F05AE4" w:rsidRPr="00AF64FF">
          <w:rPr>
            <w:rStyle w:val="Hyperlink"/>
            <w:rFonts w:cstheme="minorHAnsi"/>
            <w:sz w:val="24"/>
            <w:szCs w:val="24"/>
            <w:lang w:val="vi"/>
          </w:rPr>
          <w:t>Tệp đính kèm: Ngân Sách Xin Tài Trợ (Excel)</w:t>
        </w:r>
      </w:hyperlink>
    </w:p>
    <w:p w14:paraId="65DC45B0" w14:textId="77777777" w:rsidR="79158C09" w:rsidRPr="00AF64FF" w:rsidRDefault="00F05AE4" w:rsidP="4C8ADD0B">
      <w:pPr>
        <w:spacing w:after="150"/>
        <w:rPr>
          <w:rFonts w:eastAsia="Calibri" w:cstheme="minorHAnsi"/>
          <w:sz w:val="24"/>
          <w:szCs w:val="24"/>
        </w:rPr>
      </w:pPr>
      <w:r w:rsidRPr="00AF64FF">
        <w:rPr>
          <w:rFonts w:eastAsia="Calibri" w:cstheme="minorHAnsi"/>
          <w:color w:val="000000" w:themeColor="text1"/>
          <w:sz w:val="24"/>
          <w:szCs w:val="24"/>
          <w:lang w:val="vi"/>
        </w:rPr>
        <w:t xml:space="preserve">Vui lòng email tất cả các tài liệu cần thiết đến </w:t>
      </w:r>
      <w:hyperlink r:id="rId17" w:history="1">
        <w:r w:rsidRPr="00AF64FF">
          <w:rPr>
            <w:rStyle w:val="Hyperlink"/>
            <w:rFonts w:eastAsia="Calibri" w:cstheme="minorHAnsi"/>
            <w:sz w:val="24"/>
            <w:szCs w:val="24"/>
            <w:lang w:val="vi"/>
          </w:rPr>
          <w:t>foodequityfund@seattle.gov</w:t>
        </w:r>
      </w:hyperlink>
      <w:r w:rsidRPr="00AF64FF">
        <w:rPr>
          <w:rFonts w:eastAsia="Calibri" w:cstheme="minorHAnsi"/>
          <w:color w:val="000000" w:themeColor="text1"/>
          <w:sz w:val="24"/>
          <w:szCs w:val="24"/>
          <w:lang w:val="vi"/>
        </w:rPr>
        <w:t xml:space="preserve"> trước </w:t>
      </w:r>
      <w:r w:rsidR="009D37F9" w:rsidRPr="00AF64FF">
        <w:rPr>
          <w:rFonts w:eastAsia="Calibri" w:cstheme="minorHAnsi"/>
          <w:b/>
          <w:bCs/>
          <w:color w:val="000000" w:themeColor="text1"/>
          <w:sz w:val="24"/>
          <w:szCs w:val="24"/>
          <w:lang w:val="vi"/>
        </w:rPr>
        <w:t>Thứ Ba, ngày 19 tháng 3, lúc 11h59 tối</w:t>
      </w:r>
      <w:r w:rsidRPr="00AF64FF">
        <w:rPr>
          <w:rFonts w:eastAsia="Calibri" w:cstheme="minorHAnsi"/>
          <w:color w:val="000000" w:themeColor="text1"/>
          <w:sz w:val="24"/>
          <w:szCs w:val="24"/>
          <w:lang w:val="vi"/>
        </w:rPr>
        <w:t>.</w:t>
      </w:r>
    </w:p>
    <w:p w14:paraId="65DC45B1" w14:textId="4C9BD0A0" w:rsidR="0F37A24F" w:rsidRPr="00A75316" w:rsidRDefault="00F05AE4" w:rsidP="00BD2DC6">
      <w:pPr>
        <w:pStyle w:val="Heading2"/>
        <w:spacing w:after="0"/>
      </w:pPr>
      <w:r w:rsidRPr="00A75316">
        <w:t>Hỗ trợ bằng ngôn ngữ khác:</w:t>
      </w:r>
    </w:p>
    <w:p w14:paraId="65DC45B2" w14:textId="109F59C7" w:rsidR="456E467C" w:rsidRPr="007B32A0" w:rsidRDefault="00F05AE4" w:rsidP="4A7AFFC1">
      <w:pPr>
        <w:spacing w:after="150" w:line="240" w:lineRule="auto"/>
        <w:rPr>
          <w:rFonts w:eastAsia="Calibri" w:cstheme="minorHAnsi"/>
          <w:b/>
          <w:bCs/>
          <w:sz w:val="24"/>
          <w:szCs w:val="24"/>
          <w:lang w:val="vi"/>
        </w:rPr>
      </w:pPr>
      <w:r w:rsidRPr="00AF64FF">
        <w:rPr>
          <w:rFonts w:eastAsia="Calibri" w:cstheme="minorHAnsi"/>
          <w:sz w:val="24"/>
          <w:szCs w:val="24"/>
          <w:lang w:val="vi"/>
        </w:rPr>
        <w:t xml:space="preserve">Chúng tôi hiện chỉ nhận đơn đăng ký bằng tiếng Anh. Tuy nhiên, nếu quý vị muốn được hỗ trợ trực tiếp bằng ngôn ngữ khác, chúng tôi có thể thiết lập một cuộc họp trực tuyến với thông dịch viên miễn phí. Vui lòng gửi email đến </w:t>
      </w:r>
      <w:hyperlink r:id="rId18" w:history="1">
        <w:r w:rsidR="7520AD3D" w:rsidRPr="00AF64FF">
          <w:rPr>
            <w:rStyle w:val="Hyperlink"/>
            <w:rFonts w:eastAsia="Calibri" w:cstheme="minorHAnsi"/>
            <w:sz w:val="24"/>
            <w:szCs w:val="24"/>
            <w:lang w:val="vi"/>
          </w:rPr>
          <w:t>foodequityfund@seattle.gov</w:t>
        </w:r>
      </w:hyperlink>
      <w:r w:rsidRPr="00AF64FF">
        <w:rPr>
          <w:rFonts w:eastAsia="Calibri" w:cstheme="minorHAnsi"/>
          <w:sz w:val="24"/>
          <w:szCs w:val="24"/>
          <w:lang w:val="vi"/>
        </w:rPr>
        <w:t xml:space="preserve"> hoặc gọi cho chúng tôi theo số 206-727-3663 để yêu cầu thông dịch viên.</w:t>
      </w:r>
    </w:p>
    <w:p w14:paraId="65DC45B3" w14:textId="4C43DDFD" w:rsidR="71096B6B" w:rsidRDefault="00F05AE4" w:rsidP="00553754">
      <w:pPr>
        <w:pStyle w:val="Heading2"/>
        <w:spacing w:after="0"/>
      </w:pPr>
      <w:r w:rsidRPr="00494967">
        <w:t>Để biết thêm thông tin và hỗ trợ:</w:t>
      </w:r>
    </w:p>
    <w:p w14:paraId="404EB4EB" w14:textId="4E5EED91" w:rsidR="00CF3878" w:rsidRDefault="00670A36" w:rsidP="00670A36">
      <w:pPr>
        <w:rPr>
          <w:rFonts w:eastAsia="Calibri" w:cstheme="minorHAnsi"/>
          <w:color w:val="000000" w:themeColor="text1"/>
          <w:sz w:val="24"/>
          <w:szCs w:val="24"/>
          <w:lang w:val="vi"/>
        </w:rPr>
      </w:pPr>
      <w:r w:rsidRPr="00AF64FF">
        <w:rPr>
          <w:rFonts w:eastAsia="Calibri" w:cstheme="minorHAnsi"/>
          <w:b/>
          <w:bCs/>
          <w:color w:val="000000" w:themeColor="text1"/>
          <w:sz w:val="24"/>
          <w:szCs w:val="24"/>
          <w:lang w:val="vi"/>
        </w:rPr>
        <w:t>Các buổi thông tin:</w:t>
      </w:r>
      <w:r w:rsidRPr="00AF64FF">
        <w:rPr>
          <w:rFonts w:eastAsia="Calibri" w:cstheme="minorHAnsi"/>
          <w:color w:val="000000" w:themeColor="text1"/>
          <w:sz w:val="24"/>
          <w:szCs w:val="24"/>
          <w:lang w:val="vi"/>
        </w:rPr>
        <w:t xml:space="preserve"> Nghe một bài thuyết trình ngắn về quy trình đăng ký và đặt câu hỏi. Cả 3 buổi thông tin đều sẽ cung cấp thông tin tương tự. Chúng tôi có thể cung cấp thông dịch viên nếu chúng tôi được thông báo trước một tuần. </w:t>
      </w:r>
      <w:hyperlink r:id="rId19" w:history="1">
        <w:r w:rsidRPr="00AF64FF">
          <w:rPr>
            <w:rStyle w:val="Hyperlink"/>
            <w:rFonts w:eastAsia="Calibri" w:cstheme="minorHAnsi"/>
            <w:sz w:val="24"/>
            <w:szCs w:val="24"/>
            <w:lang w:val="vi"/>
          </w:rPr>
          <w:t>Vui lòng đăng ký tại đây</w:t>
        </w:r>
      </w:hyperlink>
      <w:r w:rsidRPr="00AF64FF">
        <w:rPr>
          <w:rFonts w:eastAsia="Calibri" w:cstheme="minorHAnsi"/>
          <w:color w:val="000000" w:themeColor="text1"/>
          <w:sz w:val="24"/>
          <w:szCs w:val="24"/>
          <w:lang w:val="vi"/>
        </w:rPr>
        <w:t>.</w:t>
      </w:r>
    </w:p>
    <w:p w14:paraId="67B62768" w14:textId="5D1186F0" w:rsidR="00CF3878" w:rsidRPr="00EB1BDF" w:rsidRDefault="00CF3878" w:rsidP="00253E0B">
      <w:pPr>
        <w:rPr>
          <w:rFonts w:eastAsia="Calibri" w:cstheme="minorHAnsi"/>
          <w:b/>
          <w:bCs/>
          <w:color w:val="000000" w:themeColor="text1"/>
          <w:sz w:val="24"/>
          <w:szCs w:val="24"/>
          <w:lang w:val="vi"/>
        </w:rPr>
      </w:pPr>
      <w:r w:rsidRPr="00EB1BDF">
        <w:rPr>
          <w:rFonts w:eastAsia="Calibri" w:cstheme="minorHAnsi"/>
          <w:b/>
          <w:bCs/>
          <w:color w:val="000000" w:themeColor="text1"/>
          <w:sz w:val="24"/>
          <w:szCs w:val="24"/>
          <w:lang w:val="vi"/>
        </w:rPr>
        <w:t>Ngày và giờ:</w:t>
      </w:r>
      <w:r w:rsidRPr="00EB1BDF">
        <w:rPr>
          <w:rFonts w:eastAsia="Calibri" w:cstheme="minorHAnsi"/>
          <w:b/>
          <w:bCs/>
          <w:color w:val="000000" w:themeColor="text1"/>
          <w:sz w:val="24"/>
          <w:szCs w:val="24"/>
          <w:lang w:val="vi"/>
        </w:rPr>
        <w:tab/>
        <w:t>Cách tham gia trực tuyến:</w:t>
      </w:r>
    </w:p>
    <w:p w14:paraId="554CB24C" w14:textId="4FFB18D8" w:rsidR="00F6183C" w:rsidRPr="00AF64FF" w:rsidRDefault="00CF3878" w:rsidP="00253E0B">
      <w:pPr>
        <w:spacing w:after="0"/>
        <w:textAlignment w:val="baseline"/>
        <w:rPr>
          <w:rFonts w:eastAsia="Times New Roman" w:cstheme="minorHAnsi"/>
          <w:sz w:val="24"/>
          <w:szCs w:val="24"/>
        </w:rPr>
      </w:pPr>
      <w:r w:rsidRPr="00AF64FF">
        <w:rPr>
          <w:rFonts w:eastAsia="Calibri" w:cstheme="minorHAnsi"/>
          <w:color w:val="000000" w:themeColor="text1"/>
          <w:sz w:val="24"/>
          <w:szCs w:val="24"/>
          <w:lang w:val="vi"/>
        </w:rPr>
        <w:t>Thứ Ba ngày 30 tháng 1, 10h sáng - 11h sáng</w:t>
      </w:r>
      <w:r w:rsidR="00F6183C">
        <w:rPr>
          <w:rFonts w:eastAsia="Calibri" w:cstheme="minorHAnsi"/>
          <w:color w:val="000000" w:themeColor="text1"/>
          <w:sz w:val="24"/>
          <w:szCs w:val="24"/>
          <w:lang w:val="vi"/>
        </w:rPr>
        <w:tab/>
      </w:r>
      <w:r w:rsidR="00F6183C" w:rsidRPr="00AF64FF">
        <w:rPr>
          <w:rFonts w:eastAsia="Times New Roman" w:cstheme="minorHAnsi"/>
          <w:color w:val="000000"/>
          <w:sz w:val="24"/>
          <w:szCs w:val="24"/>
          <w:lang w:val="vi"/>
        </w:rPr>
        <w:t xml:space="preserve">Liên kết: </w:t>
      </w:r>
      <w:hyperlink r:id="rId20" w:history="1">
        <w:r w:rsidR="00184E28">
          <w:rPr>
            <w:rStyle w:val="Hyperlink"/>
            <w:rFonts w:eastAsia="Times New Roman" w:cstheme="minorHAnsi"/>
            <w:sz w:val="24"/>
            <w:szCs w:val="24"/>
            <w:lang w:val="vi"/>
          </w:rPr>
          <w:t>Buổi Thông Tin #1</w:t>
        </w:r>
      </w:hyperlink>
    </w:p>
    <w:p w14:paraId="7A60FF33" w14:textId="1BA22E4F" w:rsidR="00F6183C" w:rsidRPr="00AF64FF" w:rsidRDefault="00F6183C" w:rsidP="00253E0B">
      <w:pPr>
        <w:spacing w:after="0"/>
        <w:ind w:firstLine="4896"/>
        <w:textAlignment w:val="baseline"/>
        <w:rPr>
          <w:rFonts w:eastAsia="Times New Roman" w:cstheme="minorHAnsi"/>
          <w:sz w:val="24"/>
          <w:szCs w:val="24"/>
        </w:rPr>
      </w:pPr>
      <w:r w:rsidRPr="00AF64FF">
        <w:rPr>
          <w:rFonts w:eastAsia="Times New Roman" w:cstheme="minorHAnsi"/>
          <w:color w:val="000000"/>
          <w:sz w:val="24"/>
          <w:szCs w:val="24"/>
          <w:lang w:val="vi"/>
        </w:rPr>
        <w:t xml:space="preserve">Tham gia qua điện thoại: </w:t>
      </w:r>
      <w:r w:rsidRPr="00AF64FF">
        <w:rPr>
          <w:rFonts w:eastAsia="Times New Roman" w:cstheme="minorHAnsi"/>
          <w:sz w:val="24"/>
          <w:szCs w:val="24"/>
          <w:lang w:val="vi"/>
        </w:rPr>
        <w:t>(206) 207-1700</w:t>
      </w:r>
    </w:p>
    <w:p w14:paraId="4025CEC1" w14:textId="77777777" w:rsidR="00EB1BDF" w:rsidRDefault="00F6183C" w:rsidP="00253E0B">
      <w:pPr>
        <w:spacing w:after="0"/>
        <w:ind w:firstLine="4896"/>
        <w:rPr>
          <w:rFonts w:eastAsia="Times New Roman" w:cstheme="minorHAnsi"/>
          <w:color w:val="333333"/>
          <w:sz w:val="24"/>
          <w:szCs w:val="24"/>
          <w:lang w:val="vi"/>
        </w:rPr>
      </w:pPr>
      <w:r w:rsidRPr="677E76F0">
        <w:rPr>
          <w:rFonts w:eastAsia="Times New Roman"/>
          <w:sz w:val="24"/>
          <w:szCs w:val="24"/>
          <w:lang w:val="vi"/>
        </w:rPr>
        <w:t xml:space="preserve">Mã truy cập-Access Code: </w:t>
      </w:r>
      <w:r w:rsidRPr="677E76F0">
        <w:rPr>
          <w:rFonts w:eastAsia="Times New Roman"/>
          <w:color w:val="333333"/>
          <w:sz w:val="24"/>
          <w:szCs w:val="24"/>
          <w:lang w:val="vi"/>
        </w:rPr>
        <w:t>2491 432 3663</w:t>
      </w:r>
    </w:p>
    <w:p w14:paraId="65179E5F" w14:textId="4E5F7C06" w:rsidR="00CF3878" w:rsidRDefault="00F6183C" w:rsidP="00253E0B">
      <w:pPr>
        <w:ind w:firstLine="4896"/>
        <w:rPr>
          <w:rFonts w:eastAsia="Times New Roman"/>
          <w:color w:val="333333"/>
          <w:sz w:val="24"/>
          <w:szCs w:val="24"/>
          <w:lang w:val="vi"/>
        </w:rPr>
      </w:pPr>
      <w:r w:rsidRPr="677E76F0">
        <w:rPr>
          <w:rFonts w:eastAsia="Times New Roman"/>
          <w:color w:val="333333"/>
          <w:sz w:val="24"/>
          <w:szCs w:val="24"/>
          <w:lang w:val="vi"/>
        </w:rPr>
        <w:t>Mật khẩu: 2024</w:t>
      </w:r>
    </w:p>
    <w:p w14:paraId="7B674E2A" w14:textId="29FD856F" w:rsidR="00A001D0" w:rsidRPr="00AF64FF" w:rsidRDefault="00A001D0" w:rsidP="00253E0B">
      <w:pPr>
        <w:spacing w:after="0"/>
        <w:textAlignment w:val="baseline"/>
        <w:rPr>
          <w:rFonts w:eastAsia="Times New Roman" w:cstheme="minorHAnsi"/>
          <w:sz w:val="24"/>
          <w:szCs w:val="24"/>
        </w:rPr>
      </w:pPr>
      <w:r w:rsidRPr="00AF64FF">
        <w:rPr>
          <w:rFonts w:eastAsia="Times New Roman" w:cstheme="minorHAnsi"/>
          <w:color w:val="000000"/>
          <w:sz w:val="24"/>
          <w:szCs w:val="24"/>
          <w:lang w:val="vi"/>
        </w:rPr>
        <w:t>Thứ Hai, ngày 12 tháng 2, 12h trưa - 1h chiều</w:t>
      </w:r>
      <w:r>
        <w:rPr>
          <w:rFonts w:eastAsia="Times New Roman" w:cstheme="minorHAnsi"/>
          <w:color w:val="000000"/>
          <w:sz w:val="24"/>
          <w:szCs w:val="24"/>
          <w:lang w:val="vi"/>
        </w:rPr>
        <w:tab/>
      </w:r>
      <w:r w:rsidRPr="00AF64FF">
        <w:rPr>
          <w:rFonts w:eastAsia="Times New Roman" w:cstheme="minorHAnsi"/>
          <w:color w:val="000000"/>
          <w:sz w:val="24"/>
          <w:szCs w:val="24"/>
          <w:lang w:val="vi"/>
        </w:rPr>
        <w:t xml:space="preserve">Liên kết: </w:t>
      </w:r>
      <w:hyperlink r:id="rId21" w:history="1">
        <w:r w:rsidR="00184E28">
          <w:rPr>
            <w:rStyle w:val="Hyperlink"/>
            <w:rFonts w:eastAsia="Times New Roman" w:cstheme="minorHAnsi"/>
            <w:sz w:val="24"/>
            <w:szCs w:val="24"/>
            <w:lang w:val="vi"/>
          </w:rPr>
          <w:t>Buổi Thông Tin #2</w:t>
        </w:r>
      </w:hyperlink>
    </w:p>
    <w:p w14:paraId="452E9B17" w14:textId="77777777" w:rsidR="00A001D0" w:rsidRPr="00AF64FF" w:rsidRDefault="00A001D0" w:rsidP="00253E0B">
      <w:pPr>
        <w:spacing w:after="0"/>
        <w:ind w:firstLine="4896"/>
        <w:textAlignment w:val="baseline"/>
        <w:rPr>
          <w:rFonts w:eastAsia="Times New Roman" w:cstheme="minorHAnsi"/>
          <w:sz w:val="24"/>
          <w:szCs w:val="24"/>
        </w:rPr>
      </w:pPr>
      <w:r w:rsidRPr="00AF64FF">
        <w:rPr>
          <w:rFonts w:eastAsia="Times New Roman" w:cstheme="minorHAnsi"/>
          <w:color w:val="000000"/>
          <w:sz w:val="24"/>
          <w:szCs w:val="24"/>
          <w:lang w:val="vi"/>
        </w:rPr>
        <w:t xml:space="preserve">Tham gia qua điện thoại: </w:t>
      </w:r>
      <w:r w:rsidRPr="00AF64FF">
        <w:rPr>
          <w:rFonts w:eastAsia="Times New Roman" w:cstheme="minorHAnsi"/>
          <w:sz w:val="24"/>
          <w:szCs w:val="24"/>
          <w:lang w:val="vi"/>
        </w:rPr>
        <w:t>(206) 207-1700</w:t>
      </w:r>
    </w:p>
    <w:p w14:paraId="2EDACAB2" w14:textId="6A314937" w:rsidR="00184E28" w:rsidRDefault="00A001D0" w:rsidP="00253E0B">
      <w:pPr>
        <w:spacing w:after="0"/>
        <w:ind w:firstLine="4896"/>
        <w:rPr>
          <w:rFonts w:eastAsia="Times New Roman" w:cstheme="minorHAnsi"/>
          <w:color w:val="333333"/>
          <w:sz w:val="24"/>
          <w:szCs w:val="24"/>
          <w:lang w:val="vi"/>
        </w:rPr>
      </w:pPr>
      <w:r w:rsidRPr="00AF64FF">
        <w:rPr>
          <w:rFonts w:eastAsia="Times New Roman" w:cstheme="minorHAnsi"/>
          <w:color w:val="000000"/>
          <w:sz w:val="24"/>
          <w:szCs w:val="24"/>
          <w:lang w:val="vi"/>
        </w:rPr>
        <w:t xml:space="preserve">Mã truy cập-Access Code: </w:t>
      </w:r>
      <w:r w:rsidRPr="00AF64FF">
        <w:rPr>
          <w:rFonts w:eastAsia="Times New Roman" w:cstheme="minorHAnsi"/>
          <w:color w:val="333333"/>
          <w:sz w:val="24"/>
          <w:szCs w:val="24"/>
          <w:lang w:val="vi"/>
        </w:rPr>
        <w:t>2489 593 9972</w:t>
      </w:r>
    </w:p>
    <w:p w14:paraId="0D629C3D" w14:textId="4417F289" w:rsidR="00A001D0" w:rsidRDefault="00A001D0" w:rsidP="00253E0B">
      <w:pPr>
        <w:ind w:firstLine="4896"/>
        <w:rPr>
          <w:rFonts w:eastAsia="Times New Roman" w:cstheme="minorHAnsi"/>
          <w:color w:val="333333"/>
          <w:sz w:val="24"/>
          <w:szCs w:val="24"/>
          <w:lang w:val="vi"/>
        </w:rPr>
      </w:pPr>
      <w:r w:rsidRPr="00AF64FF">
        <w:rPr>
          <w:rFonts w:eastAsia="Times New Roman" w:cstheme="minorHAnsi"/>
          <w:color w:val="333333"/>
          <w:sz w:val="24"/>
          <w:szCs w:val="24"/>
          <w:lang w:val="vi"/>
        </w:rPr>
        <w:t>Mật khẩu: 2024</w:t>
      </w:r>
    </w:p>
    <w:p w14:paraId="1E4F43C4" w14:textId="77777777" w:rsidR="000C5552" w:rsidRPr="00EE5639" w:rsidRDefault="000C5552" w:rsidP="00253E0B">
      <w:pPr>
        <w:spacing w:after="0"/>
        <w:ind w:firstLine="4896"/>
        <w:rPr>
          <w:rFonts w:eastAsia="Calibri"/>
          <w:color w:val="000000" w:themeColor="text1"/>
          <w:sz w:val="24"/>
          <w:szCs w:val="24"/>
        </w:rPr>
      </w:pPr>
    </w:p>
    <w:p w14:paraId="3667B2BB" w14:textId="1F621F71" w:rsidR="00253E0B" w:rsidRPr="00AF64FF" w:rsidRDefault="000C5552" w:rsidP="0054056C">
      <w:pPr>
        <w:spacing w:after="0"/>
        <w:textAlignment w:val="baseline"/>
        <w:rPr>
          <w:rFonts w:eastAsia="Times New Roman" w:cstheme="minorHAnsi"/>
          <w:sz w:val="24"/>
          <w:szCs w:val="24"/>
        </w:rPr>
      </w:pPr>
      <w:r w:rsidRPr="00AF64FF">
        <w:rPr>
          <w:rFonts w:eastAsia="Calibri" w:cstheme="minorHAnsi"/>
          <w:color w:val="000000" w:themeColor="text1"/>
          <w:sz w:val="24"/>
          <w:szCs w:val="24"/>
          <w:lang w:val="vi"/>
        </w:rPr>
        <w:t>Thứ Năm, ngày 29 tháng 2, 5h30 chiều - 6h30 tối</w:t>
      </w:r>
      <w:r w:rsidR="00253E0B">
        <w:rPr>
          <w:rFonts w:eastAsia="Calibri" w:cstheme="minorHAnsi"/>
          <w:color w:val="000000" w:themeColor="text1"/>
          <w:sz w:val="24"/>
          <w:szCs w:val="24"/>
          <w:lang w:val="vi"/>
        </w:rPr>
        <w:tab/>
      </w:r>
      <w:r w:rsidR="00253E0B" w:rsidRPr="00AF64FF">
        <w:rPr>
          <w:rFonts w:eastAsia="Times New Roman" w:cstheme="minorHAnsi"/>
          <w:color w:val="000000"/>
          <w:sz w:val="24"/>
          <w:szCs w:val="24"/>
          <w:lang w:val="vi"/>
        </w:rPr>
        <w:t xml:space="preserve">Liên kết: </w:t>
      </w:r>
      <w:hyperlink r:id="rId22" w:history="1">
        <w:r w:rsidR="00253E0B">
          <w:rPr>
            <w:rStyle w:val="Hyperlink"/>
            <w:rFonts w:eastAsia="Times New Roman" w:cstheme="minorHAnsi"/>
            <w:sz w:val="24"/>
            <w:szCs w:val="24"/>
            <w:lang w:val="vi"/>
          </w:rPr>
          <w:t>Buổi Thông Tin #3</w:t>
        </w:r>
      </w:hyperlink>
    </w:p>
    <w:p w14:paraId="43408A99" w14:textId="77777777" w:rsidR="00253E0B" w:rsidRPr="00AF64FF" w:rsidRDefault="00253E0B" w:rsidP="0054056C">
      <w:pPr>
        <w:spacing w:after="0"/>
        <w:ind w:firstLine="4896"/>
        <w:textAlignment w:val="baseline"/>
        <w:rPr>
          <w:rFonts w:eastAsia="Times New Roman" w:cstheme="minorHAnsi"/>
          <w:sz w:val="24"/>
          <w:szCs w:val="24"/>
        </w:rPr>
      </w:pPr>
      <w:r w:rsidRPr="00AF64FF">
        <w:rPr>
          <w:rFonts w:eastAsia="Times New Roman" w:cstheme="minorHAnsi"/>
          <w:color w:val="000000"/>
          <w:sz w:val="24"/>
          <w:szCs w:val="24"/>
          <w:lang w:val="vi"/>
        </w:rPr>
        <w:t xml:space="preserve">Tham gia qua điện thoại: </w:t>
      </w:r>
      <w:r w:rsidRPr="00AF64FF">
        <w:rPr>
          <w:rFonts w:eastAsia="Times New Roman" w:cstheme="minorHAnsi"/>
          <w:sz w:val="24"/>
          <w:szCs w:val="24"/>
          <w:lang w:val="vi"/>
        </w:rPr>
        <w:t>(206) 207-1700</w:t>
      </w:r>
    </w:p>
    <w:p w14:paraId="10DF7A22" w14:textId="0BBB2646" w:rsidR="0054056C" w:rsidRDefault="00253E0B" w:rsidP="0054056C">
      <w:pPr>
        <w:spacing w:after="0"/>
        <w:ind w:firstLine="4896"/>
        <w:rPr>
          <w:rFonts w:eastAsia="Times New Roman" w:cstheme="minorHAnsi"/>
          <w:color w:val="333333"/>
          <w:sz w:val="24"/>
          <w:szCs w:val="24"/>
          <w:lang w:val="vi"/>
        </w:rPr>
      </w:pPr>
      <w:r w:rsidRPr="00AF64FF">
        <w:rPr>
          <w:rFonts w:eastAsia="Times New Roman" w:cstheme="minorHAnsi"/>
          <w:color w:val="000000"/>
          <w:sz w:val="24"/>
          <w:szCs w:val="24"/>
          <w:lang w:val="vi"/>
        </w:rPr>
        <w:t xml:space="preserve">Mã truy cập-Access Code: </w:t>
      </w:r>
      <w:r w:rsidRPr="00AF64FF">
        <w:rPr>
          <w:rFonts w:eastAsia="Times New Roman" w:cstheme="minorHAnsi"/>
          <w:color w:val="333333"/>
          <w:sz w:val="24"/>
          <w:szCs w:val="24"/>
          <w:lang w:val="vi"/>
        </w:rPr>
        <w:t>2484 962 5571</w:t>
      </w:r>
    </w:p>
    <w:p w14:paraId="65DC45CA" w14:textId="1212C743" w:rsidR="005D6459" w:rsidRPr="0054056C" w:rsidRDefault="00253E0B" w:rsidP="0054056C">
      <w:pPr>
        <w:ind w:firstLine="4896"/>
        <w:rPr>
          <w:rFonts w:eastAsia="Calibri"/>
          <w:color w:val="000000" w:themeColor="text1"/>
          <w:sz w:val="24"/>
          <w:szCs w:val="24"/>
        </w:rPr>
      </w:pPr>
      <w:r w:rsidRPr="00AF64FF">
        <w:rPr>
          <w:rFonts w:eastAsia="Times New Roman" w:cstheme="minorHAnsi"/>
          <w:color w:val="333333"/>
          <w:sz w:val="24"/>
          <w:szCs w:val="24"/>
          <w:lang w:val="vi"/>
        </w:rPr>
        <w:t>Mật khẩu: 2024</w:t>
      </w:r>
    </w:p>
    <w:p w14:paraId="65DC45CB" w14:textId="5C291F44" w:rsidR="0098681E" w:rsidRPr="00C14D8A" w:rsidRDefault="00F05AE4" w:rsidP="00C14D8A">
      <w:pPr>
        <w:pStyle w:val="Heading3"/>
      </w:pPr>
      <w:r w:rsidRPr="00C14D8A">
        <w:t>Giờ hỏi đáp:</w:t>
      </w:r>
      <w:r w:rsidRPr="00C14D8A">
        <w:rPr>
          <w:b w:val="0"/>
          <w:bCs w:val="0"/>
        </w:rPr>
        <w:t xml:space="preserve"> Tham gia một không gian thân mật để đặt câu hỏi</w:t>
      </w:r>
    </w:p>
    <w:p w14:paraId="65DC45CC" w14:textId="30A154D0" w:rsidR="008B316E" w:rsidRPr="00AF64FF" w:rsidRDefault="00F05AE4" w:rsidP="008B316E">
      <w:pPr>
        <w:spacing w:after="0" w:line="300" w:lineRule="auto"/>
        <w:textAlignment w:val="baseline"/>
        <w:rPr>
          <w:rFonts w:eastAsia="Times New Roman" w:cstheme="minorHAnsi"/>
          <w:sz w:val="24"/>
          <w:szCs w:val="24"/>
        </w:rPr>
      </w:pPr>
      <w:r w:rsidRPr="00AF64FF">
        <w:rPr>
          <w:rFonts w:eastAsia="Times New Roman" w:cstheme="minorHAnsi"/>
          <w:sz w:val="24"/>
          <w:szCs w:val="24"/>
          <w:lang w:val="vi"/>
        </w:rPr>
        <w:t>Ngày và giờ: Thứ Tư, ngày 6 tháng 3 năm 2024 – 4h30 chiều đến 6h tối</w:t>
      </w:r>
    </w:p>
    <w:p w14:paraId="65DC45CD" w14:textId="77777777" w:rsidR="008B316E" w:rsidRPr="00AF64FF" w:rsidRDefault="00F05AE4" w:rsidP="008B316E">
      <w:pPr>
        <w:spacing w:after="0" w:line="240" w:lineRule="auto"/>
        <w:textAlignment w:val="baseline"/>
        <w:rPr>
          <w:rFonts w:eastAsia="Times New Roman" w:cstheme="minorHAnsi"/>
          <w:color w:val="0563C1"/>
          <w:sz w:val="24"/>
          <w:szCs w:val="24"/>
          <w:u w:val="single"/>
        </w:rPr>
      </w:pPr>
      <w:r w:rsidRPr="00AF64FF">
        <w:rPr>
          <w:rFonts w:eastAsia="Times New Roman" w:cstheme="minorHAnsi"/>
          <w:sz w:val="24"/>
          <w:szCs w:val="24"/>
          <w:lang w:val="vi"/>
        </w:rPr>
        <w:t>Liên kết:</w:t>
      </w:r>
      <w:r w:rsidRPr="00AF64FF">
        <w:rPr>
          <w:rFonts w:eastAsia="Times New Roman" w:cstheme="minorHAnsi"/>
          <w:color w:val="0563C1"/>
          <w:sz w:val="24"/>
          <w:szCs w:val="24"/>
          <w:u w:val="single"/>
          <w:lang w:val="vi"/>
        </w:rPr>
        <w:t xml:space="preserve"> Quỹ Công Bằng Thực Phẩm </w:t>
      </w:r>
      <w:hyperlink r:id="rId23" w:history="1">
        <w:r w:rsidRPr="00AF64FF">
          <w:rPr>
            <w:rStyle w:val="Hyperlink"/>
            <w:rFonts w:eastAsia="Times New Roman" w:cstheme="minorHAnsi"/>
            <w:sz w:val="24"/>
            <w:szCs w:val="24"/>
            <w:lang w:val="vi"/>
          </w:rPr>
          <w:t>Giờ</w:t>
        </w:r>
      </w:hyperlink>
      <w:r w:rsidRPr="00AF64FF">
        <w:rPr>
          <w:rFonts w:eastAsia="Times New Roman" w:cstheme="minorHAnsi"/>
          <w:color w:val="0563C1"/>
          <w:sz w:val="24"/>
          <w:szCs w:val="24"/>
          <w:u w:val="single"/>
          <w:lang w:val="vi"/>
        </w:rPr>
        <w:t xml:space="preserve"> Hỏi Đáp Trực Tuyến</w:t>
      </w:r>
    </w:p>
    <w:p w14:paraId="65DC45CE" w14:textId="77777777" w:rsidR="008B316E" w:rsidRPr="00AF64FF" w:rsidRDefault="00F05AE4" w:rsidP="008B316E">
      <w:pPr>
        <w:spacing w:after="0" w:line="300" w:lineRule="auto"/>
        <w:textAlignment w:val="baseline"/>
        <w:rPr>
          <w:rFonts w:eastAsia="Times New Roman" w:cstheme="minorHAnsi"/>
          <w:sz w:val="24"/>
          <w:szCs w:val="24"/>
        </w:rPr>
      </w:pPr>
      <w:r w:rsidRPr="00AF64FF">
        <w:rPr>
          <w:rFonts w:eastAsia="Times New Roman" w:cstheme="minorHAnsi"/>
          <w:color w:val="000000"/>
          <w:sz w:val="24"/>
          <w:szCs w:val="24"/>
          <w:lang w:val="vi"/>
        </w:rPr>
        <w:t xml:space="preserve">Tham gia qua điện thoại: </w:t>
      </w:r>
      <w:r w:rsidRPr="00AF64FF">
        <w:rPr>
          <w:rFonts w:eastAsia="Times New Roman" w:cstheme="minorHAnsi"/>
          <w:sz w:val="24"/>
          <w:szCs w:val="24"/>
          <w:lang w:val="vi"/>
        </w:rPr>
        <w:t>(206) 207-1700</w:t>
      </w:r>
    </w:p>
    <w:p w14:paraId="05EEDAF7" w14:textId="1426F1BB" w:rsidR="00DC5ABD" w:rsidRDefault="00F05AE4" w:rsidP="00DC5ABD">
      <w:pPr>
        <w:spacing w:after="0" w:line="300" w:lineRule="auto"/>
        <w:textAlignment w:val="baseline"/>
        <w:rPr>
          <w:rFonts w:eastAsia="Times New Roman" w:cstheme="minorHAnsi"/>
          <w:color w:val="333333"/>
          <w:sz w:val="24"/>
          <w:szCs w:val="24"/>
          <w:lang w:val="vi"/>
        </w:rPr>
      </w:pPr>
      <w:r w:rsidRPr="00AF64FF">
        <w:rPr>
          <w:rFonts w:eastAsia="Times New Roman" w:cstheme="minorHAnsi"/>
          <w:color w:val="000000"/>
          <w:sz w:val="24"/>
          <w:szCs w:val="24"/>
          <w:lang w:val="vi"/>
        </w:rPr>
        <w:t xml:space="preserve">Mã truy cập: </w:t>
      </w:r>
      <w:r w:rsidRPr="00AF64FF">
        <w:rPr>
          <w:rFonts w:eastAsia="Times New Roman" w:cstheme="minorHAnsi"/>
          <w:color w:val="333333"/>
          <w:sz w:val="24"/>
          <w:szCs w:val="24"/>
          <w:lang w:val="vi"/>
        </w:rPr>
        <w:t>2498 906 0175</w:t>
      </w:r>
    </w:p>
    <w:p w14:paraId="65DC45D0" w14:textId="2EDD96CC" w:rsidR="007C1406" w:rsidRPr="007C1406" w:rsidRDefault="00F05AE4" w:rsidP="00DC5ABD">
      <w:pPr>
        <w:spacing w:line="300" w:lineRule="auto"/>
        <w:textAlignment w:val="baseline"/>
        <w:rPr>
          <w:rFonts w:eastAsia="Times New Roman" w:cstheme="minorHAnsi"/>
          <w:sz w:val="24"/>
          <w:szCs w:val="24"/>
        </w:rPr>
      </w:pPr>
      <w:r w:rsidRPr="00AF64FF">
        <w:rPr>
          <w:rFonts w:eastAsia="Times New Roman" w:cstheme="minorHAnsi"/>
          <w:color w:val="333333"/>
          <w:sz w:val="24"/>
          <w:szCs w:val="24"/>
          <w:lang w:val="vi"/>
        </w:rPr>
        <w:t>Mật khẩu: 2024</w:t>
      </w:r>
    </w:p>
    <w:p w14:paraId="65DC45D1" w14:textId="77777777" w:rsidR="5B96666C" w:rsidRPr="00AF64FF" w:rsidRDefault="00F05AE4" w:rsidP="4C8ADD0B">
      <w:pPr>
        <w:rPr>
          <w:rFonts w:eastAsia="Calibri" w:cstheme="minorHAnsi"/>
          <w:color w:val="000000" w:themeColor="text1"/>
          <w:sz w:val="24"/>
          <w:szCs w:val="24"/>
        </w:rPr>
      </w:pPr>
      <w:r w:rsidRPr="00AF64FF">
        <w:rPr>
          <w:rFonts w:eastAsia="Calibri" w:cstheme="minorHAnsi"/>
          <w:color w:val="000000" w:themeColor="text1"/>
          <w:sz w:val="24"/>
          <w:szCs w:val="24"/>
          <w:lang w:val="vi"/>
        </w:rPr>
        <w:t xml:space="preserve">Để sắp xếp thời gian gặp trực tiếp người quản lý dự án, vui lòng liên hệ với chúng tôi theo số (206) 727-3663 hoặc </w:t>
      </w:r>
      <w:hyperlink r:id="rId24" w:history="1">
        <w:r w:rsidR="34A55660" w:rsidRPr="00AF64FF">
          <w:rPr>
            <w:rStyle w:val="Hyperlink"/>
            <w:rFonts w:eastAsia="Calibri" w:cstheme="minorHAnsi"/>
            <w:sz w:val="24"/>
            <w:szCs w:val="24"/>
            <w:lang w:val="vi"/>
          </w:rPr>
          <w:t>foodequityfund@seattle.gov</w:t>
        </w:r>
      </w:hyperlink>
    </w:p>
    <w:p w14:paraId="65DC45D2" w14:textId="10CDBF22" w:rsidR="74C9C4EC" w:rsidRPr="00AF64FF" w:rsidRDefault="00F05AE4" w:rsidP="00925A47">
      <w:pPr>
        <w:pStyle w:val="Heading2"/>
      </w:pPr>
      <w:r w:rsidRPr="00AF64FF">
        <w:t>Tài Trợ của Quỹ Công Bằng Thực Phẩm Sắp Tới:</w:t>
      </w:r>
    </w:p>
    <w:p w14:paraId="65DC45D3" w14:textId="402A47EE" w:rsidR="456E467C" w:rsidRDefault="00F05AE4" w:rsidP="4C8ADD0B">
      <w:pPr>
        <w:rPr>
          <w:rFonts w:eastAsia="Calibri" w:cstheme="minorHAnsi"/>
          <w:color w:val="000000" w:themeColor="text1"/>
          <w:sz w:val="24"/>
          <w:szCs w:val="24"/>
          <w:lang w:val="vi"/>
        </w:rPr>
      </w:pPr>
      <w:r w:rsidRPr="00AF64FF">
        <w:rPr>
          <w:rFonts w:eastAsia="Calibri" w:cstheme="minorHAnsi"/>
          <w:color w:val="000000" w:themeColor="text1"/>
          <w:sz w:val="24"/>
          <w:szCs w:val="24"/>
          <w:lang w:val="vi"/>
        </w:rPr>
        <w:t xml:space="preserve">Khoản tài trợ khởi đầu của Quỹ Công Bằng Thực Phẩm sẽ ra mắt vào </w:t>
      </w:r>
      <w:r w:rsidRPr="00AF64FF">
        <w:rPr>
          <w:rFonts w:eastAsia="Calibri" w:cstheme="minorHAnsi"/>
          <w:b/>
          <w:bCs/>
          <w:color w:val="000000" w:themeColor="text1"/>
          <w:sz w:val="24"/>
          <w:szCs w:val="24"/>
          <w:lang w:val="vi"/>
        </w:rPr>
        <w:t xml:space="preserve">ngày 1 tháng 4 năm 2024. </w:t>
      </w:r>
      <w:r w:rsidRPr="00AF64FF">
        <w:rPr>
          <w:rFonts w:eastAsia="Calibri" w:cstheme="minorHAnsi"/>
          <w:color w:val="000000" w:themeColor="text1"/>
          <w:sz w:val="24"/>
          <w:szCs w:val="24"/>
          <w:lang w:val="vi"/>
        </w:rPr>
        <w:t xml:space="preserve">Quy mô tài trợ sẽ lên đến $25,000 và các đơn đăng ký sẽ được chấp nhận trên cơ sở luân phiên. Để có được thông tin mới nhất, vui lòng truy cập </w:t>
      </w:r>
      <w:hyperlink r:id="rId25" w:history="1">
        <w:r w:rsidR="00AF64FF" w:rsidRPr="00AF64FF">
          <w:rPr>
            <w:rStyle w:val="Hyperlink"/>
            <w:rFonts w:eastAsia="Calibri" w:cstheme="minorHAnsi"/>
            <w:sz w:val="24"/>
            <w:szCs w:val="24"/>
            <w:lang w:val="vi"/>
          </w:rPr>
          <w:t>trang web của Quỹ Công bằng Thực phẩm</w:t>
        </w:r>
      </w:hyperlink>
      <w:r w:rsidRPr="00AF64FF">
        <w:rPr>
          <w:rFonts w:eastAsia="Calibri" w:cstheme="minorHAnsi"/>
          <w:color w:val="000000" w:themeColor="text1"/>
          <w:sz w:val="24"/>
          <w:szCs w:val="24"/>
          <w:lang w:val="vi"/>
        </w:rPr>
        <w:t>.</w:t>
      </w:r>
    </w:p>
    <w:p w14:paraId="5A8B341B" w14:textId="295AE18D" w:rsidR="0088722C" w:rsidRDefault="0088722C">
      <w:pPr>
        <w:rPr>
          <w:rFonts w:eastAsia="Calibri" w:cstheme="minorHAnsi"/>
          <w:color w:val="000000" w:themeColor="text1"/>
          <w:sz w:val="24"/>
          <w:szCs w:val="24"/>
          <w:lang w:val="vi"/>
        </w:rPr>
      </w:pPr>
      <w:r>
        <w:rPr>
          <w:rFonts w:eastAsia="Calibri" w:cstheme="minorHAnsi"/>
          <w:color w:val="000000" w:themeColor="text1"/>
          <w:sz w:val="24"/>
          <w:szCs w:val="24"/>
          <w:lang w:val="vi"/>
        </w:rPr>
        <w:br w:type="page"/>
      </w:r>
    </w:p>
    <w:p w14:paraId="2D8316AF" w14:textId="77777777" w:rsidR="000D4C90" w:rsidRPr="00F106FB" w:rsidRDefault="000D4C90" w:rsidP="00F106FB">
      <w:pPr>
        <w:pStyle w:val="Heading1"/>
        <w:rPr>
          <w:sz w:val="80"/>
          <w:szCs w:val="80"/>
        </w:rPr>
      </w:pPr>
      <w:r w:rsidRPr="00F106FB">
        <w:rPr>
          <w:sz w:val="80"/>
          <w:szCs w:val="80"/>
        </w:rPr>
        <w:t>Qu</w:t>
      </w:r>
      <w:r w:rsidRPr="00F106FB">
        <w:rPr>
          <w:rFonts w:ascii="Calibri" w:hAnsi="Calibri" w:cs="Calibri"/>
          <w:sz w:val="80"/>
          <w:szCs w:val="80"/>
        </w:rPr>
        <w:t>ỹ</w:t>
      </w:r>
      <w:r w:rsidRPr="00F106FB">
        <w:rPr>
          <w:sz w:val="80"/>
          <w:szCs w:val="80"/>
        </w:rPr>
        <w:t xml:space="preserve"> Công B</w:t>
      </w:r>
      <w:r w:rsidRPr="00F106FB">
        <w:rPr>
          <w:rFonts w:ascii="Calibri" w:hAnsi="Calibri" w:cs="Calibri"/>
          <w:sz w:val="80"/>
          <w:szCs w:val="80"/>
        </w:rPr>
        <w:t>ằ</w:t>
      </w:r>
      <w:r w:rsidRPr="00F106FB">
        <w:rPr>
          <w:sz w:val="80"/>
          <w:szCs w:val="80"/>
        </w:rPr>
        <w:t>ng Th</w:t>
      </w:r>
      <w:r w:rsidRPr="00F106FB">
        <w:rPr>
          <w:rFonts w:ascii="Calibri" w:hAnsi="Calibri" w:cs="Calibri"/>
          <w:sz w:val="80"/>
          <w:szCs w:val="80"/>
        </w:rPr>
        <w:t>ự</w:t>
      </w:r>
      <w:r w:rsidRPr="00F106FB">
        <w:rPr>
          <w:sz w:val="80"/>
          <w:szCs w:val="80"/>
        </w:rPr>
        <w:t>c Ph</w:t>
      </w:r>
      <w:r w:rsidRPr="00F106FB">
        <w:rPr>
          <w:rFonts w:ascii="Calibri" w:hAnsi="Calibri" w:cs="Calibri"/>
          <w:sz w:val="80"/>
          <w:szCs w:val="80"/>
        </w:rPr>
        <w:t>ẩ</w:t>
      </w:r>
      <w:r w:rsidRPr="00F106FB">
        <w:rPr>
          <w:sz w:val="80"/>
          <w:szCs w:val="80"/>
        </w:rPr>
        <w:t xml:space="preserve">m </w:t>
      </w:r>
    </w:p>
    <w:p w14:paraId="190A123D" w14:textId="77777777" w:rsidR="000D4C90" w:rsidRPr="000D4C90" w:rsidRDefault="000D4C90" w:rsidP="000D4C90">
      <w:pPr>
        <w:outlineLvl w:val="1"/>
        <w:rPr>
          <w:rFonts w:ascii="Trebuchet MS" w:eastAsia="Calibri" w:hAnsi="Trebuchet MS" w:cs="Arial"/>
          <w:b/>
          <w:bCs/>
          <w:i/>
          <w:caps/>
          <w:color w:val="088505"/>
          <w:sz w:val="56"/>
          <w:szCs w:val="56"/>
          <w:lang w:val="vi"/>
        </w:rPr>
      </w:pPr>
      <w:bookmarkStart w:id="0" w:name="_Toc256000000"/>
      <w:bookmarkStart w:id="1" w:name="VietnameseGuidelines"/>
      <w:r w:rsidRPr="000D4C90">
        <w:rPr>
          <w:rFonts w:ascii="Trebuchet MS" w:eastAsia="Calibri" w:hAnsi="Trebuchet MS" w:cs="Arial"/>
          <w:b/>
          <w:bCs/>
          <w:i/>
          <w:caps/>
          <w:color w:val="088505"/>
          <w:sz w:val="56"/>
          <w:szCs w:val="56"/>
          <w:lang w:val="vi"/>
        </w:rPr>
        <w:t>H</w:t>
      </w:r>
      <w:r w:rsidRPr="000D4C90">
        <w:rPr>
          <w:rFonts w:ascii="Calibri" w:eastAsia="Calibri" w:hAnsi="Calibri" w:cs="Calibri"/>
          <w:b/>
          <w:bCs/>
          <w:i/>
          <w:caps/>
          <w:color w:val="088505"/>
          <w:sz w:val="56"/>
          <w:szCs w:val="56"/>
          <w:lang w:val="vi"/>
        </w:rPr>
        <w:t>ướ</w:t>
      </w:r>
      <w:r w:rsidRPr="000D4C90">
        <w:rPr>
          <w:rFonts w:ascii="Trebuchet MS" w:eastAsia="Calibri" w:hAnsi="Trebuchet MS" w:cs="Arial"/>
          <w:b/>
          <w:bCs/>
          <w:i/>
          <w:caps/>
          <w:color w:val="088505"/>
          <w:sz w:val="56"/>
          <w:szCs w:val="56"/>
          <w:lang w:val="vi"/>
        </w:rPr>
        <w:t>ng D</w:t>
      </w:r>
      <w:r w:rsidRPr="000D4C90">
        <w:rPr>
          <w:rFonts w:ascii="Calibri" w:eastAsia="Calibri" w:hAnsi="Calibri" w:cs="Calibri"/>
          <w:b/>
          <w:bCs/>
          <w:i/>
          <w:caps/>
          <w:color w:val="088505"/>
          <w:sz w:val="56"/>
          <w:szCs w:val="56"/>
          <w:lang w:val="vi"/>
        </w:rPr>
        <w:t>ẫ</w:t>
      </w:r>
      <w:r w:rsidRPr="000D4C90">
        <w:rPr>
          <w:rFonts w:ascii="Trebuchet MS" w:eastAsia="Calibri" w:hAnsi="Trebuchet MS" w:cs="Arial"/>
          <w:b/>
          <w:bCs/>
          <w:i/>
          <w:caps/>
          <w:color w:val="088505"/>
          <w:sz w:val="56"/>
          <w:szCs w:val="56"/>
          <w:lang w:val="vi"/>
        </w:rPr>
        <w:t>n Tài Tr</w:t>
      </w:r>
      <w:r w:rsidRPr="000D4C90">
        <w:rPr>
          <w:rFonts w:ascii="Calibri" w:eastAsia="Calibri" w:hAnsi="Calibri" w:cs="Calibri"/>
          <w:b/>
          <w:bCs/>
          <w:i/>
          <w:caps/>
          <w:color w:val="088505"/>
          <w:sz w:val="56"/>
          <w:szCs w:val="56"/>
          <w:lang w:val="vi"/>
        </w:rPr>
        <w:t>ợ</w:t>
      </w:r>
      <w:r w:rsidRPr="000D4C90">
        <w:rPr>
          <w:rFonts w:ascii="Trebuchet MS" w:eastAsia="Calibri" w:hAnsi="Trebuchet MS" w:cs="Arial"/>
          <w:b/>
          <w:bCs/>
          <w:i/>
          <w:caps/>
          <w:color w:val="088505"/>
          <w:sz w:val="56"/>
          <w:szCs w:val="56"/>
          <w:lang w:val="vi"/>
        </w:rPr>
        <w:t xml:space="preserve"> Năm 2024</w:t>
      </w:r>
      <w:bookmarkEnd w:id="0"/>
    </w:p>
    <w:bookmarkEnd w:id="1"/>
    <w:p w14:paraId="326A7FC2" w14:textId="77777777" w:rsidR="000D4C90" w:rsidRPr="000D4C90" w:rsidRDefault="000D4C90" w:rsidP="000D4C90">
      <w:pPr>
        <w:rPr>
          <w:rFonts w:ascii="Open Sans" w:eastAsia="Calibri" w:hAnsi="Open Sans" w:cs="Arial"/>
          <w:b/>
          <w:bCs/>
          <w:color w:val="6FAC47"/>
          <w:sz w:val="28"/>
          <w:szCs w:val="28"/>
          <w:lang w:val="vi"/>
        </w:rPr>
      </w:pPr>
    </w:p>
    <w:p w14:paraId="3AB407E6" w14:textId="77777777" w:rsidR="000D4C90" w:rsidRPr="000D4C90" w:rsidRDefault="000D4C90" w:rsidP="000D4C90">
      <w:pPr>
        <w:rPr>
          <w:rFonts w:ascii="Open Sans" w:eastAsia="Calibri" w:hAnsi="Open Sans" w:cs="Arial"/>
          <w:b/>
          <w:bCs/>
          <w:color w:val="6FAC47"/>
          <w:sz w:val="28"/>
          <w:szCs w:val="28"/>
          <w:lang w:val="vi"/>
        </w:rPr>
      </w:pPr>
    </w:p>
    <w:p w14:paraId="279FD4E7" w14:textId="77777777" w:rsidR="000D4C90" w:rsidRPr="000D4C90" w:rsidRDefault="000D4C90" w:rsidP="000D4C90">
      <w:pPr>
        <w:rPr>
          <w:rFonts w:ascii="Open Sans" w:eastAsia="Calibri" w:hAnsi="Open Sans" w:cs="Arial"/>
          <w:b/>
          <w:bCs/>
          <w:color w:val="6FAC47"/>
          <w:sz w:val="28"/>
          <w:szCs w:val="28"/>
        </w:rPr>
      </w:pPr>
      <w:r w:rsidRPr="000D4C90">
        <w:rPr>
          <w:rFonts w:ascii="Open Sans" w:eastAsia="Calibri" w:hAnsi="Open Sans" w:cs="Arial"/>
          <w:b/>
          <w:bCs/>
          <w:noProof/>
          <w:color w:val="6FAC47"/>
          <w:sz w:val="28"/>
          <w:szCs w:val="28"/>
        </w:rPr>
        <w:softHyphen/>
      </w:r>
      <w:r w:rsidRPr="000D4C90">
        <w:rPr>
          <w:rFonts w:ascii="Open Sans" w:eastAsia="Calibri" w:hAnsi="Open Sans" w:cs="Arial"/>
          <w:b/>
          <w:bCs/>
          <w:noProof/>
          <w:color w:val="6FAC47"/>
          <w:sz w:val="28"/>
          <w:szCs w:val="28"/>
        </w:rPr>
        <w:drawing>
          <wp:inline distT="0" distB="0" distL="0" distR="0" wp14:anchorId="4C9F7149" wp14:editId="1BC9D377">
            <wp:extent cx="1439056" cy="1439056"/>
            <wp:effectExtent l="0" t="0" r="8890" b="8890"/>
            <wp:docPr id="1371991815" name="Picture 137199181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052424" name="Picture 1" descr="Qr code&#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4802" cy="1444802"/>
                    </a:xfrm>
                    <a:prstGeom prst="rect">
                      <a:avLst/>
                    </a:prstGeom>
                  </pic:spPr>
                </pic:pic>
              </a:graphicData>
            </a:graphic>
          </wp:inline>
        </w:drawing>
      </w:r>
    </w:p>
    <w:p w14:paraId="39B76D4C" w14:textId="77777777" w:rsidR="000D4C90" w:rsidRPr="000D4C90" w:rsidRDefault="000D4C90" w:rsidP="000D4C90">
      <w:pPr>
        <w:rPr>
          <w:rFonts w:ascii="Open Sans" w:eastAsia="Calibri" w:hAnsi="Open Sans" w:cs="Arial"/>
          <w:b/>
          <w:bCs/>
          <w:color w:val="6FAC47"/>
          <w:sz w:val="28"/>
          <w:szCs w:val="28"/>
        </w:rPr>
      </w:pPr>
      <w:r w:rsidRPr="000D4C90">
        <w:rPr>
          <w:rFonts w:ascii="Open Sans" w:eastAsia="Calibri" w:hAnsi="Open Sans" w:cs="Arial"/>
          <w:b/>
          <w:bCs/>
          <w:color w:val="6FAC47"/>
          <w:sz w:val="28"/>
          <w:szCs w:val="28"/>
        </w:rPr>
        <w:br w:type="page"/>
      </w:r>
    </w:p>
    <w:sdt>
      <w:sdtPr>
        <w:rPr>
          <w:rFonts w:ascii="Open Sans" w:eastAsia="Calibri" w:hAnsi="Open Sans" w:cs="Arial"/>
          <w:noProof/>
          <w:sz w:val="24"/>
          <w:szCs w:val="24"/>
        </w:rPr>
        <w:id w:val="1210164957"/>
        <w:docPartObj>
          <w:docPartGallery w:val="Table of Contents"/>
          <w:docPartUnique/>
        </w:docPartObj>
      </w:sdtPr>
      <w:sdtContent>
        <w:p w14:paraId="4CE8CC1C" w14:textId="77777777" w:rsidR="000D4C90" w:rsidRPr="000D4C90" w:rsidRDefault="000D4C90" w:rsidP="000D4C90">
          <w:pPr>
            <w:rPr>
              <w:rFonts w:ascii="Trebuchet MS" w:eastAsia="Calibri" w:hAnsi="Trebuchet MS" w:cs="Arial"/>
              <w:b/>
              <w:bCs/>
              <w:caps/>
              <w:sz w:val="24"/>
              <w:szCs w:val="24"/>
              <w:shd w:val="clear" w:color="auto" w:fill="E6E6E6"/>
            </w:rPr>
          </w:pPr>
        </w:p>
        <w:p w14:paraId="19EB1D4C" w14:textId="77777777" w:rsidR="000D4C90" w:rsidRPr="000D4C90" w:rsidRDefault="000D4C90" w:rsidP="000D4C90">
          <w:pPr>
            <w:rPr>
              <w:rFonts w:ascii="Calibri" w:eastAsia="Calibri" w:hAnsi="Calibri" w:cs="Arial"/>
              <w:b/>
              <w:bCs/>
              <w:caps/>
              <w:color w:val="088505"/>
              <w:sz w:val="64"/>
              <w:szCs w:val="64"/>
            </w:rPr>
          </w:pPr>
          <w:r w:rsidRPr="000D4C90">
            <w:rPr>
              <w:rFonts w:ascii="Trebuchet MS" w:eastAsia="Calibri" w:hAnsi="Trebuchet MS" w:cs="Arial"/>
              <w:b/>
              <w:bCs/>
              <w:caps/>
              <w:color w:val="088505"/>
              <w:sz w:val="64"/>
              <w:szCs w:val="64"/>
              <w:lang w:val="vi"/>
            </w:rPr>
            <w:t>M</w:t>
          </w:r>
          <w:r w:rsidRPr="000D4C90">
            <w:rPr>
              <w:rFonts w:ascii="Calibri" w:eastAsia="Calibri" w:hAnsi="Calibri" w:cs="Calibri"/>
              <w:b/>
              <w:bCs/>
              <w:caps/>
              <w:color w:val="088505"/>
              <w:sz w:val="64"/>
              <w:szCs w:val="64"/>
              <w:lang w:val="vi"/>
            </w:rPr>
            <w:t>ụ</w:t>
          </w:r>
          <w:r w:rsidRPr="000D4C90">
            <w:rPr>
              <w:rFonts w:ascii="Trebuchet MS" w:eastAsia="Calibri" w:hAnsi="Trebuchet MS" w:cs="Arial"/>
              <w:b/>
              <w:bCs/>
              <w:caps/>
              <w:color w:val="088505"/>
              <w:sz w:val="64"/>
              <w:szCs w:val="64"/>
              <w:lang w:val="vi"/>
            </w:rPr>
            <w:t>c l</w:t>
          </w:r>
          <w:r w:rsidRPr="000D4C90">
            <w:rPr>
              <w:rFonts w:ascii="Calibri" w:eastAsia="Calibri" w:hAnsi="Calibri" w:cs="Calibri"/>
              <w:b/>
              <w:bCs/>
              <w:caps/>
              <w:color w:val="088505"/>
              <w:sz w:val="64"/>
              <w:szCs w:val="64"/>
              <w:lang w:val="vi"/>
            </w:rPr>
            <w:t>ụ</w:t>
          </w:r>
          <w:r w:rsidRPr="000D4C90">
            <w:rPr>
              <w:rFonts w:ascii="Trebuchet MS" w:eastAsia="Calibri" w:hAnsi="Trebuchet MS" w:cs="Arial"/>
              <w:b/>
              <w:bCs/>
              <w:caps/>
              <w:color w:val="088505"/>
              <w:sz w:val="64"/>
              <w:szCs w:val="64"/>
              <w:lang w:val="vi"/>
            </w:rPr>
            <w:t>c</w:t>
          </w:r>
        </w:p>
        <w:p w14:paraId="6BCFBF41" w14:textId="77777777" w:rsidR="000D4C90" w:rsidRPr="000D4C90" w:rsidRDefault="000D4C90" w:rsidP="000D4C90">
          <w:pPr>
            <w:tabs>
              <w:tab w:val="right" w:leader="dot" w:pos="9350"/>
            </w:tabs>
            <w:spacing w:after="100"/>
            <w:ind w:left="220"/>
            <w:rPr>
              <w:rFonts w:ascii="Calibri" w:eastAsia="Calibri" w:hAnsi="Calibri" w:cs="Arial"/>
              <w:noProof/>
              <w:szCs w:val="24"/>
            </w:rPr>
          </w:pPr>
          <w:r w:rsidRPr="000D4C90">
            <w:rPr>
              <w:rFonts w:ascii="Open Sans" w:eastAsia="Calibri" w:hAnsi="Open Sans" w:cs="Arial"/>
              <w:noProof/>
              <w:sz w:val="24"/>
              <w:szCs w:val="24"/>
            </w:rPr>
            <w:fldChar w:fldCharType="begin"/>
          </w:r>
          <w:r w:rsidRPr="000D4C90">
            <w:rPr>
              <w:rFonts w:ascii="Open Sans" w:eastAsia="Calibri" w:hAnsi="Open Sans" w:cs="Arial"/>
              <w:noProof/>
              <w:sz w:val="24"/>
              <w:szCs w:val="24"/>
            </w:rPr>
            <w:instrText>TOC \o "1-3" \h \z \u</w:instrText>
          </w:r>
          <w:r w:rsidRPr="000D4C90">
            <w:rPr>
              <w:rFonts w:ascii="Open Sans" w:eastAsia="Calibri" w:hAnsi="Open Sans" w:cs="Arial"/>
              <w:noProof/>
              <w:sz w:val="24"/>
              <w:szCs w:val="24"/>
            </w:rPr>
            <w:fldChar w:fldCharType="separate"/>
          </w:r>
          <w:hyperlink w:anchor="_Toc256000000" w:history="1">
            <w:r w:rsidRPr="000D4C90">
              <w:rPr>
                <w:rFonts w:ascii="Open Sans" w:eastAsia="Calibri" w:hAnsi="Open Sans" w:cs="Arial"/>
                <w:noProof/>
                <w:color w:val="0563C1"/>
                <w:sz w:val="24"/>
                <w:szCs w:val="24"/>
                <w:u w:val="single"/>
                <w:lang w:val="vi"/>
              </w:rPr>
              <w:t>Hướng Dẫn Tài Trợ Năm 2024</w:t>
            </w:r>
            <w:r w:rsidRPr="000D4C90">
              <w:rPr>
                <w:rFonts w:ascii="Open Sans" w:eastAsia="Calibri" w:hAnsi="Open Sans" w:cs="Arial"/>
                <w:noProof/>
                <w:sz w:val="24"/>
                <w:szCs w:val="24"/>
              </w:rPr>
              <w:tab/>
            </w:r>
            <w:r w:rsidRPr="000D4C90">
              <w:rPr>
                <w:rFonts w:ascii="Open Sans" w:eastAsia="Calibri" w:hAnsi="Open Sans" w:cs="Arial"/>
                <w:noProof/>
                <w:sz w:val="24"/>
                <w:szCs w:val="24"/>
              </w:rPr>
              <w:fldChar w:fldCharType="begin"/>
            </w:r>
            <w:r w:rsidRPr="000D4C90">
              <w:rPr>
                <w:rFonts w:ascii="Open Sans" w:eastAsia="Calibri" w:hAnsi="Open Sans" w:cs="Arial"/>
                <w:noProof/>
                <w:sz w:val="24"/>
                <w:szCs w:val="24"/>
              </w:rPr>
              <w:instrText xml:space="preserve"> PAGEREF _Toc256000000 \h </w:instrText>
            </w:r>
            <w:r w:rsidRPr="000D4C90">
              <w:rPr>
                <w:rFonts w:ascii="Open Sans" w:eastAsia="Calibri" w:hAnsi="Open Sans" w:cs="Arial"/>
                <w:noProof/>
                <w:sz w:val="24"/>
                <w:szCs w:val="24"/>
              </w:rPr>
            </w:r>
            <w:r w:rsidRPr="000D4C90">
              <w:rPr>
                <w:rFonts w:ascii="Open Sans" w:eastAsia="Calibri" w:hAnsi="Open Sans" w:cs="Arial"/>
                <w:noProof/>
                <w:sz w:val="24"/>
                <w:szCs w:val="24"/>
              </w:rPr>
              <w:fldChar w:fldCharType="separate"/>
            </w:r>
            <w:r w:rsidRPr="000D4C90">
              <w:rPr>
                <w:rFonts w:ascii="Open Sans" w:eastAsia="Calibri" w:hAnsi="Open Sans" w:cs="Arial"/>
                <w:noProof/>
                <w:sz w:val="24"/>
                <w:szCs w:val="24"/>
              </w:rPr>
              <w:t>1</w:t>
            </w:r>
            <w:r w:rsidRPr="000D4C90">
              <w:rPr>
                <w:rFonts w:ascii="Open Sans" w:eastAsia="Calibri" w:hAnsi="Open Sans" w:cs="Arial"/>
                <w:noProof/>
                <w:sz w:val="24"/>
                <w:szCs w:val="24"/>
              </w:rPr>
              <w:fldChar w:fldCharType="end"/>
            </w:r>
          </w:hyperlink>
        </w:p>
        <w:p w14:paraId="1BE907DE" w14:textId="77777777" w:rsidR="000D4C90" w:rsidRPr="000D4C90" w:rsidRDefault="00F106FB" w:rsidP="000D4C90">
          <w:pPr>
            <w:tabs>
              <w:tab w:val="right" w:leader="dot" w:pos="9350"/>
            </w:tabs>
            <w:spacing w:after="100"/>
            <w:ind w:left="220"/>
            <w:rPr>
              <w:rFonts w:ascii="Calibri" w:eastAsia="Calibri" w:hAnsi="Calibri" w:cs="Arial"/>
              <w:noProof/>
              <w:szCs w:val="24"/>
            </w:rPr>
          </w:pPr>
          <w:hyperlink w:anchor="_Toc256000001" w:history="1">
            <w:r w:rsidR="000D4C90" w:rsidRPr="000D4C90">
              <w:rPr>
                <w:rFonts w:ascii="Open Sans" w:eastAsia="Calibri" w:hAnsi="Open Sans" w:cs="Arial"/>
                <w:noProof/>
                <w:color w:val="0563C1"/>
                <w:sz w:val="24"/>
                <w:szCs w:val="24"/>
                <w:u w:val="single"/>
                <w:lang w:val="vi"/>
              </w:rPr>
              <w:t>Giới Thiệu về Quỹ Công Bằng Thực Phẩm</w:t>
            </w:r>
            <w:r w:rsidR="000D4C90" w:rsidRPr="000D4C90">
              <w:rPr>
                <w:rFonts w:ascii="Open Sans" w:eastAsia="Calibri" w:hAnsi="Open Sans" w:cs="Arial"/>
                <w:noProof/>
                <w:sz w:val="24"/>
                <w:szCs w:val="24"/>
              </w:rPr>
              <w:tab/>
            </w:r>
            <w:r w:rsidR="000D4C90" w:rsidRPr="000D4C90">
              <w:rPr>
                <w:rFonts w:ascii="Open Sans" w:eastAsia="Calibri" w:hAnsi="Open Sans" w:cs="Arial"/>
                <w:noProof/>
                <w:sz w:val="24"/>
                <w:szCs w:val="24"/>
              </w:rPr>
              <w:fldChar w:fldCharType="begin"/>
            </w:r>
            <w:r w:rsidR="000D4C90" w:rsidRPr="000D4C90">
              <w:rPr>
                <w:rFonts w:ascii="Open Sans" w:eastAsia="Calibri" w:hAnsi="Open Sans" w:cs="Arial"/>
                <w:noProof/>
                <w:sz w:val="24"/>
                <w:szCs w:val="24"/>
              </w:rPr>
              <w:instrText xml:space="preserve"> PAGEREF _Toc256000001 \h </w:instrText>
            </w:r>
            <w:r w:rsidR="000D4C90" w:rsidRPr="000D4C90">
              <w:rPr>
                <w:rFonts w:ascii="Open Sans" w:eastAsia="Calibri" w:hAnsi="Open Sans" w:cs="Arial"/>
                <w:noProof/>
                <w:sz w:val="24"/>
                <w:szCs w:val="24"/>
              </w:rPr>
            </w:r>
            <w:r w:rsidR="000D4C90" w:rsidRPr="000D4C90">
              <w:rPr>
                <w:rFonts w:ascii="Open Sans" w:eastAsia="Calibri" w:hAnsi="Open Sans" w:cs="Arial"/>
                <w:noProof/>
                <w:sz w:val="24"/>
                <w:szCs w:val="24"/>
              </w:rPr>
              <w:fldChar w:fldCharType="separate"/>
            </w:r>
            <w:r w:rsidR="000D4C90" w:rsidRPr="000D4C90">
              <w:rPr>
                <w:rFonts w:ascii="Open Sans" w:eastAsia="Calibri" w:hAnsi="Open Sans" w:cs="Arial"/>
                <w:noProof/>
                <w:sz w:val="24"/>
                <w:szCs w:val="24"/>
              </w:rPr>
              <w:t>4</w:t>
            </w:r>
            <w:r w:rsidR="000D4C90" w:rsidRPr="000D4C90">
              <w:rPr>
                <w:rFonts w:ascii="Open Sans" w:eastAsia="Calibri" w:hAnsi="Open Sans" w:cs="Arial"/>
                <w:noProof/>
                <w:sz w:val="24"/>
                <w:szCs w:val="24"/>
              </w:rPr>
              <w:fldChar w:fldCharType="end"/>
            </w:r>
          </w:hyperlink>
        </w:p>
        <w:p w14:paraId="55DF8ED0" w14:textId="77777777" w:rsidR="000D4C90" w:rsidRPr="000D4C90" w:rsidRDefault="00F106FB" w:rsidP="000D4C90">
          <w:pPr>
            <w:tabs>
              <w:tab w:val="right" w:leader="dot" w:pos="9350"/>
            </w:tabs>
            <w:spacing w:after="100"/>
            <w:ind w:left="220"/>
            <w:rPr>
              <w:rFonts w:ascii="Calibri" w:eastAsia="Calibri" w:hAnsi="Calibri" w:cs="Arial"/>
              <w:noProof/>
              <w:szCs w:val="24"/>
            </w:rPr>
          </w:pPr>
          <w:hyperlink w:anchor="_Toc256000002" w:history="1">
            <w:r w:rsidR="000D4C90" w:rsidRPr="000D4C90">
              <w:rPr>
                <w:rFonts w:ascii="Open Sans" w:eastAsia="Calibri" w:hAnsi="Open Sans" w:cs="Arial"/>
                <w:noProof/>
                <w:color w:val="0563C1"/>
                <w:sz w:val="24"/>
                <w:szCs w:val="24"/>
                <w:u w:val="single"/>
                <w:lang w:val="vi"/>
              </w:rPr>
              <w:t>Những Gì Chúng Tôi Tài Trợ</w:t>
            </w:r>
            <w:r w:rsidR="000D4C90" w:rsidRPr="000D4C90">
              <w:rPr>
                <w:rFonts w:ascii="Open Sans" w:eastAsia="Calibri" w:hAnsi="Open Sans" w:cs="Arial"/>
                <w:noProof/>
                <w:sz w:val="24"/>
                <w:szCs w:val="24"/>
              </w:rPr>
              <w:tab/>
            </w:r>
            <w:r w:rsidR="000D4C90" w:rsidRPr="000D4C90">
              <w:rPr>
                <w:rFonts w:ascii="Open Sans" w:eastAsia="Calibri" w:hAnsi="Open Sans" w:cs="Arial"/>
                <w:noProof/>
                <w:sz w:val="24"/>
                <w:szCs w:val="24"/>
              </w:rPr>
              <w:fldChar w:fldCharType="begin"/>
            </w:r>
            <w:r w:rsidR="000D4C90" w:rsidRPr="000D4C90">
              <w:rPr>
                <w:rFonts w:ascii="Open Sans" w:eastAsia="Calibri" w:hAnsi="Open Sans" w:cs="Arial"/>
                <w:noProof/>
                <w:sz w:val="24"/>
                <w:szCs w:val="24"/>
              </w:rPr>
              <w:instrText xml:space="preserve"> PAGEREF _Toc256000002 \h </w:instrText>
            </w:r>
            <w:r w:rsidR="000D4C90" w:rsidRPr="000D4C90">
              <w:rPr>
                <w:rFonts w:ascii="Open Sans" w:eastAsia="Calibri" w:hAnsi="Open Sans" w:cs="Arial"/>
                <w:noProof/>
                <w:sz w:val="24"/>
                <w:szCs w:val="24"/>
              </w:rPr>
            </w:r>
            <w:r w:rsidR="000D4C90" w:rsidRPr="000D4C90">
              <w:rPr>
                <w:rFonts w:ascii="Open Sans" w:eastAsia="Calibri" w:hAnsi="Open Sans" w:cs="Arial"/>
                <w:noProof/>
                <w:sz w:val="24"/>
                <w:szCs w:val="24"/>
              </w:rPr>
              <w:fldChar w:fldCharType="separate"/>
            </w:r>
            <w:r w:rsidR="000D4C90" w:rsidRPr="000D4C90">
              <w:rPr>
                <w:rFonts w:ascii="Open Sans" w:eastAsia="Calibri" w:hAnsi="Open Sans" w:cs="Arial"/>
                <w:noProof/>
                <w:sz w:val="24"/>
                <w:szCs w:val="24"/>
              </w:rPr>
              <w:t>4</w:t>
            </w:r>
            <w:r w:rsidR="000D4C90" w:rsidRPr="000D4C90">
              <w:rPr>
                <w:rFonts w:ascii="Open Sans" w:eastAsia="Calibri" w:hAnsi="Open Sans" w:cs="Arial"/>
                <w:noProof/>
                <w:sz w:val="24"/>
                <w:szCs w:val="24"/>
              </w:rPr>
              <w:fldChar w:fldCharType="end"/>
            </w:r>
          </w:hyperlink>
        </w:p>
        <w:p w14:paraId="7C76A01E" w14:textId="77777777" w:rsidR="000D4C90" w:rsidRPr="000D4C90" w:rsidRDefault="00F106FB" w:rsidP="000D4C90">
          <w:pPr>
            <w:tabs>
              <w:tab w:val="right" w:leader="dot" w:pos="9350"/>
            </w:tabs>
            <w:spacing w:after="100"/>
            <w:ind w:left="220"/>
            <w:rPr>
              <w:rFonts w:ascii="Calibri" w:eastAsia="Calibri" w:hAnsi="Calibri" w:cs="Arial"/>
              <w:noProof/>
              <w:szCs w:val="24"/>
            </w:rPr>
          </w:pPr>
          <w:hyperlink w:anchor="_Toc256000004" w:history="1">
            <w:r w:rsidR="000D4C90" w:rsidRPr="000D4C90">
              <w:rPr>
                <w:rFonts w:ascii="Open Sans" w:eastAsia="Calibri" w:hAnsi="Open Sans" w:cs="Arial"/>
                <w:noProof/>
                <w:color w:val="0563C1"/>
                <w:sz w:val="24"/>
                <w:szCs w:val="24"/>
                <w:u w:val="single"/>
                <w:lang w:val="vi"/>
              </w:rPr>
              <w:t>Ứng Viên Đủ Điều Kiện</w:t>
            </w:r>
            <w:r w:rsidR="000D4C90" w:rsidRPr="000D4C90">
              <w:rPr>
                <w:rFonts w:ascii="Open Sans" w:eastAsia="Calibri" w:hAnsi="Open Sans" w:cs="Arial"/>
                <w:noProof/>
                <w:sz w:val="24"/>
                <w:szCs w:val="24"/>
              </w:rPr>
              <w:tab/>
            </w:r>
            <w:r w:rsidR="000D4C90" w:rsidRPr="000D4C90">
              <w:rPr>
                <w:rFonts w:ascii="Open Sans" w:eastAsia="Calibri" w:hAnsi="Open Sans" w:cs="Arial"/>
                <w:noProof/>
                <w:sz w:val="24"/>
                <w:szCs w:val="24"/>
              </w:rPr>
              <w:fldChar w:fldCharType="begin"/>
            </w:r>
            <w:r w:rsidR="000D4C90" w:rsidRPr="000D4C90">
              <w:rPr>
                <w:rFonts w:ascii="Open Sans" w:eastAsia="Calibri" w:hAnsi="Open Sans" w:cs="Arial"/>
                <w:noProof/>
                <w:sz w:val="24"/>
                <w:szCs w:val="24"/>
              </w:rPr>
              <w:instrText xml:space="preserve"> PAGEREF _Toc256000004 \h </w:instrText>
            </w:r>
            <w:r w:rsidR="000D4C90" w:rsidRPr="000D4C90">
              <w:rPr>
                <w:rFonts w:ascii="Open Sans" w:eastAsia="Calibri" w:hAnsi="Open Sans" w:cs="Arial"/>
                <w:noProof/>
                <w:sz w:val="24"/>
                <w:szCs w:val="24"/>
              </w:rPr>
            </w:r>
            <w:r w:rsidR="000D4C90" w:rsidRPr="000D4C90">
              <w:rPr>
                <w:rFonts w:ascii="Open Sans" w:eastAsia="Calibri" w:hAnsi="Open Sans" w:cs="Arial"/>
                <w:noProof/>
                <w:sz w:val="24"/>
                <w:szCs w:val="24"/>
              </w:rPr>
              <w:fldChar w:fldCharType="separate"/>
            </w:r>
            <w:r w:rsidR="000D4C90" w:rsidRPr="000D4C90">
              <w:rPr>
                <w:rFonts w:ascii="Open Sans" w:eastAsia="Calibri" w:hAnsi="Open Sans" w:cs="Arial"/>
                <w:noProof/>
                <w:sz w:val="24"/>
                <w:szCs w:val="24"/>
              </w:rPr>
              <w:t>5</w:t>
            </w:r>
            <w:r w:rsidR="000D4C90" w:rsidRPr="000D4C90">
              <w:rPr>
                <w:rFonts w:ascii="Open Sans" w:eastAsia="Calibri" w:hAnsi="Open Sans" w:cs="Arial"/>
                <w:noProof/>
                <w:sz w:val="24"/>
                <w:szCs w:val="24"/>
              </w:rPr>
              <w:fldChar w:fldCharType="end"/>
            </w:r>
          </w:hyperlink>
        </w:p>
        <w:p w14:paraId="6DE9A7F1" w14:textId="77777777" w:rsidR="000D4C90" w:rsidRPr="000D4C90" w:rsidRDefault="00F106FB" w:rsidP="000D4C90">
          <w:pPr>
            <w:tabs>
              <w:tab w:val="right" w:leader="dot" w:pos="9350"/>
            </w:tabs>
            <w:spacing w:after="100"/>
            <w:ind w:left="220"/>
            <w:rPr>
              <w:rFonts w:ascii="Calibri" w:eastAsia="Calibri" w:hAnsi="Calibri" w:cs="Arial"/>
              <w:noProof/>
              <w:szCs w:val="24"/>
            </w:rPr>
          </w:pPr>
          <w:hyperlink w:anchor="_Toc256000005" w:history="1">
            <w:r w:rsidR="000D4C90" w:rsidRPr="000D4C90">
              <w:rPr>
                <w:rFonts w:ascii="Open Sans" w:eastAsia="Calibri" w:hAnsi="Open Sans" w:cs="Arial"/>
                <w:noProof/>
                <w:color w:val="0563C1"/>
                <w:sz w:val="24"/>
                <w:szCs w:val="24"/>
                <w:u w:val="single"/>
                <w:lang w:val="vi"/>
              </w:rPr>
              <w:t>Ví Dụ về các Hoạt Động Đủ Điều Kiện</w:t>
            </w:r>
            <w:r w:rsidR="000D4C90" w:rsidRPr="000D4C90">
              <w:rPr>
                <w:rFonts w:ascii="Open Sans" w:eastAsia="Calibri" w:hAnsi="Open Sans" w:cs="Arial"/>
                <w:noProof/>
                <w:sz w:val="24"/>
                <w:szCs w:val="24"/>
              </w:rPr>
              <w:tab/>
            </w:r>
            <w:r w:rsidR="000D4C90" w:rsidRPr="000D4C90">
              <w:rPr>
                <w:rFonts w:ascii="Open Sans" w:eastAsia="Calibri" w:hAnsi="Open Sans" w:cs="Arial"/>
                <w:noProof/>
                <w:sz w:val="24"/>
                <w:szCs w:val="24"/>
              </w:rPr>
              <w:fldChar w:fldCharType="begin"/>
            </w:r>
            <w:r w:rsidR="000D4C90" w:rsidRPr="000D4C90">
              <w:rPr>
                <w:rFonts w:ascii="Open Sans" w:eastAsia="Calibri" w:hAnsi="Open Sans" w:cs="Arial"/>
                <w:noProof/>
                <w:sz w:val="24"/>
                <w:szCs w:val="24"/>
              </w:rPr>
              <w:instrText xml:space="preserve"> PAGEREF _Toc256000005 \h </w:instrText>
            </w:r>
            <w:r w:rsidR="000D4C90" w:rsidRPr="000D4C90">
              <w:rPr>
                <w:rFonts w:ascii="Open Sans" w:eastAsia="Calibri" w:hAnsi="Open Sans" w:cs="Arial"/>
                <w:noProof/>
                <w:sz w:val="24"/>
                <w:szCs w:val="24"/>
              </w:rPr>
            </w:r>
            <w:r w:rsidR="000D4C90" w:rsidRPr="000D4C90">
              <w:rPr>
                <w:rFonts w:ascii="Open Sans" w:eastAsia="Calibri" w:hAnsi="Open Sans" w:cs="Arial"/>
                <w:noProof/>
                <w:sz w:val="24"/>
                <w:szCs w:val="24"/>
              </w:rPr>
              <w:fldChar w:fldCharType="separate"/>
            </w:r>
            <w:r w:rsidR="000D4C90" w:rsidRPr="000D4C90">
              <w:rPr>
                <w:rFonts w:ascii="Open Sans" w:eastAsia="Calibri" w:hAnsi="Open Sans" w:cs="Arial"/>
                <w:noProof/>
                <w:sz w:val="24"/>
                <w:szCs w:val="24"/>
              </w:rPr>
              <w:t>5</w:t>
            </w:r>
            <w:r w:rsidR="000D4C90" w:rsidRPr="000D4C90">
              <w:rPr>
                <w:rFonts w:ascii="Open Sans" w:eastAsia="Calibri" w:hAnsi="Open Sans" w:cs="Arial"/>
                <w:noProof/>
                <w:sz w:val="24"/>
                <w:szCs w:val="24"/>
              </w:rPr>
              <w:fldChar w:fldCharType="end"/>
            </w:r>
          </w:hyperlink>
        </w:p>
        <w:p w14:paraId="37DCAAEF" w14:textId="77777777" w:rsidR="000D4C90" w:rsidRPr="000D4C90" w:rsidRDefault="00F106FB" w:rsidP="000D4C90">
          <w:pPr>
            <w:tabs>
              <w:tab w:val="right" w:leader="dot" w:pos="9350"/>
            </w:tabs>
            <w:spacing w:after="100"/>
            <w:ind w:left="220"/>
            <w:rPr>
              <w:rFonts w:ascii="Calibri" w:eastAsia="Calibri" w:hAnsi="Calibri" w:cs="Arial"/>
              <w:noProof/>
              <w:szCs w:val="24"/>
            </w:rPr>
          </w:pPr>
          <w:hyperlink w:anchor="_Toc256000006" w:history="1">
            <w:r w:rsidR="000D4C90" w:rsidRPr="000D4C90">
              <w:rPr>
                <w:rFonts w:ascii="Open Sans" w:eastAsia="Calibri" w:hAnsi="Open Sans" w:cs="Arial"/>
                <w:noProof/>
                <w:color w:val="0563C1"/>
                <w:sz w:val="24"/>
                <w:szCs w:val="24"/>
                <w:u w:val="single"/>
                <w:lang w:val="vi"/>
              </w:rPr>
              <w:t>Ứng Viên Không Đủ Điều Kiện</w:t>
            </w:r>
            <w:r w:rsidR="000D4C90" w:rsidRPr="000D4C90">
              <w:rPr>
                <w:rFonts w:ascii="Open Sans" w:eastAsia="Calibri" w:hAnsi="Open Sans" w:cs="Arial"/>
                <w:noProof/>
                <w:sz w:val="24"/>
                <w:szCs w:val="24"/>
              </w:rPr>
              <w:tab/>
            </w:r>
            <w:r w:rsidR="000D4C90" w:rsidRPr="000D4C90">
              <w:rPr>
                <w:rFonts w:ascii="Open Sans" w:eastAsia="Calibri" w:hAnsi="Open Sans" w:cs="Arial"/>
                <w:noProof/>
                <w:sz w:val="24"/>
                <w:szCs w:val="24"/>
              </w:rPr>
              <w:fldChar w:fldCharType="begin"/>
            </w:r>
            <w:r w:rsidR="000D4C90" w:rsidRPr="000D4C90">
              <w:rPr>
                <w:rFonts w:ascii="Open Sans" w:eastAsia="Calibri" w:hAnsi="Open Sans" w:cs="Arial"/>
                <w:noProof/>
                <w:sz w:val="24"/>
                <w:szCs w:val="24"/>
              </w:rPr>
              <w:instrText xml:space="preserve"> PAGEREF _Toc256000006 \h </w:instrText>
            </w:r>
            <w:r w:rsidR="000D4C90" w:rsidRPr="000D4C90">
              <w:rPr>
                <w:rFonts w:ascii="Open Sans" w:eastAsia="Calibri" w:hAnsi="Open Sans" w:cs="Arial"/>
                <w:noProof/>
                <w:sz w:val="24"/>
                <w:szCs w:val="24"/>
              </w:rPr>
            </w:r>
            <w:r w:rsidR="000D4C90" w:rsidRPr="000D4C90">
              <w:rPr>
                <w:rFonts w:ascii="Open Sans" w:eastAsia="Calibri" w:hAnsi="Open Sans" w:cs="Arial"/>
                <w:noProof/>
                <w:sz w:val="24"/>
                <w:szCs w:val="24"/>
              </w:rPr>
              <w:fldChar w:fldCharType="separate"/>
            </w:r>
            <w:r w:rsidR="000D4C90" w:rsidRPr="000D4C90">
              <w:rPr>
                <w:rFonts w:ascii="Open Sans" w:eastAsia="Calibri" w:hAnsi="Open Sans" w:cs="Arial"/>
                <w:noProof/>
                <w:sz w:val="24"/>
                <w:szCs w:val="24"/>
              </w:rPr>
              <w:t>6</w:t>
            </w:r>
            <w:r w:rsidR="000D4C90" w:rsidRPr="000D4C90">
              <w:rPr>
                <w:rFonts w:ascii="Open Sans" w:eastAsia="Calibri" w:hAnsi="Open Sans" w:cs="Arial"/>
                <w:noProof/>
                <w:sz w:val="24"/>
                <w:szCs w:val="24"/>
              </w:rPr>
              <w:fldChar w:fldCharType="end"/>
            </w:r>
          </w:hyperlink>
        </w:p>
        <w:p w14:paraId="27965955" w14:textId="77777777" w:rsidR="000D4C90" w:rsidRPr="000D4C90" w:rsidRDefault="00F106FB" w:rsidP="000D4C90">
          <w:pPr>
            <w:tabs>
              <w:tab w:val="right" w:leader="dot" w:pos="9350"/>
            </w:tabs>
            <w:spacing w:after="100"/>
            <w:ind w:left="220"/>
            <w:rPr>
              <w:rFonts w:ascii="Calibri" w:eastAsia="Calibri" w:hAnsi="Calibri" w:cs="Arial"/>
              <w:noProof/>
              <w:szCs w:val="24"/>
            </w:rPr>
          </w:pPr>
          <w:hyperlink w:anchor="_Toc256000007" w:history="1">
            <w:r w:rsidR="000D4C90" w:rsidRPr="000D4C90">
              <w:rPr>
                <w:rFonts w:ascii="Open Sans" w:eastAsia="Calibri" w:hAnsi="Open Sans" w:cs="Arial"/>
                <w:noProof/>
                <w:color w:val="0563C1"/>
                <w:sz w:val="24"/>
                <w:szCs w:val="24"/>
                <w:u w:val="single"/>
                <w:lang w:val="vi"/>
              </w:rPr>
              <w:t>Những Gì Chúng Tôi Không Tài Trợ</w:t>
            </w:r>
            <w:r w:rsidR="000D4C90" w:rsidRPr="000D4C90">
              <w:rPr>
                <w:rFonts w:ascii="Open Sans" w:eastAsia="Calibri" w:hAnsi="Open Sans" w:cs="Arial"/>
                <w:noProof/>
                <w:sz w:val="24"/>
                <w:szCs w:val="24"/>
              </w:rPr>
              <w:tab/>
            </w:r>
            <w:r w:rsidR="000D4C90" w:rsidRPr="000D4C90">
              <w:rPr>
                <w:rFonts w:ascii="Open Sans" w:eastAsia="Calibri" w:hAnsi="Open Sans" w:cs="Arial"/>
                <w:noProof/>
                <w:sz w:val="24"/>
                <w:szCs w:val="24"/>
              </w:rPr>
              <w:fldChar w:fldCharType="begin"/>
            </w:r>
            <w:r w:rsidR="000D4C90" w:rsidRPr="000D4C90">
              <w:rPr>
                <w:rFonts w:ascii="Open Sans" w:eastAsia="Calibri" w:hAnsi="Open Sans" w:cs="Arial"/>
                <w:noProof/>
                <w:sz w:val="24"/>
                <w:szCs w:val="24"/>
              </w:rPr>
              <w:instrText xml:space="preserve"> PAGEREF _Toc256000007 \h </w:instrText>
            </w:r>
            <w:r w:rsidR="000D4C90" w:rsidRPr="000D4C90">
              <w:rPr>
                <w:rFonts w:ascii="Open Sans" w:eastAsia="Calibri" w:hAnsi="Open Sans" w:cs="Arial"/>
                <w:noProof/>
                <w:sz w:val="24"/>
                <w:szCs w:val="24"/>
              </w:rPr>
            </w:r>
            <w:r w:rsidR="000D4C90" w:rsidRPr="000D4C90">
              <w:rPr>
                <w:rFonts w:ascii="Open Sans" w:eastAsia="Calibri" w:hAnsi="Open Sans" w:cs="Arial"/>
                <w:noProof/>
                <w:sz w:val="24"/>
                <w:szCs w:val="24"/>
              </w:rPr>
              <w:fldChar w:fldCharType="separate"/>
            </w:r>
            <w:r w:rsidR="000D4C90" w:rsidRPr="000D4C90">
              <w:rPr>
                <w:rFonts w:ascii="Open Sans" w:eastAsia="Calibri" w:hAnsi="Open Sans" w:cs="Arial"/>
                <w:noProof/>
                <w:sz w:val="24"/>
                <w:szCs w:val="24"/>
              </w:rPr>
              <w:t>6</w:t>
            </w:r>
            <w:r w:rsidR="000D4C90" w:rsidRPr="000D4C90">
              <w:rPr>
                <w:rFonts w:ascii="Open Sans" w:eastAsia="Calibri" w:hAnsi="Open Sans" w:cs="Arial"/>
                <w:noProof/>
                <w:sz w:val="24"/>
                <w:szCs w:val="24"/>
              </w:rPr>
              <w:fldChar w:fldCharType="end"/>
            </w:r>
          </w:hyperlink>
        </w:p>
        <w:p w14:paraId="4DEDE8CC" w14:textId="77777777" w:rsidR="000D4C90" w:rsidRPr="000D4C90" w:rsidRDefault="00F106FB" w:rsidP="000D4C90">
          <w:pPr>
            <w:tabs>
              <w:tab w:val="right" w:leader="dot" w:pos="9350"/>
            </w:tabs>
            <w:spacing w:after="100"/>
            <w:ind w:left="220"/>
            <w:rPr>
              <w:rFonts w:ascii="Calibri" w:eastAsia="Calibri" w:hAnsi="Calibri" w:cs="Arial"/>
              <w:noProof/>
              <w:szCs w:val="24"/>
            </w:rPr>
          </w:pPr>
          <w:hyperlink w:anchor="_Toc256000012" w:history="1">
            <w:r w:rsidR="000D4C90" w:rsidRPr="000D4C90">
              <w:rPr>
                <w:rFonts w:ascii="Open Sans" w:eastAsia="Calibri" w:hAnsi="Open Sans" w:cs="Arial"/>
                <w:noProof/>
                <w:color w:val="0563C1"/>
                <w:sz w:val="24"/>
                <w:szCs w:val="24"/>
                <w:u w:val="single"/>
                <w:lang w:val="vi"/>
              </w:rPr>
              <w:t>Cải Thiện Cơ Sở Vật Chất</w:t>
            </w:r>
            <w:r w:rsidR="000D4C90" w:rsidRPr="000D4C90">
              <w:rPr>
                <w:rFonts w:ascii="Open Sans" w:eastAsia="Calibri" w:hAnsi="Open Sans" w:cs="Arial"/>
                <w:noProof/>
                <w:sz w:val="24"/>
                <w:szCs w:val="24"/>
              </w:rPr>
              <w:tab/>
            </w:r>
            <w:r w:rsidR="000D4C90" w:rsidRPr="000D4C90">
              <w:rPr>
                <w:rFonts w:ascii="Open Sans" w:eastAsia="Calibri" w:hAnsi="Open Sans" w:cs="Arial"/>
                <w:noProof/>
                <w:sz w:val="24"/>
                <w:szCs w:val="24"/>
              </w:rPr>
              <w:fldChar w:fldCharType="begin"/>
            </w:r>
            <w:r w:rsidR="000D4C90" w:rsidRPr="000D4C90">
              <w:rPr>
                <w:rFonts w:ascii="Open Sans" w:eastAsia="Calibri" w:hAnsi="Open Sans" w:cs="Arial"/>
                <w:noProof/>
                <w:sz w:val="24"/>
                <w:szCs w:val="24"/>
              </w:rPr>
              <w:instrText xml:space="preserve"> PAGEREF _Toc256000012 \h </w:instrText>
            </w:r>
            <w:r w:rsidR="000D4C90" w:rsidRPr="000D4C90">
              <w:rPr>
                <w:rFonts w:ascii="Open Sans" w:eastAsia="Calibri" w:hAnsi="Open Sans" w:cs="Arial"/>
                <w:noProof/>
                <w:sz w:val="24"/>
                <w:szCs w:val="24"/>
              </w:rPr>
            </w:r>
            <w:r w:rsidR="000D4C90" w:rsidRPr="000D4C90">
              <w:rPr>
                <w:rFonts w:ascii="Open Sans" w:eastAsia="Calibri" w:hAnsi="Open Sans" w:cs="Arial"/>
                <w:noProof/>
                <w:sz w:val="24"/>
                <w:szCs w:val="24"/>
              </w:rPr>
              <w:fldChar w:fldCharType="separate"/>
            </w:r>
            <w:r w:rsidR="000D4C90" w:rsidRPr="000D4C90">
              <w:rPr>
                <w:rFonts w:ascii="Open Sans" w:eastAsia="Calibri" w:hAnsi="Open Sans" w:cs="Arial"/>
                <w:noProof/>
                <w:sz w:val="24"/>
                <w:szCs w:val="24"/>
              </w:rPr>
              <w:t>7</w:t>
            </w:r>
            <w:r w:rsidR="000D4C90" w:rsidRPr="000D4C90">
              <w:rPr>
                <w:rFonts w:ascii="Open Sans" w:eastAsia="Calibri" w:hAnsi="Open Sans" w:cs="Arial"/>
                <w:noProof/>
                <w:sz w:val="24"/>
                <w:szCs w:val="24"/>
              </w:rPr>
              <w:fldChar w:fldCharType="end"/>
            </w:r>
          </w:hyperlink>
        </w:p>
        <w:p w14:paraId="3B08A88F" w14:textId="77777777" w:rsidR="000D4C90" w:rsidRPr="000D4C90" w:rsidRDefault="00F106FB" w:rsidP="000D4C90">
          <w:pPr>
            <w:tabs>
              <w:tab w:val="right" w:leader="dot" w:pos="9350"/>
            </w:tabs>
            <w:spacing w:after="100"/>
            <w:ind w:left="440"/>
            <w:rPr>
              <w:rFonts w:ascii="Calibri" w:eastAsia="DengXian" w:hAnsi="Calibri" w:cs="Times New Roman"/>
              <w:noProof/>
            </w:rPr>
          </w:pPr>
          <w:hyperlink w:anchor="_Toc256000013" w:history="1">
            <w:r w:rsidR="000D4C90" w:rsidRPr="000D4C90">
              <w:rPr>
                <w:rFonts w:ascii="Open Sans" w:eastAsia="DengXian" w:hAnsi="Open Sans" w:cs="Times New Roman"/>
                <w:color w:val="0563C1"/>
                <w:sz w:val="24"/>
                <w:u w:val="single"/>
                <w:lang w:val="vi"/>
              </w:rPr>
              <w:t>NHỮNG ĐIỀU CẦN CÂN NHẮC:</w:t>
            </w:r>
            <w:r w:rsidR="000D4C90" w:rsidRPr="000D4C90">
              <w:rPr>
                <w:rFonts w:ascii="Open Sans" w:eastAsia="DengXian" w:hAnsi="Open Sans" w:cs="Times New Roman"/>
                <w:sz w:val="24"/>
              </w:rPr>
              <w:tab/>
            </w:r>
            <w:r w:rsidR="000D4C90" w:rsidRPr="000D4C90">
              <w:rPr>
                <w:rFonts w:ascii="Open Sans" w:eastAsia="DengXian" w:hAnsi="Open Sans" w:cs="Times New Roman"/>
                <w:sz w:val="24"/>
              </w:rPr>
              <w:fldChar w:fldCharType="begin"/>
            </w:r>
            <w:r w:rsidR="000D4C90" w:rsidRPr="000D4C90">
              <w:rPr>
                <w:rFonts w:ascii="Open Sans" w:eastAsia="DengXian" w:hAnsi="Open Sans" w:cs="Times New Roman"/>
                <w:sz w:val="24"/>
              </w:rPr>
              <w:instrText xml:space="preserve"> PAGEREF _Toc256000013 \h </w:instrText>
            </w:r>
            <w:r w:rsidR="000D4C90" w:rsidRPr="000D4C90">
              <w:rPr>
                <w:rFonts w:ascii="Open Sans" w:eastAsia="DengXian" w:hAnsi="Open Sans" w:cs="Times New Roman"/>
                <w:sz w:val="24"/>
              </w:rPr>
            </w:r>
            <w:r w:rsidR="000D4C90" w:rsidRPr="000D4C90">
              <w:rPr>
                <w:rFonts w:ascii="Open Sans" w:eastAsia="DengXian" w:hAnsi="Open Sans" w:cs="Times New Roman"/>
                <w:sz w:val="24"/>
              </w:rPr>
              <w:fldChar w:fldCharType="separate"/>
            </w:r>
            <w:r w:rsidR="000D4C90" w:rsidRPr="000D4C90">
              <w:rPr>
                <w:rFonts w:ascii="Open Sans" w:eastAsia="DengXian" w:hAnsi="Open Sans" w:cs="Times New Roman"/>
                <w:sz w:val="24"/>
              </w:rPr>
              <w:t>7</w:t>
            </w:r>
            <w:r w:rsidR="000D4C90" w:rsidRPr="000D4C90">
              <w:rPr>
                <w:rFonts w:ascii="Open Sans" w:eastAsia="DengXian" w:hAnsi="Open Sans" w:cs="Times New Roman"/>
                <w:sz w:val="24"/>
              </w:rPr>
              <w:fldChar w:fldCharType="end"/>
            </w:r>
          </w:hyperlink>
        </w:p>
        <w:p w14:paraId="5637569B" w14:textId="77777777" w:rsidR="000D4C90" w:rsidRPr="000D4C90" w:rsidRDefault="00F106FB" w:rsidP="000D4C90">
          <w:pPr>
            <w:tabs>
              <w:tab w:val="right" w:leader="dot" w:pos="9350"/>
            </w:tabs>
            <w:spacing w:after="100"/>
            <w:ind w:left="440"/>
            <w:rPr>
              <w:rFonts w:ascii="Calibri" w:eastAsia="DengXian" w:hAnsi="Calibri" w:cs="Times New Roman"/>
              <w:noProof/>
            </w:rPr>
          </w:pPr>
          <w:hyperlink w:anchor="_Toc256000014" w:history="1">
            <w:r w:rsidR="000D4C90" w:rsidRPr="000D4C90">
              <w:rPr>
                <w:rFonts w:ascii="Open Sans" w:eastAsia="DengXian" w:hAnsi="Open Sans" w:cs="Times New Roman"/>
                <w:color w:val="0563C1"/>
                <w:sz w:val="24"/>
                <w:u w:val="single"/>
                <w:lang w:val="vi"/>
              </w:rPr>
              <w:t>VÍ DỤ VỀ CÁC CẢI THIỆN CƠ SỞ VẬT CHẤT:</w:t>
            </w:r>
            <w:r w:rsidR="000D4C90" w:rsidRPr="000D4C90">
              <w:rPr>
                <w:rFonts w:ascii="Open Sans" w:eastAsia="DengXian" w:hAnsi="Open Sans" w:cs="Times New Roman"/>
                <w:sz w:val="24"/>
              </w:rPr>
              <w:tab/>
            </w:r>
            <w:r w:rsidR="000D4C90" w:rsidRPr="000D4C90">
              <w:rPr>
                <w:rFonts w:ascii="Open Sans" w:eastAsia="DengXian" w:hAnsi="Open Sans" w:cs="Times New Roman"/>
                <w:sz w:val="24"/>
              </w:rPr>
              <w:fldChar w:fldCharType="begin"/>
            </w:r>
            <w:r w:rsidR="000D4C90" w:rsidRPr="000D4C90">
              <w:rPr>
                <w:rFonts w:ascii="Open Sans" w:eastAsia="DengXian" w:hAnsi="Open Sans" w:cs="Times New Roman"/>
                <w:sz w:val="24"/>
              </w:rPr>
              <w:instrText xml:space="preserve"> PAGEREF _Toc256000014 \h </w:instrText>
            </w:r>
            <w:r w:rsidR="000D4C90" w:rsidRPr="000D4C90">
              <w:rPr>
                <w:rFonts w:ascii="Open Sans" w:eastAsia="DengXian" w:hAnsi="Open Sans" w:cs="Times New Roman"/>
                <w:sz w:val="24"/>
              </w:rPr>
            </w:r>
            <w:r w:rsidR="000D4C90" w:rsidRPr="000D4C90">
              <w:rPr>
                <w:rFonts w:ascii="Open Sans" w:eastAsia="DengXian" w:hAnsi="Open Sans" w:cs="Times New Roman"/>
                <w:sz w:val="24"/>
              </w:rPr>
              <w:fldChar w:fldCharType="separate"/>
            </w:r>
            <w:r w:rsidR="000D4C90" w:rsidRPr="000D4C90">
              <w:rPr>
                <w:rFonts w:ascii="Open Sans" w:eastAsia="DengXian" w:hAnsi="Open Sans" w:cs="Times New Roman"/>
                <w:sz w:val="24"/>
              </w:rPr>
              <w:t>7</w:t>
            </w:r>
            <w:r w:rsidR="000D4C90" w:rsidRPr="000D4C90">
              <w:rPr>
                <w:rFonts w:ascii="Open Sans" w:eastAsia="DengXian" w:hAnsi="Open Sans" w:cs="Times New Roman"/>
                <w:sz w:val="24"/>
              </w:rPr>
              <w:fldChar w:fldCharType="end"/>
            </w:r>
          </w:hyperlink>
        </w:p>
        <w:p w14:paraId="24025E4A" w14:textId="77777777" w:rsidR="000D4C90" w:rsidRPr="000D4C90" w:rsidRDefault="00F106FB" w:rsidP="000D4C90">
          <w:pPr>
            <w:tabs>
              <w:tab w:val="right" w:leader="dot" w:pos="9350"/>
            </w:tabs>
            <w:spacing w:after="100"/>
            <w:ind w:left="220"/>
            <w:rPr>
              <w:rFonts w:ascii="Calibri" w:eastAsia="Calibri" w:hAnsi="Calibri" w:cs="Arial"/>
              <w:noProof/>
              <w:szCs w:val="24"/>
            </w:rPr>
          </w:pPr>
          <w:hyperlink w:anchor="_Toc256000015" w:history="1">
            <w:r w:rsidR="000D4C90" w:rsidRPr="000D4C90">
              <w:rPr>
                <w:rFonts w:ascii="Open Sans" w:eastAsia="Calibri" w:hAnsi="Open Sans" w:cs="Arial"/>
                <w:noProof/>
                <w:color w:val="0563C1"/>
                <w:sz w:val="24"/>
                <w:szCs w:val="24"/>
                <w:u w:val="single"/>
                <w:lang w:val="vi"/>
              </w:rPr>
              <w:t>Cách Đăng Ký</w:t>
            </w:r>
            <w:r w:rsidR="000D4C90" w:rsidRPr="000D4C90">
              <w:rPr>
                <w:rFonts w:ascii="Open Sans" w:eastAsia="Calibri" w:hAnsi="Open Sans" w:cs="Arial"/>
                <w:noProof/>
                <w:sz w:val="24"/>
                <w:szCs w:val="24"/>
              </w:rPr>
              <w:tab/>
            </w:r>
            <w:r w:rsidR="000D4C90" w:rsidRPr="000D4C90">
              <w:rPr>
                <w:rFonts w:ascii="Open Sans" w:eastAsia="Calibri" w:hAnsi="Open Sans" w:cs="Arial"/>
                <w:noProof/>
                <w:sz w:val="24"/>
                <w:szCs w:val="24"/>
              </w:rPr>
              <w:fldChar w:fldCharType="begin"/>
            </w:r>
            <w:r w:rsidR="000D4C90" w:rsidRPr="000D4C90">
              <w:rPr>
                <w:rFonts w:ascii="Open Sans" w:eastAsia="Calibri" w:hAnsi="Open Sans" w:cs="Arial"/>
                <w:noProof/>
                <w:sz w:val="24"/>
                <w:szCs w:val="24"/>
              </w:rPr>
              <w:instrText xml:space="preserve"> PAGEREF _Toc256000015 \h </w:instrText>
            </w:r>
            <w:r w:rsidR="000D4C90" w:rsidRPr="000D4C90">
              <w:rPr>
                <w:rFonts w:ascii="Open Sans" w:eastAsia="Calibri" w:hAnsi="Open Sans" w:cs="Arial"/>
                <w:noProof/>
                <w:sz w:val="24"/>
                <w:szCs w:val="24"/>
              </w:rPr>
            </w:r>
            <w:r w:rsidR="000D4C90" w:rsidRPr="000D4C90">
              <w:rPr>
                <w:rFonts w:ascii="Open Sans" w:eastAsia="Calibri" w:hAnsi="Open Sans" w:cs="Arial"/>
                <w:noProof/>
                <w:sz w:val="24"/>
                <w:szCs w:val="24"/>
              </w:rPr>
              <w:fldChar w:fldCharType="separate"/>
            </w:r>
            <w:r w:rsidR="000D4C90" w:rsidRPr="000D4C90">
              <w:rPr>
                <w:rFonts w:ascii="Open Sans" w:eastAsia="Calibri" w:hAnsi="Open Sans" w:cs="Arial"/>
                <w:noProof/>
                <w:sz w:val="24"/>
                <w:szCs w:val="24"/>
              </w:rPr>
              <w:t>8</w:t>
            </w:r>
            <w:r w:rsidR="000D4C90" w:rsidRPr="000D4C90">
              <w:rPr>
                <w:rFonts w:ascii="Open Sans" w:eastAsia="Calibri" w:hAnsi="Open Sans" w:cs="Arial"/>
                <w:noProof/>
                <w:sz w:val="24"/>
                <w:szCs w:val="24"/>
              </w:rPr>
              <w:fldChar w:fldCharType="end"/>
            </w:r>
          </w:hyperlink>
        </w:p>
        <w:p w14:paraId="09E7F888" w14:textId="77777777" w:rsidR="000D4C90" w:rsidRPr="000D4C90" w:rsidRDefault="00F106FB" w:rsidP="000D4C90">
          <w:pPr>
            <w:tabs>
              <w:tab w:val="right" w:leader="dot" w:pos="9350"/>
            </w:tabs>
            <w:spacing w:after="100"/>
            <w:ind w:left="220"/>
            <w:rPr>
              <w:rFonts w:ascii="Calibri" w:eastAsia="Calibri" w:hAnsi="Calibri" w:cs="Arial"/>
              <w:noProof/>
              <w:szCs w:val="24"/>
            </w:rPr>
          </w:pPr>
          <w:hyperlink w:anchor="_Toc256000016" w:history="1">
            <w:r w:rsidR="000D4C90" w:rsidRPr="000D4C90">
              <w:rPr>
                <w:rFonts w:ascii="Open Sans" w:eastAsia="Calibri" w:hAnsi="Open Sans" w:cs="Arial"/>
                <w:noProof/>
                <w:color w:val="0563C1"/>
                <w:sz w:val="24"/>
                <w:szCs w:val="24"/>
                <w:u w:val="single"/>
                <w:lang w:val="vi"/>
              </w:rPr>
              <w:t>Lịch Trình Tài Trợ Chung Năm 2024</w:t>
            </w:r>
            <w:r w:rsidR="000D4C90" w:rsidRPr="000D4C90">
              <w:rPr>
                <w:rFonts w:ascii="Open Sans" w:eastAsia="Calibri" w:hAnsi="Open Sans" w:cs="Arial"/>
                <w:noProof/>
                <w:sz w:val="24"/>
                <w:szCs w:val="24"/>
              </w:rPr>
              <w:tab/>
            </w:r>
            <w:r w:rsidR="000D4C90" w:rsidRPr="000D4C90">
              <w:rPr>
                <w:rFonts w:ascii="Open Sans" w:eastAsia="Calibri" w:hAnsi="Open Sans" w:cs="Arial"/>
                <w:noProof/>
                <w:sz w:val="24"/>
                <w:szCs w:val="24"/>
              </w:rPr>
              <w:fldChar w:fldCharType="begin"/>
            </w:r>
            <w:r w:rsidR="000D4C90" w:rsidRPr="000D4C90">
              <w:rPr>
                <w:rFonts w:ascii="Open Sans" w:eastAsia="Calibri" w:hAnsi="Open Sans" w:cs="Arial"/>
                <w:noProof/>
                <w:sz w:val="24"/>
                <w:szCs w:val="24"/>
              </w:rPr>
              <w:instrText xml:space="preserve"> PAGEREF _Toc256000016 \h </w:instrText>
            </w:r>
            <w:r w:rsidR="000D4C90" w:rsidRPr="000D4C90">
              <w:rPr>
                <w:rFonts w:ascii="Open Sans" w:eastAsia="Calibri" w:hAnsi="Open Sans" w:cs="Arial"/>
                <w:noProof/>
                <w:sz w:val="24"/>
                <w:szCs w:val="24"/>
              </w:rPr>
            </w:r>
            <w:r w:rsidR="000D4C90" w:rsidRPr="000D4C90">
              <w:rPr>
                <w:rFonts w:ascii="Open Sans" w:eastAsia="Calibri" w:hAnsi="Open Sans" w:cs="Arial"/>
                <w:noProof/>
                <w:sz w:val="24"/>
                <w:szCs w:val="24"/>
              </w:rPr>
              <w:fldChar w:fldCharType="separate"/>
            </w:r>
            <w:r w:rsidR="000D4C90" w:rsidRPr="000D4C90">
              <w:rPr>
                <w:rFonts w:ascii="Open Sans" w:eastAsia="Calibri" w:hAnsi="Open Sans" w:cs="Arial"/>
                <w:noProof/>
                <w:sz w:val="24"/>
                <w:szCs w:val="24"/>
              </w:rPr>
              <w:t>8</w:t>
            </w:r>
            <w:r w:rsidR="000D4C90" w:rsidRPr="000D4C90">
              <w:rPr>
                <w:rFonts w:ascii="Open Sans" w:eastAsia="Calibri" w:hAnsi="Open Sans" w:cs="Arial"/>
                <w:noProof/>
                <w:sz w:val="24"/>
                <w:szCs w:val="24"/>
              </w:rPr>
              <w:fldChar w:fldCharType="end"/>
            </w:r>
          </w:hyperlink>
        </w:p>
        <w:p w14:paraId="23361D00" w14:textId="77777777" w:rsidR="000D4C90" w:rsidRPr="000D4C90" w:rsidRDefault="00F106FB" w:rsidP="000D4C90">
          <w:pPr>
            <w:tabs>
              <w:tab w:val="right" w:leader="dot" w:pos="9350"/>
            </w:tabs>
            <w:spacing w:after="100"/>
            <w:ind w:left="220"/>
            <w:rPr>
              <w:rFonts w:ascii="Calibri" w:eastAsia="Calibri" w:hAnsi="Calibri" w:cs="Arial"/>
              <w:noProof/>
              <w:szCs w:val="24"/>
            </w:rPr>
          </w:pPr>
          <w:hyperlink w:anchor="_Toc256000018" w:history="1">
            <w:r w:rsidR="000D4C90" w:rsidRPr="000D4C90">
              <w:rPr>
                <w:rFonts w:ascii="Open Sans" w:eastAsia="Calibri" w:hAnsi="Open Sans" w:cs="Arial"/>
                <w:noProof/>
                <w:color w:val="0563C1"/>
                <w:sz w:val="24"/>
                <w:szCs w:val="24"/>
                <w:u w:val="single"/>
                <w:lang w:val="vi"/>
              </w:rPr>
              <w:t>Phỏng Vấn Trực Tuyến</w:t>
            </w:r>
            <w:r w:rsidR="000D4C90" w:rsidRPr="000D4C90">
              <w:rPr>
                <w:rFonts w:ascii="Open Sans" w:eastAsia="Calibri" w:hAnsi="Open Sans" w:cs="Arial"/>
                <w:noProof/>
                <w:sz w:val="24"/>
                <w:szCs w:val="24"/>
              </w:rPr>
              <w:tab/>
            </w:r>
            <w:r w:rsidR="000D4C90" w:rsidRPr="000D4C90">
              <w:rPr>
                <w:rFonts w:ascii="Open Sans" w:eastAsia="Calibri" w:hAnsi="Open Sans" w:cs="Arial"/>
                <w:noProof/>
                <w:sz w:val="24"/>
                <w:szCs w:val="24"/>
              </w:rPr>
              <w:fldChar w:fldCharType="begin"/>
            </w:r>
            <w:r w:rsidR="000D4C90" w:rsidRPr="000D4C90">
              <w:rPr>
                <w:rFonts w:ascii="Open Sans" w:eastAsia="Calibri" w:hAnsi="Open Sans" w:cs="Arial"/>
                <w:noProof/>
                <w:sz w:val="24"/>
                <w:szCs w:val="24"/>
              </w:rPr>
              <w:instrText xml:space="preserve"> PAGEREF _Toc256000018 \h </w:instrText>
            </w:r>
            <w:r w:rsidR="000D4C90" w:rsidRPr="000D4C90">
              <w:rPr>
                <w:rFonts w:ascii="Open Sans" w:eastAsia="Calibri" w:hAnsi="Open Sans" w:cs="Arial"/>
                <w:noProof/>
                <w:sz w:val="24"/>
                <w:szCs w:val="24"/>
              </w:rPr>
            </w:r>
            <w:r w:rsidR="000D4C90" w:rsidRPr="000D4C90">
              <w:rPr>
                <w:rFonts w:ascii="Open Sans" w:eastAsia="Calibri" w:hAnsi="Open Sans" w:cs="Arial"/>
                <w:noProof/>
                <w:sz w:val="24"/>
                <w:szCs w:val="24"/>
              </w:rPr>
              <w:fldChar w:fldCharType="separate"/>
            </w:r>
            <w:r w:rsidR="000D4C90" w:rsidRPr="000D4C90">
              <w:rPr>
                <w:rFonts w:ascii="Open Sans" w:eastAsia="Calibri" w:hAnsi="Open Sans" w:cs="Arial"/>
                <w:noProof/>
                <w:sz w:val="24"/>
                <w:szCs w:val="24"/>
              </w:rPr>
              <w:t>9</w:t>
            </w:r>
            <w:r w:rsidR="000D4C90" w:rsidRPr="000D4C90">
              <w:rPr>
                <w:rFonts w:ascii="Open Sans" w:eastAsia="Calibri" w:hAnsi="Open Sans" w:cs="Arial"/>
                <w:noProof/>
                <w:sz w:val="24"/>
                <w:szCs w:val="24"/>
              </w:rPr>
              <w:fldChar w:fldCharType="end"/>
            </w:r>
          </w:hyperlink>
        </w:p>
        <w:p w14:paraId="6E034730" w14:textId="77777777" w:rsidR="000D4C90" w:rsidRPr="000D4C90" w:rsidRDefault="00F106FB" w:rsidP="000D4C90">
          <w:pPr>
            <w:tabs>
              <w:tab w:val="right" w:leader="dot" w:pos="9350"/>
            </w:tabs>
            <w:spacing w:after="100"/>
            <w:ind w:left="220"/>
            <w:rPr>
              <w:rFonts w:ascii="Calibri" w:eastAsia="Calibri" w:hAnsi="Calibri" w:cs="Arial"/>
              <w:noProof/>
              <w:szCs w:val="24"/>
            </w:rPr>
          </w:pPr>
          <w:hyperlink w:anchor="_Toc256000019" w:history="1">
            <w:r w:rsidR="000D4C90" w:rsidRPr="000D4C90">
              <w:rPr>
                <w:rFonts w:ascii="Open Sans" w:eastAsia="Calibri" w:hAnsi="Open Sans" w:cs="Arial"/>
                <w:noProof/>
                <w:color w:val="0563C1"/>
                <w:sz w:val="24"/>
                <w:szCs w:val="24"/>
                <w:u w:val="single"/>
                <w:lang w:val="vi"/>
              </w:rPr>
              <w:t>Buổi Thông Tin Trực Tuyến</w:t>
            </w:r>
            <w:r w:rsidR="000D4C90" w:rsidRPr="000D4C90">
              <w:rPr>
                <w:rFonts w:ascii="Open Sans" w:eastAsia="Calibri" w:hAnsi="Open Sans" w:cs="Arial"/>
                <w:noProof/>
                <w:sz w:val="24"/>
                <w:szCs w:val="24"/>
              </w:rPr>
              <w:tab/>
            </w:r>
            <w:r w:rsidR="000D4C90" w:rsidRPr="000D4C90">
              <w:rPr>
                <w:rFonts w:ascii="Open Sans" w:eastAsia="Calibri" w:hAnsi="Open Sans" w:cs="Arial"/>
                <w:noProof/>
                <w:sz w:val="24"/>
                <w:szCs w:val="24"/>
              </w:rPr>
              <w:fldChar w:fldCharType="begin"/>
            </w:r>
            <w:r w:rsidR="000D4C90" w:rsidRPr="000D4C90">
              <w:rPr>
                <w:rFonts w:ascii="Open Sans" w:eastAsia="Calibri" w:hAnsi="Open Sans" w:cs="Arial"/>
                <w:noProof/>
                <w:sz w:val="24"/>
                <w:szCs w:val="24"/>
              </w:rPr>
              <w:instrText xml:space="preserve"> PAGEREF _Toc256000019 \h </w:instrText>
            </w:r>
            <w:r w:rsidR="000D4C90" w:rsidRPr="000D4C90">
              <w:rPr>
                <w:rFonts w:ascii="Open Sans" w:eastAsia="Calibri" w:hAnsi="Open Sans" w:cs="Arial"/>
                <w:noProof/>
                <w:sz w:val="24"/>
                <w:szCs w:val="24"/>
              </w:rPr>
            </w:r>
            <w:r w:rsidR="000D4C90" w:rsidRPr="000D4C90">
              <w:rPr>
                <w:rFonts w:ascii="Open Sans" w:eastAsia="Calibri" w:hAnsi="Open Sans" w:cs="Arial"/>
                <w:noProof/>
                <w:sz w:val="24"/>
                <w:szCs w:val="24"/>
              </w:rPr>
              <w:fldChar w:fldCharType="separate"/>
            </w:r>
            <w:r w:rsidR="000D4C90" w:rsidRPr="000D4C90">
              <w:rPr>
                <w:rFonts w:ascii="Open Sans" w:eastAsia="Calibri" w:hAnsi="Open Sans" w:cs="Arial"/>
                <w:noProof/>
                <w:sz w:val="24"/>
                <w:szCs w:val="24"/>
              </w:rPr>
              <w:t>9</w:t>
            </w:r>
            <w:r w:rsidR="000D4C90" w:rsidRPr="000D4C90">
              <w:rPr>
                <w:rFonts w:ascii="Open Sans" w:eastAsia="Calibri" w:hAnsi="Open Sans" w:cs="Arial"/>
                <w:noProof/>
                <w:sz w:val="24"/>
                <w:szCs w:val="24"/>
              </w:rPr>
              <w:fldChar w:fldCharType="end"/>
            </w:r>
          </w:hyperlink>
        </w:p>
        <w:p w14:paraId="0ECEF380" w14:textId="77777777" w:rsidR="000D4C90" w:rsidRPr="000D4C90" w:rsidRDefault="00F106FB" w:rsidP="000D4C90">
          <w:pPr>
            <w:tabs>
              <w:tab w:val="right" w:leader="dot" w:pos="9350"/>
            </w:tabs>
            <w:spacing w:after="100"/>
            <w:ind w:left="220"/>
            <w:rPr>
              <w:rFonts w:ascii="Calibri" w:eastAsia="Calibri" w:hAnsi="Calibri" w:cs="Arial"/>
              <w:noProof/>
              <w:szCs w:val="24"/>
            </w:rPr>
          </w:pPr>
          <w:hyperlink w:anchor="_Toc256000020" w:history="1">
            <w:r w:rsidR="000D4C90" w:rsidRPr="000D4C90">
              <w:rPr>
                <w:rFonts w:ascii="Open Sans" w:eastAsia="Calibri" w:hAnsi="Open Sans" w:cs="Arial"/>
                <w:noProof/>
                <w:color w:val="0563C1"/>
                <w:sz w:val="24"/>
                <w:szCs w:val="24"/>
                <w:u w:val="single"/>
                <w:lang w:val="vi"/>
              </w:rPr>
              <w:t>Nhân Viên Hỗ Trợ</w:t>
            </w:r>
            <w:r w:rsidR="000D4C90" w:rsidRPr="000D4C90">
              <w:rPr>
                <w:rFonts w:ascii="Open Sans" w:eastAsia="Calibri" w:hAnsi="Open Sans" w:cs="Arial"/>
                <w:noProof/>
                <w:sz w:val="24"/>
                <w:szCs w:val="24"/>
              </w:rPr>
              <w:tab/>
            </w:r>
            <w:r w:rsidR="000D4C90" w:rsidRPr="000D4C90">
              <w:rPr>
                <w:rFonts w:ascii="Open Sans" w:eastAsia="Calibri" w:hAnsi="Open Sans" w:cs="Arial"/>
                <w:noProof/>
                <w:sz w:val="24"/>
                <w:szCs w:val="24"/>
              </w:rPr>
              <w:fldChar w:fldCharType="begin"/>
            </w:r>
            <w:r w:rsidR="000D4C90" w:rsidRPr="000D4C90">
              <w:rPr>
                <w:rFonts w:ascii="Open Sans" w:eastAsia="Calibri" w:hAnsi="Open Sans" w:cs="Arial"/>
                <w:noProof/>
                <w:sz w:val="24"/>
                <w:szCs w:val="24"/>
              </w:rPr>
              <w:instrText xml:space="preserve"> PAGEREF _Toc256000020 \h </w:instrText>
            </w:r>
            <w:r w:rsidR="000D4C90" w:rsidRPr="000D4C90">
              <w:rPr>
                <w:rFonts w:ascii="Open Sans" w:eastAsia="Calibri" w:hAnsi="Open Sans" w:cs="Arial"/>
                <w:noProof/>
                <w:sz w:val="24"/>
                <w:szCs w:val="24"/>
              </w:rPr>
            </w:r>
            <w:r w:rsidR="000D4C90" w:rsidRPr="000D4C90">
              <w:rPr>
                <w:rFonts w:ascii="Open Sans" w:eastAsia="Calibri" w:hAnsi="Open Sans" w:cs="Arial"/>
                <w:noProof/>
                <w:sz w:val="24"/>
                <w:szCs w:val="24"/>
              </w:rPr>
              <w:fldChar w:fldCharType="separate"/>
            </w:r>
            <w:r w:rsidR="000D4C90" w:rsidRPr="000D4C90">
              <w:rPr>
                <w:rFonts w:ascii="Open Sans" w:eastAsia="Calibri" w:hAnsi="Open Sans" w:cs="Arial"/>
                <w:noProof/>
                <w:sz w:val="24"/>
                <w:szCs w:val="24"/>
              </w:rPr>
              <w:t>10</w:t>
            </w:r>
            <w:r w:rsidR="000D4C90" w:rsidRPr="000D4C90">
              <w:rPr>
                <w:rFonts w:ascii="Open Sans" w:eastAsia="Calibri" w:hAnsi="Open Sans" w:cs="Arial"/>
                <w:noProof/>
                <w:sz w:val="24"/>
                <w:szCs w:val="24"/>
              </w:rPr>
              <w:fldChar w:fldCharType="end"/>
            </w:r>
          </w:hyperlink>
        </w:p>
        <w:p w14:paraId="3460411B" w14:textId="77777777" w:rsidR="000D4C90" w:rsidRPr="000D4C90" w:rsidRDefault="00F106FB" w:rsidP="000D4C90">
          <w:pPr>
            <w:tabs>
              <w:tab w:val="right" w:leader="dot" w:pos="9350"/>
            </w:tabs>
            <w:spacing w:after="100"/>
            <w:ind w:left="220"/>
            <w:rPr>
              <w:rFonts w:ascii="Calibri" w:eastAsia="Calibri" w:hAnsi="Calibri" w:cs="Arial"/>
              <w:noProof/>
              <w:szCs w:val="24"/>
            </w:rPr>
          </w:pPr>
          <w:hyperlink w:anchor="_Toc256000021" w:history="1">
            <w:r w:rsidR="000D4C90" w:rsidRPr="000D4C90">
              <w:rPr>
                <w:rFonts w:ascii="Open Sans" w:eastAsia="Calibri" w:hAnsi="Open Sans" w:cs="Arial"/>
                <w:noProof/>
                <w:color w:val="0563C1"/>
                <w:sz w:val="24"/>
                <w:szCs w:val="24"/>
                <w:u w:val="single"/>
                <w:lang w:val="vi"/>
              </w:rPr>
              <w:t>Ví Dụ về Đề Xuất &amp; Kế Hoạch Làm Việc</w:t>
            </w:r>
            <w:r w:rsidR="000D4C90" w:rsidRPr="000D4C90">
              <w:rPr>
                <w:rFonts w:ascii="Open Sans" w:eastAsia="Calibri" w:hAnsi="Open Sans" w:cs="Arial"/>
                <w:noProof/>
                <w:sz w:val="24"/>
                <w:szCs w:val="24"/>
              </w:rPr>
              <w:tab/>
            </w:r>
            <w:r w:rsidR="000D4C90" w:rsidRPr="000D4C90">
              <w:rPr>
                <w:rFonts w:ascii="Open Sans" w:eastAsia="Calibri" w:hAnsi="Open Sans" w:cs="Arial"/>
                <w:noProof/>
                <w:sz w:val="24"/>
                <w:szCs w:val="24"/>
              </w:rPr>
              <w:fldChar w:fldCharType="begin"/>
            </w:r>
            <w:r w:rsidR="000D4C90" w:rsidRPr="000D4C90">
              <w:rPr>
                <w:rFonts w:ascii="Open Sans" w:eastAsia="Calibri" w:hAnsi="Open Sans" w:cs="Arial"/>
                <w:noProof/>
                <w:sz w:val="24"/>
                <w:szCs w:val="24"/>
              </w:rPr>
              <w:instrText xml:space="preserve"> PAGEREF _Toc256000021 \h </w:instrText>
            </w:r>
            <w:r w:rsidR="000D4C90" w:rsidRPr="000D4C90">
              <w:rPr>
                <w:rFonts w:ascii="Open Sans" w:eastAsia="Calibri" w:hAnsi="Open Sans" w:cs="Arial"/>
                <w:noProof/>
                <w:sz w:val="24"/>
                <w:szCs w:val="24"/>
              </w:rPr>
            </w:r>
            <w:r w:rsidR="000D4C90" w:rsidRPr="000D4C90">
              <w:rPr>
                <w:rFonts w:ascii="Open Sans" w:eastAsia="Calibri" w:hAnsi="Open Sans" w:cs="Arial"/>
                <w:noProof/>
                <w:sz w:val="24"/>
                <w:szCs w:val="24"/>
              </w:rPr>
              <w:fldChar w:fldCharType="separate"/>
            </w:r>
            <w:r w:rsidR="000D4C90" w:rsidRPr="000D4C90">
              <w:rPr>
                <w:rFonts w:ascii="Open Sans" w:eastAsia="Calibri" w:hAnsi="Open Sans" w:cs="Arial"/>
                <w:noProof/>
                <w:sz w:val="24"/>
                <w:szCs w:val="24"/>
              </w:rPr>
              <w:t>11</w:t>
            </w:r>
            <w:r w:rsidR="000D4C90" w:rsidRPr="000D4C90">
              <w:rPr>
                <w:rFonts w:ascii="Open Sans" w:eastAsia="Calibri" w:hAnsi="Open Sans" w:cs="Arial"/>
                <w:noProof/>
                <w:sz w:val="24"/>
                <w:szCs w:val="24"/>
              </w:rPr>
              <w:fldChar w:fldCharType="end"/>
            </w:r>
          </w:hyperlink>
        </w:p>
        <w:p w14:paraId="6BAE66D9" w14:textId="77777777" w:rsidR="000D4C90" w:rsidRPr="000D4C90" w:rsidRDefault="00F106FB" w:rsidP="000D4C90">
          <w:pPr>
            <w:tabs>
              <w:tab w:val="right" w:leader="dot" w:pos="9350"/>
            </w:tabs>
            <w:spacing w:after="100"/>
            <w:ind w:left="220"/>
            <w:rPr>
              <w:rFonts w:ascii="Calibri" w:eastAsia="Calibri" w:hAnsi="Calibri" w:cs="Arial"/>
              <w:noProof/>
              <w:szCs w:val="24"/>
            </w:rPr>
          </w:pPr>
          <w:hyperlink w:anchor="_Toc256000024" w:history="1">
            <w:r w:rsidR="000D4C90" w:rsidRPr="000D4C90">
              <w:rPr>
                <w:rFonts w:ascii="Open Sans" w:eastAsia="Calibri" w:hAnsi="Open Sans" w:cs="Arial"/>
                <w:noProof/>
                <w:color w:val="0563C1"/>
                <w:sz w:val="24"/>
                <w:szCs w:val="24"/>
                <w:u w:val="single"/>
                <w:lang w:val="vi"/>
              </w:rPr>
              <w:t>Tiêu Chí Đánh Giá</w:t>
            </w:r>
            <w:r w:rsidR="000D4C90" w:rsidRPr="000D4C90">
              <w:rPr>
                <w:rFonts w:ascii="Open Sans" w:eastAsia="Calibri" w:hAnsi="Open Sans" w:cs="Arial"/>
                <w:noProof/>
                <w:sz w:val="24"/>
                <w:szCs w:val="24"/>
              </w:rPr>
              <w:tab/>
            </w:r>
            <w:r w:rsidR="000D4C90" w:rsidRPr="000D4C90">
              <w:rPr>
                <w:rFonts w:ascii="Open Sans" w:eastAsia="Calibri" w:hAnsi="Open Sans" w:cs="Arial"/>
                <w:noProof/>
                <w:sz w:val="24"/>
                <w:szCs w:val="24"/>
              </w:rPr>
              <w:fldChar w:fldCharType="begin"/>
            </w:r>
            <w:r w:rsidR="000D4C90" w:rsidRPr="000D4C90">
              <w:rPr>
                <w:rFonts w:ascii="Open Sans" w:eastAsia="Calibri" w:hAnsi="Open Sans" w:cs="Arial"/>
                <w:noProof/>
                <w:sz w:val="24"/>
                <w:szCs w:val="24"/>
              </w:rPr>
              <w:instrText xml:space="preserve"> PAGEREF _Toc256000024 \h </w:instrText>
            </w:r>
            <w:r w:rsidR="000D4C90" w:rsidRPr="000D4C90">
              <w:rPr>
                <w:rFonts w:ascii="Open Sans" w:eastAsia="Calibri" w:hAnsi="Open Sans" w:cs="Arial"/>
                <w:noProof/>
                <w:sz w:val="24"/>
                <w:szCs w:val="24"/>
              </w:rPr>
            </w:r>
            <w:r w:rsidR="000D4C90" w:rsidRPr="000D4C90">
              <w:rPr>
                <w:rFonts w:ascii="Open Sans" w:eastAsia="Calibri" w:hAnsi="Open Sans" w:cs="Arial"/>
                <w:noProof/>
                <w:sz w:val="24"/>
                <w:szCs w:val="24"/>
              </w:rPr>
              <w:fldChar w:fldCharType="separate"/>
            </w:r>
            <w:r w:rsidR="000D4C90" w:rsidRPr="000D4C90">
              <w:rPr>
                <w:rFonts w:ascii="Open Sans" w:eastAsia="Calibri" w:hAnsi="Open Sans" w:cs="Arial"/>
                <w:noProof/>
                <w:sz w:val="24"/>
                <w:szCs w:val="24"/>
              </w:rPr>
              <w:t>13</w:t>
            </w:r>
            <w:r w:rsidR="000D4C90" w:rsidRPr="000D4C90">
              <w:rPr>
                <w:rFonts w:ascii="Open Sans" w:eastAsia="Calibri" w:hAnsi="Open Sans" w:cs="Arial"/>
                <w:noProof/>
                <w:sz w:val="24"/>
                <w:szCs w:val="24"/>
              </w:rPr>
              <w:fldChar w:fldCharType="end"/>
            </w:r>
          </w:hyperlink>
        </w:p>
        <w:p w14:paraId="1CAC7BF5" w14:textId="77777777" w:rsidR="000D4C90" w:rsidRPr="000D4C90" w:rsidRDefault="00F106FB" w:rsidP="000D4C90">
          <w:pPr>
            <w:tabs>
              <w:tab w:val="right" w:leader="dot" w:pos="9350"/>
            </w:tabs>
            <w:spacing w:after="100"/>
            <w:ind w:left="440"/>
            <w:rPr>
              <w:rFonts w:ascii="Calibri" w:eastAsia="DengXian" w:hAnsi="Calibri" w:cs="Times New Roman"/>
              <w:noProof/>
            </w:rPr>
          </w:pPr>
          <w:hyperlink w:anchor="_Toc256000025" w:history="1">
            <w:r w:rsidR="000D4C90" w:rsidRPr="000D4C90">
              <w:rPr>
                <w:rFonts w:ascii="Open Sans" w:eastAsia="DengXian" w:hAnsi="Open Sans" w:cs="Times New Roman"/>
                <w:color w:val="0563C1"/>
                <w:sz w:val="24"/>
                <w:u w:val="single"/>
                <w:lang w:val="vi"/>
              </w:rPr>
              <w:t>Danh Sách Kiểm Tra Tính Đủ Điều Kiện:</w:t>
            </w:r>
            <w:r w:rsidR="000D4C90" w:rsidRPr="000D4C90">
              <w:rPr>
                <w:rFonts w:ascii="Open Sans" w:eastAsia="DengXian" w:hAnsi="Open Sans" w:cs="Times New Roman"/>
                <w:sz w:val="24"/>
              </w:rPr>
              <w:tab/>
            </w:r>
            <w:r w:rsidR="000D4C90" w:rsidRPr="000D4C90">
              <w:rPr>
                <w:rFonts w:ascii="Open Sans" w:eastAsia="DengXian" w:hAnsi="Open Sans" w:cs="Times New Roman"/>
                <w:sz w:val="24"/>
              </w:rPr>
              <w:fldChar w:fldCharType="begin"/>
            </w:r>
            <w:r w:rsidR="000D4C90" w:rsidRPr="000D4C90">
              <w:rPr>
                <w:rFonts w:ascii="Open Sans" w:eastAsia="DengXian" w:hAnsi="Open Sans" w:cs="Times New Roman"/>
                <w:sz w:val="24"/>
              </w:rPr>
              <w:instrText xml:space="preserve"> PAGEREF _Toc256000025 \h </w:instrText>
            </w:r>
            <w:r w:rsidR="000D4C90" w:rsidRPr="000D4C90">
              <w:rPr>
                <w:rFonts w:ascii="Open Sans" w:eastAsia="DengXian" w:hAnsi="Open Sans" w:cs="Times New Roman"/>
                <w:sz w:val="24"/>
              </w:rPr>
            </w:r>
            <w:r w:rsidR="000D4C90" w:rsidRPr="000D4C90">
              <w:rPr>
                <w:rFonts w:ascii="Open Sans" w:eastAsia="DengXian" w:hAnsi="Open Sans" w:cs="Times New Roman"/>
                <w:sz w:val="24"/>
              </w:rPr>
              <w:fldChar w:fldCharType="separate"/>
            </w:r>
            <w:r w:rsidR="000D4C90" w:rsidRPr="000D4C90">
              <w:rPr>
                <w:rFonts w:ascii="Open Sans" w:eastAsia="DengXian" w:hAnsi="Open Sans" w:cs="Times New Roman"/>
                <w:sz w:val="24"/>
              </w:rPr>
              <w:t>13</w:t>
            </w:r>
            <w:r w:rsidR="000D4C90" w:rsidRPr="000D4C90">
              <w:rPr>
                <w:rFonts w:ascii="Open Sans" w:eastAsia="DengXian" w:hAnsi="Open Sans" w:cs="Times New Roman"/>
                <w:sz w:val="24"/>
              </w:rPr>
              <w:fldChar w:fldCharType="end"/>
            </w:r>
          </w:hyperlink>
        </w:p>
        <w:p w14:paraId="201C39DA" w14:textId="77777777" w:rsidR="000D4C90" w:rsidRPr="000D4C90" w:rsidRDefault="00F106FB" w:rsidP="000D4C90">
          <w:pPr>
            <w:tabs>
              <w:tab w:val="right" w:leader="dot" w:pos="9350"/>
            </w:tabs>
            <w:spacing w:after="100"/>
            <w:ind w:left="440"/>
            <w:rPr>
              <w:rFonts w:ascii="Calibri" w:eastAsia="DengXian" w:hAnsi="Calibri" w:cs="Times New Roman"/>
              <w:noProof/>
            </w:rPr>
          </w:pPr>
          <w:hyperlink w:anchor="_Toc256000026" w:history="1">
            <w:r w:rsidR="000D4C90" w:rsidRPr="000D4C90">
              <w:rPr>
                <w:rFonts w:ascii="Open Sans" w:eastAsia="DengXian" w:hAnsi="Open Sans" w:cs="Times New Roman"/>
                <w:color w:val="0563C1"/>
                <w:sz w:val="24"/>
                <w:u w:val="single"/>
                <w:lang w:val="vi"/>
              </w:rPr>
              <w:t>Tiêu Chí cho các Đơn Đăng Ký Mạnh:</w:t>
            </w:r>
            <w:r w:rsidR="000D4C90" w:rsidRPr="000D4C90">
              <w:rPr>
                <w:rFonts w:ascii="Open Sans" w:eastAsia="DengXian" w:hAnsi="Open Sans" w:cs="Times New Roman"/>
                <w:sz w:val="24"/>
              </w:rPr>
              <w:tab/>
            </w:r>
            <w:r w:rsidR="000D4C90" w:rsidRPr="000D4C90">
              <w:rPr>
                <w:rFonts w:ascii="Open Sans" w:eastAsia="DengXian" w:hAnsi="Open Sans" w:cs="Times New Roman"/>
                <w:sz w:val="24"/>
              </w:rPr>
              <w:fldChar w:fldCharType="begin"/>
            </w:r>
            <w:r w:rsidR="000D4C90" w:rsidRPr="000D4C90">
              <w:rPr>
                <w:rFonts w:ascii="Open Sans" w:eastAsia="DengXian" w:hAnsi="Open Sans" w:cs="Times New Roman"/>
                <w:sz w:val="24"/>
              </w:rPr>
              <w:instrText xml:space="preserve"> PAGEREF _Toc256000026 \h </w:instrText>
            </w:r>
            <w:r w:rsidR="000D4C90" w:rsidRPr="000D4C90">
              <w:rPr>
                <w:rFonts w:ascii="Open Sans" w:eastAsia="DengXian" w:hAnsi="Open Sans" w:cs="Times New Roman"/>
                <w:sz w:val="24"/>
              </w:rPr>
            </w:r>
            <w:r w:rsidR="000D4C90" w:rsidRPr="000D4C90">
              <w:rPr>
                <w:rFonts w:ascii="Open Sans" w:eastAsia="DengXian" w:hAnsi="Open Sans" w:cs="Times New Roman"/>
                <w:sz w:val="24"/>
              </w:rPr>
              <w:fldChar w:fldCharType="separate"/>
            </w:r>
            <w:r w:rsidR="000D4C90" w:rsidRPr="000D4C90">
              <w:rPr>
                <w:rFonts w:ascii="Open Sans" w:eastAsia="DengXian" w:hAnsi="Open Sans" w:cs="Times New Roman"/>
                <w:sz w:val="24"/>
              </w:rPr>
              <w:t>13</w:t>
            </w:r>
            <w:r w:rsidR="000D4C90" w:rsidRPr="000D4C90">
              <w:rPr>
                <w:rFonts w:ascii="Open Sans" w:eastAsia="DengXian" w:hAnsi="Open Sans" w:cs="Times New Roman"/>
                <w:sz w:val="24"/>
              </w:rPr>
              <w:fldChar w:fldCharType="end"/>
            </w:r>
          </w:hyperlink>
        </w:p>
        <w:p w14:paraId="75E41D7C" w14:textId="77777777" w:rsidR="000D4C90" w:rsidRPr="000D4C90" w:rsidRDefault="00F106FB" w:rsidP="000D4C90">
          <w:pPr>
            <w:tabs>
              <w:tab w:val="left" w:pos="880"/>
              <w:tab w:val="right" w:leader="dot" w:pos="9350"/>
            </w:tabs>
            <w:spacing w:after="100"/>
            <w:ind w:left="440"/>
            <w:rPr>
              <w:rFonts w:ascii="Calibri" w:eastAsia="DengXian" w:hAnsi="Calibri" w:cs="Times New Roman"/>
              <w:noProof/>
            </w:rPr>
          </w:pPr>
          <w:hyperlink w:anchor="_Toc256000027" w:history="1">
            <w:r w:rsidR="000D4C90" w:rsidRPr="000D4C90">
              <w:rPr>
                <w:rFonts w:ascii="Open Sans" w:eastAsia="DengXian" w:hAnsi="Open Sans" w:cs="Times New Roman"/>
                <w:color w:val="0563C1"/>
                <w:sz w:val="24"/>
                <w:u w:val="single"/>
              </w:rPr>
              <w:t>1.</w:t>
            </w:r>
            <w:r w:rsidR="000D4C90" w:rsidRPr="000D4C90">
              <w:rPr>
                <w:rFonts w:ascii="Calibri" w:eastAsia="DengXian" w:hAnsi="Calibri" w:cs="Times New Roman"/>
                <w:noProof/>
              </w:rPr>
              <w:tab/>
            </w:r>
            <w:r w:rsidR="000D4C90" w:rsidRPr="000D4C90">
              <w:rPr>
                <w:rFonts w:ascii="Open Sans" w:eastAsia="DengXian" w:hAnsi="Open Sans" w:cs="Times New Roman"/>
                <w:color w:val="0563C1"/>
                <w:sz w:val="24"/>
                <w:u w:val="single"/>
                <w:lang w:val="vi"/>
              </w:rPr>
              <w:t>CON NGƯỜI</w:t>
            </w:r>
            <w:r w:rsidR="000D4C90" w:rsidRPr="000D4C90">
              <w:rPr>
                <w:rFonts w:ascii="Open Sans" w:eastAsia="DengXian" w:hAnsi="Open Sans" w:cs="Times New Roman"/>
                <w:sz w:val="24"/>
              </w:rPr>
              <w:tab/>
            </w:r>
            <w:r w:rsidR="000D4C90" w:rsidRPr="000D4C90">
              <w:rPr>
                <w:rFonts w:ascii="Open Sans" w:eastAsia="DengXian" w:hAnsi="Open Sans" w:cs="Times New Roman"/>
                <w:sz w:val="24"/>
              </w:rPr>
              <w:fldChar w:fldCharType="begin"/>
            </w:r>
            <w:r w:rsidR="000D4C90" w:rsidRPr="000D4C90">
              <w:rPr>
                <w:rFonts w:ascii="Open Sans" w:eastAsia="DengXian" w:hAnsi="Open Sans" w:cs="Times New Roman"/>
                <w:sz w:val="24"/>
              </w:rPr>
              <w:instrText xml:space="preserve"> PAGEREF _Toc256000027 \h </w:instrText>
            </w:r>
            <w:r w:rsidR="000D4C90" w:rsidRPr="000D4C90">
              <w:rPr>
                <w:rFonts w:ascii="Open Sans" w:eastAsia="DengXian" w:hAnsi="Open Sans" w:cs="Times New Roman"/>
                <w:sz w:val="24"/>
              </w:rPr>
            </w:r>
            <w:r w:rsidR="000D4C90" w:rsidRPr="000D4C90">
              <w:rPr>
                <w:rFonts w:ascii="Open Sans" w:eastAsia="DengXian" w:hAnsi="Open Sans" w:cs="Times New Roman"/>
                <w:sz w:val="24"/>
              </w:rPr>
              <w:fldChar w:fldCharType="separate"/>
            </w:r>
            <w:r w:rsidR="000D4C90" w:rsidRPr="000D4C90">
              <w:rPr>
                <w:rFonts w:ascii="Open Sans" w:eastAsia="DengXian" w:hAnsi="Open Sans" w:cs="Times New Roman"/>
                <w:sz w:val="24"/>
              </w:rPr>
              <w:t>13</w:t>
            </w:r>
            <w:r w:rsidR="000D4C90" w:rsidRPr="000D4C90">
              <w:rPr>
                <w:rFonts w:ascii="Open Sans" w:eastAsia="DengXian" w:hAnsi="Open Sans" w:cs="Times New Roman"/>
                <w:sz w:val="24"/>
              </w:rPr>
              <w:fldChar w:fldCharType="end"/>
            </w:r>
          </w:hyperlink>
        </w:p>
        <w:p w14:paraId="4B4C0E37" w14:textId="77777777" w:rsidR="000D4C90" w:rsidRPr="000D4C90" w:rsidRDefault="00F106FB" w:rsidP="000D4C90">
          <w:pPr>
            <w:tabs>
              <w:tab w:val="left" w:pos="880"/>
              <w:tab w:val="right" w:leader="dot" w:pos="9350"/>
            </w:tabs>
            <w:spacing w:after="100"/>
            <w:ind w:left="440"/>
            <w:rPr>
              <w:rFonts w:ascii="Calibri" w:eastAsia="DengXian" w:hAnsi="Calibri" w:cs="Times New Roman"/>
              <w:noProof/>
            </w:rPr>
          </w:pPr>
          <w:hyperlink w:anchor="_Toc256000028" w:history="1">
            <w:r w:rsidR="000D4C90" w:rsidRPr="000D4C90">
              <w:rPr>
                <w:rFonts w:ascii="Open Sans" w:eastAsia="DengXian" w:hAnsi="Open Sans" w:cs="Times New Roman"/>
                <w:color w:val="0563C1"/>
                <w:sz w:val="24"/>
                <w:u w:val="single"/>
              </w:rPr>
              <w:t>2.</w:t>
            </w:r>
            <w:r w:rsidR="000D4C90" w:rsidRPr="000D4C90">
              <w:rPr>
                <w:rFonts w:ascii="Calibri" w:eastAsia="DengXian" w:hAnsi="Calibri" w:cs="Times New Roman"/>
                <w:noProof/>
              </w:rPr>
              <w:tab/>
            </w:r>
            <w:r w:rsidR="000D4C90" w:rsidRPr="000D4C90">
              <w:rPr>
                <w:rFonts w:ascii="Open Sans" w:eastAsia="DengXian" w:hAnsi="Open Sans" w:cs="Times New Roman"/>
                <w:color w:val="0563C1"/>
                <w:sz w:val="24"/>
                <w:u w:val="single"/>
                <w:lang w:val="vi"/>
              </w:rPr>
              <w:t>DỰ ÁN</w:t>
            </w:r>
            <w:r w:rsidR="000D4C90" w:rsidRPr="000D4C90">
              <w:rPr>
                <w:rFonts w:ascii="Open Sans" w:eastAsia="DengXian" w:hAnsi="Open Sans" w:cs="Times New Roman"/>
                <w:sz w:val="24"/>
              </w:rPr>
              <w:tab/>
            </w:r>
            <w:r w:rsidR="000D4C90" w:rsidRPr="000D4C90">
              <w:rPr>
                <w:rFonts w:ascii="Open Sans" w:eastAsia="DengXian" w:hAnsi="Open Sans" w:cs="Times New Roman"/>
                <w:sz w:val="24"/>
              </w:rPr>
              <w:fldChar w:fldCharType="begin"/>
            </w:r>
            <w:r w:rsidR="000D4C90" w:rsidRPr="000D4C90">
              <w:rPr>
                <w:rFonts w:ascii="Open Sans" w:eastAsia="DengXian" w:hAnsi="Open Sans" w:cs="Times New Roman"/>
                <w:sz w:val="24"/>
              </w:rPr>
              <w:instrText xml:space="preserve"> PAGEREF _Toc256000028 \h </w:instrText>
            </w:r>
            <w:r w:rsidR="000D4C90" w:rsidRPr="000D4C90">
              <w:rPr>
                <w:rFonts w:ascii="Open Sans" w:eastAsia="DengXian" w:hAnsi="Open Sans" w:cs="Times New Roman"/>
                <w:sz w:val="24"/>
              </w:rPr>
            </w:r>
            <w:r w:rsidR="000D4C90" w:rsidRPr="000D4C90">
              <w:rPr>
                <w:rFonts w:ascii="Open Sans" w:eastAsia="DengXian" w:hAnsi="Open Sans" w:cs="Times New Roman"/>
                <w:sz w:val="24"/>
              </w:rPr>
              <w:fldChar w:fldCharType="separate"/>
            </w:r>
            <w:r w:rsidR="000D4C90" w:rsidRPr="000D4C90">
              <w:rPr>
                <w:rFonts w:ascii="Open Sans" w:eastAsia="DengXian" w:hAnsi="Open Sans" w:cs="Times New Roman"/>
                <w:sz w:val="24"/>
              </w:rPr>
              <w:t>13</w:t>
            </w:r>
            <w:r w:rsidR="000D4C90" w:rsidRPr="000D4C90">
              <w:rPr>
                <w:rFonts w:ascii="Open Sans" w:eastAsia="DengXian" w:hAnsi="Open Sans" w:cs="Times New Roman"/>
                <w:sz w:val="24"/>
              </w:rPr>
              <w:fldChar w:fldCharType="end"/>
            </w:r>
          </w:hyperlink>
        </w:p>
        <w:p w14:paraId="3FCA2AAC" w14:textId="77777777" w:rsidR="000D4C90" w:rsidRPr="000D4C90" w:rsidRDefault="00F106FB" w:rsidP="000D4C90">
          <w:pPr>
            <w:tabs>
              <w:tab w:val="left" w:pos="880"/>
              <w:tab w:val="right" w:leader="dot" w:pos="9350"/>
            </w:tabs>
            <w:spacing w:after="100"/>
            <w:ind w:left="440"/>
            <w:rPr>
              <w:rFonts w:ascii="Calibri" w:eastAsia="DengXian" w:hAnsi="Calibri" w:cs="Times New Roman"/>
              <w:noProof/>
            </w:rPr>
          </w:pPr>
          <w:hyperlink w:anchor="_Toc256000029" w:history="1">
            <w:r w:rsidR="000D4C90" w:rsidRPr="000D4C90">
              <w:rPr>
                <w:rFonts w:ascii="Open Sans" w:eastAsia="DengXian" w:hAnsi="Open Sans" w:cs="Times New Roman"/>
                <w:color w:val="0563C1"/>
                <w:sz w:val="24"/>
                <w:u w:val="single"/>
              </w:rPr>
              <w:t>3.</w:t>
            </w:r>
            <w:r w:rsidR="000D4C90" w:rsidRPr="000D4C90">
              <w:rPr>
                <w:rFonts w:ascii="Calibri" w:eastAsia="DengXian" w:hAnsi="Calibri" w:cs="Times New Roman"/>
                <w:noProof/>
              </w:rPr>
              <w:tab/>
            </w:r>
            <w:r w:rsidR="000D4C90" w:rsidRPr="000D4C90">
              <w:rPr>
                <w:rFonts w:ascii="Open Sans" w:eastAsia="DengXian" w:hAnsi="Open Sans" w:cs="Times New Roman"/>
                <w:color w:val="0563C1"/>
                <w:sz w:val="24"/>
                <w:u w:val="single"/>
                <w:lang w:val="vi"/>
              </w:rPr>
              <w:t>TÁC ĐỘNG</w:t>
            </w:r>
            <w:r w:rsidR="000D4C90" w:rsidRPr="000D4C90">
              <w:rPr>
                <w:rFonts w:ascii="Open Sans" w:eastAsia="DengXian" w:hAnsi="Open Sans" w:cs="Times New Roman"/>
                <w:sz w:val="24"/>
              </w:rPr>
              <w:tab/>
            </w:r>
            <w:r w:rsidR="000D4C90" w:rsidRPr="000D4C90">
              <w:rPr>
                <w:rFonts w:ascii="Open Sans" w:eastAsia="DengXian" w:hAnsi="Open Sans" w:cs="Times New Roman"/>
                <w:sz w:val="24"/>
              </w:rPr>
              <w:fldChar w:fldCharType="begin"/>
            </w:r>
            <w:r w:rsidR="000D4C90" w:rsidRPr="000D4C90">
              <w:rPr>
                <w:rFonts w:ascii="Open Sans" w:eastAsia="DengXian" w:hAnsi="Open Sans" w:cs="Times New Roman"/>
                <w:sz w:val="24"/>
              </w:rPr>
              <w:instrText xml:space="preserve"> PAGEREF _Toc256000029 \h </w:instrText>
            </w:r>
            <w:r w:rsidR="000D4C90" w:rsidRPr="000D4C90">
              <w:rPr>
                <w:rFonts w:ascii="Open Sans" w:eastAsia="DengXian" w:hAnsi="Open Sans" w:cs="Times New Roman"/>
                <w:sz w:val="24"/>
              </w:rPr>
            </w:r>
            <w:r w:rsidR="000D4C90" w:rsidRPr="000D4C90">
              <w:rPr>
                <w:rFonts w:ascii="Open Sans" w:eastAsia="DengXian" w:hAnsi="Open Sans" w:cs="Times New Roman"/>
                <w:sz w:val="24"/>
              </w:rPr>
              <w:fldChar w:fldCharType="separate"/>
            </w:r>
            <w:r w:rsidR="000D4C90" w:rsidRPr="000D4C90">
              <w:rPr>
                <w:rFonts w:ascii="Open Sans" w:eastAsia="DengXian" w:hAnsi="Open Sans" w:cs="Times New Roman"/>
                <w:sz w:val="24"/>
              </w:rPr>
              <w:t>14</w:t>
            </w:r>
            <w:r w:rsidR="000D4C90" w:rsidRPr="000D4C90">
              <w:rPr>
                <w:rFonts w:ascii="Open Sans" w:eastAsia="DengXian" w:hAnsi="Open Sans" w:cs="Times New Roman"/>
                <w:sz w:val="24"/>
              </w:rPr>
              <w:fldChar w:fldCharType="end"/>
            </w:r>
          </w:hyperlink>
        </w:p>
        <w:p w14:paraId="49D3E864" w14:textId="77777777" w:rsidR="000D4C90" w:rsidRPr="000D4C90" w:rsidRDefault="00F106FB" w:rsidP="000D4C90">
          <w:pPr>
            <w:tabs>
              <w:tab w:val="left" w:pos="880"/>
              <w:tab w:val="right" w:leader="dot" w:pos="9350"/>
            </w:tabs>
            <w:spacing w:after="100"/>
            <w:ind w:left="440"/>
            <w:rPr>
              <w:rFonts w:ascii="Calibri" w:eastAsia="DengXian" w:hAnsi="Calibri" w:cs="Times New Roman"/>
              <w:noProof/>
            </w:rPr>
          </w:pPr>
          <w:hyperlink w:anchor="_Toc256000030" w:history="1">
            <w:r w:rsidR="000D4C90" w:rsidRPr="000D4C90">
              <w:rPr>
                <w:rFonts w:ascii="Open Sans" w:eastAsia="DengXian" w:hAnsi="Open Sans" w:cs="Times New Roman"/>
                <w:color w:val="0563C1"/>
                <w:sz w:val="24"/>
                <w:u w:val="single"/>
              </w:rPr>
              <w:t>4.</w:t>
            </w:r>
            <w:r w:rsidR="000D4C90" w:rsidRPr="000D4C90">
              <w:rPr>
                <w:rFonts w:ascii="Calibri" w:eastAsia="DengXian" w:hAnsi="Calibri" w:cs="Times New Roman"/>
                <w:noProof/>
              </w:rPr>
              <w:tab/>
            </w:r>
            <w:r w:rsidR="000D4C90" w:rsidRPr="000D4C90">
              <w:rPr>
                <w:rFonts w:ascii="Open Sans" w:eastAsia="DengXian" w:hAnsi="Open Sans" w:cs="Times New Roman"/>
                <w:color w:val="0563C1"/>
                <w:sz w:val="24"/>
                <w:u w:val="single"/>
                <w:lang w:val="vi"/>
              </w:rPr>
              <w:t>TÀI LIỆU ĐÍNH KÈM: KẾ HOẠCH LÀM VIỆC, NGÂN SÁCH YÊU CẦU TÀI TRỢ, TIỂU SỬ CỦA ĐỘI NGŨ LÃNH ĐẠO</w:t>
            </w:r>
            <w:r w:rsidR="000D4C90" w:rsidRPr="000D4C90">
              <w:rPr>
                <w:rFonts w:ascii="Open Sans" w:eastAsia="DengXian" w:hAnsi="Open Sans" w:cs="Times New Roman"/>
                <w:sz w:val="24"/>
              </w:rPr>
              <w:tab/>
            </w:r>
            <w:r w:rsidR="000D4C90" w:rsidRPr="000D4C90">
              <w:rPr>
                <w:rFonts w:ascii="Open Sans" w:eastAsia="DengXian" w:hAnsi="Open Sans" w:cs="Times New Roman"/>
                <w:sz w:val="24"/>
              </w:rPr>
              <w:fldChar w:fldCharType="begin"/>
            </w:r>
            <w:r w:rsidR="000D4C90" w:rsidRPr="000D4C90">
              <w:rPr>
                <w:rFonts w:ascii="Open Sans" w:eastAsia="DengXian" w:hAnsi="Open Sans" w:cs="Times New Roman"/>
                <w:sz w:val="24"/>
              </w:rPr>
              <w:instrText xml:space="preserve"> PAGEREF _Toc256000030 \h </w:instrText>
            </w:r>
            <w:r w:rsidR="000D4C90" w:rsidRPr="000D4C90">
              <w:rPr>
                <w:rFonts w:ascii="Open Sans" w:eastAsia="DengXian" w:hAnsi="Open Sans" w:cs="Times New Roman"/>
                <w:sz w:val="24"/>
              </w:rPr>
            </w:r>
            <w:r w:rsidR="000D4C90" w:rsidRPr="000D4C90">
              <w:rPr>
                <w:rFonts w:ascii="Open Sans" w:eastAsia="DengXian" w:hAnsi="Open Sans" w:cs="Times New Roman"/>
                <w:sz w:val="24"/>
              </w:rPr>
              <w:fldChar w:fldCharType="separate"/>
            </w:r>
            <w:r w:rsidR="000D4C90" w:rsidRPr="000D4C90">
              <w:rPr>
                <w:rFonts w:ascii="Open Sans" w:eastAsia="DengXian" w:hAnsi="Open Sans" w:cs="Times New Roman"/>
                <w:sz w:val="24"/>
              </w:rPr>
              <w:t>14</w:t>
            </w:r>
            <w:r w:rsidR="000D4C90" w:rsidRPr="000D4C90">
              <w:rPr>
                <w:rFonts w:ascii="Open Sans" w:eastAsia="DengXian" w:hAnsi="Open Sans" w:cs="Times New Roman"/>
                <w:sz w:val="24"/>
              </w:rPr>
              <w:fldChar w:fldCharType="end"/>
            </w:r>
          </w:hyperlink>
        </w:p>
        <w:p w14:paraId="61873159" w14:textId="77777777" w:rsidR="000D4C90" w:rsidRPr="000D4C90" w:rsidRDefault="00F106FB" w:rsidP="000D4C90">
          <w:pPr>
            <w:tabs>
              <w:tab w:val="right" w:leader="dot" w:pos="9350"/>
            </w:tabs>
            <w:spacing w:after="100"/>
            <w:ind w:left="220"/>
            <w:rPr>
              <w:rFonts w:ascii="Calibri" w:eastAsia="Calibri" w:hAnsi="Calibri" w:cs="Arial"/>
              <w:noProof/>
              <w:szCs w:val="24"/>
            </w:rPr>
          </w:pPr>
          <w:hyperlink w:anchor="_Toc256000032" w:history="1">
            <w:r w:rsidR="000D4C90" w:rsidRPr="000D4C90">
              <w:rPr>
                <w:rFonts w:ascii="Open Sans" w:eastAsia="Calibri" w:hAnsi="Open Sans" w:cs="Arial"/>
                <w:noProof/>
                <w:color w:val="0563C1"/>
                <w:sz w:val="24"/>
                <w:szCs w:val="24"/>
                <w:u w:val="single"/>
                <w:lang w:val="vi"/>
              </w:rPr>
              <w:t>Các Bước Tiếp Theo Nếu Được Trao Tài Trợ</w:t>
            </w:r>
            <w:r w:rsidR="000D4C90" w:rsidRPr="000D4C90">
              <w:rPr>
                <w:rFonts w:ascii="Open Sans" w:eastAsia="Calibri" w:hAnsi="Open Sans" w:cs="Arial"/>
                <w:noProof/>
                <w:sz w:val="24"/>
                <w:szCs w:val="24"/>
              </w:rPr>
              <w:tab/>
            </w:r>
            <w:r w:rsidR="000D4C90" w:rsidRPr="000D4C90">
              <w:rPr>
                <w:rFonts w:ascii="Open Sans" w:eastAsia="Calibri" w:hAnsi="Open Sans" w:cs="Arial"/>
                <w:noProof/>
                <w:sz w:val="24"/>
                <w:szCs w:val="24"/>
              </w:rPr>
              <w:fldChar w:fldCharType="begin"/>
            </w:r>
            <w:r w:rsidR="000D4C90" w:rsidRPr="000D4C90">
              <w:rPr>
                <w:rFonts w:ascii="Open Sans" w:eastAsia="Calibri" w:hAnsi="Open Sans" w:cs="Arial"/>
                <w:noProof/>
                <w:sz w:val="24"/>
                <w:szCs w:val="24"/>
              </w:rPr>
              <w:instrText xml:space="preserve"> PAGEREF _Toc256000032 \h </w:instrText>
            </w:r>
            <w:r w:rsidR="000D4C90" w:rsidRPr="000D4C90">
              <w:rPr>
                <w:rFonts w:ascii="Open Sans" w:eastAsia="Calibri" w:hAnsi="Open Sans" w:cs="Arial"/>
                <w:noProof/>
                <w:sz w:val="24"/>
                <w:szCs w:val="24"/>
              </w:rPr>
            </w:r>
            <w:r w:rsidR="000D4C90" w:rsidRPr="000D4C90">
              <w:rPr>
                <w:rFonts w:ascii="Open Sans" w:eastAsia="Calibri" w:hAnsi="Open Sans" w:cs="Arial"/>
                <w:noProof/>
                <w:sz w:val="24"/>
                <w:szCs w:val="24"/>
              </w:rPr>
              <w:fldChar w:fldCharType="separate"/>
            </w:r>
            <w:r w:rsidR="000D4C90" w:rsidRPr="000D4C90">
              <w:rPr>
                <w:rFonts w:ascii="Open Sans" w:eastAsia="Calibri" w:hAnsi="Open Sans" w:cs="Arial"/>
                <w:noProof/>
                <w:sz w:val="24"/>
                <w:szCs w:val="24"/>
              </w:rPr>
              <w:t>15</w:t>
            </w:r>
            <w:r w:rsidR="000D4C90" w:rsidRPr="000D4C90">
              <w:rPr>
                <w:rFonts w:ascii="Open Sans" w:eastAsia="Calibri" w:hAnsi="Open Sans" w:cs="Arial"/>
                <w:noProof/>
                <w:sz w:val="24"/>
                <w:szCs w:val="24"/>
              </w:rPr>
              <w:fldChar w:fldCharType="end"/>
            </w:r>
          </w:hyperlink>
        </w:p>
        <w:p w14:paraId="1A7D0830" w14:textId="77777777" w:rsidR="000D4C90" w:rsidRPr="000D4C90" w:rsidRDefault="00F106FB" w:rsidP="000D4C90">
          <w:pPr>
            <w:tabs>
              <w:tab w:val="right" w:leader="dot" w:pos="9350"/>
            </w:tabs>
            <w:spacing w:after="100"/>
            <w:ind w:left="220"/>
            <w:rPr>
              <w:rFonts w:ascii="Calibri" w:eastAsia="Calibri" w:hAnsi="Calibri" w:cs="Arial"/>
              <w:noProof/>
              <w:szCs w:val="24"/>
            </w:rPr>
          </w:pPr>
          <w:hyperlink w:anchor="_Toc256000036" w:history="1">
            <w:r w:rsidR="000D4C90" w:rsidRPr="000D4C90">
              <w:rPr>
                <w:rFonts w:ascii="Open Sans" w:eastAsia="Calibri" w:hAnsi="Open Sans" w:cs="Arial"/>
                <w:noProof/>
                <w:color w:val="0563C1"/>
                <w:sz w:val="24"/>
                <w:szCs w:val="24"/>
                <w:u w:val="single"/>
                <w:lang w:val="vi"/>
              </w:rPr>
              <w:t>Các Câu Hỏi Thường Gặp</w:t>
            </w:r>
            <w:r w:rsidR="000D4C90" w:rsidRPr="000D4C90">
              <w:rPr>
                <w:rFonts w:ascii="Open Sans" w:eastAsia="Calibri" w:hAnsi="Open Sans" w:cs="Arial"/>
                <w:noProof/>
                <w:sz w:val="24"/>
                <w:szCs w:val="24"/>
              </w:rPr>
              <w:tab/>
            </w:r>
            <w:r w:rsidR="000D4C90" w:rsidRPr="000D4C90">
              <w:rPr>
                <w:rFonts w:ascii="Open Sans" w:eastAsia="Calibri" w:hAnsi="Open Sans" w:cs="Arial"/>
                <w:noProof/>
                <w:sz w:val="24"/>
                <w:szCs w:val="24"/>
              </w:rPr>
              <w:fldChar w:fldCharType="begin"/>
            </w:r>
            <w:r w:rsidR="000D4C90" w:rsidRPr="000D4C90">
              <w:rPr>
                <w:rFonts w:ascii="Open Sans" w:eastAsia="Calibri" w:hAnsi="Open Sans" w:cs="Arial"/>
                <w:noProof/>
                <w:sz w:val="24"/>
                <w:szCs w:val="24"/>
              </w:rPr>
              <w:instrText xml:space="preserve"> PAGEREF _Toc256000036 \h </w:instrText>
            </w:r>
            <w:r w:rsidR="000D4C90" w:rsidRPr="000D4C90">
              <w:rPr>
                <w:rFonts w:ascii="Open Sans" w:eastAsia="Calibri" w:hAnsi="Open Sans" w:cs="Arial"/>
                <w:noProof/>
                <w:sz w:val="24"/>
                <w:szCs w:val="24"/>
              </w:rPr>
            </w:r>
            <w:r w:rsidR="000D4C90" w:rsidRPr="000D4C90">
              <w:rPr>
                <w:rFonts w:ascii="Open Sans" w:eastAsia="Calibri" w:hAnsi="Open Sans" w:cs="Arial"/>
                <w:noProof/>
                <w:sz w:val="24"/>
                <w:szCs w:val="24"/>
              </w:rPr>
              <w:fldChar w:fldCharType="separate"/>
            </w:r>
            <w:r w:rsidR="000D4C90" w:rsidRPr="000D4C90">
              <w:rPr>
                <w:rFonts w:ascii="Open Sans" w:eastAsia="Calibri" w:hAnsi="Open Sans" w:cs="Arial"/>
                <w:noProof/>
                <w:sz w:val="24"/>
                <w:szCs w:val="24"/>
              </w:rPr>
              <w:t>16</w:t>
            </w:r>
            <w:r w:rsidR="000D4C90" w:rsidRPr="000D4C90">
              <w:rPr>
                <w:rFonts w:ascii="Open Sans" w:eastAsia="Calibri" w:hAnsi="Open Sans" w:cs="Arial"/>
                <w:noProof/>
                <w:sz w:val="24"/>
                <w:szCs w:val="24"/>
              </w:rPr>
              <w:fldChar w:fldCharType="end"/>
            </w:r>
          </w:hyperlink>
        </w:p>
        <w:p w14:paraId="49AFDFA5" w14:textId="77777777" w:rsidR="000D4C90" w:rsidRPr="000D4C90" w:rsidRDefault="000D4C90" w:rsidP="000D4C90">
          <w:pPr>
            <w:tabs>
              <w:tab w:val="right" w:leader="dot" w:pos="9360"/>
            </w:tabs>
            <w:spacing w:after="100"/>
            <w:ind w:left="220"/>
            <w:rPr>
              <w:rFonts w:ascii="Open Sans" w:eastAsia="Calibri" w:hAnsi="Open Sans" w:cs="Arial"/>
              <w:noProof/>
              <w:color w:val="0563C1"/>
              <w:sz w:val="24"/>
              <w:szCs w:val="24"/>
              <w:u w:val="single"/>
            </w:rPr>
          </w:pPr>
          <w:r w:rsidRPr="000D4C90">
            <w:rPr>
              <w:rFonts w:ascii="Open Sans" w:eastAsia="Calibri" w:hAnsi="Open Sans" w:cs="Arial"/>
              <w:noProof/>
              <w:sz w:val="24"/>
              <w:szCs w:val="24"/>
            </w:rPr>
            <w:fldChar w:fldCharType="end"/>
          </w:r>
        </w:p>
      </w:sdtContent>
    </w:sdt>
    <w:p w14:paraId="7B239E58" w14:textId="77777777" w:rsidR="000D4C90" w:rsidRPr="000D4C90" w:rsidRDefault="000D4C90" w:rsidP="000D4C90">
      <w:pPr>
        <w:outlineLvl w:val="1"/>
        <w:rPr>
          <w:rFonts w:ascii="Trebuchet MS" w:eastAsia="Calibri" w:hAnsi="Trebuchet MS" w:cs="Arial"/>
          <w:b/>
          <w:bCs/>
          <w:i/>
          <w:caps/>
          <w:color w:val="088505"/>
          <w:sz w:val="56"/>
          <w:szCs w:val="56"/>
        </w:rPr>
      </w:pPr>
      <w:bookmarkStart w:id="2" w:name="_Toc256000001"/>
      <w:r w:rsidRPr="000D4C90">
        <w:rPr>
          <w:rFonts w:ascii="Trebuchet MS" w:eastAsia="Calibri" w:hAnsi="Trebuchet MS" w:cs="Arial"/>
          <w:b/>
          <w:bCs/>
          <w:i/>
          <w:caps/>
          <w:color w:val="088505"/>
          <w:sz w:val="56"/>
          <w:szCs w:val="56"/>
          <w:lang w:val="vi"/>
        </w:rPr>
        <w:t>Gi</w:t>
      </w:r>
      <w:r w:rsidRPr="000D4C90">
        <w:rPr>
          <w:rFonts w:ascii="Calibri" w:eastAsia="Calibri" w:hAnsi="Calibri" w:cs="Calibri"/>
          <w:b/>
          <w:bCs/>
          <w:i/>
          <w:caps/>
          <w:color w:val="088505"/>
          <w:sz w:val="56"/>
          <w:szCs w:val="56"/>
          <w:lang w:val="vi"/>
        </w:rPr>
        <w:t>ớ</w:t>
      </w:r>
      <w:r w:rsidRPr="000D4C90">
        <w:rPr>
          <w:rFonts w:ascii="Trebuchet MS" w:eastAsia="Calibri" w:hAnsi="Trebuchet MS" w:cs="Arial"/>
          <w:b/>
          <w:bCs/>
          <w:i/>
          <w:caps/>
          <w:color w:val="088505"/>
          <w:sz w:val="56"/>
          <w:szCs w:val="56"/>
          <w:lang w:val="vi"/>
        </w:rPr>
        <w:t>i Thi</w:t>
      </w:r>
      <w:r w:rsidRPr="000D4C90">
        <w:rPr>
          <w:rFonts w:ascii="Calibri" w:eastAsia="Calibri" w:hAnsi="Calibri" w:cs="Calibri"/>
          <w:b/>
          <w:bCs/>
          <w:i/>
          <w:caps/>
          <w:color w:val="088505"/>
          <w:sz w:val="56"/>
          <w:szCs w:val="56"/>
          <w:lang w:val="vi"/>
        </w:rPr>
        <w:t>ệ</w:t>
      </w:r>
      <w:r w:rsidRPr="000D4C90">
        <w:rPr>
          <w:rFonts w:ascii="Trebuchet MS" w:eastAsia="Calibri" w:hAnsi="Trebuchet MS" w:cs="Arial"/>
          <w:b/>
          <w:bCs/>
          <w:i/>
          <w:caps/>
          <w:color w:val="088505"/>
          <w:sz w:val="56"/>
          <w:szCs w:val="56"/>
          <w:lang w:val="vi"/>
        </w:rPr>
        <w:t>u v</w:t>
      </w:r>
      <w:r w:rsidRPr="000D4C90">
        <w:rPr>
          <w:rFonts w:ascii="Calibri" w:eastAsia="Calibri" w:hAnsi="Calibri" w:cs="Calibri"/>
          <w:b/>
          <w:bCs/>
          <w:i/>
          <w:caps/>
          <w:color w:val="088505"/>
          <w:sz w:val="56"/>
          <w:szCs w:val="56"/>
          <w:lang w:val="vi"/>
        </w:rPr>
        <w:t>ề</w:t>
      </w:r>
      <w:r w:rsidRPr="000D4C90">
        <w:rPr>
          <w:rFonts w:ascii="Trebuchet MS" w:eastAsia="Calibri" w:hAnsi="Trebuchet MS" w:cs="Arial"/>
          <w:b/>
          <w:bCs/>
          <w:i/>
          <w:caps/>
          <w:color w:val="088505"/>
          <w:sz w:val="56"/>
          <w:szCs w:val="56"/>
          <w:lang w:val="vi"/>
        </w:rPr>
        <w:t xml:space="preserve"> Qu</w:t>
      </w:r>
      <w:r w:rsidRPr="000D4C90">
        <w:rPr>
          <w:rFonts w:ascii="Calibri" w:eastAsia="Calibri" w:hAnsi="Calibri" w:cs="Calibri"/>
          <w:b/>
          <w:bCs/>
          <w:i/>
          <w:caps/>
          <w:color w:val="088505"/>
          <w:sz w:val="56"/>
          <w:szCs w:val="56"/>
          <w:lang w:val="vi"/>
        </w:rPr>
        <w:t>ỹ</w:t>
      </w:r>
      <w:r w:rsidRPr="000D4C90">
        <w:rPr>
          <w:rFonts w:ascii="Trebuchet MS" w:eastAsia="Calibri" w:hAnsi="Trebuchet MS" w:cs="Arial"/>
          <w:b/>
          <w:bCs/>
          <w:i/>
          <w:caps/>
          <w:color w:val="088505"/>
          <w:sz w:val="56"/>
          <w:szCs w:val="56"/>
          <w:lang w:val="vi"/>
        </w:rPr>
        <w:t xml:space="preserve"> Công B</w:t>
      </w:r>
      <w:r w:rsidRPr="000D4C90">
        <w:rPr>
          <w:rFonts w:ascii="Calibri" w:eastAsia="Calibri" w:hAnsi="Calibri" w:cs="Calibri"/>
          <w:b/>
          <w:bCs/>
          <w:i/>
          <w:caps/>
          <w:color w:val="088505"/>
          <w:sz w:val="56"/>
          <w:szCs w:val="56"/>
          <w:lang w:val="vi"/>
        </w:rPr>
        <w:t>ằ</w:t>
      </w:r>
      <w:r w:rsidRPr="000D4C90">
        <w:rPr>
          <w:rFonts w:ascii="Trebuchet MS" w:eastAsia="Calibri" w:hAnsi="Trebuchet MS" w:cs="Arial"/>
          <w:b/>
          <w:bCs/>
          <w:i/>
          <w:caps/>
          <w:color w:val="088505"/>
          <w:sz w:val="56"/>
          <w:szCs w:val="56"/>
          <w:lang w:val="vi"/>
        </w:rPr>
        <w:t>ng Th</w:t>
      </w:r>
      <w:r w:rsidRPr="000D4C90">
        <w:rPr>
          <w:rFonts w:ascii="Calibri" w:eastAsia="Calibri" w:hAnsi="Calibri" w:cs="Calibri"/>
          <w:b/>
          <w:bCs/>
          <w:i/>
          <w:caps/>
          <w:color w:val="088505"/>
          <w:sz w:val="56"/>
          <w:szCs w:val="56"/>
          <w:lang w:val="vi"/>
        </w:rPr>
        <w:t>ự</w:t>
      </w:r>
      <w:r w:rsidRPr="000D4C90">
        <w:rPr>
          <w:rFonts w:ascii="Trebuchet MS" w:eastAsia="Calibri" w:hAnsi="Trebuchet MS" w:cs="Arial"/>
          <w:b/>
          <w:bCs/>
          <w:i/>
          <w:caps/>
          <w:color w:val="088505"/>
          <w:sz w:val="56"/>
          <w:szCs w:val="56"/>
          <w:lang w:val="vi"/>
        </w:rPr>
        <w:t>c Ph</w:t>
      </w:r>
      <w:r w:rsidRPr="000D4C90">
        <w:rPr>
          <w:rFonts w:ascii="Calibri" w:eastAsia="Calibri" w:hAnsi="Calibri" w:cs="Calibri"/>
          <w:b/>
          <w:bCs/>
          <w:i/>
          <w:caps/>
          <w:color w:val="088505"/>
          <w:sz w:val="56"/>
          <w:szCs w:val="56"/>
          <w:lang w:val="vi"/>
        </w:rPr>
        <w:t>ẩ</w:t>
      </w:r>
      <w:r w:rsidRPr="000D4C90">
        <w:rPr>
          <w:rFonts w:ascii="Trebuchet MS" w:eastAsia="Calibri" w:hAnsi="Trebuchet MS" w:cs="Arial"/>
          <w:b/>
          <w:bCs/>
          <w:i/>
          <w:caps/>
          <w:color w:val="088505"/>
          <w:sz w:val="56"/>
          <w:szCs w:val="56"/>
          <w:lang w:val="vi"/>
        </w:rPr>
        <w:t>m</w:t>
      </w:r>
      <w:bookmarkEnd w:id="2"/>
    </w:p>
    <w:p w14:paraId="207E9B45" w14:textId="77777777" w:rsidR="000D4C90" w:rsidRPr="000D4C90" w:rsidRDefault="000D4C90" w:rsidP="000D4C90">
      <w:pPr>
        <w:spacing w:after="0" w:line="240" w:lineRule="auto"/>
        <w:textAlignment w:val="baseline"/>
        <w:rPr>
          <w:rFonts w:ascii="Calibri" w:eastAsia="Times New Roman" w:hAnsi="Calibri" w:cs="Arial"/>
          <w:sz w:val="24"/>
          <w:szCs w:val="24"/>
          <w:highlight w:val="yellow"/>
        </w:rPr>
      </w:pPr>
    </w:p>
    <w:p w14:paraId="34175EF0" w14:textId="77777777" w:rsidR="000D4C90" w:rsidRPr="000D4C90" w:rsidRDefault="000D4C90" w:rsidP="000D4C90">
      <w:pPr>
        <w:spacing w:after="0" w:line="240" w:lineRule="auto"/>
        <w:rPr>
          <w:rFonts w:ascii="Open Sans" w:eastAsia="Times New Roman" w:hAnsi="Open Sans" w:cs="Open Sans"/>
          <w:sz w:val="28"/>
          <w:szCs w:val="28"/>
          <w:lang w:val="vi"/>
        </w:rPr>
      </w:pPr>
      <w:r w:rsidRPr="000D4C90">
        <w:rPr>
          <w:rFonts w:ascii="Open Sans" w:eastAsia="Times New Roman" w:hAnsi="Open Sans" w:cs="Open Sans"/>
          <w:sz w:val="24"/>
          <w:szCs w:val="24"/>
          <w:lang w:val="vi"/>
        </w:rPr>
        <w:t xml:space="preserve">Quỹ Công Bằng Thực Phẩm (Food Equity Fund) là một chương trình của Sở Phụ Trách Khu Dân Cư Seattle (Department of Neighborhoods, DON). Mục đích của Quỹ là đầu tư vào công việc do cộng đồng lãnh đạo nhằm góp phần tạo nên một hệ thống lương thực địa phương công bằng và bền vững. ‘Hệ thống thực phẩm’ mà chúng tôi nói đến là bất kỳ hoạt động nào liên quan đến thực phẩm, điều này có thể bao gồm trồng trọt, tìm nguồn cung ứng, chuẩn bị, tìm hiểu, hoặc phân phối thực phẩm, và/hoặc quản lý chất thải thực phẩm. </w:t>
      </w:r>
    </w:p>
    <w:p w14:paraId="7FA1F1DA" w14:textId="77777777" w:rsidR="000D4C90" w:rsidRPr="000D4C90" w:rsidRDefault="000D4C90" w:rsidP="000D4C90">
      <w:pPr>
        <w:spacing w:after="0" w:line="240" w:lineRule="auto"/>
        <w:rPr>
          <w:rFonts w:ascii="Open Sans" w:eastAsia="Times New Roman" w:hAnsi="Open Sans" w:cs="Open Sans"/>
          <w:sz w:val="24"/>
          <w:szCs w:val="24"/>
          <w:lang w:val="vi"/>
        </w:rPr>
      </w:pPr>
    </w:p>
    <w:p w14:paraId="02C84224" w14:textId="77777777" w:rsidR="000D4C90" w:rsidRPr="000D4C90" w:rsidRDefault="000D4C90" w:rsidP="000D4C90">
      <w:pPr>
        <w:spacing w:after="0" w:line="240" w:lineRule="auto"/>
        <w:rPr>
          <w:rFonts w:ascii="Open Sans" w:eastAsia="Times New Roman" w:hAnsi="Open Sans" w:cs="Open Sans"/>
          <w:sz w:val="24"/>
          <w:szCs w:val="24"/>
          <w:lang w:val="vi"/>
        </w:rPr>
      </w:pPr>
      <w:r w:rsidRPr="000D4C90">
        <w:rPr>
          <w:rFonts w:ascii="Open Sans" w:eastAsia="Times New Roman" w:hAnsi="Open Sans" w:cs="Open Sans"/>
          <w:sz w:val="24"/>
          <w:szCs w:val="24"/>
          <w:lang w:val="vi"/>
        </w:rPr>
        <w:t>Được thành lập vào năm 2021, Quỹ Công Bằng Thực Phẩm hỗ trợ công việc do những người gặp phải nhiều bất bình đẳng nhất về thực phẩm và sức khỏe: Người Da Đen, Người Bản Địa, Người Da Màu (BIPOC), người nhập cư, người tị nạn, người có thu nhập thấp, thanh thiếu niên, và người cao tuổi.</w:t>
      </w:r>
    </w:p>
    <w:p w14:paraId="579E21FD" w14:textId="77777777" w:rsidR="000D4C90" w:rsidRPr="000D4C90" w:rsidRDefault="000D4C90" w:rsidP="000D4C90">
      <w:pPr>
        <w:spacing w:after="0" w:line="240" w:lineRule="auto"/>
        <w:rPr>
          <w:rFonts w:ascii="Open Sans" w:eastAsia="Times New Roman" w:hAnsi="Open Sans" w:cs="Open Sans"/>
          <w:sz w:val="24"/>
          <w:szCs w:val="24"/>
          <w:lang w:val="vi"/>
        </w:rPr>
      </w:pPr>
    </w:p>
    <w:p w14:paraId="688AC89E" w14:textId="77777777" w:rsidR="000D4C90" w:rsidRPr="000D4C90" w:rsidRDefault="000D4C90" w:rsidP="000D4C90">
      <w:pPr>
        <w:spacing w:line="240" w:lineRule="auto"/>
        <w:rPr>
          <w:rFonts w:ascii="Open Sans" w:eastAsia="Calibri" w:hAnsi="Open Sans" w:cs="Open Sans"/>
          <w:sz w:val="24"/>
          <w:lang w:val="vi"/>
        </w:rPr>
      </w:pPr>
      <w:r w:rsidRPr="000D4C90">
        <w:rPr>
          <w:rFonts w:ascii="Open Sans" w:eastAsia="Calibri" w:hAnsi="Open Sans" w:cs="Open Sans"/>
          <w:sz w:val="24"/>
          <w:lang w:val="vi"/>
        </w:rPr>
        <w:t xml:space="preserve">Nguồn tài trợ được cung cấp từ doanh thu từ Thuế Đồ Uống Có Đường của Seattle. Vào năm 2024, khoảng $2.3 triệu sẽ được tài trợ thông qua hai chu kỳ tài trợ: </w:t>
      </w:r>
      <w:r w:rsidRPr="000D4C90">
        <w:rPr>
          <w:rFonts w:ascii="Open Sans" w:eastAsia="Calibri" w:hAnsi="Open Sans" w:cs="Open Sans"/>
          <w:b/>
          <w:bCs/>
          <w:sz w:val="24"/>
          <w:lang w:val="vi"/>
        </w:rPr>
        <w:t>Quỹ Công Bằng Thực Phẩm</w:t>
      </w:r>
      <w:r w:rsidRPr="000D4C90">
        <w:rPr>
          <w:rFonts w:ascii="Open Sans" w:eastAsia="Calibri" w:hAnsi="Open Sans" w:cs="Open Sans"/>
          <w:sz w:val="24"/>
          <w:lang w:val="vi"/>
        </w:rPr>
        <w:t xml:space="preserve"> và </w:t>
      </w:r>
      <w:r w:rsidRPr="000D4C90">
        <w:rPr>
          <w:rFonts w:ascii="Open Sans" w:eastAsia="Calibri" w:hAnsi="Open Sans" w:cs="Open Sans"/>
          <w:b/>
          <w:bCs/>
          <w:sz w:val="24"/>
          <w:lang w:val="vi"/>
        </w:rPr>
        <w:t>Quỹ Khởi Đầu-Starter Fund</w:t>
      </w:r>
      <w:r w:rsidRPr="000D4C90">
        <w:rPr>
          <w:rFonts w:ascii="Open Sans" w:eastAsia="Calibri" w:hAnsi="Open Sans" w:cs="Open Sans"/>
          <w:sz w:val="24"/>
          <w:lang w:val="vi"/>
        </w:rPr>
        <w:t xml:space="preserve"> (trước đây gọi là Quỹ Xây Dựng Năng Lực-Capacity Building Grant) sẽ ra mắt vào ngày 1 tháng 4 năm 2024. </w:t>
      </w:r>
    </w:p>
    <w:p w14:paraId="2F3F40D9" w14:textId="77777777" w:rsidR="000D4C90" w:rsidRPr="000D4C90" w:rsidRDefault="000D4C90" w:rsidP="000D4C90">
      <w:pPr>
        <w:spacing w:line="240" w:lineRule="auto"/>
        <w:rPr>
          <w:rFonts w:ascii="Open Sans" w:eastAsia="Calibri" w:hAnsi="Open Sans" w:cs="Open Sans"/>
          <w:sz w:val="24"/>
          <w:lang w:val="vi"/>
        </w:rPr>
      </w:pPr>
    </w:p>
    <w:p w14:paraId="28A78A71" w14:textId="77777777" w:rsidR="000D4C90" w:rsidRPr="000D4C90" w:rsidRDefault="000D4C90" w:rsidP="000D4C90">
      <w:pPr>
        <w:outlineLvl w:val="1"/>
        <w:rPr>
          <w:rFonts w:ascii="Trebuchet MS" w:eastAsia="Calibri" w:hAnsi="Trebuchet MS" w:cs="Arial"/>
          <w:b/>
          <w:bCs/>
          <w:i/>
          <w:caps/>
          <w:color w:val="088505"/>
          <w:sz w:val="56"/>
          <w:szCs w:val="56"/>
          <w:lang w:val="vi"/>
        </w:rPr>
      </w:pPr>
      <w:bookmarkStart w:id="3" w:name="_Toc256000002"/>
      <w:r w:rsidRPr="000D4C90">
        <w:rPr>
          <w:rFonts w:ascii="Trebuchet MS" w:eastAsia="Calibri" w:hAnsi="Trebuchet MS" w:cs="Arial"/>
          <w:b/>
          <w:bCs/>
          <w:i/>
          <w:caps/>
          <w:color w:val="088505"/>
          <w:sz w:val="56"/>
          <w:szCs w:val="56"/>
          <w:lang w:val="vi"/>
        </w:rPr>
        <w:t>Nh</w:t>
      </w:r>
      <w:r w:rsidRPr="000D4C90">
        <w:rPr>
          <w:rFonts w:ascii="Calibri" w:eastAsia="Calibri" w:hAnsi="Calibri" w:cs="Calibri"/>
          <w:b/>
          <w:bCs/>
          <w:i/>
          <w:caps/>
          <w:color w:val="088505"/>
          <w:sz w:val="56"/>
          <w:szCs w:val="56"/>
          <w:lang w:val="vi"/>
        </w:rPr>
        <w:t>ữ</w:t>
      </w:r>
      <w:r w:rsidRPr="000D4C90">
        <w:rPr>
          <w:rFonts w:ascii="Trebuchet MS" w:eastAsia="Calibri" w:hAnsi="Trebuchet MS" w:cs="Arial"/>
          <w:b/>
          <w:bCs/>
          <w:i/>
          <w:caps/>
          <w:color w:val="088505"/>
          <w:sz w:val="56"/>
          <w:szCs w:val="56"/>
          <w:lang w:val="vi"/>
        </w:rPr>
        <w:t>ng Gì Chúng Tôi Tài Tr</w:t>
      </w:r>
      <w:r w:rsidRPr="000D4C90">
        <w:rPr>
          <w:rFonts w:ascii="Calibri" w:eastAsia="Calibri" w:hAnsi="Calibri" w:cs="Calibri"/>
          <w:b/>
          <w:bCs/>
          <w:i/>
          <w:caps/>
          <w:color w:val="088505"/>
          <w:sz w:val="56"/>
          <w:szCs w:val="56"/>
          <w:lang w:val="vi"/>
        </w:rPr>
        <w:t>ợ</w:t>
      </w:r>
      <w:bookmarkEnd w:id="3"/>
    </w:p>
    <w:p w14:paraId="3E76E113" w14:textId="77777777" w:rsidR="000D4C90" w:rsidRPr="000D4C90" w:rsidRDefault="000D4C90" w:rsidP="000D4C90">
      <w:pPr>
        <w:autoSpaceDE w:val="0"/>
        <w:autoSpaceDN w:val="0"/>
        <w:adjustRightInd w:val="0"/>
        <w:spacing w:after="0" w:line="240" w:lineRule="auto"/>
        <w:jc w:val="both"/>
        <w:rPr>
          <w:rFonts w:ascii="Open Sans" w:eastAsia="Calibri" w:hAnsi="Open Sans" w:cs="Open Sans"/>
          <w:sz w:val="24"/>
          <w:lang w:val="vi"/>
        </w:rPr>
      </w:pPr>
      <w:r w:rsidRPr="000D4C90">
        <w:rPr>
          <w:rFonts w:ascii="Open Sans" w:eastAsia="Calibri" w:hAnsi="Open Sans" w:cs="Open Sans"/>
          <w:sz w:val="24"/>
          <w:lang w:val="vi"/>
        </w:rPr>
        <w:t>Trên khắp Hoa Kỳ và tại Seattle, có những bất bình đẳng sâu sắc và dai dẳng trong hệ thống thực phẩm do sự phân biệt chủng tộc mang tính cơ cấu. Quỹ Công Bằng Thực Phẩm nhằm mục đích tăng cường đầu tư vào công việc liên quan đến thực phẩm dưới sự lãnh đạo của: Người Da Đen, Người Bản Địa, Người Da Màu, người nhập cư, người tị nạn, người có thu nhập thấp, thanh thiếu niên, và/hoặc người cao tuổi.</w:t>
      </w:r>
    </w:p>
    <w:p w14:paraId="71A56F70" w14:textId="77777777" w:rsidR="000D4C90" w:rsidRPr="000D4C90" w:rsidRDefault="000D4C90" w:rsidP="000D4C90">
      <w:pPr>
        <w:spacing w:after="0" w:line="240" w:lineRule="auto"/>
        <w:rPr>
          <w:rFonts w:ascii="Open Sans" w:eastAsia="Calibri" w:hAnsi="Open Sans" w:cs="Arial"/>
          <w:sz w:val="24"/>
          <w:lang w:val="vi"/>
        </w:rPr>
      </w:pPr>
    </w:p>
    <w:p w14:paraId="72B11E36" w14:textId="77777777" w:rsidR="000D4C90" w:rsidRPr="000D4C90" w:rsidRDefault="000D4C90" w:rsidP="000D4C90">
      <w:pPr>
        <w:autoSpaceDE w:val="0"/>
        <w:autoSpaceDN w:val="0"/>
        <w:adjustRightInd w:val="0"/>
        <w:spacing w:after="0" w:line="240" w:lineRule="auto"/>
        <w:rPr>
          <w:rFonts w:ascii="Open Sans" w:eastAsia="Calibri" w:hAnsi="Open Sans" w:cs="Open Sans"/>
          <w:sz w:val="24"/>
          <w:szCs w:val="24"/>
          <w:u w:val="single"/>
          <w:lang w:val="vi"/>
        </w:rPr>
      </w:pPr>
      <w:r w:rsidRPr="000D4C90">
        <w:rPr>
          <w:rFonts w:ascii="Open Sans" w:eastAsia="Calibri" w:hAnsi="Open Sans" w:cs="Open Sans"/>
          <w:i/>
          <w:iCs/>
          <w:sz w:val="24"/>
          <w:szCs w:val="24"/>
          <w:lang w:val="vi"/>
        </w:rPr>
        <w:t>Các đề xuất đủ điều kiện phải</w:t>
      </w:r>
      <w:r w:rsidRPr="000D4C90">
        <w:rPr>
          <w:rFonts w:ascii="Open Sans" w:eastAsia="Calibri" w:hAnsi="Open Sans" w:cs="Open Sans"/>
          <w:sz w:val="24"/>
          <w:szCs w:val="24"/>
          <w:lang w:val="vi"/>
        </w:rPr>
        <w:t>:</w:t>
      </w:r>
    </w:p>
    <w:p w14:paraId="0FE0E7A5" w14:textId="77777777" w:rsidR="000D4C90" w:rsidRPr="000D4C90" w:rsidRDefault="000D4C90" w:rsidP="000D4C90">
      <w:pPr>
        <w:numPr>
          <w:ilvl w:val="0"/>
          <w:numId w:val="16"/>
        </w:numPr>
        <w:autoSpaceDE w:val="0"/>
        <w:autoSpaceDN w:val="0"/>
        <w:adjustRightInd w:val="0"/>
        <w:spacing w:after="0" w:line="240" w:lineRule="auto"/>
        <w:contextualSpacing/>
        <w:rPr>
          <w:rFonts w:ascii="Open Sans" w:eastAsia="Calibri" w:hAnsi="Open Sans" w:cs="Open Sans"/>
          <w:sz w:val="24"/>
          <w:lang w:val="vi"/>
        </w:rPr>
      </w:pPr>
      <w:r w:rsidRPr="000D4C90">
        <w:rPr>
          <w:rFonts w:ascii="Open Sans" w:eastAsia="Calibri" w:hAnsi="Open Sans" w:cs="Open Sans"/>
          <w:sz w:val="24"/>
          <w:lang w:val="vi"/>
        </w:rPr>
        <w:t xml:space="preserve">Yêu cầu các hoạt động dự án phải diễn ra trong phạm vi Seattle. </w:t>
      </w:r>
    </w:p>
    <w:p w14:paraId="42235951" w14:textId="77777777" w:rsidR="000D4C90" w:rsidRPr="000D4C90" w:rsidRDefault="000D4C90" w:rsidP="000D4C90">
      <w:pPr>
        <w:numPr>
          <w:ilvl w:val="0"/>
          <w:numId w:val="16"/>
        </w:numPr>
        <w:contextualSpacing/>
        <w:rPr>
          <w:rFonts w:ascii="Open Sans" w:eastAsia="Calibri" w:hAnsi="Open Sans" w:cs="Open Sans"/>
          <w:sz w:val="24"/>
          <w:szCs w:val="24"/>
          <w:lang w:val="vi"/>
        </w:rPr>
      </w:pPr>
      <w:r w:rsidRPr="000D4C90">
        <w:rPr>
          <w:rFonts w:ascii="Open Sans" w:eastAsia="Calibri" w:hAnsi="Open Sans" w:cs="Open Sans"/>
          <w:sz w:val="24"/>
          <w:szCs w:val="24"/>
          <w:lang w:val="vi"/>
        </w:rPr>
        <w:t xml:space="preserve">Dễ tiếp cận và mang lại lợi ích cho những người sống, học tập, làm việc </w:t>
      </w:r>
      <w:r w:rsidRPr="000D4C90">
        <w:rPr>
          <w:rFonts w:ascii="Open Sans" w:eastAsia="Calibri" w:hAnsi="Open Sans" w:cs="Open Sans"/>
          <w:sz w:val="24"/>
          <w:szCs w:val="24"/>
          <w:lang w:val="vi"/>
        </w:rPr>
        <w:br/>
        <w:t>và/hoặc thờ phượng tại Seattle.</w:t>
      </w:r>
    </w:p>
    <w:p w14:paraId="612650FD" w14:textId="77777777" w:rsidR="000D4C90" w:rsidRPr="000D4C90" w:rsidRDefault="000D4C90" w:rsidP="000D4C90">
      <w:pPr>
        <w:numPr>
          <w:ilvl w:val="0"/>
          <w:numId w:val="17"/>
        </w:numPr>
        <w:contextualSpacing/>
        <w:rPr>
          <w:rFonts w:ascii="Open Sans" w:eastAsia="Times New Roman" w:hAnsi="Open Sans" w:cs="Open Sans"/>
          <w:color w:val="333333"/>
          <w:sz w:val="24"/>
          <w:szCs w:val="24"/>
          <w:lang w:val="vi"/>
        </w:rPr>
      </w:pPr>
      <w:r w:rsidRPr="000D4C90">
        <w:rPr>
          <w:rFonts w:ascii="Open Sans" w:eastAsia="Times New Roman" w:hAnsi="Open Sans" w:cs="Open Sans"/>
          <w:color w:val="333333"/>
          <w:sz w:val="24"/>
          <w:szCs w:val="24"/>
          <w:lang w:val="vi"/>
        </w:rPr>
        <w:t>Tập trung vào việc đóng góp cho một hệ thống lương thực địa phương công bằng và bền vững.</w:t>
      </w:r>
    </w:p>
    <w:p w14:paraId="15FDEE94" w14:textId="77777777" w:rsidR="000D4C90" w:rsidRPr="000D4C90" w:rsidRDefault="000D4C90" w:rsidP="000D4C90">
      <w:pPr>
        <w:numPr>
          <w:ilvl w:val="0"/>
          <w:numId w:val="17"/>
        </w:numPr>
        <w:contextualSpacing/>
        <w:rPr>
          <w:rFonts w:ascii="Open Sans" w:eastAsia="Calibri" w:hAnsi="Open Sans" w:cs="Open Sans"/>
          <w:color w:val="333333"/>
          <w:sz w:val="24"/>
          <w:szCs w:val="24"/>
          <w:lang w:val="vi"/>
        </w:rPr>
      </w:pPr>
      <w:r w:rsidRPr="000D4C90">
        <w:rPr>
          <w:rFonts w:ascii="Open Sans" w:eastAsia="Times New Roman" w:hAnsi="Open Sans" w:cs="Open Sans"/>
          <w:color w:val="333333"/>
          <w:sz w:val="24"/>
          <w:szCs w:val="24"/>
          <w:lang w:val="vi"/>
        </w:rPr>
        <w:t>Hoàn thành trong vòng 24 tháng kể từ ngày ký hợp đồng.</w:t>
      </w:r>
    </w:p>
    <w:p w14:paraId="49B6501F" w14:textId="77777777" w:rsidR="000D4C90" w:rsidRPr="000D4C90" w:rsidRDefault="000D4C90" w:rsidP="000D4C90">
      <w:pPr>
        <w:outlineLvl w:val="1"/>
        <w:rPr>
          <w:rFonts w:ascii="Trebuchet MS" w:eastAsia="Calibri" w:hAnsi="Trebuchet MS" w:cs="Arial"/>
          <w:b/>
          <w:bCs/>
          <w:i/>
          <w:caps/>
          <w:color w:val="088505"/>
          <w:sz w:val="56"/>
          <w:szCs w:val="56"/>
          <w:lang w:val="vi"/>
        </w:rPr>
      </w:pPr>
      <w:bookmarkStart w:id="4" w:name="_Toc256000004"/>
      <w:r w:rsidRPr="000D4C90">
        <w:rPr>
          <w:rFonts w:ascii="Calibri" w:eastAsia="Calibri" w:hAnsi="Calibri" w:cs="Calibri"/>
          <w:b/>
          <w:bCs/>
          <w:i/>
          <w:caps/>
          <w:color w:val="088505"/>
          <w:sz w:val="56"/>
          <w:szCs w:val="56"/>
          <w:lang w:val="vi"/>
        </w:rPr>
        <w:t>Ứ</w:t>
      </w:r>
      <w:r w:rsidRPr="000D4C90">
        <w:rPr>
          <w:rFonts w:ascii="Trebuchet MS" w:eastAsia="Calibri" w:hAnsi="Trebuchet MS" w:cs="Arial"/>
          <w:b/>
          <w:bCs/>
          <w:i/>
          <w:caps/>
          <w:color w:val="088505"/>
          <w:sz w:val="56"/>
          <w:szCs w:val="56"/>
          <w:lang w:val="vi"/>
        </w:rPr>
        <w:t>ng Viên Đ</w:t>
      </w:r>
      <w:r w:rsidRPr="000D4C90">
        <w:rPr>
          <w:rFonts w:ascii="Calibri" w:eastAsia="Calibri" w:hAnsi="Calibri" w:cs="Calibri"/>
          <w:b/>
          <w:bCs/>
          <w:i/>
          <w:caps/>
          <w:color w:val="088505"/>
          <w:sz w:val="56"/>
          <w:szCs w:val="56"/>
          <w:lang w:val="vi"/>
        </w:rPr>
        <w:t>ủ</w:t>
      </w:r>
      <w:r w:rsidRPr="000D4C90">
        <w:rPr>
          <w:rFonts w:ascii="Trebuchet MS" w:eastAsia="Calibri" w:hAnsi="Trebuchet MS" w:cs="Arial"/>
          <w:b/>
          <w:bCs/>
          <w:i/>
          <w:caps/>
          <w:color w:val="088505"/>
          <w:sz w:val="56"/>
          <w:szCs w:val="56"/>
          <w:lang w:val="vi"/>
        </w:rPr>
        <w:t xml:space="preserve"> Đi</w:t>
      </w:r>
      <w:r w:rsidRPr="000D4C90">
        <w:rPr>
          <w:rFonts w:ascii="Calibri" w:eastAsia="Calibri" w:hAnsi="Calibri" w:cs="Calibri"/>
          <w:b/>
          <w:bCs/>
          <w:i/>
          <w:caps/>
          <w:color w:val="088505"/>
          <w:sz w:val="56"/>
          <w:szCs w:val="56"/>
          <w:lang w:val="vi"/>
        </w:rPr>
        <w:t>ề</w:t>
      </w:r>
      <w:r w:rsidRPr="000D4C90">
        <w:rPr>
          <w:rFonts w:ascii="Trebuchet MS" w:eastAsia="Calibri" w:hAnsi="Trebuchet MS" w:cs="Arial"/>
          <w:b/>
          <w:bCs/>
          <w:i/>
          <w:caps/>
          <w:color w:val="088505"/>
          <w:sz w:val="56"/>
          <w:szCs w:val="56"/>
          <w:lang w:val="vi"/>
        </w:rPr>
        <w:t>u Ki</w:t>
      </w:r>
      <w:r w:rsidRPr="000D4C90">
        <w:rPr>
          <w:rFonts w:ascii="Calibri" w:eastAsia="Calibri" w:hAnsi="Calibri" w:cs="Calibri"/>
          <w:b/>
          <w:bCs/>
          <w:i/>
          <w:caps/>
          <w:color w:val="088505"/>
          <w:sz w:val="56"/>
          <w:szCs w:val="56"/>
          <w:lang w:val="vi"/>
        </w:rPr>
        <w:t>ệ</w:t>
      </w:r>
      <w:r w:rsidRPr="000D4C90">
        <w:rPr>
          <w:rFonts w:ascii="Trebuchet MS" w:eastAsia="Calibri" w:hAnsi="Trebuchet MS" w:cs="Arial"/>
          <w:b/>
          <w:bCs/>
          <w:i/>
          <w:caps/>
          <w:color w:val="088505"/>
          <w:sz w:val="56"/>
          <w:szCs w:val="56"/>
          <w:lang w:val="vi"/>
        </w:rPr>
        <w:t>n</w:t>
      </w:r>
      <w:bookmarkEnd w:id="4"/>
      <w:r w:rsidRPr="000D4C90">
        <w:rPr>
          <w:rFonts w:ascii="Trebuchet MS" w:eastAsia="Calibri" w:hAnsi="Trebuchet MS" w:cs="Arial"/>
          <w:b/>
          <w:bCs/>
          <w:i/>
          <w:caps/>
          <w:color w:val="088505"/>
          <w:sz w:val="56"/>
          <w:szCs w:val="56"/>
          <w:lang w:val="vi"/>
        </w:rPr>
        <w:t xml:space="preserve"> </w:t>
      </w:r>
    </w:p>
    <w:p w14:paraId="722CA37A" w14:textId="77777777" w:rsidR="000D4C90" w:rsidRPr="000D4C90" w:rsidRDefault="000D4C90" w:rsidP="000D4C90">
      <w:pPr>
        <w:widowControl w:val="0"/>
        <w:numPr>
          <w:ilvl w:val="0"/>
          <w:numId w:val="8"/>
        </w:numPr>
        <w:autoSpaceDE w:val="0"/>
        <w:autoSpaceDN w:val="0"/>
        <w:spacing w:before="98" w:after="0" w:line="240" w:lineRule="auto"/>
        <w:contextualSpacing/>
        <w:rPr>
          <w:rFonts w:ascii="Open Sans" w:eastAsia="Open Sans" w:hAnsi="Open Sans" w:cs="Open Sans"/>
          <w:color w:val="000000"/>
          <w:sz w:val="26"/>
          <w:szCs w:val="26"/>
          <w:lang w:val="vi"/>
        </w:rPr>
      </w:pPr>
      <w:r w:rsidRPr="000D4C90">
        <w:rPr>
          <w:rFonts w:ascii="Open Sans" w:eastAsia="Open Sans" w:hAnsi="Open Sans" w:cs="Open Sans"/>
          <w:sz w:val="26"/>
          <w:szCs w:val="26"/>
          <w:u w:val="thick" w:color="69D925"/>
          <w:lang w:val="vi"/>
        </w:rPr>
        <w:t>Các tổ chức phi lợi nhuận 501(c)(3).</w:t>
      </w:r>
    </w:p>
    <w:p w14:paraId="358886F1" w14:textId="77777777" w:rsidR="000D4C90" w:rsidRPr="000D4C90" w:rsidRDefault="000D4C90" w:rsidP="000D4C90">
      <w:pPr>
        <w:widowControl w:val="0"/>
        <w:numPr>
          <w:ilvl w:val="0"/>
          <w:numId w:val="8"/>
        </w:numPr>
        <w:autoSpaceDE w:val="0"/>
        <w:autoSpaceDN w:val="0"/>
        <w:spacing w:before="3" w:after="0" w:line="242" w:lineRule="auto"/>
        <w:contextualSpacing/>
        <w:rPr>
          <w:rFonts w:ascii="Open Sans" w:eastAsia="Open Sans" w:hAnsi="Open Sans" w:cs="Open Sans"/>
          <w:color w:val="000000"/>
          <w:sz w:val="26"/>
          <w:szCs w:val="26"/>
          <w:lang w:val="vi"/>
        </w:rPr>
      </w:pPr>
      <w:r w:rsidRPr="000D4C90">
        <w:rPr>
          <w:rFonts w:ascii="Open Sans" w:eastAsia="Open Sans" w:hAnsi="Open Sans" w:cs="Open Sans"/>
          <w:sz w:val="26"/>
          <w:szCs w:val="26"/>
          <w:lang w:val="vi"/>
        </w:rPr>
        <w:t xml:space="preserve">Các nhóm cộng đồng có *nhà tài trợ tài chính là các tổ chức phi lợi nhuận </w:t>
      </w:r>
      <w:r w:rsidRPr="000D4C90">
        <w:rPr>
          <w:rFonts w:ascii="Open Sans" w:eastAsia="Open Sans" w:hAnsi="Open Sans" w:cs="Open Sans"/>
          <w:sz w:val="26"/>
          <w:szCs w:val="26"/>
          <w:lang w:val="vi"/>
        </w:rPr>
        <w:br/>
        <w:t>501(c)(3).</w:t>
      </w:r>
    </w:p>
    <w:p w14:paraId="51AD9CB3" w14:textId="77777777" w:rsidR="000D4C90" w:rsidRPr="000D4C90" w:rsidRDefault="000D4C90" w:rsidP="000D4C90">
      <w:pPr>
        <w:widowControl w:val="0"/>
        <w:numPr>
          <w:ilvl w:val="0"/>
          <w:numId w:val="8"/>
        </w:numPr>
        <w:spacing w:before="3" w:after="0" w:line="242" w:lineRule="auto"/>
        <w:contextualSpacing/>
        <w:rPr>
          <w:rFonts w:ascii="Open Sans" w:eastAsia="Calibri" w:hAnsi="Open Sans" w:cs="Arial"/>
          <w:color w:val="000000"/>
          <w:sz w:val="26"/>
          <w:szCs w:val="26"/>
          <w:lang w:val="vi"/>
        </w:rPr>
      </w:pPr>
      <w:r w:rsidRPr="000D4C90">
        <w:rPr>
          <w:rFonts w:ascii="Open Sans" w:eastAsia="Open Sans" w:hAnsi="Open Sans" w:cs="Open Sans"/>
          <w:sz w:val="26"/>
          <w:szCs w:val="26"/>
          <w:lang w:val="vi"/>
        </w:rPr>
        <w:t>Bộ lạc và các tổ chức bộ lạc.</w:t>
      </w:r>
    </w:p>
    <w:p w14:paraId="0C614E01" w14:textId="77777777" w:rsidR="000D4C90" w:rsidRPr="000D4C90" w:rsidRDefault="000D4C90" w:rsidP="000D4C90">
      <w:pPr>
        <w:widowControl w:val="0"/>
        <w:autoSpaceDE w:val="0"/>
        <w:autoSpaceDN w:val="0"/>
        <w:spacing w:before="3" w:after="0" w:line="242" w:lineRule="auto"/>
        <w:ind w:left="360"/>
        <w:contextualSpacing/>
        <w:rPr>
          <w:rFonts w:ascii="Open Sans" w:eastAsia="Open Sans" w:hAnsi="Open Sans" w:cs="Open Sans"/>
          <w:sz w:val="26"/>
          <w:szCs w:val="26"/>
          <w:lang w:val="vi"/>
        </w:rPr>
      </w:pPr>
    </w:p>
    <w:p w14:paraId="0BFA4113" w14:textId="77777777" w:rsidR="000D4C90" w:rsidRPr="000D4C90" w:rsidRDefault="000D4C90" w:rsidP="000D4C90">
      <w:pPr>
        <w:widowControl w:val="0"/>
        <w:autoSpaceDE w:val="0"/>
        <w:autoSpaceDN w:val="0"/>
        <w:spacing w:before="3" w:after="0" w:line="242" w:lineRule="auto"/>
        <w:ind w:left="360"/>
        <w:contextualSpacing/>
        <w:rPr>
          <w:rFonts w:ascii="Open Sans" w:eastAsia="Open Sans" w:hAnsi="Open Sans" w:cs="Open Sans"/>
          <w:sz w:val="14"/>
          <w:szCs w:val="14"/>
          <w:lang w:val="vi"/>
        </w:rPr>
      </w:pPr>
    </w:p>
    <w:p w14:paraId="1A9F3F09" w14:textId="77777777" w:rsidR="000D4C90" w:rsidRPr="000D4C90" w:rsidRDefault="000D4C90" w:rsidP="000D4C90">
      <w:pPr>
        <w:autoSpaceDE w:val="0"/>
        <w:autoSpaceDN w:val="0"/>
        <w:adjustRightInd w:val="0"/>
        <w:spacing w:after="0" w:line="240" w:lineRule="auto"/>
        <w:rPr>
          <w:rFonts w:ascii="Open Sans" w:eastAsia="Calibri" w:hAnsi="Open Sans" w:cs="Open Sans"/>
          <w:sz w:val="24"/>
          <w:lang w:val="vi"/>
        </w:rPr>
      </w:pPr>
      <w:r w:rsidRPr="000D4C90">
        <w:rPr>
          <w:rFonts w:ascii="Open Sans" w:eastAsia="Calibri" w:hAnsi="Open Sans" w:cs="Arial"/>
          <w:noProof/>
          <w:color w:val="3B3838"/>
          <w:sz w:val="24"/>
          <w:u w:val="single"/>
        </w:rPr>
        <mc:AlternateContent>
          <mc:Choice Requires="wpg">
            <w:drawing>
              <wp:anchor distT="0" distB="0" distL="114300" distR="114300" simplePos="0" relativeHeight="251658241" behindDoc="0" locked="0" layoutInCell="1" allowOverlap="1" wp14:anchorId="28C23CD2" wp14:editId="3EA40DCB">
                <wp:simplePos x="0" y="0"/>
                <wp:positionH relativeFrom="page">
                  <wp:posOffset>914400</wp:posOffset>
                </wp:positionH>
                <wp:positionV relativeFrom="paragraph">
                  <wp:posOffset>2671</wp:posOffset>
                </wp:positionV>
                <wp:extent cx="467995" cy="498475"/>
                <wp:effectExtent l="0" t="0" r="8255" b="0"/>
                <wp:wrapSquare wrapText="bothSides"/>
                <wp:docPr id="48" name="Group 48" descr="calculator"/>
                <wp:cNvGraphicFramePr/>
                <a:graphic xmlns:a="http://schemas.openxmlformats.org/drawingml/2006/main">
                  <a:graphicData uri="http://schemas.microsoft.com/office/word/2010/wordprocessingGroup">
                    <wpg:wgp>
                      <wpg:cNvGrpSpPr/>
                      <wpg:grpSpPr>
                        <a:xfrm>
                          <a:off x="0" y="0"/>
                          <a:ext cx="467995" cy="498475"/>
                          <a:chOff x="998" y="509"/>
                          <a:chExt cx="737" cy="785"/>
                        </a:xfrm>
                      </wpg:grpSpPr>
                      <wps:wsp>
                        <wps:cNvPr id="49" name="docshape29"/>
                        <wps:cNvSpPr/>
                        <wps:spPr bwMode="auto">
                          <a:xfrm>
                            <a:off x="998" y="508"/>
                            <a:ext cx="737" cy="785"/>
                          </a:xfrm>
                          <a:custGeom>
                            <a:avLst/>
                            <a:gdLst>
                              <a:gd name="T0" fmla="+- 0 1660 998"/>
                              <a:gd name="T1" fmla="*/ T0 w 737"/>
                              <a:gd name="T2" fmla="+- 0 576 509"/>
                              <a:gd name="T3" fmla="*/ 576 h 785"/>
                              <a:gd name="T4" fmla="+- 0 1636 998"/>
                              <a:gd name="T5" fmla="*/ T4 w 737"/>
                              <a:gd name="T6" fmla="+- 0 607 509"/>
                              <a:gd name="T7" fmla="*/ 607 h 785"/>
                              <a:gd name="T8" fmla="+- 0 1098 998"/>
                              <a:gd name="T9" fmla="*/ T8 w 737"/>
                              <a:gd name="T10" fmla="+- 0 692 509"/>
                              <a:gd name="T11" fmla="*/ 692 h 785"/>
                              <a:gd name="T12" fmla="+- 0 1636 998"/>
                              <a:gd name="T13" fmla="*/ T12 w 737"/>
                              <a:gd name="T14" fmla="+- 0 607 509"/>
                              <a:gd name="T15" fmla="*/ 607 h 785"/>
                              <a:gd name="T16" fmla="+- 0 1073 998"/>
                              <a:gd name="T17" fmla="*/ T16 w 737"/>
                              <a:gd name="T18" fmla="+- 0 576 509"/>
                              <a:gd name="T19" fmla="*/ 576 h 785"/>
                              <a:gd name="T20" fmla="+- 0 1066 998"/>
                              <a:gd name="T21" fmla="*/ T20 w 737"/>
                              <a:gd name="T22" fmla="+- 0 716 509"/>
                              <a:gd name="T23" fmla="*/ 716 h 785"/>
                              <a:gd name="T24" fmla="+- 0 1660 998"/>
                              <a:gd name="T25" fmla="*/ T24 w 737"/>
                              <a:gd name="T26" fmla="+- 0 723 509"/>
                              <a:gd name="T27" fmla="*/ 723 h 785"/>
                              <a:gd name="T28" fmla="+- 0 1667 998"/>
                              <a:gd name="T29" fmla="*/ T28 w 737"/>
                              <a:gd name="T30" fmla="+- 0 692 509"/>
                              <a:gd name="T31" fmla="*/ 692 h 785"/>
                              <a:gd name="T32" fmla="+- 0 1667 998"/>
                              <a:gd name="T33" fmla="*/ T32 w 737"/>
                              <a:gd name="T34" fmla="+- 0 583 509"/>
                              <a:gd name="T35" fmla="*/ 583 h 785"/>
                              <a:gd name="T36" fmla="+- 0 1730 998"/>
                              <a:gd name="T37" fmla="*/ T36 w 737"/>
                              <a:gd name="T38" fmla="+- 0 547 509"/>
                              <a:gd name="T39" fmla="*/ 547 h 785"/>
                              <a:gd name="T40" fmla="+- 0 1717 998"/>
                              <a:gd name="T41" fmla="*/ T40 w 737"/>
                              <a:gd name="T42" fmla="+- 0 527 509"/>
                              <a:gd name="T43" fmla="*/ 527 h 785"/>
                              <a:gd name="T44" fmla="+- 0 1704 998"/>
                              <a:gd name="T45" fmla="*/ T44 w 737"/>
                              <a:gd name="T46" fmla="+- 0 571 509"/>
                              <a:gd name="T47" fmla="*/ 571 h 785"/>
                              <a:gd name="T48" fmla="+- 0 1701 998"/>
                              <a:gd name="T49" fmla="*/ T48 w 737"/>
                              <a:gd name="T50" fmla="+- 0 1244 509"/>
                              <a:gd name="T51" fmla="*/ 1244 h 785"/>
                              <a:gd name="T52" fmla="+- 0 1685 998"/>
                              <a:gd name="T53" fmla="*/ T52 w 737"/>
                              <a:gd name="T54" fmla="+- 0 1260 509"/>
                              <a:gd name="T55" fmla="*/ 1260 h 785"/>
                              <a:gd name="T56" fmla="+- 0 1061 998"/>
                              <a:gd name="T57" fmla="*/ T56 w 737"/>
                              <a:gd name="T58" fmla="+- 0 1263 509"/>
                              <a:gd name="T59" fmla="*/ 1263 h 785"/>
                              <a:gd name="T60" fmla="+- 0 1039 998"/>
                              <a:gd name="T61" fmla="*/ T60 w 737"/>
                              <a:gd name="T62" fmla="+- 0 1254 509"/>
                              <a:gd name="T63" fmla="*/ 1254 h 785"/>
                              <a:gd name="T64" fmla="+- 0 1030 998"/>
                              <a:gd name="T65" fmla="*/ T64 w 737"/>
                              <a:gd name="T66" fmla="+- 0 1232 509"/>
                              <a:gd name="T67" fmla="*/ 1232 h 785"/>
                              <a:gd name="T68" fmla="+- 0 1032 998"/>
                              <a:gd name="T69" fmla="*/ T68 w 737"/>
                              <a:gd name="T70" fmla="+- 0 559 509"/>
                              <a:gd name="T71" fmla="*/ 559 h 785"/>
                              <a:gd name="T72" fmla="+- 0 1049 998"/>
                              <a:gd name="T73" fmla="*/ T72 w 737"/>
                              <a:gd name="T74" fmla="+- 0 543 509"/>
                              <a:gd name="T75" fmla="*/ 543 h 785"/>
                              <a:gd name="T76" fmla="+- 0 1673 998"/>
                              <a:gd name="T77" fmla="*/ T76 w 737"/>
                              <a:gd name="T78" fmla="+- 0 540 509"/>
                              <a:gd name="T79" fmla="*/ 540 h 785"/>
                              <a:gd name="T80" fmla="+- 0 1695 998"/>
                              <a:gd name="T81" fmla="*/ T80 w 737"/>
                              <a:gd name="T82" fmla="+- 0 549 509"/>
                              <a:gd name="T83" fmla="*/ 549 h 785"/>
                              <a:gd name="T84" fmla="+- 0 1704 998"/>
                              <a:gd name="T85" fmla="*/ T84 w 737"/>
                              <a:gd name="T86" fmla="+- 0 571 509"/>
                              <a:gd name="T87" fmla="*/ 571 h 785"/>
                              <a:gd name="T88" fmla="+- 0 1697 998"/>
                              <a:gd name="T89" fmla="*/ T88 w 737"/>
                              <a:gd name="T90" fmla="+- 0 514 509"/>
                              <a:gd name="T91" fmla="*/ 514 h 785"/>
                              <a:gd name="T92" fmla="+- 0 1061 998"/>
                              <a:gd name="T93" fmla="*/ T92 w 737"/>
                              <a:gd name="T94" fmla="+- 0 509 509"/>
                              <a:gd name="T95" fmla="*/ 509 h 785"/>
                              <a:gd name="T96" fmla="+- 0 1017 998"/>
                              <a:gd name="T97" fmla="*/ T96 w 737"/>
                              <a:gd name="T98" fmla="+- 0 527 509"/>
                              <a:gd name="T99" fmla="*/ 527 h 785"/>
                              <a:gd name="T100" fmla="+- 0 998 998"/>
                              <a:gd name="T101" fmla="*/ T100 w 737"/>
                              <a:gd name="T102" fmla="+- 0 571 509"/>
                              <a:gd name="T103" fmla="*/ 571 h 785"/>
                              <a:gd name="T104" fmla="+- 0 1003 998"/>
                              <a:gd name="T105" fmla="*/ T104 w 737"/>
                              <a:gd name="T106" fmla="+- 0 1256 509"/>
                              <a:gd name="T107" fmla="*/ 1256 h 785"/>
                              <a:gd name="T108" fmla="+- 0 1036 998"/>
                              <a:gd name="T109" fmla="*/ T108 w 737"/>
                              <a:gd name="T110" fmla="+- 0 1289 509"/>
                              <a:gd name="T111" fmla="*/ 1289 h 785"/>
                              <a:gd name="T112" fmla="+- 0 1673 998"/>
                              <a:gd name="T113" fmla="*/ T112 w 737"/>
                              <a:gd name="T114" fmla="+- 0 1294 509"/>
                              <a:gd name="T115" fmla="*/ 1294 h 785"/>
                              <a:gd name="T116" fmla="+- 0 1717 998"/>
                              <a:gd name="T117" fmla="*/ T116 w 737"/>
                              <a:gd name="T118" fmla="+- 0 1276 509"/>
                              <a:gd name="T119" fmla="*/ 1276 h 785"/>
                              <a:gd name="T120" fmla="+- 0 1730 998"/>
                              <a:gd name="T121" fmla="*/ T120 w 737"/>
                              <a:gd name="T122" fmla="+- 0 1256 509"/>
                              <a:gd name="T123" fmla="*/ 1256 h 785"/>
                              <a:gd name="T124" fmla="+- 0 1735 998"/>
                              <a:gd name="T125" fmla="*/ T124 w 737"/>
                              <a:gd name="T126" fmla="+- 0 571 509"/>
                              <a:gd name="T127" fmla="*/ 571 h 7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37" h="785">
                                <a:moveTo>
                                  <a:pt x="669" y="74"/>
                                </a:moveTo>
                                <a:lnTo>
                                  <a:pt x="662" y="67"/>
                                </a:lnTo>
                                <a:lnTo>
                                  <a:pt x="638" y="67"/>
                                </a:lnTo>
                                <a:lnTo>
                                  <a:pt x="638" y="98"/>
                                </a:lnTo>
                                <a:lnTo>
                                  <a:pt x="638" y="183"/>
                                </a:lnTo>
                                <a:lnTo>
                                  <a:pt x="100" y="183"/>
                                </a:lnTo>
                                <a:lnTo>
                                  <a:pt x="100" y="98"/>
                                </a:lnTo>
                                <a:lnTo>
                                  <a:pt x="638" y="98"/>
                                </a:lnTo>
                                <a:lnTo>
                                  <a:pt x="638" y="67"/>
                                </a:lnTo>
                                <a:lnTo>
                                  <a:pt x="75" y="67"/>
                                </a:lnTo>
                                <a:lnTo>
                                  <a:pt x="68" y="74"/>
                                </a:lnTo>
                                <a:lnTo>
                                  <a:pt x="68" y="207"/>
                                </a:lnTo>
                                <a:lnTo>
                                  <a:pt x="75" y="214"/>
                                </a:lnTo>
                                <a:lnTo>
                                  <a:pt x="662" y="214"/>
                                </a:lnTo>
                                <a:lnTo>
                                  <a:pt x="669" y="207"/>
                                </a:lnTo>
                                <a:lnTo>
                                  <a:pt x="669" y="183"/>
                                </a:lnTo>
                                <a:lnTo>
                                  <a:pt x="669" y="98"/>
                                </a:lnTo>
                                <a:lnTo>
                                  <a:pt x="669" y="74"/>
                                </a:lnTo>
                                <a:close/>
                                <a:moveTo>
                                  <a:pt x="737" y="62"/>
                                </a:moveTo>
                                <a:lnTo>
                                  <a:pt x="732" y="38"/>
                                </a:lnTo>
                                <a:lnTo>
                                  <a:pt x="728" y="31"/>
                                </a:lnTo>
                                <a:lnTo>
                                  <a:pt x="719" y="18"/>
                                </a:lnTo>
                                <a:lnTo>
                                  <a:pt x="706" y="9"/>
                                </a:lnTo>
                                <a:lnTo>
                                  <a:pt x="706" y="62"/>
                                </a:lnTo>
                                <a:lnTo>
                                  <a:pt x="706" y="723"/>
                                </a:lnTo>
                                <a:lnTo>
                                  <a:pt x="703" y="735"/>
                                </a:lnTo>
                                <a:lnTo>
                                  <a:pt x="697" y="745"/>
                                </a:lnTo>
                                <a:lnTo>
                                  <a:pt x="687" y="751"/>
                                </a:lnTo>
                                <a:lnTo>
                                  <a:pt x="675" y="754"/>
                                </a:lnTo>
                                <a:lnTo>
                                  <a:pt x="63" y="754"/>
                                </a:lnTo>
                                <a:lnTo>
                                  <a:pt x="51" y="751"/>
                                </a:lnTo>
                                <a:lnTo>
                                  <a:pt x="41" y="745"/>
                                </a:lnTo>
                                <a:lnTo>
                                  <a:pt x="34" y="735"/>
                                </a:lnTo>
                                <a:lnTo>
                                  <a:pt x="32" y="723"/>
                                </a:lnTo>
                                <a:lnTo>
                                  <a:pt x="32" y="62"/>
                                </a:lnTo>
                                <a:lnTo>
                                  <a:pt x="34" y="50"/>
                                </a:lnTo>
                                <a:lnTo>
                                  <a:pt x="41" y="40"/>
                                </a:lnTo>
                                <a:lnTo>
                                  <a:pt x="51" y="34"/>
                                </a:lnTo>
                                <a:lnTo>
                                  <a:pt x="63" y="31"/>
                                </a:lnTo>
                                <a:lnTo>
                                  <a:pt x="675" y="31"/>
                                </a:lnTo>
                                <a:lnTo>
                                  <a:pt x="687" y="34"/>
                                </a:lnTo>
                                <a:lnTo>
                                  <a:pt x="697" y="40"/>
                                </a:lnTo>
                                <a:lnTo>
                                  <a:pt x="703" y="50"/>
                                </a:lnTo>
                                <a:lnTo>
                                  <a:pt x="706" y="62"/>
                                </a:lnTo>
                                <a:lnTo>
                                  <a:pt x="706" y="9"/>
                                </a:lnTo>
                                <a:lnTo>
                                  <a:pt x="699" y="5"/>
                                </a:lnTo>
                                <a:lnTo>
                                  <a:pt x="675" y="0"/>
                                </a:lnTo>
                                <a:lnTo>
                                  <a:pt x="63" y="0"/>
                                </a:lnTo>
                                <a:lnTo>
                                  <a:pt x="38" y="5"/>
                                </a:lnTo>
                                <a:lnTo>
                                  <a:pt x="19" y="18"/>
                                </a:lnTo>
                                <a:lnTo>
                                  <a:pt x="5" y="38"/>
                                </a:lnTo>
                                <a:lnTo>
                                  <a:pt x="0" y="62"/>
                                </a:lnTo>
                                <a:lnTo>
                                  <a:pt x="0" y="723"/>
                                </a:lnTo>
                                <a:lnTo>
                                  <a:pt x="5" y="747"/>
                                </a:lnTo>
                                <a:lnTo>
                                  <a:pt x="19" y="767"/>
                                </a:lnTo>
                                <a:lnTo>
                                  <a:pt x="38" y="780"/>
                                </a:lnTo>
                                <a:lnTo>
                                  <a:pt x="63" y="785"/>
                                </a:lnTo>
                                <a:lnTo>
                                  <a:pt x="675" y="785"/>
                                </a:lnTo>
                                <a:lnTo>
                                  <a:pt x="699" y="780"/>
                                </a:lnTo>
                                <a:lnTo>
                                  <a:pt x="719" y="767"/>
                                </a:lnTo>
                                <a:lnTo>
                                  <a:pt x="728" y="754"/>
                                </a:lnTo>
                                <a:lnTo>
                                  <a:pt x="732" y="747"/>
                                </a:lnTo>
                                <a:lnTo>
                                  <a:pt x="737" y="723"/>
                                </a:lnTo>
                                <a:lnTo>
                                  <a:pt x="737" y="62"/>
                                </a:lnTo>
                                <a:close/>
                              </a:path>
                            </a:pathLst>
                          </a:custGeom>
                          <a:solidFill>
                            <a:srgbClr val="389A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pic:pic xmlns:pic="http://schemas.openxmlformats.org/drawingml/2006/picture">
                        <pic:nvPicPr>
                          <pic:cNvPr id="50" name="docshape30"/>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1066" y="777"/>
                            <a:ext cx="6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docshape31"/>
                        <wps:cNvSpPr/>
                        <wps:spPr bwMode="auto">
                          <a:xfrm>
                            <a:off x="1330" y="633"/>
                            <a:ext cx="280" cy="32"/>
                          </a:xfrm>
                          <a:custGeom>
                            <a:avLst/>
                            <a:gdLst>
                              <a:gd name="T0" fmla="+- 0 1376 1331"/>
                              <a:gd name="T1" fmla="*/ T0 w 280"/>
                              <a:gd name="T2" fmla="+- 0 641 634"/>
                              <a:gd name="T3" fmla="*/ 641 h 32"/>
                              <a:gd name="T4" fmla="+- 0 1369 1331"/>
                              <a:gd name="T5" fmla="*/ T4 w 280"/>
                              <a:gd name="T6" fmla="+- 0 634 634"/>
                              <a:gd name="T7" fmla="*/ 634 h 32"/>
                              <a:gd name="T8" fmla="+- 0 1360 1331"/>
                              <a:gd name="T9" fmla="*/ T8 w 280"/>
                              <a:gd name="T10" fmla="+- 0 634 634"/>
                              <a:gd name="T11" fmla="*/ 634 h 32"/>
                              <a:gd name="T12" fmla="+- 0 1338 1331"/>
                              <a:gd name="T13" fmla="*/ T12 w 280"/>
                              <a:gd name="T14" fmla="+- 0 634 634"/>
                              <a:gd name="T15" fmla="*/ 634 h 32"/>
                              <a:gd name="T16" fmla="+- 0 1331 1331"/>
                              <a:gd name="T17" fmla="*/ T16 w 280"/>
                              <a:gd name="T18" fmla="+- 0 641 634"/>
                              <a:gd name="T19" fmla="*/ 641 h 32"/>
                              <a:gd name="T20" fmla="+- 0 1331 1331"/>
                              <a:gd name="T21" fmla="*/ T20 w 280"/>
                              <a:gd name="T22" fmla="+- 0 658 634"/>
                              <a:gd name="T23" fmla="*/ 658 h 32"/>
                              <a:gd name="T24" fmla="+- 0 1338 1331"/>
                              <a:gd name="T25" fmla="*/ T24 w 280"/>
                              <a:gd name="T26" fmla="+- 0 665 634"/>
                              <a:gd name="T27" fmla="*/ 665 h 32"/>
                              <a:gd name="T28" fmla="+- 0 1369 1331"/>
                              <a:gd name="T29" fmla="*/ T28 w 280"/>
                              <a:gd name="T30" fmla="+- 0 665 634"/>
                              <a:gd name="T31" fmla="*/ 665 h 32"/>
                              <a:gd name="T32" fmla="+- 0 1376 1331"/>
                              <a:gd name="T33" fmla="*/ T32 w 280"/>
                              <a:gd name="T34" fmla="+- 0 658 634"/>
                              <a:gd name="T35" fmla="*/ 658 h 32"/>
                              <a:gd name="T36" fmla="+- 0 1376 1331"/>
                              <a:gd name="T37" fmla="*/ T36 w 280"/>
                              <a:gd name="T38" fmla="+- 0 641 634"/>
                              <a:gd name="T39" fmla="*/ 641 h 32"/>
                              <a:gd name="T40" fmla="+- 0 1611 1331"/>
                              <a:gd name="T41" fmla="*/ T40 w 280"/>
                              <a:gd name="T42" fmla="+- 0 641 634"/>
                              <a:gd name="T43" fmla="*/ 641 h 32"/>
                              <a:gd name="T44" fmla="+- 0 1604 1331"/>
                              <a:gd name="T45" fmla="*/ T44 w 280"/>
                              <a:gd name="T46" fmla="+- 0 634 634"/>
                              <a:gd name="T47" fmla="*/ 634 h 32"/>
                              <a:gd name="T48" fmla="+- 0 1595 1331"/>
                              <a:gd name="T49" fmla="*/ T48 w 280"/>
                              <a:gd name="T50" fmla="+- 0 634 634"/>
                              <a:gd name="T51" fmla="*/ 634 h 32"/>
                              <a:gd name="T52" fmla="+- 0 1402 1331"/>
                              <a:gd name="T53" fmla="*/ T52 w 280"/>
                              <a:gd name="T54" fmla="+- 0 634 634"/>
                              <a:gd name="T55" fmla="*/ 634 h 32"/>
                              <a:gd name="T56" fmla="+- 0 1395 1331"/>
                              <a:gd name="T57" fmla="*/ T56 w 280"/>
                              <a:gd name="T58" fmla="+- 0 641 634"/>
                              <a:gd name="T59" fmla="*/ 641 h 32"/>
                              <a:gd name="T60" fmla="+- 0 1395 1331"/>
                              <a:gd name="T61" fmla="*/ T60 w 280"/>
                              <a:gd name="T62" fmla="+- 0 658 634"/>
                              <a:gd name="T63" fmla="*/ 658 h 32"/>
                              <a:gd name="T64" fmla="+- 0 1402 1331"/>
                              <a:gd name="T65" fmla="*/ T64 w 280"/>
                              <a:gd name="T66" fmla="+- 0 665 634"/>
                              <a:gd name="T67" fmla="*/ 665 h 32"/>
                              <a:gd name="T68" fmla="+- 0 1604 1331"/>
                              <a:gd name="T69" fmla="*/ T68 w 280"/>
                              <a:gd name="T70" fmla="+- 0 665 634"/>
                              <a:gd name="T71" fmla="*/ 665 h 32"/>
                              <a:gd name="T72" fmla="+- 0 1611 1331"/>
                              <a:gd name="T73" fmla="*/ T72 w 280"/>
                              <a:gd name="T74" fmla="+- 0 658 634"/>
                              <a:gd name="T75" fmla="*/ 658 h 32"/>
                              <a:gd name="T76" fmla="+- 0 1611 1331"/>
                              <a:gd name="T77" fmla="*/ T76 w 280"/>
                              <a:gd name="T78" fmla="+- 0 641 634"/>
                              <a:gd name="T79" fmla="*/ 641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80" h="32">
                                <a:moveTo>
                                  <a:pt x="45" y="7"/>
                                </a:moveTo>
                                <a:lnTo>
                                  <a:pt x="38" y="0"/>
                                </a:lnTo>
                                <a:lnTo>
                                  <a:pt x="29" y="0"/>
                                </a:lnTo>
                                <a:lnTo>
                                  <a:pt x="7" y="0"/>
                                </a:lnTo>
                                <a:lnTo>
                                  <a:pt x="0" y="7"/>
                                </a:lnTo>
                                <a:lnTo>
                                  <a:pt x="0" y="24"/>
                                </a:lnTo>
                                <a:lnTo>
                                  <a:pt x="7" y="31"/>
                                </a:lnTo>
                                <a:lnTo>
                                  <a:pt x="38" y="31"/>
                                </a:lnTo>
                                <a:lnTo>
                                  <a:pt x="45" y="24"/>
                                </a:lnTo>
                                <a:lnTo>
                                  <a:pt x="45" y="7"/>
                                </a:lnTo>
                                <a:close/>
                                <a:moveTo>
                                  <a:pt x="280" y="7"/>
                                </a:moveTo>
                                <a:lnTo>
                                  <a:pt x="273" y="0"/>
                                </a:lnTo>
                                <a:lnTo>
                                  <a:pt x="264" y="0"/>
                                </a:lnTo>
                                <a:lnTo>
                                  <a:pt x="71" y="0"/>
                                </a:lnTo>
                                <a:lnTo>
                                  <a:pt x="64" y="7"/>
                                </a:lnTo>
                                <a:lnTo>
                                  <a:pt x="64" y="24"/>
                                </a:lnTo>
                                <a:lnTo>
                                  <a:pt x="71" y="31"/>
                                </a:lnTo>
                                <a:lnTo>
                                  <a:pt x="273" y="31"/>
                                </a:lnTo>
                                <a:lnTo>
                                  <a:pt x="280" y="24"/>
                                </a:lnTo>
                                <a:lnTo>
                                  <a:pt x="280" y="7"/>
                                </a:lnTo>
                                <a:close/>
                              </a:path>
                            </a:pathLst>
                          </a:custGeom>
                          <a:solidFill>
                            <a:srgbClr val="389A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37A5DDC0" id="Group 48" o:spid="_x0000_s1026" alt="calculator" style="position:absolute;margin-left:1in;margin-top:.2pt;width:36.85pt;height:39.25pt;z-index:251660288;mso-position-horizontal-relative:page" coordorigin="998,509" coordsize="737,7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">
                <v:shape id="docshape29" o:spid="_x0000_s1027" style="position:absolute;left:998;top:508;width:737;height:785;visibility:visible;mso-wrap-style:square;v-text-anchor:top" coordsize="737,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" path="m669,74r-7,-7l638,67r,31l638,183r-538,l100,98r538,l638,67,75,67r-7,7l68,207r7,7l662,214r7,-7l669,183r,-85l669,74xm737,62l732,38r-4,-7l719,18,706,9r,53l706,723r-3,12l697,745r-10,6l675,754r-612,l51,751,41,745,34,735,32,723,32,62,34,50,41,40,51,34,63,31r612,l687,34r10,6l703,50r3,12l706,9,699,5,675,,63,,38,5,19,18,5,38,,62,,723r5,24l19,767r19,13l63,785r612,l699,780r20,-13l728,754r4,-7l737,723r,-661xe" fillcolor="#389a41" stroked="f">
                  <v:path arrowok="t" o:connecttype="custom" o:connectlocs="662,576;638,607;100,692;638,607;75,576;68,716;662,723;669,692;669,583;732,547;719,527;706,571;703,1244;687,1260;63,1263;41,1254;32,1232;34,559;51,543;675,540;697,549;706,571;699,514;63,509;19,527;0,571;5,1256;38,1289;675,1294;719,1276;732,1256;737,571"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0" o:spid="_x0000_s1028" type="#_x0000_t75" style="position:absolute;left:1066;top:777;width:601;height: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">
                  <v:imagedata r:id="rId28" o:title=""/>
                </v:shape>
                <v:shape id="docshape31" o:spid="_x0000_s1029" style="position:absolute;left:1330;top:633;width:280;height:32;visibility:visible;mso-wrap-style:square;v-text-anchor:top" coordsize="2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" path="m45,7l38,,29,,7,,,7,,24r7,7l38,31r7,-7l45,7xm280,7l273,r-9,l71,,64,7r,17l71,31r202,l280,24r,-17xe" fillcolor="#389a41" stroked="f">
                  <v:path arrowok="t" o:connecttype="custom" o:connectlocs="45,641;38,634;29,634;7,634;0,641;0,658;7,665;38,665;45,658;45,641;280,641;273,634;264,634;71,634;64,641;64,658;71,665;273,665;280,658;280,641" o:connectangles="0,0,0,0,0,0,0,0,0,0,0,0,0,0,0,0,0,0,0,0"/>
                </v:shape>
                <w10:wrap type="square" anchorx="page"/>
              </v:group>
            </w:pict>
          </mc:Fallback>
        </mc:AlternateContent>
      </w:r>
      <w:r w:rsidRPr="000D4C90">
        <w:rPr>
          <w:rFonts w:ascii="Open Sans" w:eastAsia="Calibri" w:hAnsi="Open Sans" w:cs="Open Sans"/>
          <w:color w:val="3B3838"/>
          <w:sz w:val="24"/>
          <w:u w:val="single"/>
          <w:lang w:val="vi"/>
        </w:rPr>
        <w:t>*</w:t>
      </w:r>
      <w:r w:rsidRPr="000D4C90">
        <w:rPr>
          <w:rFonts w:ascii="Open Sans" w:eastAsia="Calibri" w:hAnsi="Open Sans" w:cs="Open Sans"/>
          <w:b/>
          <w:bCs/>
          <w:color w:val="3B3838"/>
          <w:sz w:val="24"/>
          <w:u w:val="single"/>
          <w:lang w:val="vi"/>
        </w:rPr>
        <w:t>NHÀ TÀI TRỢ TÀI CHÍNH</w:t>
      </w:r>
      <w:r w:rsidRPr="000D4C90">
        <w:rPr>
          <w:rFonts w:ascii="Open Sans" w:eastAsia="Calibri" w:hAnsi="Open Sans" w:cs="Open Sans"/>
          <w:sz w:val="24"/>
          <w:lang w:val="vi"/>
        </w:rPr>
        <w:t xml:space="preserve"> là một tổ chức phi lợi nhuận 501(c)(3) đồng ý đóng vai trò là người được ủy thác quỹ của dự án của quý vị và đảm nhận các trách nhiệm tài chính liên quan đến việc lưu trữ hồ sơ và giải ngân vốn. Nếu quý vị không phải là tổ chức phi lợi nhuận 501(c)(3), quý vị phải đảm bảo có một nhà tài trợ tài chính cho hợp đồng của quý vị với Thành Phố Seattle. Đối với các nhóm phải thuê một nhà tài trợ tài chính, thường phải trả một khoản phí từ 5% đến 10% của tổng số tiền tài trợ. Khoản phí này có thể được bao gồm trong ngân sách đề xuất của quý vị.</w:t>
      </w:r>
    </w:p>
    <w:p w14:paraId="6A41FA88" w14:textId="77777777" w:rsidR="000D4C90" w:rsidRPr="000D4C90" w:rsidRDefault="000D4C90" w:rsidP="000D4C90">
      <w:pPr>
        <w:spacing w:after="0" w:line="240" w:lineRule="auto"/>
        <w:textAlignment w:val="baseline"/>
        <w:rPr>
          <w:rFonts w:ascii="Open Sans" w:eastAsia="Times New Roman" w:hAnsi="Open Sans" w:cs="Open Sans"/>
          <w:sz w:val="6"/>
          <w:szCs w:val="6"/>
          <w:lang w:val="vi"/>
        </w:rPr>
      </w:pPr>
      <w:r w:rsidRPr="000D4C90">
        <w:rPr>
          <w:rFonts w:ascii="Open Sans" w:eastAsia="Times New Roman" w:hAnsi="Open Sans" w:cs="Open Sans"/>
          <w:sz w:val="12"/>
          <w:szCs w:val="12"/>
          <w:lang w:val="vi"/>
        </w:rPr>
        <w:t> </w:t>
      </w:r>
    </w:p>
    <w:p w14:paraId="00353171" w14:textId="77777777" w:rsidR="000D4C90" w:rsidRPr="000D4C90" w:rsidRDefault="000D4C90" w:rsidP="000D4C90">
      <w:pPr>
        <w:widowControl w:val="0"/>
        <w:spacing w:before="2" w:after="0" w:line="240" w:lineRule="auto"/>
        <w:textAlignment w:val="baseline"/>
        <w:rPr>
          <w:rFonts w:ascii="Open Sans" w:eastAsia="Open Sans" w:hAnsi="Open Sans" w:cs="Open Sans"/>
          <w:i/>
          <w:color w:val="3B3838"/>
          <w:sz w:val="26"/>
          <w:szCs w:val="26"/>
          <w:lang w:val="vi"/>
        </w:rPr>
      </w:pPr>
      <w:r w:rsidRPr="000D4C90">
        <w:rPr>
          <w:rFonts w:ascii="Open Sans" w:eastAsia="Open Sans" w:hAnsi="Open Sans" w:cs="Open Sans"/>
          <w:i/>
          <w:color w:val="3B3838"/>
          <w:sz w:val="26"/>
          <w:szCs w:val="26"/>
          <w:lang w:val="vi"/>
        </w:rPr>
        <w:t xml:space="preserve">Lưu ý: Mỗi tổ chức chỉ được phép đăng ký một lần, trừ khi tổ chức đó đóng vai trò là nhà tài trợ tài chính cho nhiều nhóm. </w:t>
      </w:r>
    </w:p>
    <w:p w14:paraId="13B65D19" w14:textId="77777777" w:rsidR="000D4C90" w:rsidRPr="000D4C90" w:rsidRDefault="000D4C90" w:rsidP="000D4C90">
      <w:pPr>
        <w:widowControl w:val="0"/>
        <w:spacing w:before="2" w:after="0" w:line="240" w:lineRule="auto"/>
        <w:textAlignment w:val="baseline"/>
        <w:rPr>
          <w:rFonts w:ascii="Open Sans" w:eastAsia="Open Sans" w:hAnsi="Open Sans" w:cs="Open Sans"/>
          <w:i/>
          <w:color w:val="3B3838"/>
          <w:sz w:val="26"/>
          <w:szCs w:val="26"/>
          <w:lang w:val="vi"/>
        </w:rPr>
      </w:pPr>
    </w:p>
    <w:p w14:paraId="561E3F88" w14:textId="77777777" w:rsidR="000D4C90" w:rsidRPr="000D4C90" w:rsidRDefault="000D4C90" w:rsidP="000D4C90">
      <w:pPr>
        <w:outlineLvl w:val="1"/>
        <w:rPr>
          <w:rFonts w:ascii="Trebuchet MS" w:eastAsia="Calibri" w:hAnsi="Trebuchet MS" w:cs="Arial"/>
          <w:b/>
          <w:bCs/>
          <w:i/>
          <w:caps/>
          <w:color w:val="088505"/>
          <w:sz w:val="56"/>
          <w:szCs w:val="56"/>
          <w:lang w:val="vi"/>
        </w:rPr>
      </w:pPr>
      <w:bookmarkStart w:id="5" w:name="_Toc256000005"/>
      <w:r w:rsidRPr="000D4C90">
        <w:rPr>
          <w:rFonts w:ascii="Trebuchet MS" w:eastAsia="Calibri" w:hAnsi="Trebuchet MS" w:cs="Arial"/>
          <w:b/>
          <w:bCs/>
          <w:i/>
          <w:caps/>
          <w:color w:val="088505"/>
          <w:sz w:val="56"/>
          <w:szCs w:val="56"/>
          <w:lang w:val="vi"/>
        </w:rPr>
        <w:t>Ví D</w:t>
      </w:r>
      <w:r w:rsidRPr="000D4C90">
        <w:rPr>
          <w:rFonts w:ascii="Calibri" w:eastAsia="Calibri" w:hAnsi="Calibri" w:cs="Calibri"/>
          <w:b/>
          <w:bCs/>
          <w:i/>
          <w:caps/>
          <w:color w:val="088505"/>
          <w:sz w:val="56"/>
          <w:szCs w:val="56"/>
          <w:lang w:val="vi"/>
        </w:rPr>
        <w:t>ụ</w:t>
      </w:r>
      <w:r w:rsidRPr="000D4C90">
        <w:rPr>
          <w:rFonts w:ascii="Trebuchet MS" w:eastAsia="Calibri" w:hAnsi="Trebuchet MS" w:cs="Arial"/>
          <w:b/>
          <w:bCs/>
          <w:i/>
          <w:caps/>
          <w:color w:val="088505"/>
          <w:sz w:val="56"/>
          <w:szCs w:val="56"/>
          <w:lang w:val="vi"/>
        </w:rPr>
        <w:t xml:space="preserve"> v</w:t>
      </w:r>
      <w:r w:rsidRPr="000D4C90">
        <w:rPr>
          <w:rFonts w:ascii="Calibri" w:eastAsia="Calibri" w:hAnsi="Calibri" w:cs="Calibri"/>
          <w:b/>
          <w:bCs/>
          <w:i/>
          <w:caps/>
          <w:color w:val="088505"/>
          <w:sz w:val="56"/>
          <w:szCs w:val="56"/>
          <w:lang w:val="vi"/>
        </w:rPr>
        <w:t>ề</w:t>
      </w:r>
      <w:r w:rsidRPr="000D4C90">
        <w:rPr>
          <w:rFonts w:ascii="Trebuchet MS" w:eastAsia="Calibri" w:hAnsi="Trebuchet MS" w:cs="Arial"/>
          <w:b/>
          <w:bCs/>
          <w:i/>
          <w:caps/>
          <w:color w:val="088505"/>
          <w:sz w:val="56"/>
          <w:szCs w:val="56"/>
          <w:lang w:val="vi"/>
        </w:rPr>
        <w:t xml:space="preserve"> các Ho</w:t>
      </w:r>
      <w:r w:rsidRPr="000D4C90">
        <w:rPr>
          <w:rFonts w:ascii="Calibri" w:eastAsia="Calibri" w:hAnsi="Calibri" w:cs="Calibri"/>
          <w:b/>
          <w:bCs/>
          <w:i/>
          <w:caps/>
          <w:color w:val="088505"/>
          <w:sz w:val="56"/>
          <w:szCs w:val="56"/>
          <w:lang w:val="vi"/>
        </w:rPr>
        <w:t>ạ</w:t>
      </w:r>
      <w:r w:rsidRPr="000D4C90">
        <w:rPr>
          <w:rFonts w:ascii="Trebuchet MS" w:eastAsia="Calibri" w:hAnsi="Trebuchet MS" w:cs="Arial"/>
          <w:b/>
          <w:bCs/>
          <w:i/>
          <w:caps/>
          <w:color w:val="088505"/>
          <w:sz w:val="56"/>
          <w:szCs w:val="56"/>
          <w:lang w:val="vi"/>
        </w:rPr>
        <w:t>t Đ</w:t>
      </w:r>
      <w:r w:rsidRPr="000D4C90">
        <w:rPr>
          <w:rFonts w:ascii="Calibri" w:eastAsia="Calibri" w:hAnsi="Calibri" w:cs="Calibri"/>
          <w:b/>
          <w:bCs/>
          <w:i/>
          <w:caps/>
          <w:color w:val="088505"/>
          <w:sz w:val="56"/>
          <w:szCs w:val="56"/>
          <w:lang w:val="vi"/>
        </w:rPr>
        <w:t>ộ</w:t>
      </w:r>
      <w:r w:rsidRPr="000D4C90">
        <w:rPr>
          <w:rFonts w:ascii="Trebuchet MS" w:eastAsia="Calibri" w:hAnsi="Trebuchet MS" w:cs="Arial"/>
          <w:b/>
          <w:bCs/>
          <w:i/>
          <w:caps/>
          <w:color w:val="088505"/>
          <w:sz w:val="56"/>
          <w:szCs w:val="56"/>
          <w:lang w:val="vi"/>
        </w:rPr>
        <w:t>ng Đ</w:t>
      </w:r>
      <w:r w:rsidRPr="000D4C90">
        <w:rPr>
          <w:rFonts w:ascii="Calibri" w:eastAsia="Calibri" w:hAnsi="Calibri" w:cs="Calibri"/>
          <w:b/>
          <w:bCs/>
          <w:i/>
          <w:caps/>
          <w:color w:val="088505"/>
          <w:sz w:val="56"/>
          <w:szCs w:val="56"/>
          <w:lang w:val="vi"/>
        </w:rPr>
        <w:t>ủ</w:t>
      </w:r>
      <w:r w:rsidRPr="000D4C90">
        <w:rPr>
          <w:rFonts w:ascii="Trebuchet MS" w:eastAsia="Calibri" w:hAnsi="Trebuchet MS" w:cs="Arial"/>
          <w:b/>
          <w:bCs/>
          <w:i/>
          <w:caps/>
          <w:color w:val="088505"/>
          <w:sz w:val="56"/>
          <w:szCs w:val="56"/>
          <w:lang w:val="vi"/>
        </w:rPr>
        <w:t xml:space="preserve"> Đi</w:t>
      </w:r>
      <w:r w:rsidRPr="000D4C90">
        <w:rPr>
          <w:rFonts w:ascii="Calibri" w:eastAsia="Calibri" w:hAnsi="Calibri" w:cs="Calibri"/>
          <w:b/>
          <w:bCs/>
          <w:i/>
          <w:caps/>
          <w:color w:val="088505"/>
          <w:sz w:val="56"/>
          <w:szCs w:val="56"/>
          <w:lang w:val="vi"/>
        </w:rPr>
        <w:t>ề</w:t>
      </w:r>
      <w:r w:rsidRPr="000D4C90">
        <w:rPr>
          <w:rFonts w:ascii="Trebuchet MS" w:eastAsia="Calibri" w:hAnsi="Trebuchet MS" w:cs="Arial"/>
          <w:b/>
          <w:bCs/>
          <w:i/>
          <w:caps/>
          <w:color w:val="088505"/>
          <w:sz w:val="56"/>
          <w:szCs w:val="56"/>
          <w:lang w:val="vi"/>
        </w:rPr>
        <w:t>u Ki</w:t>
      </w:r>
      <w:r w:rsidRPr="000D4C90">
        <w:rPr>
          <w:rFonts w:ascii="Calibri" w:eastAsia="Calibri" w:hAnsi="Calibri" w:cs="Calibri"/>
          <w:b/>
          <w:bCs/>
          <w:i/>
          <w:caps/>
          <w:color w:val="088505"/>
          <w:sz w:val="56"/>
          <w:szCs w:val="56"/>
          <w:lang w:val="vi"/>
        </w:rPr>
        <w:t>ệ</w:t>
      </w:r>
      <w:r w:rsidRPr="000D4C90">
        <w:rPr>
          <w:rFonts w:ascii="Trebuchet MS" w:eastAsia="Calibri" w:hAnsi="Trebuchet MS" w:cs="Arial"/>
          <w:b/>
          <w:bCs/>
          <w:i/>
          <w:caps/>
          <w:color w:val="088505"/>
          <w:sz w:val="56"/>
          <w:szCs w:val="56"/>
          <w:lang w:val="vi"/>
        </w:rPr>
        <w:t>n</w:t>
      </w:r>
      <w:bookmarkEnd w:id="5"/>
      <w:r w:rsidRPr="000D4C90">
        <w:rPr>
          <w:rFonts w:ascii="Trebuchet MS" w:eastAsia="Calibri" w:hAnsi="Trebuchet MS" w:cs="Arial"/>
          <w:b/>
          <w:bCs/>
          <w:i/>
          <w:caps/>
          <w:color w:val="088505"/>
          <w:sz w:val="56"/>
          <w:szCs w:val="56"/>
          <w:lang w:val="vi"/>
        </w:rPr>
        <w:t xml:space="preserve">  </w:t>
      </w:r>
    </w:p>
    <w:p w14:paraId="61781622" w14:textId="77777777" w:rsidR="000D4C90" w:rsidRPr="000D4C90" w:rsidRDefault="000D4C90" w:rsidP="000D4C90">
      <w:pPr>
        <w:snapToGrid w:val="0"/>
        <w:spacing w:after="0" w:line="240" w:lineRule="auto"/>
        <w:rPr>
          <w:rFonts w:ascii="Open Sans" w:eastAsia="Calibri" w:hAnsi="Open Sans" w:cs="Arial"/>
          <w:color w:val="000000"/>
          <w:sz w:val="12"/>
          <w:szCs w:val="12"/>
          <w:lang w:val="vi"/>
        </w:rPr>
      </w:pPr>
    </w:p>
    <w:p w14:paraId="56F5FE93" w14:textId="77777777" w:rsidR="000D4C90" w:rsidRPr="000D4C90" w:rsidRDefault="000D4C90" w:rsidP="000D4C90">
      <w:pPr>
        <w:rPr>
          <w:rFonts w:ascii="Open Sans" w:eastAsia="Calibri" w:hAnsi="Open Sans" w:cs="Open Sans"/>
          <w:color w:val="000000"/>
          <w:sz w:val="24"/>
          <w:szCs w:val="24"/>
          <w:lang w:val="vi"/>
        </w:rPr>
        <w:sectPr w:rsidR="000D4C90" w:rsidRPr="000D4C90" w:rsidSect="000D4C90">
          <w:footerReference w:type="default" r:id="rId29"/>
          <w:pgSz w:w="12240" w:h="15840"/>
          <w:pgMar w:top="900" w:right="1440" w:bottom="1440" w:left="1440" w:header="720" w:footer="150" w:gutter="0"/>
          <w:cols w:space="720"/>
          <w:docGrid w:linePitch="360"/>
        </w:sectPr>
      </w:pPr>
      <w:r w:rsidRPr="000D4C90">
        <w:rPr>
          <w:rFonts w:ascii="Open Sans" w:eastAsia="Calibri" w:hAnsi="Open Sans" w:cs="Open Sans"/>
          <w:color w:val="000000"/>
          <w:sz w:val="24"/>
          <w:szCs w:val="24"/>
          <w:lang w:val="vi"/>
        </w:rPr>
        <w:t xml:space="preserve">Các hoạt động sau đây là </w:t>
      </w:r>
      <w:r w:rsidRPr="000D4C90">
        <w:rPr>
          <w:rFonts w:ascii="Open Sans" w:eastAsia="Calibri" w:hAnsi="Open Sans" w:cs="Open Sans"/>
          <w:i/>
          <w:color w:val="000000"/>
          <w:spacing w:val="-1"/>
          <w:sz w:val="24"/>
          <w:szCs w:val="24"/>
          <w:lang w:val="vi"/>
        </w:rPr>
        <w:t>ý tưởng</w:t>
      </w:r>
      <w:r w:rsidRPr="000D4C90">
        <w:rPr>
          <w:rFonts w:ascii="Open Sans" w:eastAsia="Calibri" w:hAnsi="Open Sans" w:cs="Open Sans"/>
          <w:color w:val="000000"/>
          <w:sz w:val="24"/>
          <w:szCs w:val="24"/>
          <w:lang w:val="vi"/>
        </w:rPr>
        <w:t xml:space="preserve"> của các hoạt động đủ điều kiện: </w:t>
      </w:r>
    </w:p>
    <w:p w14:paraId="363440A5" w14:textId="77777777" w:rsidR="000D4C90" w:rsidRPr="000D4C90" w:rsidRDefault="000D4C90" w:rsidP="000D4C90">
      <w:pPr>
        <w:numPr>
          <w:ilvl w:val="0"/>
          <w:numId w:val="20"/>
        </w:numPr>
        <w:contextualSpacing/>
        <w:rPr>
          <w:rFonts w:ascii="Open Sans" w:eastAsia="Calibri" w:hAnsi="Open Sans" w:cs="Open Sans"/>
          <w:sz w:val="24"/>
          <w:szCs w:val="24"/>
          <w:lang w:val="vi"/>
        </w:rPr>
      </w:pPr>
      <w:r w:rsidRPr="000D4C90">
        <w:rPr>
          <w:rFonts w:ascii="Open Sans" w:eastAsia="Calibri" w:hAnsi="Open Sans" w:cs="Open Sans"/>
          <w:b/>
          <w:bCs/>
          <w:color w:val="538135"/>
          <w:sz w:val="24"/>
          <w:szCs w:val="24"/>
          <w:lang w:val="vi"/>
        </w:rPr>
        <w:t>*</w:t>
      </w:r>
      <w:r w:rsidRPr="000D4C90">
        <w:rPr>
          <w:rFonts w:ascii="Open Sans" w:eastAsia="Calibri" w:hAnsi="Open Sans" w:cs="Open Sans"/>
          <w:sz w:val="24"/>
          <w:szCs w:val="24"/>
          <w:lang w:val="vi"/>
        </w:rPr>
        <w:t>dự án vốn hoặc cải tiến cơ sở vật chất như nhà kính mới, tưới tiêu trang trại, và/hoặc nhà bếp thương mại</w:t>
      </w:r>
    </w:p>
    <w:p w14:paraId="0DA0BB5B" w14:textId="77777777" w:rsidR="000D4C90" w:rsidRPr="000D4C90" w:rsidRDefault="000D4C90" w:rsidP="000D4C90">
      <w:pPr>
        <w:numPr>
          <w:ilvl w:val="0"/>
          <w:numId w:val="20"/>
        </w:numPr>
        <w:contextualSpacing/>
        <w:rPr>
          <w:rFonts w:ascii="Open Sans" w:eastAsia="Calibri" w:hAnsi="Open Sans" w:cs="Open Sans"/>
          <w:sz w:val="24"/>
          <w:szCs w:val="24"/>
          <w:lang w:val="vi"/>
        </w:rPr>
      </w:pPr>
      <w:r w:rsidRPr="000D4C90">
        <w:rPr>
          <w:rFonts w:ascii="Open Sans" w:eastAsia="Calibri" w:hAnsi="Open Sans" w:cs="Open Sans"/>
          <w:sz w:val="24"/>
          <w:szCs w:val="24"/>
          <w:lang w:val="vi"/>
        </w:rPr>
        <w:t>xây dựng liên minh để thúc đẩy công bằng thực phẩm và chủ quyền thực phẩm</w:t>
      </w:r>
    </w:p>
    <w:p w14:paraId="6A405B7C" w14:textId="77777777" w:rsidR="000D4C90" w:rsidRPr="000D4C90" w:rsidRDefault="000D4C90" w:rsidP="000D4C90">
      <w:pPr>
        <w:numPr>
          <w:ilvl w:val="0"/>
          <w:numId w:val="20"/>
        </w:numPr>
        <w:contextualSpacing/>
        <w:rPr>
          <w:rFonts w:ascii="Open Sans" w:eastAsia="Calibri" w:hAnsi="Open Sans" w:cs="Open Sans"/>
          <w:sz w:val="24"/>
          <w:szCs w:val="24"/>
        </w:rPr>
      </w:pPr>
      <w:r w:rsidRPr="000D4C90">
        <w:rPr>
          <w:rFonts w:ascii="Open Sans" w:eastAsia="Calibri" w:hAnsi="Open Sans" w:cs="Open Sans"/>
          <w:sz w:val="24"/>
          <w:szCs w:val="24"/>
          <w:lang w:val="vi"/>
        </w:rPr>
        <w:t>tổ chức cộng đồng</w:t>
      </w:r>
    </w:p>
    <w:p w14:paraId="4202A48D" w14:textId="77777777" w:rsidR="000D4C90" w:rsidRPr="000D4C90" w:rsidRDefault="000D4C90" w:rsidP="000D4C90">
      <w:pPr>
        <w:numPr>
          <w:ilvl w:val="0"/>
          <w:numId w:val="20"/>
        </w:numPr>
        <w:contextualSpacing/>
        <w:rPr>
          <w:rFonts w:ascii="Open Sans" w:eastAsia="Calibri" w:hAnsi="Open Sans" w:cs="Open Sans"/>
          <w:sz w:val="24"/>
          <w:szCs w:val="24"/>
        </w:rPr>
      </w:pPr>
      <w:r w:rsidRPr="000D4C90">
        <w:rPr>
          <w:rFonts w:ascii="Open Sans" w:eastAsia="Calibri" w:hAnsi="Open Sans" w:cs="Open Sans"/>
          <w:sz w:val="24"/>
          <w:szCs w:val="24"/>
          <w:lang w:val="vi"/>
        </w:rPr>
        <w:t>chương trình thực phẩm cho người cao tuổi</w:t>
      </w:r>
    </w:p>
    <w:p w14:paraId="7A6F7C67" w14:textId="77777777" w:rsidR="000D4C90" w:rsidRPr="000D4C90" w:rsidRDefault="000D4C90" w:rsidP="000D4C90">
      <w:pPr>
        <w:numPr>
          <w:ilvl w:val="0"/>
          <w:numId w:val="20"/>
        </w:numPr>
        <w:contextualSpacing/>
        <w:rPr>
          <w:rFonts w:ascii="Open Sans" w:eastAsia="Calibri" w:hAnsi="Open Sans" w:cs="Open Sans"/>
          <w:sz w:val="24"/>
          <w:szCs w:val="24"/>
        </w:rPr>
      </w:pPr>
      <w:r w:rsidRPr="000D4C90">
        <w:rPr>
          <w:rFonts w:ascii="Open Sans" w:eastAsia="Calibri" w:hAnsi="Open Sans" w:cs="Open Sans"/>
          <w:sz w:val="24"/>
          <w:szCs w:val="24"/>
          <w:lang w:val="vi"/>
        </w:rPr>
        <w:t>địa điểm phân phối thực phẩm</w:t>
      </w:r>
    </w:p>
    <w:p w14:paraId="22046AB0" w14:textId="77777777" w:rsidR="000D4C90" w:rsidRPr="000D4C90" w:rsidRDefault="000D4C90" w:rsidP="000D4C90">
      <w:pPr>
        <w:numPr>
          <w:ilvl w:val="0"/>
          <w:numId w:val="20"/>
        </w:numPr>
        <w:contextualSpacing/>
        <w:rPr>
          <w:rFonts w:ascii="Open Sans" w:eastAsia="Calibri" w:hAnsi="Open Sans" w:cs="Open Sans"/>
          <w:sz w:val="24"/>
          <w:szCs w:val="24"/>
        </w:rPr>
      </w:pPr>
      <w:r w:rsidRPr="000D4C90">
        <w:rPr>
          <w:rFonts w:ascii="Open Sans" w:eastAsia="Calibri" w:hAnsi="Open Sans" w:cs="Open Sans"/>
          <w:sz w:val="24"/>
          <w:szCs w:val="24"/>
          <w:lang w:val="vi"/>
        </w:rPr>
        <w:t>phát triển lãnh đạo về công lý thực phẩm</w:t>
      </w:r>
    </w:p>
    <w:p w14:paraId="1E7DB1BD" w14:textId="77777777" w:rsidR="000D4C90" w:rsidRPr="000D4C90" w:rsidRDefault="000D4C90" w:rsidP="000D4C90">
      <w:pPr>
        <w:numPr>
          <w:ilvl w:val="0"/>
          <w:numId w:val="20"/>
        </w:numPr>
        <w:contextualSpacing/>
        <w:rPr>
          <w:rFonts w:ascii="Open Sans" w:eastAsia="Calibri" w:hAnsi="Open Sans" w:cs="Open Sans"/>
          <w:sz w:val="24"/>
          <w:szCs w:val="24"/>
        </w:rPr>
      </w:pPr>
      <w:r w:rsidRPr="000D4C90">
        <w:rPr>
          <w:rFonts w:ascii="Open Sans" w:eastAsia="Calibri" w:hAnsi="Open Sans" w:cs="Arial"/>
          <w:sz w:val="24"/>
          <w:lang w:val="vi"/>
        </w:rPr>
        <w:t>các tủ đồ ăn &amp; dịch vụ cung cấp bữa ăn</w:t>
      </w:r>
    </w:p>
    <w:p w14:paraId="5718644B" w14:textId="77777777" w:rsidR="000D4C90" w:rsidRPr="000D4C90" w:rsidRDefault="000D4C90" w:rsidP="000D4C90">
      <w:pPr>
        <w:numPr>
          <w:ilvl w:val="0"/>
          <w:numId w:val="20"/>
        </w:numPr>
        <w:ind w:right="315"/>
        <w:contextualSpacing/>
        <w:rPr>
          <w:rFonts w:ascii="Open Sans" w:eastAsia="Calibri" w:hAnsi="Open Sans" w:cs="Open Sans"/>
          <w:sz w:val="24"/>
          <w:szCs w:val="24"/>
        </w:rPr>
      </w:pPr>
      <w:r w:rsidRPr="000D4C90">
        <w:rPr>
          <w:rFonts w:ascii="Open Sans" w:eastAsia="Calibri" w:hAnsi="Open Sans" w:cs="Arial"/>
          <w:sz w:val="24"/>
          <w:lang w:val="vi"/>
        </w:rPr>
        <w:t>làm vườn hoặc trồng trọt</w:t>
      </w:r>
    </w:p>
    <w:p w14:paraId="5DCC79C5" w14:textId="77777777" w:rsidR="000D4C90" w:rsidRPr="000D4C90" w:rsidRDefault="000D4C90" w:rsidP="000D4C90">
      <w:pPr>
        <w:numPr>
          <w:ilvl w:val="0"/>
          <w:numId w:val="20"/>
        </w:numPr>
        <w:contextualSpacing/>
        <w:rPr>
          <w:rFonts w:ascii="Open Sans" w:eastAsia="Calibri" w:hAnsi="Open Sans" w:cs="Open Sans"/>
          <w:sz w:val="24"/>
          <w:szCs w:val="24"/>
        </w:rPr>
      </w:pPr>
      <w:r w:rsidRPr="000D4C90">
        <w:rPr>
          <w:rFonts w:ascii="Open Sans" w:eastAsia="Calibri" w:hAnsi="Open Sans" w:cs="Arial"/>
          <w:sz w:val="24"/>
          <w:lang w:val="vi"/>
        </w:rPr>
        <w:t>đào tạo nghề liên quan đến thực phẩm</w:t>
      </w:r>
    </w:p>
    <w:p w14:paraId="08686352" w14:textId="77777777" w:rsidR="000D4C90" w:rsidRPr="000D4C90" w:rsidRDefault="000D4C90" w:rsidP="000D4C90">
      <w:pPr>
        <w:numPr>
          <w:ilvl w:val="0"/>
          <w:numId w:val="20"/>
        </w:numPr>
        <w:contextualSpacing/>
        <w:rPr>
          <w:rFonts w:ascii="Open Sans" w:eastAsia="Calibri" w:hAnsi="Open Sans" w:cs="Arial"/>
          <w:sz w:val="24"/>
          <w:szCs w:val="24"/>
        </w:rPr>
      </w:pPr>
      <w:r w:rsidRPr="000D4C90">
        <w:rPr>
          <w:rFonts w:ascii="Open Sans" w:eastAsia="Calibri" w:hAnsi="Open Sans" w:cs="Arial"/>
          <w:sz w:val="24"/>
          <w:lang w:val="vi"/>
        </w:rPr>
        <w:t>các hoạt động thúc đẩy cơ hội kinh tế trong hệ thống thực phẩm</w:t>
      </w:r>
    </w:p>
    <w:p w14:paraId="27B6F1B8" w14:textId="77777777" w:rsidR="000D4C90" w:rsidRPr="000D4C90" w:rsidRDefault="000D4C90" w:rsidP="000D4C90">
      <w:pPr>
        <w:numPr>
          <w:ilvl w:val="0"/>
          <w:numId w:val="20"/>
        </w:numPr>
        <w:contextualSpacing/>
        <w:rPr>
          <w:rFonts w:ascii="Open Sans" w:eastAsia="Calibri" w:hAnsi="Open Sans" w:cs="Open Sans"/>
          <w:sz w:val="24"/>
          <w:szCs w:val="24"/>
        </w:rPr>
      </w:pPr>
      <w:r w:rsidRPr="000D4C90">
        <w:rPr>
          <w:rFonts w:ascii="Open Sans" w:eastAsia="Calibri" w:hAnsi="Open Sans" w:cs="Arial"/>
          <w:sz w:val="24"/>
          <w:lang w:val="vi"/>
        </w:rPr>
        <w:t xml:space="preserve">chia sẻ trải nghiệm &amp; bảo tồn văn hóa và/hoặc giáo dục </w:t>
      </w:r>
    </w:p>
    <w:p w14:paraId="3063EAC6" w14:textId="77777777" w:rsidR="000D4C90" w:rsidRPr="000D4C90" w:rsidRDefault="000D4C90" w:rsidP="000D4C90">
      <w:pPr>
        <w:numPr>
          <w:ilvl w:val="0"/>
          <w:numId w:val="20"/>
        </w:numPr>
        <w:contextualSpacing/>
        <w:rPr>
          <w:rFonts w:ascii="Open Sans" w:eastAsia="Calibri" w:hAnsi="Open Sans" w:cs="Open Sans"/>
          <w:sz w:val="24"/>
          <w:szCs w:val="24"/>
        </w:rPr>
      </w:pPr>
      <w:r w:rsidRPr="000D4C90">
        <w:rPr>
          <w:rFonts w:ascii="Open Sans" w:eastAsia="Calibri" w:hAnsi="Open Sans" w:cs="Arial"/>
          <w:sz w:val="24"/>
          <w:lang w:val="vi"/>
        </w:rPr>
        <w:t xml:space="preserve">chương trình thực phẩm cho thanh thiếu niên </w:t>
      </w:r>
    </w:p>
    <w:p w14:paraId="043279FC" w14:textId="77777777" w:rsidR="000D4C90" w:rsidRPr="000D4C90" w:rsidRDefault="000D4C90" w:rsidP="000D4C90">
      <w:pPr>
        <w:numPr>
          <w:ilvl w:val="0"/>
          <w:numId w:val="20"/>
        </w:numPr>
        <w:contextualSpacing/>
        <w:rPr>
          <w:rFonts w:ascii="Open Sans" w:eastAsia="Calibri" w:hAnsi="Open Sans" w:cs="Open Sans"/>
          <w:sz w:val="24"/>
          <w:szCs w:val="24"/>
        </w:rPr>
        <w:sectPr w:rsidR="000D4C90" w:rsidRPr="000D4C90" w:rsidSect="00F106FB">
          <w:headerReference w:type="default" r:id="rId30"/>
          <w:type w:val="continuous"/>
          <w:pgSz w:w="12240" w:h="15840"/>
          <w:pgMar w:top="1440" w:right="990" w:bottom="1440" w:left="1170" w:header="720" w:footer="720" w:gutter="0"/>
          <w:cols w:num="2" w:space="90"/>
          <w:docGrid w:linePitch="360"/>
        </w:sectPr>
      </w:pPr>
      <w:r w:rsidRPr="000D4C90">
        <w:rPr>
          <w:rFonts w:ascii="Open Sans" w:eastAsia="Calibri" w:hAnsi="Open Sans" w:cs="Open Sans"/>
          <w:sz w:val="24"/>
          <w:szCs w:val="24"/>
          <w:lang w:val="vi"/>
        </w:rPr>
        <w:t>và nhiều hoạt động khác!</w:t>
      </w:r>
    </w:p>
    <w:p w14:paraId="1F7E7A09" w14:textId="4823DB00" w:rsidR="000D4C90" w:rsidRPr="000D4C90" w:rsidRDefault="008B0AAF" w:rsidP="000D4C90">
      <w:pPr>
        <w:rPr>
          <w:rFonts w:ascii="Open Sans" w:eastAsia="Calibri" w:hAnsi="Open Sans" w:cs="Open Sans"/>
          <w:b/>
          <w:color w:val="3B3838"/>
          <w:sz w:val="24"/>
          <w:u w:val="single"/>
        </w:rPr>
      </w:pPr>
      <w:r w:rsidRPr="000D4C90">
        <w:rPr>
          <w:rFonts w:ascii="Open Sans" w:eastAsia="Calibri" w:hAnsi="Open Sans" w:cs="Arial"/>
          <w:b/>
          <w:bCs/>
          <w:noProof/>
          <w:color w:val="5FBC64"/>
          <w:sz w:val="18"/>
          <w:szCs w:val="18"/>
        </w:rPr>
        <mc:AlternateContent>
          <mc:Choice Requires="wpg">
            <w:drawing>
              <wp:anchor distT="0" distB="0" distL="114300" distR="114300" simplePos="0" relativeHeight="251658240" behindDoc="0" locked="0" layoutInCell="1" allowOverlap="1" wp14:anchorId="36B205DB" wp14:editId="07775CB9">
                <wp:simplePos x="0" y="0"/>
                <wp:positionH relativeFrom="page">
                  <wp:posOffset>793931</wp:posOffset>
                </wp:positionH>
                <wp:positionV relativeFrom="paragraph">
                  <wp:posOffset>324213</wp:posOffset>
                </wp:positionV>
                <wp:extent cx="621030" cy="408305"/>
                <wp:effectExtent l="0" t="0" r="7620" b="0"/>
                <wp:wrapSquare wrapText="bothSides"/>
                <wp:docPr id="19" name="Group 19" descr="Pile of cash"/>
                <wp:cNvGraphicFramePr/>
                <a:graphic xmlns:a="http://schemas.openxmlformats.org/drawingml/2006/main">
                  <a:graphicData uri="http://schemas.microsoft.com/office/word/2010/wordprocessingGroup">
                    <wpg:wgp>
                      <wpg:cNvGrpSpPr/>
                      <wpg:grpSpPr>
                        <a:xfrm>
                          <a:off x="0" y="0"/>
                          <a:ext cx="621030" cy="408305"/>
                          <a:chOff x="1584" y="-927"/>
                          <a:chExt cx="979" cy="852"/>
                        </a:xfrm>
                      </wpg:grpSpPr>
                      <pic:pic xmlns:pic="http://schemas.openxmlformats.org/drawingml/2006/picture">
                        <pic:nvPicPr>
                          <pic:cNvPr id="22" name="docshape64"/>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1951" y="-718"/>
                            <a:ext cx="243"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docshape65"/>
                        <wps:cNvSpPr/>
                        <wps:spPr bwMode="auto">
                          <a:xfrm>
                            <a:off x="1583" y="-928"/>
                            <a:ext cx="979" cy="852"/>
                          </a:xfrm>
                          <a:custGeom>
                            <a:avLst/>
                            <a:gdLst>
                              <a:gd name="T0" fmla="+- 0 1584 1584"/>
                              <a:gd name="T1" fmla="*/ T0 w 979"/>
                              <a:gd name="T2" fmla="+- 0 -752 -927"/>
                              <a:gd name="T3" fmla="*/ -752 h 852"/>
                              <a:gd name="T4" fmla="+- 0 2260 1584"/>
                              <a:gd name="T5" fmla="*/ T4 w 979"/>
                              <a:gd name="T6" fmla="+- 0 -75 -927"/>
                              <a:gd name="T7" fmla="*/ -75 h 852"/>
                              <a:gd name="T8" fmla="+- 0 2247 1584"/>
                              <a:gd name="T9" fmla="*/ T8 w 979"/>
                              <a:gd name="T10" fmla="+- 0 -119 -927"/>
                              <a:gd name="T11" fmla="*/ -119 h 852"/>
                              <a:gd name="T12" fmla="+- 0 2105 1584"/>
                              <a:gd name="T13" fmla="*/ T12 w 979"/>
                              <a:gd name="T14" fmla="+- 0 -256 -927"/>
                              <a:gd name="T15" fmla="*/ -256 h 852"/>
                              <a:gd name="T16" fmla="+- 0 1821 1584"/>
                              <a:gd name="T17" fmla="*/ T16 w 979"/>
                              <a:gd name="T18" fmla="+- 0 -365 -927"/>
                              <a:gd name="T19" fmla="*/ -365 h 852"/>
                              <a:gd name="T20" fmla="+- 0 1616 1584"/>
                              <a:gd name="T21" fmla="*/ T20 w 979"/>
                              <a:gd name="T22" fmla="+- 0 -537 -927"/>
                              <a:gd name="T23" fmla="*/ -537 h 852"/>
                              <a:gd name="T24" fmla="+- 0 1616 1584"/>
                              <a:gd name="T25" fmla="*/ T24 w 979"/>
                              <a:gd name="T26" fmla="+- 0 -610 -927"/>
                              <a:gd name="T27" fmla="*/ -610 h 852"/>
                              <a:gd name="T28" fmla="+- 0 1680 1584"/>
                              <a:gd name="T29" fmla="*/ T28 w 979"/>
                              <a:gd name="T30" fmla="+- 0 -664 -927"/>
                              <a:gd name="T31" fmla="*/ -664 h 852"/>
                              <a:gd name="T32" fmla="+- 0 1632 1584"/>
                              <a:gd name="T33" fmla="*/ T32 w 979"/>
                              <a:gd name="T34" fmla="+- 0 -747 -927"/>
                              <a:gd name="T35" fmla="*/ -747 h 852"/>
                              <a:gd name="T36" fmla="+- 0 2106 1584"/>
                              <a:gd name="T37" fmla="*/ T36 w 979"/>
                              <a:gd name="T38" fmla="+- 0 -255 -927"/>
                              <a:gd name="T39" fmla="*/ -255 h 852"/>
                              <a:gd name="T40" fmla="+- 0 2279 1584"/>
                              <a:gd name="T41" fmla="*/ T40 w 979"/>
                              <a:gd name="T42" fmla="+- 0 -119 -927"/>
                              <a:gd name="T43" fmla="*/ -119 h 852"/>
                              <a:gd name="T44" fmla="+- 0 2106 1584"/>
                              <a:gd name="T45" fmla="*/ T44 w 979"/>
                              <a:gd name="T46" fmla="+- 0 -255 -927"/>
                              <a:gd name="T47" fmla="*/ -255 h 852"/>
                              <a:gd name="T48" fmla="+- 0 2279 1584"/>
                              <a:gd name="T49" fmla="*/ T48 w 979"/>
                              <a:gd name="T50" fmla="+- 0 -119 -927"/>
                              <a:gd name="T51" fmla="*/ -119 h 852"/>
                              <a:gd name="T52" fmla="+- 0 2563 1584"/>
                              <a:gd name="T53" fmla="*/ T52 w 979"/>
                              <a:gd name="T54" fmla="+- 0 -282 -927"/>
                              <a:gd name="T55" fmla="*/ -282 h 852"/>
                              <a:gd name="T56" fmla="+- 0 2247 1584"/>
                              <a:gd name="T57" fmla="*/ T56 w 979"/>
                              <a:gd name="T58" fmla="+- 0 -174 -927"/>
                              <a:gd name="T59" fmla="*/ -174 h 852"/>
                              <a:gd name="T60" fmla="+- 0 2247 1584"/>
                              <a:gd name="T61" fmla="*/ T60 w 979"/>
                              <a:gd name="T62" fmla="+- 0 -228 -927"/>
                              <a:gd name="T63" fmla="*/ -228 h 852"/>
                              <a:gd name="T64" fmla="+- 0 2531 1584"/>
                              <a:gd name="T65" fmla="*/ T64 w 979"/>
                              <a:gd name="T66" fmla="+- 0 -319 -927"/>
                              <a:gd name="T67" fmla="*/ -319 h 852"/>
                              <a:gd name="T68" fmla="+- 0 2563 1584"/>
                              <a:gd name="T69" fmla="*/ T68 w 979"/>
                              <a:gd name="T70" fmla="+- 0 -282 -927"/>
                              <a:gd name="T71" fmla="*/ -282 h 852"/>
                              <a:gd name="T72" fmla="+- 0 2247 1584"/>
                              <a:gd name="T73" fmla="*/ T72 w 979"/>
                              <a:gd name="T74" fmla="+- 0 -246 -927"/>
                              <a:gd name="T75" fmla="*/ -246 h 852"/>
                              <a:gd name="T76" fmla="+- 0 2343 1584"/>
                              <a:gd name="T77" fmla="*/ T76 w 979"/>
                              <a:gd name="T78" fmla="+- 0 -283 -927"/>
                              <a:gd name="T79" fmla="*/ -283 h 852"/>
                              <a:gd name="T80" fmla="+- 0 2531 1584"/>
                              <a:gd name="T81" fmla="*/ T80 w 979"/>
                              <a:gd name="T82" fmla="+- 0 -391 -927"/>
                              <a:gd name="T83" fmla="*/ -391 h 852"/>
                              <a:gd name="T84" fmla="+- 0 2531 1584"/>
                              <a:gd name="T85" fmla="*/ T84 w 979"/>
                              <a:gd name="T86" fmla="+- 0 -337 -927"/>
                              <a:gd name="T87" fmla="*/ -337 h 852"/>
                              <a:gd name="T88" fmla="+- 0 1853 1584"/>
                              <a:gd name="T89" fmla="*/ T88 w 979"/>
                              <a:gd name="T90" fmla="+- 0 -582 -927"/>
                              <a:gd name="T91" fmla="*/ -582 h 852"/>
                              <a:gd name="T92" fmla="+- 0 2042 1584"/>
                              <a:gd name="T93" fmla="*/ T92 w 979"/>
                              <a:gd name="T94" fmla="+- 0 -292 -927"/>
                              <a:gd name="T95" fmla="*/ -292 h 852"/>
                              <a:gd name="T96" fmla="+- 0 2042 1584"/>
                              <a:gd name="T97" fmla="*/ T96 w 979"/>
                              <a:gd name="T98" fmla="+- 0 -364 -927"/>
                              <a:gd name="T99" fmla="*/ -364 h 852"/>
                              <a:gd name="T100" fmla="+- 0 2106 1584"/>
                              <a:gd name="T101" fmla="*/ T100 w 979"/>
                              <a:gd name="T102" fmla="+- 0 -418 -927"/>
                              <a:gd name="T103" fmla="*/ -418 h 852"/>
                              <a:gd name="T104" fmla="+- 0 2055 1584"/>
                              <a:gd name="T105" fmla="*/ T104 w 979"/>
                              <a:gd name="T106" fmla="+- 0 -502 -927"/>
                              <a:gd name="T107" fmla="*/ -502 h 852"/>
                              <a:gd name="T108" fmla="+- 0 2106 1584"/>
                              <a:gd name="T109" fmla="*/ T108 w 979"/>
                              <a:gd name="T110" fmla="+- 0 -418 -927"/>
                              <a:gd name="T111" fmla="*/ -418 h 852"/>
                              <a:gd name="T112" fmla="+- 0 2343 1584"/>
                              <a:gd name="T113" fmla="*/ T112 w 979"/>
                              <a:gd name="T114" fmla="+- 0 -283 -927"/>
                              <a:gd name="T115" fmla="*/ -283 h 852"/>
                              <a:gd name="T116" fmla="+- 0 2247 1584"/>
                              <a:gd name="T117" fmla="*/ T116 w 979"/>
                              <a:gd name="T118" fmla="+- 0 -338 -927"/>
                              <a:gd name="T119" fmla="*/ -338 h 852"/>
                              <a:gd name="T120" fmla="+- 0 2531 1584"/>
                              <a:gd name="T121" fmla="*/ T120 w 979"/>
                              <a:gd name="T122" fmla="+- 0 -428 -927"/>
                              <a:gd name="T123" fmla="*/ -428 h 852"/>
                              <a:gd name="T124" fmla="+- 0 2563 1584"/>
                              <a:gd name="T125" fmla="*/ T124 w 979"/>
                              <a:gd name="T126" fmla="+- 0 -391 -927"/>
                              <a:gd name="T127" fmla="*/ -391 h 852"/>
                              <a:gd name="T128" fmla="+- 0 2247 1584"/>
                              <a:gd name="T129" fmla="*/ T128 w 979"/>
                              <a:gd name="T130" fmla="+- 0 -355 -927"/>
                              <a:gd name="T131" fmla="*/ -355 h 852"/>
                              <a:gd name="T132" fmla="+- 0 2279 1584"/>
                              <a:gd name="T133" fmla="*/ T132 w 979"/>
                              <a:gd name="T134" fmla="+- 0 -355 -927"/>
                              <a:gd name="T135" fmla="*/ -355 h 852"/>
                              <a:gd name="T136" fmla="+- 0 2563 1584"/>
                              <a:gd name="T137" fmla="*/ T136 w 979"/>
                              <a:gd name="T138" fmla="+- 0 -500 -927"/>
                              <a:gd name="T139" fmla="*/ -500 h 852"/>
                              <a:gd name="T140" fmla="+- 0 2343 1584"/>
                              <a:gd name="T141" fmla="*/ T140 w 979"/>
                              <a:gd name="T142" fmla="+- 0 -338 -927"/>
                              <a:gd name="T143" fmla="*/ -338 h 852"/>
                              <a:gd name="T144" fmla="+- 0 1680 1584"/>
                              <a:gd name="T145" fmla="*/ T144 w 979"/>
                              <a:gd name="T146" fmla="+- 0 -500 -927"/>
                              <a:gd name="T147" fmla="*/ -500 h 852"/>
                              <a:gd name="T148" fmla="+- 0 1853 1584"/>
                              <a:gd name="T149" fmla="*/ T148 w 979"/>
                              <a:gd name="T150" fmla="+- 0 -365 -927"/>
                              <a:gd name="T151" fmla="*/ -365 h 852"/>
                              <a:gd name="T152" fmla="+- 0 2374 1584"/>
                              <a:gd name="T153" fmla="*/ T152 w 979"/>
                              <a:gd name="T154" fmla="+- 0 -646 -927"/>
                              <a:gd name="T155" fmla="*/ -646 h 852"/>
                              <a:gd name="T156" fmla="+- 0 2327 1584"/>
                              <a:gd name="T157" fmla="*/ T156 w 979"/>
                              <a:gd name="T158" fmla="+- 0 -383 -927"/>
                              <a:gd name="T159" fmla="*/ -383 h 852"/>
                              <a:gd name="T160" fmla="+- 0 2560 1584"/>
                              <a:gd name="T161" fmla="*/ T160 w 979"/>
                              <a:gd name="T162" fmla="+- 0 -539 -927"/>
                              <a:gd name="T163" fmla="*/ -539 h 852"/>
                              <a:gd name="T164" fmla="+- 0 1821 1584"/>
                              <a:gd name="T165" fmla="*/ T164 w 979"/>
                              <a:gd name="T166" fmla="+- 0 -437 -927"/>
                              <a:gd name="T167" fmla="*/ -437 h 852"/>
                              <a:gd name="T168" fmla="+- 0 1821 1584"/>
                              <a:gd name="T169" fmla="*/ T168 w 979"/>
                              <a:gd name="T170" fmla="+- 0 -474 -927"/>
                              <a:gd name="T171" fmla="*/ -474 h 852"/>
                              <a:gd name="T172" fmla="+- 0 1821 1584"/>
                              <a:gd name="T173" fmla="*/ T172 w 979"/>
                              <a:gd name="T174" fmla="+- 0 -491 -927"/>
                              <a:gd name="T175" fmla="*/ -491 h 852"/>
                              <a:gd name="T176" fmla="+- 0 1821 1584"/>
                              <a:gd name="T177" fmla="*/ T176 w 979"/>
                              <a:gd name="T178" fmla="+- 0 -528 -927"/>
                              <a:gd name="T179" fmla="*/ -528 h 852"/>
                              <a:gd name="T180" fmla="+- 0 2278 1584"/>
                              <a:gd name="T181" fmla="*/ T180 w 979"/>
                              <a:gd name="T182" fmla="+- 0 -665 -927"/>
                              <a:gd name="T183" fmla="*/ -665 h 852"/>
                              <a:gd name="T184" fmla="+- 0 2374 1584"/>
                              <a:gd name="T185" fmla="*/ T184 w 979"/>
                              <a:gd name="T186" fmla="+- 0 -646 -927"/>
                              <a:gd name="T187" fmla="*/ -646 h 852"/>
                              <a:gd name="T188" fmla="+- 0 1821 1584"/>
                              <a:gd name="T189" fmla="*/ T188 w 979"/>
                              <a:gd name="T190" fmla="+- 0 -546 -927"/>
                              <a:gd name="T191" fmla="*/ -546 h 852"/>
                              <a:gd name="T192" fmla="+- 0 1917 1584"/>
                              <a:gd name="T193" fmla="*/ T192 w 979"/>
                              <a:gd name="T194" fmla="+- 0 -582 -927"/>
                              <a:gd name="T195" fmla="*/ -582 h 852"/>
                              <a:gd name="T196" fmla="+- 0 1680 1584"/>
                              <a:gd name="T197" fmla="*/ T196 w 979"/>
                              <a:gd name="T198" fmla="+- 0 -719 -927"/>
                              <a:gd name="T199" fmla="*/ -719 h 852"/>
                              <a:gd name="T200" fmla="+- 0 1916 1584"/>
                              <a:gd name="T201" fmla="*/ T200 w 979"/>
                              <a:gd name="T202" fmla="+- 0 -583 -927"/>
                              <a:gd name="T203" fmla="*/ -583 h 852"/>
                              <a:gd name="T204" fmla="+- 0 1680 1584"/>
                              <a:gd name="T205" fmla="*/ T204 w 979"/>
                              <a:gd name="T206" fmla="+- 0 -719 -927"/>
                              <a:gd name="T207" fmla="*/ -719 h 852"/>
                              <a:gd name="T208" fmla="+- 0 1836 1584"/>
                              <a:gd name="T209" fmla="*/ T208 w 979"/>
                              <a:gd name="T210" fmla="+- 0 -629 -927"/>
                              <a:gd name="T211" fmla="*/ -629 h 852"/>
                              <a:gd name="T212" fmla="+- 0 1948 1584"/>
                              <a:gd name="T213" fmla="*/ T212 w 979"/>
                              <a:gd name="T214" fmla="+- 0 -892 -927"/>
                              <a:gd name="T215" fmla="*/ -892 h 8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79" h="852">
                                <a:moveTo>
                                  <a:pt x="303" y="0"/>
                                </a:moveTo>
                                <a:lnTo>
                                  <a:pt x="297" y="0"/>
                                </a:lnTo>
                                <a:lnTo>
                                  <a:pt x="3" y="169"/>
                                </a:lnTo>
                                <a:lnTo>
                                  <a:pt x="0" y="175"/>
                                </a:lnTo>
                                <a:lnTo>
                                  <a:pt x="0" y="459"/>
                                </a:lnTo>
                                <a:lnTo>
                                  <a:pt x="3" y="464"/>
                                </a:lnTo>
                                <a:lnTo>
                                  <a:pt x="673" y="851"/>
                                </a:lnTo>
                                <a:lnTo>
                                  <a:pt x="676" y="852"/>
                                </a:lnTo>
                                <a:lnTo>
                                  <a:pt x="681" y="852"/>
                                </a:lnTo>
                                <a:lnTo>
                                  <a:pt x="684" y="851"/>
                                </a:lnTo>
                                <a:lnTo>
                                  <a:pt x="759" y="808"/>
                                </a:lnTo>
                                <a:lnTo>
                                  <a:pt x="663" y="808"/>
                                </a:lnTo>
                                <a:lnTo>
                                  <a:pt x="458" y="690"/>
                                </a:lnTo>
                                <a:lnTo>
                                  <a:pt x="458" y="672"/>
                                </a:lnTo>
                                <a:lnTo>
                                  <a:pt x="522" y="672"/>
                                </a:lnTo>
                                <a:lnTo>
                                  <a:pt x="521" y="671"/>
                                </a:lnTo>
                                <a:lnTo>
                                  <a:pt x="426" y="671"/>
                                </a:lnTo>
                                <a:lnTo>
                                  <a:pt x="269" y="581"/>
                                </a:lnTo>
                                <a:lnTo>
                                  <a:pt x="269" y="562"/>
                                </a:lnTo>
                                <a:lnTo>
                                  <a:pt x="237" y="562"/>
                                </a:lnTo>
                                <a:lnTo>
                                  <a:pt x="32" y="444"/>
                                </a:lnTo>
                                <a:lnTo>
                                  <a:pt x="32" y="427"/>
                                </a:lnTo>
                                <a:lnTo>
                                  <a:pt x="96" y="427"/>
                                </a:lnTo>
                                <a:lnTo>
                                  <a:pt x="32" y="390"/>
                                </a:lnTo>
                                <a:lnTo>
                                  <a:pt x="32" y="372"/>
                                </a:lnTo>
                                <a:lnTo>
                                  <a:pt x="96" y="372"/>
                                </a:lnTo>
                                <a:lnTo>
                                  <a:pt x="32" y="335"/>
                                </a:lnTo>
                                <a:lnTo>
                                  <a:pt x="32" y="317"/>
                                </a:lnTo>
                                <a:lnTo>
                                  <a:pt x="96" y="317"/>
                                </a:lnTo>
                                <a:lnTo>
                                  <a:pt x="32" y="280"/>
                                </a:lnTo>
                                <a:lnTo>
                                  <a:pt x="32" y="263"/>
                                </a:lnTo>
                                <a:lnTo>
                                  <a:pt x="96" y="263"/>
                                </a:lnTo>
                                <a:lnTo>
                                  <a:pt x="32" y="226"/>
                                </a:lnTo>
                                <a:lnTo>
                                  <a:pt x="32" y="208"/>
                                </a:lnTo>
                                <a:lnTo>
                                  <a:pt x="96" y="208"/>
                                </a:lnTo>
                                <a:lnTo>
                                  <a:pt x="48" y="180"/>
                                </a:lnTo>
                                <a:lnTo>
                                  <a:pt x="300" y="35"/>
                                </a:lnTo>
                                <a:lnTo>
                                  <a:pt x="364" y="35"/>
                                </a:lnTo>
                                <a:lnTo>
                                  <a:pt x="303" y="0"/>
                                </a:lnTo>
                                <a:close/>
                                <a:moveTo>
                                  <a:pt x="522" y="672"/>
                                </a:moveTo>
                                <a:lnTo>
                                  <a:pt x="458" y="672"/>
                                </a:lnTo>
                                <a:lnTo>
                                  <a:pt x="663" y="790"/>
                                </a:lnTo>
                                <a:lnTo>
                                  <a:pt x="663" y="808"/>
                                </a:lnTo>
                                <a:lnTo>
                                  <a:pt x="695" y="808"/>
                                </a:lnTo>
                                <a:lnTo>
                                  <a:pt x="695" y="790"/>
                                </a:lnTo>
                                <a:lnTo>
                                  <a:pt x="759" y="753"/>
                                </a:lnTo>
                                <a:lnTo>
                                  <a:pt x="663" y="753"/>
                                </a:lnTo>
                                <a:lnTo>
                                  <a:pt x="522" y="672"/>
                                </a:lnTo>
                                <a:close/>
                                <a:moveTo>
                                  <a:pt x="979" y="645"/>
                                </a:moveTo>
                                <a:lnTo>
                                  <a:pt x="947" y="645"/>
                                </a:lnTo>
                                <a:lnTo>
                                  <a:pt x="947" y="663"/>
                                </a:lnTo>
                                <a:lnTo>
                                  <a:pt x="695" y="808"/>
                                </a:lnTo>
                                <a:lnTo>
                                  <a:pt x="759" y="808"/>
                                </a:lnTo>
                                <a:lnTo>
                                  <a:pt x="976" y="683"/>
                                </a:lnTo>
                                <a:lnTo>
                                  <a:pt x="979" y="678"/>
                                </a:lnTo>
                                <a:lnTo>
                                  <a:pt x="979" y="645"/>
                                </a:lnTo>
                                <a:close/>
                                <a:moveTo>
                                  <a:pt x="522" y="618"/>
                                </a:moveTo>
                                <a:lnTo>
                                  <a:pt x="458" y="618"/>
                                </a:lnTo>
                                <a:lnTo>
                                  <a:pt x="663" y="736"/>
                                </a:lnTo>
                                <a:lnTo>
                                  <a:pt x="663" y="753"/>
                                </a:lnTo>
                                <a:lnTo>
                                  <a:pt x="695" y="753"/>
                                </a:lnTo>
                                <a:lnTo>
                                  <a:pt x="695" y="736"/>
                                </a:lnTo>
                                <a:lnTo>
                                  <a:pt x="759" y="699"/>
                                </a:lnTo>
                                <a:lnTo>
                                  <a:pt x="663" y="699"/>
                                </a:lnTo>
                                <a:lnTo>
                                  <a:pt x="522" y="618"/>
                                </a:lnTo>
                                <a:close/>
                                <a:moveTo>
                                  <a:pt x="979" y="590"/>
                                </a:moveTo>
                                <a:lnTo>
                                  <a:pt x="947" y="590"/>
                                </a:lnTo>
                                <a:lnTo>
                                  <a:pt x="947" y="608"/>
                                </a:lnTo>
                                <a:lnTo>
                                  <a:pt x="695" y="753"/>
                                </a:lnTo>
                                <a:lnTo>
                                  <a:pt x="759" y="753"/>
                                </a:lnTo>
                                <a:lnTo>
                                  <a:pt x="947" y="645"/>
                                </a:lnTo>
                                <a:lnTo>
                                  <a:pt x="979" y="645"/>
                                </a:lnTo>
                                <a:lnTo>
                                  <a:pt x="979" y="590"/>
                                </a:lnTo>
                                <a:close/>
                                <a:moveTo>
                                  <a:pt x="522" y="563"/>
                                </a:moveTo>
                                <a:lnTo>
                                  <a:pt x="458" y="563"/>
                                </a:lnTo>
                                <a:lnTo>
                                  <a:pt x="663" y="681"/>
                                </a:lnTo>
                                <a:lnTo>
                                  <a:pt x="663" y="699"/>
                                </a:lnTo>
                                <a:lnTo>
                                  <a:pt x="695" y="699"/>
                                </a:lnTo>
                                <a:lnTo>
                                  <a:pt x="695" y="681"/>
                                </a:lnTo>
                                <a:lnTo>
                                  <a:pt x="759" y="644"/>
                                </a:lnTo>
                                <a:lnTo>
                                  <a:pt x="663" y="644"/>
                                </a:lnTo>
                                <a:lnTo>
                                  <a:pt x="522" y="563"/>
                                </a:lnTo>
                                <a:close/>
                                <a:moveTo>
                                  <a:pt x="979" y="536"/>
                                </a:moveTo>
                                <a:lnTo>
                                  <a:pt x="947" y="536"/>
                                </a:lnTo>
                                <a:lnTo>
                                  <a:pt x="947" y="553"/>
                                </a:lnTo>
                                <a:lnTo>
                                  <a:pt x="695" y="699"/>
                                </a:lnTo>
                                <a:lnTo>
                                  <a:pt x="759" y="699"/>
                                </a:lnTo>
                                <a:lnTo>
                                  <a:pt x="947" y="590"/>
                                </a:lnTo>
                                <a:lnTo>
                                  <a:pt x="979" y="590"/>
                                </a:lnTo>
                                <a:lnTo>
                                  <a:pt x="979" y="536"/>
                                </a:lnTo>
                                <a:close/>
                                <a:moveTo>
                                  <a:pt x="333" y="345"/>
                                </a:moveTo>
                                <a:lnTo>
                                  <a:pt x="269" y="345"/>
                                </a:lnTo>
                                <a:lnTo>
                                  <a:pt x="426" y="435"/>
                                </a:lnTo>
                                <a:lnTo>
                                  <a:pt x="426" y="671"/>
                                </a:lnTo>
                                <a:lnTo>
                                  <a:pt x="521" y="671"/>
                                </a:lnTo>
                                <a:lnTo>
                                  <a:pt x="458" y="635"/>
                                </a:lnTo>
                                <a:lnTo>
                                  <a:pt x="458" y="618"/>
                                </a:lnTo>
                                <a:lnTo>
                                  <a:pt x="522" y="618"/>
                                </a:lnTo>
                                <a:lnTo>
                                  <a:pt x="458" y="581"/>
                                </a:lnTo>
                                <a:lnTo>
                                  <a:pt x="458" y="563"/>
                                </a:lnTo>
                                <a:lnTo>
                                  <a:pt x="522" y="563"/>
                                </a:lnTo>
                                <a:lnTo>
                                  <a:pt x="458" y="526"/>
                                </a:lnTo>
                                <a:lnTo>
                                  <a:pt x="458" y="509"/>
                                </a:lnTo>
                                <a:lnTo>
                                  <a:pt x="522" y="509"/>
                                </a:lnTo>
                                <a:lnTo>
                                  <a:pt x="458" y="471"/>
                                </a:lnTo>
                                <a:lnTo>
                                  <a:pt x="458" y="454"/>
                                </a:lnTo>
                                <a:lnTo>
                                  <a:pt x="522" y="454"/>
                                </a:lnTo>
                                <a:lnTo>
                                  <a:pt x="471" y="425"/>
                                </a:lnTo>
                                <a:lnTo>
                                  <a:pt x="504" y="406"/>
                                </a:lnTo>
                                <a:lnTo>
                                  <a:pt x="439" y="406"/>
                                </a:lnTo>
                                <a:lnTo>
                                  <a:pt x="333" y="345"/>
                                </a:lnTo>
                                <a:close/>
                                <a:moveTo>
                                  <a:pt x="522" y="509"/>
                                </a:moveTo>
                                <a:lnTo>
                                  <a:pt x="458" y="509"/>
                                </a:lnTo>
                                <a:lnTo>
                                  <a:pt x="663" y="627"/>
                                </a:lnTo>
                                <a:lnTo>
                                  <a:pt x="663" y="644"/>
                                </a:lnTo>
                                <a:lnTo>
                                  <a:pt x="759" y="644"/>
                                </a:lnTo>
                                <a:lnTo>
                                  <a:pt x="695" y="644"/>
                                </a:lnTo>
                                <a:lnTo>
                                  <a:pt x="695" y="627"/>
                                </a:lnTo>
                                <a:lnTo>
                                  <a:pt x="759" y="589"/>
                                </a:lnTo>
                                <a:lnTo>
                                  <a:pt x="663" y="589"/>
                                </a:lnTo>
                                <a:lnTo>
                                  <a:pt x="522" y="509"/>
                                </a:lnTo>
                                <a:close/>
                                <a:moveTo>
                                  <a:pt x="979" y="481"/>
                                </a:moveTo>
                                <a:lnTo>
                                  <a:pt x="947" y="481"/>
                                </a:lnTo>
                                <a:lnTo>
                                  <a:pt x="947" y="499"/>
                                </a:lnTo>
                                <a:lnTo>
                                  <a:pt x="695" y="644"/>
                                </a:lnTo>
                                <a:lnTo>
                                  <a:pt x="759" y="644"/>
                                </a:lnTo>
                                <a:lnTo>
                                  <a:pt x="947" y="536"/>
                                </a:lnTo>
                                <a:lnTo>
                                  <a:pt x="979" y="536"/>
                                </a:lnTo>
                                <a:lnTo>
                                  <a:pt x="979" y="481"/>
                                </a:lnTo>
                                <a:close/>
                                <a:moveTo>
                                  <a:pt x="522" y="454"/>
                                </a:moveTo>
                                <a:lnTo>
                                  <a:pt x="458" y="454"/>
                                </a:lnTo>
                                <a:lnTo>
                                  <a:pt x="663" y="572"/>
                                </a:lnTo>
                                <a:lnTo>
                                  <a:pt x="663" y="589"/>
                                </a:lnTo>
                                <a:lnTo>
                                  <a:pt x="759" y="589"/>
                                </a:lnTo>
                                <a:lnTo>
                                  <a:pt x="695" y="589"/>
                                </a:lnTo>
                                <a:lnTo>
                                  <a:pt x="695" y="572"/>
                                </a:lnTo>
                                <a:lnTo>
                                  <a:pt x="743" y="544"/>
                                </a:lnTo>
                                <a:lnTo>
                                  <a:pt x="679" y="544"/>
                                </a:lnTo>
                                <a:lnTo>
                                  <a:pt x="522" y="454"/>
                                </a:lnTo>
                                <a:close/>
                                <a:moveTo>
                                  <a:pt x="979" y="427"/>
                                </a:moveTo>
                                <a:lnTo>
                                  <a:pt x="947" y="427"/>
                                </a:lnTo>
                                <a:lnTo>
                                  <a:pt x="947" y="444"/>
                                </a:lnTo>
                                <a:lnTo>
                                  <a:pt x="695" y="589"/>
                                </a:lnTo>
                                <a:lnTo>
                                  <a:pt x="759" y="589"/>
                                </a:lnTo>
                                <a:lnTo>
                                  <a:pt x="947" y="481"/>
                                </a:lnTo>
                                <a:lnTo>
                                  <a:pt x="979" y="481"/>
                                </a:lnTo>
                                <a:lnTo>
                                  <a:pt x="979" y="427"/>
                                </a:lnTo>
                                <a:close/>
                                <a:moveTo>
                                  <a:pt x="96" y="427"/>
                                </a:moveTo>
                                <a:lnTo>
                                  <a:pt x="32" y="427"/>
                                </a:lnTo>
                                <a:lnTo>
                                  <a:pt x="237" y="545"/>
                                </a:lnTo>
                                <a:lnTo>
                                  <a:pt x="237" y="562"/>
                                </a:lnTo>
                                <a:lnTo>
                                  <a:pt x="269" y="562"/>
                                </a:lnTo>
                                <a:lnTo>
                                  <a:pt x="269" y="508"/>
                                </a:lnTo>
                                <a:lnTo>
                                  <a:pt x="237" y="508"/>
                                </a:lnTo>
                                <a:lnTo>
                                  <a:pt x="96" y="427"/>
                                </a:lnTo>
                                <a:close/>
                                <a:moveTo>
                                  <a:pt x="790" y="281"/>
                                </a:moveTo>
                                <a:lnTo>
                                  <a:pt x="726" y="281"/>
                                </a:lnTo>
                                <a:lnTo>
                                  <a:pt x="931" y="399"/>
                                </a:lnTo>
                                <a:lnTo>
                                  <a:pt x="679" y="544"/>
                                </a:lnTo>
                                <a:lnTo>
                                  <a:pt x="743" y="544"/>
                                </a:lnTo>
                                <a:lnTo>
                                  <a:pt x="947" y="427"/>
                                </a:lnTo>
                                <a:lnTo>
                                  <a:pt x="979" y="427"/>
                                </a:lnTo>
                                <a:lnTo>
                                  <a:pt x="979" y="393"/>
                                </a:lnTo>
                                <a:lnTo>
                                  <a:pt x="976" y="388"/>
                                </a:lnTo>
                                <a:lnTo>
                                  <a:pt x="790" y="281"/>
                                </a:lnTo>
                                <a:close/>
                                <a:moveTo>
                                  <a:pt x="96" y="372"/>
                                </a:moveTo>
                                <a:lnTo>
                                  <a:pt x="32" y="372"/>
                                </a:lnTo>
                                <a:lnTo>
                                  <a:pt x="237" y="490"/>
                                </a:lnTo>
                                <a:lnTo>
                                  <a:pt x="237" y="508"/>
                                </a:lnTo>
                                <a:lnTo>
                                  <a:pt x="269" y="508"/>
                                </a:lnTo>
                                <a:lnTo>
                                  <a:pt x="269" y="453"/>
                                </a:lnTo>
                                <a:lnTo>
                                  <a:pt x="237" y="453"/>
                                </a:lnTo>
                                <a:lnTo>
                                  <a:pt x="96" y="372"/>
                                </a:lnTo>
                                <a:close/>
                                <a:moveTo>
                                  <a:pt x="96" y="317"/>
                                </a:moveTo>
                                <a:lnTo>
                                  <a:pt x="32" y="317"/>
                                </a:lnTo>
                                <a:lnTo>
                                  <a:pt x="237" y="436"/>
                                </a:lnTo>
                                <a:lnTo>
                                  <a:pt x="237" y="453"/>
                                </a:lnTo>
                                <a:lnTo>
                                  <a:pt x="269" y="453"/>
                                </a:lnTo>
                                <a:lnTo>
                                  <a:pt x="269" y="399"/>
                                </a:lnTo>
                                <a:lnTo>
                                  <a:pt x="237" y="399"/>
                                </a:lnTo>
                                <a:lnTo>
                                  <a:pt x="96" y="317"/>
                                </a:lnTo>
                                <a:close/>
                                <a:moveTo>
                                  <a:pt x="601" y="172"/>
                                </a:moveTo>
                                <a:lnTo>
                                  <a:pt x="537" y="172"/>
                                </a:lnTo>
                                <a:lnTo>
                                  <a:pt x="694" y="262"/>
                                </a:lnTo>
                                <a:lnTo>
                                  <a:pt x="439" y="406"/>
                                </a:lnTo>
                                <a:lnTo>
                                  <a:pt x="504" y="406"/>
                                </a:lnTo>
                                <a:lnTo>
                                  <a:pt x="726" y="281"/>
                                </a:lnTo>
                                <a:lnTo>
                                  <a:pt x="790" y="281"/>
                                </a:lnTo>
                                <a:lnTo>
                                  <a:pt x="601" y="172"/>
                                </a:lnTo>
                                <a:close/>
                                <a:moveTo>
                                  <a:pt x="96" y="263"/>
                                </a:moveTo>
                                <a:lnTo>
                                  <a:pt x="32" y="263"/>
                                </a:lnTo>
                                <a:lnTo>
                                  <a:pt x="237" y="381"/>
                                </a:lnTo>
                                <a:lnTo>
                                  <a:pt x="237" y="399"/>
                                </a:lnTo>
                                <a:lnTo>
                                  <a:pt x="269" y="399"/>
                                </a:lnTo>
                                <a:lnTo>
                                  <a:pt x="269" y="345"/>
                                </a:lnTo>
                                <a:lnTo>
                                  <a:pt x="333" y="345"/>
                                </a:lnTo>
                                <a:lnTo>
                                  <a:pt x="332" y="344"/>
                                </a:lnTo>
                                <a:lnTo>
                                  <a:pt x="237" y="344"/>
                                </a:lnTo>
                                <a:lnTo>
                                  <a:pt x="96" y="263"/>
                                </a:lnTo>
                                <a:close/>
                                <a:moveTo>
                                  <a:pt x="96" y="208"/>
                                </a:moveTo>
                                <a:lnTo>
                                  <a:pt x="32" y="208"/>
                                </a:lnTo>
                                <a:lnTo>
                                  <a:pt x="237" y="326"/>
                                </a:lnTo>
                                <a:lnTo>
                                  <a:pt x="237" y="344"/>
                                </a:lnTo>
                                <a:lnTo>
                                  <a:pt x="332" y="344"/>
                                </a:lnTo>
                                <a:lnTo>
                                  <a:pt x="284" y="317"/>
                                </a:lnTo>
                                <a:lnTo>
                                  <a:pt x="316" y="298"/>
                                </a:lnTo>
                                <a:lnTo>
                                  <a:pt x="252" y="298"/>
                                </a:lnTo>
                                <a:lnTo>
                                  <a:pt x="96" y="208"/>
                                </a:lnTo>
                                <a:close/>
                                <a:moveTo>
                                  <a:pt x="364" y="35"/>
                                </a:moveTo>
                                <a:lnTo>
                                  <a:pt x="300" y="35"/>
                                </a:lnTo>
                                <a:lnTo>
                                  <a:pt x="504" y="153"/>
                                </a:lnTo>
                                <a:lnTo>
                                  <a:pt x="252" y="298"/>
                                </a:lnTo>
                                <a:lnTo>
                                  <a:pt x="316" y="298"/>
                                </a:lnTo>
                                <a:lnTo>
                                  <a:pt x="537" y="172"/>
                                </a:lnTo>
                                <a:lnTo>
                                  <a:pt x="601" y="172"/>
                                </a:lnTo>
                                <a:lnTo>
                                  <a:pt x="364" y="35"/>
                                </a:lnTo>
                                <a:close/>
                              </a:path>
                            </a:pathLst>
                          </a:custGeom>
                          <a:solidFill>
                            <a:srgbClr val="389A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07FF6687" id="Group 19" o:spid="_x0000_s1026" alt="Pile of cash" style="position:absolute;margin-left:62.5pt;margin-top:25.55pt;width:48.9pt;height:32.15pt;z-index:251659264;mso-position-horizontal-relative:page" coordorigin="1584,-927" coordsize="979,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4" o:spid="_x0000_s1027" type="#_x0000_t75" style="position:absolute;left:1951;top:-718;width:243;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">
                  <v:imagedata r:id="rId32" o:title=""/>
                </v:shape>
                <v:shape id="docshape65" o:spid="_x0000_s1028" style="position:absolute;left:1583;top:-928;width:979;height:852;visibility:visible;mso-wrap-style:square;v-text-anchor:top" coordsize="97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" path="m303,r-6,l3,169,,175,,459r3,5l673,851r3,1l681,852r3,-1l759,808r-96,l458,690r,-18l522,672r-1,-1l426,671,269,581r,-19l237,562,32,444r,-17l96,427,32,390r,-18l96,372,32,335r,-18l96,317,32,280r,-17l96,263,32,226r,-18l96,208,48,180,300,35r64,l303,xm522,672r-64,l663,790r,18l695,808r,-18l759,753r-96,l522,672xm979,645r-32,l947,663,695,808r64,l976,683r3,-5l979,645xm522,618r-64,l663,736r,17l695,753r,-17l759,699r-96,l522,618xm979,590r-32,l947,608,695,753r64,l947,645r32,l979,590xm522,563r-64,l663,681r,18l695,699r,-18l759,644r-96,l522,563xm979,536r-32,l947,553,695,699r64,l947,590r32,l979,536xm333,345r-64,l426,435r,236l521,671,458,635r,-17l522,618,458,581r,-18l522,563,458,526r,-17l522,509,458,471r,-17l522,454,471,425r33,-19l439,406,333,345xm522,509r-64,l663,627r,17l759,644r-64,l695,627r64,-38l663,589,522,509xm979,481r-32,l947,499,695,644r64,l947,536r32,l979,481xm522,454r-64,l663,572r,17l759,589r-64,l695,572r48,-28l679,544,522,454xm979,427r-32,l947,444,695,589r64,l947,481r32,l979,427xm96,427r-64,l237,545r,17l269,562r,-54l237,508,96,427xm790,281r-64,l931,399,679,544r64,l947,427r32,l979,393r-3,-5l790,281xm96,372r-64,l237,490r,18l269,508r,-55l237,453,96,372xm96,317r-64,l237,436r,17l269,453r,-54l237,399,96,317xm601,172r-64,l694,262,439,406r65,l726,281r64,l601,172xm96,263r-64,l237,381r,18l269,399r,-54l333,345r-1,-1l237,344,96,263xm96,208r-64,l237,326r,18l332,344,284,317r32,-19l252,298,96,208xm364,35r-64,l504,153,252,298r64,l537,172r64,l364,35xe" fillcolor="#389a41" stroked="f">
                  <v:path arrowok="t" o:connecttype="custom" o:connectlocs="0,-752;676,-75;663,-119;521,-256;237,-365;32,-537;32,-610;96,-664;48,-747;522,-255;695,-119;522,-255;695,-119;979,-282;663,-174;663,-228;947,-319;979,-282;663,-246;759,-283;947,-391;947,-337;269,-582;458,-292;458,-364;522,-418;471,-502;522,-418;759,-283;663,-338;947,-428;979,-391;663,-355;695,-355;979,-500;759,-338;96,-500;269,-365;790,-646;743,-383;976,-539;237,-437;237,-474;237,-491;237,-528;694,-665;790,-646;237,-546;333,-582;96,-719;332,-583;96,-719;252,-629;364,-892" o:connectangles="0,0,0,0,0,0,0,0,0,0,0,0,0,0,0,0,0,0,0,0,0,0,0,0,0,0,0,0,0,0,0,0,0,0,0,0,0,0,0,0,0,0,0,0,0,0,0,0,0,0,0,0,0,0"/>
                </v:shape>
                <w10:wrap type="square" anchorx="page"/>
              </v:group>
            </w:pict>
          </mc:Fallback>
        </mc:AlternateContent>
      </w:r>
    </w:p>
    <w:p w14:paraId="521C7BAB" w14:textId="6BFF9C80" w:rsidR="000D4C90" w:rsidRPr="000D4C90" w:rsidRDefault="000D4C90" w:rsidP="000D4C90">
      <w:pPr>
        <w:rPr>
          <w:rFonts w:ascii="Lucida Sans" w:eastAsia="Calibri" w:hAnsi="Lucida Sans" w:cs="Arial"/>
          <w:sz w:val="18"/>
          <w:szCs w:val="18"/>
        </w:rPr>
      </w:pPr>
      <w:r w:rsidRPr="000D4C90">
        <w:rPr>
          <w:rFonts w:ascii="Open Sans" w:eastAsia="Calibri" w:hAnsi="Open Sans" w:cs="Open Sans"/>
          <w:b/>
          <w:bCs/>
          <w:color w:val="3B3838"/>
          <w:sz w:val="24"/>
          <w:u w:val="single"/>
          <w:lang w:val="vi"/>
        </w:rPr>
        <w:t>*DỰ PHÒNG:</w:t>
      </w:r>
      <w:r w:rsidRPr="000D4C90">
        <w:rPr>
          <w:rFonts w:ascii="Open Sans" w:eastAsia="Calibri" w:hAnsi="Open Sans" w:cs="Open Sans"/>
          <w:sz w:val="24"/>
          <w:lang w:val="vi"/>
        </w:rPr>
        <w:t xml:space="preserve"> Tất cả ngân sách dự án cải thiện cơ sở vật chất/vốn phải bao gồm khoản dự phòng bằng tiền mặt 15% cho tất cả các hoạt động và chi phí liên quan đến xây dựng, bao gồm cả thuế bán hàng.</w:t>
      </w:r>
    </w:p>
    <w:p w14:paraId="29C12524" w14:textId="77777777" w:rsidR="000D4C90" w:rsidRPr="000D4C90" w:rsidRDefault="000D4C90" w:rsidP="000D4C90">
      <w:pPr>
        <w:outlineLvl w:val="1"/>
        <w:rPr>
          <w:rFonts w:ascii="Trebuchet MS" w:eastAsia="Calibri" w:hAnsi="Trebuchet MS" w:cs="Arial"/>
          <w:b/>
          <w:bCs/>
          <w:i/>
          <w:caps/>
          <w:color w:val="088505"/>
          <w:sz w:val="56"/>
          <w:szCs w:val="56"/>
        </w:rPr>
      </w:pPr>
      <w:bookmarkStart w:id="6" w:name="_Toc256000006"/>
      <w:r w:rsidRPr="000D4C90">
        <w:rPr>
          <w:rFonts w:ascii="Calibri" w:eastAsia="Calibri" w:hAnsi="Calibri" w:cs="Calibri"/>
          <w:b/>
          <w:bCs/>
          <w:i/>
          <w:caps/>
          <w:color w:val="088505"/>
          <w:sz w:val="56"/>
          <w:szCs w:val="56"/>
          <w:lang w:val="vi"/>
        </w:rPr>
        <w:t>Ứ</w:t>
      </w:r>
      <w:r w:rsidRPr="000D4C90">
        <w:rPr>
          <w:rFonts w:ascii="Trebuchet MS" w:eastAsia="Calibri" w:hAnsi="Trebuchet MS" w:cs="Arial"/>
          <w:b/>
          <w:bCs/>
          <w:i/>
          <w:caps/>
          <w:color w:val="088505"/>
          <w:sz w:val="56"/>
          <w:szCs w:val="56"/>
          <w:lang w:val="vi"/>
        </w:rPr>
        <w:t>ng Viên Không Đ</w:t>
      </w:r>
      <w:r w:rsidRPr="000D4C90">
        <w:rPr>
          <w:rFonts w:ascii="Calibri" w:eastAsia="Calibri" w:hAnsi="Calibri" w:cs="Calibri"/>
          <w:b/>
          <w:bCs/>
          <w:i/>
          <w:caps/>
          <w:color w:val="088505"/>
          <w:sz w:val="56"/>
          <w:szCs w:val="56"/>
          <w:lang w:val="vi"/>
        </w:rPr>
        <w:t>ủ</w:t>
      </w:r>
      <w:r w:rsidRPr="000D4C90">
        <w:rPr>
          <w:rFonts w:ascii="Trebuchet MS" w:eastAsia="Calibri" w:hAnsi="Trebuchet MS" w:cs="Arial"/>
          <w:b/>
          <w:bCs/>
          <w:i/>
          <w:caps/>
          <w:color w:val="088505"/>
          <w:sz w:val="56"/>
          <w:szCs w:val="56"/>
          <w:lang w:val="vi"/>
        </w:rPr>
        <w:t xml:space="preserve"> Đi</w:t>
      </w:r>
      <w:r w:rsidRPr="000D4C90">
        <w:rPr>
          <w:rFonts w:ascii="Calibri" w:eastAsia="Calibri" w:hAnsi="Calibri" w:cs="Calibri"/>
          <w:b/>
          <w:bCs/>
          <w:i/>
          <w:caps/>
          <w:color w:val="088505"/>
          <w:sz w:val="56"/>
          <w:szCs w:val="56"/>
          <w:lang w:val="vi"/>
        </w:rPr>
        <w:t>ề</w:t>
      </w:r>
      <w:r w:rsidRPr="000D4C90">
        <w:rPr>
          <w:rFonts w:ascii="Trebuchet MS" w:eastAsia="Calibri" w:hAnsi="Trebuchet MS" w:cs="Arial"/>
          <w:b/>
          <w:bCs/>
          <w:i/>
          <w:caps/>
          <w:color w:val="088505"/>
          <w:sz w:val="56"/>
          <w:szCs w:val="56"/>
          <w:lang w:val="vi"/>
        </w:rPr>
        <w:t>u Ki</w:t>
      </w:r>
      <w:r w:rsidRPr="000D4C90">
        <w:rPr>
          <w:rFonts w:ascii="Calibri" w:eastAsia="Calibri" w:hAnsi="Calibri" w:cs="Calibri"/>
          <w:b/>
          <w:bCs/>
          <w:i/>
          <w:caps/>
          <w:color w:val="088505"/>
          <w:sz w:val="56"/>
          <w:szCs w:val="56"/>
          <w:lang w:val="vi"/>
        </w:rPr>
        <w:t>ệ</w:t>
      </w:r>
      <w:r w:rsidRPr="000D4C90">
        <w:rPr>
          <w:rFonts w:ascii="Trebuchet MS" w:eastAsia="Calibri" w:hAnsi="Trebuchet MS" w:cs="Arial"/>
          <w:b/>
          <w:bCs/>
          <w:i/>
          <w:caps/>
          <w:color w:val="088505"/>
          <w:sz w:val="56"/>
          <w:szCs w:val="56"/>
          <w:lang w:val="vi"/>
        </w:rPr>
        <w:t>n</w:t>
      </w:r>
      <w:bookmarkEnd w:id="6"/>
      <w:r w:rsidRPr="000D4C90">
        <w:rPr>
          <w:rFonts w:ascii="Trebuchet MS" w:eastAsia="Calibri" w:hAnsi="Trebuchet MS" w:cs="Arial"/>
          <w:b/>
          <w:bCs/>
          <w:i/>
          <w:caps/>
          <w:color w:val="088505"/>
          <w:sz w:val="56"/>
          <w:szCs w:val="56"/>
          <w:lang w:val="vi"/>
        </w:rPr>
        <w:t xml:space="preserve"> </w:t>
      </w:r>
    </w:p>
    <w:p w14:paraId="71BA9DA2" w14:textId="77777777" w:rsidR="000D4C90" w:rsidRPr="000D4C90" w:rsidRDefault="000D4C90" w:rsidP="000D4C90">
      <w:pPr>
        <w:rPr>
          <w:rFonts w:ascii="Open Sans" w:eastAsia="Calibri" w:hAnsi="Open Sans" w:cs="Arial"/>
          <w:sz w:val="24"/>
        </w:rPr>
      </w:pPr>
      <w:r w:rsidRPr="000D4C90">
        <w:rPr>
          <w:rFonts w:ascii="Open Sans" w:eastAsia="Calibri" w:hAnsi="Open Sans" w:cs="Arial"/>
          <w:sz w:val="24"/>
          <w:lang w:val="vi"/>
        </w:rPr>
        <w:t xml:space="preserve">Chúng tôi </w:t>
      </w:r>
      <w:r w:rsidRPr="000D4C90">
        <w:rPr>
          <w:rFonts w:ascii="Open Sans" w:eastAsia="Calibri" w:hAnsi="Open Sans" w:cs="Arial"/>
          <w:b/>
          <w:bCs/>
          <w:sz w:val="24"/>
          <w:u w:val="single"/>
          <w:lang w:val="vi"/>
        </w:rPr>
        <w:t>không</w:t>
      </w:r>
      <w:r w:rsidRPr="000D4C90">
        <w:rPr>
          <w:rFonts w:ascii="Open Sans" w:eastAsia="Calibri" w:hAnsi="Open Sans" w:cs="Arial"/>
          <w:sz w:val="24"/>
          <w:lang w:val="vi"/>
        </w:rPr>
        <w:t xml:space="preserve"> chấp nhận đơn đăng ký từ:</w:t>
      </w:r>
    </w:p>
    <w:p w14:paraId="1F3E3B9A" w14:textId="77777777" w:rsidR="000D4C90" w:rsidRPr="000D4C90" w:rsidRDefault="000D4C90" w:rsidP="000D4C90">
      <w:pPr>
        <w:framePr w:hSpace="180" w:wrap="around" w:vAnchor="text" w:hAnchor="margin" w:y="67"/>
        <w:numPr>
          <w:ilvl w:val="0"/>
          <w:numId w:val="23"/>
        </w:numPr>
        <w:spacing w:after="0" w:line="240" w:lineRule="auto"/>
        <w:contextualSpacing/>
        <w:rPr>
          <w:rFonts w:ascii="Open Sans" w:eastAsia="Calibri" w:hAnsi="Open Sans" w:cs="Open Sans"/>
          <w:sz w:val="24"/>
          <w:szCs w:val="24"/>
        </w:rPr>
      </w:pPr>
      <w:r w:rsidRPr="000D4C90">
        <w:rPr>
          <w:rFonts w:ascii="Open Sans" w:eastAsia="Calibri" w:hAnsi="Open Sans" w:cs="Open Sans"/>
          <w:sz w:val="24"/>
          <w:szCs w:val="24"/>
          <w:lang w:val="vi"/>
        </w:rPr>
        <w:t>các nhóm chính trị 501(c)(4)</w:t>
      </w:r>
    </w:p>
    <w:p w14:paraId="31813E37" w14:textId="77777777" w:rsidR="000D4C90" w:rsidRPr="000D4C90" w:rsidRDefault="000D4C90" w:rsidP="000D4C90">
      <w:pPr>
        <w:framePr w:hSpace="180" w:wrap="around" w:vAnchor="text" w:hAnchor="margin" w:y="67"/>
        <w:numPr>
          <w:ilvl w:val="0"/>
          <w:numId w:val="23"/>
        </w:numPr>
        <w:spacing w:after="0" w:line="240" w:lineRule="auto"/>
        <w:contextualSpacing/>
        <w:rPr>
          <w:rFonts w:ascii="Open Sans" w:eastAsia="Calibri" w:hAnsi="Open Sans" w:cs="Open Sans"/>
          <w:sz w:val="24"/>
          <w:szCs w:val="24"/>
        </w:rPr>
      </w:pPr>
      <w:r w:rsidRPr="000D4C90">
        <w:rPr>
          <w:rFonts w:ascii="Open Sans" w:eastAsia="Calibri" w:hAnsi="Open Sans" w:cs="Open Sans"/>
          <w:sz w:val="24"/>
          <w:szCs w:val="24"/>
          <w:lang w:val="vi"/>
        </w:rPr>
        <w:t>các tổ chức vì lợi nhuận, bao gồm cả các doanh nghiệp nhỏ </w:t>
      </w:r>
    </w:p>
    <w:p w14:paraId="463C9175" w14:textId="77777777" w:rsidR="000D4C90" w:rsidRPr="000D4C90" w:rsidRDefault="000D4C90" w:rsidP="000D4C90">
      <w:pPr>
        <w:framePr w:hSpace="180" w:wrap="around" w:vAnchor="text" w:hAnchor="margin" w:y="67"/>
        <w:numPr>
          <w:ilvl w:val="0"/>
          <w:numId w:val="23"/>
        </w:numPr>
        <w:spacing w:after="0" w:line="240" w:lineRule="auto"/>
        <w:contextualSpacing/>
        <w:rPr>
          <w:rFonts w:ascii="Open Sans" w:eastAsia="Calibri" w:hAnsi="Open Sans" w:cs="Open Sans"/>
          <w:sz w:val="24"/>
          <w:szCs w:val="24"/>
        </w:rPr>
      </w:pPr>
      <w:r w:rsidRPr="000D4C90">
        <w:rPr>
          <w:rFonts w:ascii="Open Sans" w:eastAsia="Calibri" w:hAnsi="Open Sans" w:cs="Open Sans"/>
          <w:sz w:val="24"/>
          <w:szCs w:val="24"/>
          <w:lang w:val="vi"/>
        </w:rPr>
        <w:t>cá nhân</w:t>
      </w:r>
    </w:p>
    <w:p w14:paraId="1CA5084D" w14:textId="77777777" w:rsidR="000D4C90" w:rsidRPr="000D4C90" w:rsidRDefault="000D4C90" w:rsidP="000D4C90">
      <w:pPr>
        <w:numPr>
          <w:ilvl w:val="0"/>
          <w:numId w:val="23"/>
        </w:numPr>
        <w:spacing w:after="0" w:line="240" w:lineRule="auto"/>
        <w:contextualSpacing/>
        <w:rPr>
          <w:rFonts w:ascii="Open Sans" w:eastAsia="Calibri" w:hAnsi="Open Sans" w:cs="Arial"/>
          <w:sz w:val="24"/>
          <w:szCs w:val="24"/>
        </w:rPr>
      </w:pPr>
      <w:r w:rsidRPr="000D4C90">
        <w:rPr>
          <w:rFonts w:ascii="Open Sans" w:eastAsia="Calibri" w:hAnsi="Open Sans" w:cs="Open Sans"/>
          <w:sz w:val="24"/>
          <w:szCs w:val="24"/>
          <w:lang w:val="vi"/>
        </w:rPr>
        <w:t>các tổ chức lớn như học khu, trường đại học, hoặc bệnh viện  </w:t>
      </w:r>
    </w:p>
    <w:p w14:paraId="023C40CD" w14:textId="77777777" w:rsidR="000D4C90" w:rsidRPr="000D4C90" w:rsidRDefault="000D4C90" w:rsidP="000D4C90">
      <w:pPr>
        <w:autoSpaceDE w:val="0"/>
        <w:autoSpaceDN w:val="0"/>
        <w:adjustRightInd w:val="0"/>
        <w:spacing w:after="0" w:line="240" w:lineRule="auto"/>
        <w:rPr>
          <w:rFonts w:ascii="Calibri" w:eastAsia="Calibri" w:hAnsi="Calibri" w:cs="Calibri"/>
          <w:sz w:val="32"/>
          <w:szCs w:val="28"/>
        </w:rPr>
      </w:pPr>
    </w:p>
    <w:p w14:paraId="5C8EAF3E" w14:textId="77777777" w:rsidR="000D4C90" w:rsidRPr="000D4C90" w:rsidRDefault="000D4C90" w:rsidP="000D4C90">
      <w:pPr>
        <w:outlineLvl w:val="1"/>
        <w:rPr>
          <w:rFonts w:ascii="Trebuchet MS" w:eastAsia="Calibri" w:hAnsi="Trebuchet MS" w:cs="Arial"/>
          <w:b/>
          <w:bCs/>
          <w:i/>
          <w:caps/>
          <w:color w:val="088505"/>
          <w:sz w:val="56"/>
          <w:szCs w:val="56"/>
        </w:rPr>
      </w:pPr>
      <w:bookmarkStart w:id="7" w:name="_Toc256000007"/>
      <w:r w:rsidRPr="000D4C90">
        <w:rPr>
          <w:rFonts w:ascii="Trebuchet MS" w:eastAsia="Calibri" w:hAnsi="Trebuchet MS" w:cs="Arial"/>
          <w:b/>
          <w:bCs/>
          <w:i/>
          <w:caps/>
          <w:color w:val="088505"/>
          <w:sz w:val="56"/>
          <w:szCs w:val="56"/>
          <w:lang w:val="vi"/>
        </w:rPr>
        <w:t>Nh</w:t>
      </w:r>
      <w:r w:rsidRPr="000D4C90">
        <w:rPr>
          <w:rFonts w:ascii="Calibri" w:eastAsia="Calibri" w:hAnsi="Calibri" w:cs="Calibri"/>
          <w:b/>
          <w:bCs/>
          <w:i/>
          <w:caps/>
          <w:color w:val="088505"/>
          <w:sz w:val="56"/>
          <w:szCs w:val="56"/>
          <w:lang w:val="vi"/>
        </w:rPr>
        <w:t>ữ</w:t>
      </w:r>
      <w:r w:rsidRPr="000D4C90">
        <w:rPr>
          <w:rFonts w:ascii="Trebuchet MS" w:eastAsia="Calibri" w:hAnsi="Trebuchet MS" w:cs="Arial"/>
          <w:b/>
          <w:bCs/>
          <w:i/>
          <w:caps/>
          <w:color w:val="088505"/>
          <w:sz w:val="56"/>
          <w:szCs w:val="56"/>
          <w:lang w:val="vi"/>
        </w:rPr>
        <w:t>ng Gì Chúng Tôi Không Tài Tr</w:t>
      </w:r>
      <w:r w:rsidRPr="000D4C90">
        <w:rPr>
          <w:rFonts w:ascii="Calibri" w:eastAsia="Calibri" w:hAnsi="Calibri" w:cs="Calibri"/>
          <w:b/>
          <w:bCs/>
          <w:i/>
          <w:caps/>
          <w:color w:val="088505"/>
          <w:sz w:val="56"/>
          <w:szCs w:val="56"/>
          <w:lang w:val="vi"/>
        </w:rPr>
        <w:t>ợ</w:t>
      </w:r>
      <w:bookmarkEnd w:id="7"/>
    </w:p>
    <w:p w14:paraId="68E5D542" w14:textId="77777777" w:rsidR="000D4C90" w:rsidRPr="000D4C90" w:rsidRDefault="000D4C90" w:rsidP="000D4C90">
      <w:pPr>
        <w:rPr>
          <w:rFonts w:ascii="Open Sans" w:eastAsia="Calibri" w:hAnsi="Open Sans" w:cs="Arial"/>
          <w:sz w:val="24"/>
        </w:rPr>
      </w:pPr>
      <w:r w:rsidRPr="000D4C90">
        <w:rPr>
          <w:rFonts w:ascii="Open Sans" w:eastAsia="Calibri" w:hAnsi="Open Sans" w:cs="Arial"/>
          <w:sz w:val="24"/>
          <w:lang w:val="vi"/>
        </w:rPr>
        <w:t xml:space="preserve">Các hoạt động sau đây </w:t>
      </w:r>
      <w:r w:rsidRPr="000D4C90">
        <w:rPr>
          <w:rFonts w:ascii="Open Sans" w:eastAsia="Calibri" w:hAnsi="Open Sans" w:cs="Arial"/>
          <w:b/>
          <w:bCs/>
          <w:sz w:val="24"/>
          <w:u w:val="single"/>
          <w:lang w:val="vi"/>
        </w:rPr>
        <w:t>không</w:t>
      </w:r>
      <w:r w:rsidRPr="000D4C90">
        <w:rPr>
          <w:rFonts w:ascii="Open Sans" w:eastAsia="Calibri" w:hAnsi="Open Sans" w:cs="Arial"/>
          <w:sz w:val="24"/>
          <w:lang w:val="vi"/>
        </w:rPr>
        <w:t xml:space="preserve"> đủ điều kiện nhận tài trợ: </w:t>
      </w:r>
    </w:p>
    <w:p w14:paraId="54333FDC" w14:textId="77777777" w:rsidR="000D4C90" w:rsidRPr="000D4C90" w:rsidRDefault="000D4C90" w:rsidP="000D4C90">
      <w:pPr>
        <w:numPr>
          <w:ilvl w:val="0"/>
          <w:numId w:val="14"/>
        </w:numPr>
        <w:spacing w:after="0" w:line="240" w:lineRule="auto"/>
        <w:ind w:left="360"/>
        <w:textAlignment w:val="baseline"/>
        <w:rPr>
          <w:rFonts w:ascii="Open Sans" w:eastAsia="Times New Roman" w:hAnsi="Open Sans" w:cs="Open Sans"/>
          <w:sz w:val="24"/>
          <w:szCs w:val="24"/>
        </w:rPr>
      </w:pPr>
      <w:r w:rsidRPr="000D4C90">
        <w:rPr>
          <w:rFonts w:ascii="Open Sans" w:eastAsia="Times New Roman" w:hAnsi="Open Sans" w:cs="Open Sans"/>
          <w:color w:val="333333"/>
          <w:sz w:val="24"/>
          <w:szCs w:val="24"/>
          <w:lang w:val="vi"/>
        </w:rPr>
        <w:t>chi phí được thực hiện trước khi tổ chức được chọn và ký hợp đồng</w:t>
      </w:r>
    </w:p>
    <w:p w14:paraId="4D25B090" w14:textId="77777777" w:rsidR="000D4C90" w:rsidRPr="000D4C90" w:rsidRDefault="000D4C90" w:rsidP="000D4C90">
      <w:pPr>
        <w:numPr>
          <w:ilvl w:val="0"/>
          <w:numId w:val="14"/>
        </w:numPr>
        <w:spacing w:after="0" w:line="240" w:lineRule="auto"/>
        <w:ind w:left="360"/>
        <w:textAlignment w:val="baseline"/>
        <w:rPr>
          <w:rFonts w:ascii="Open Sans" w:eastAsia="Times New Roman" w:hAnsi="Open Sans" w:cs="Open Sans"/>
          <w:sz w:val="24"/>
          <w:szCs w:val="24"/>
        </w:rPr>
      </w:pPr>
      <w:r w:rsidRPr="000D4C90">
        <w:rPr>
          <w:rFonts w:ascii="Open Sans" w:eastAsia="Times New Roman" w:hAnsi="Open Sans" w:cs="Open Sans"/>
          <w:color w:val="333333"/>
          <w:sz w:val="24"/>
          <w:szCs w:val="24"/>
          <w:lang w:val="vi"/>
        </w:rPr>
        <w:t xml:space="preserve">thẻ quà tặng hoặc phiếu ăn uống </w:t>
      </w:r>
    </w:p>
    <w:p w14:paraId="39F375C1" w14:textId="77777777" w:rsidR="000D4C90" w:rsidRPr="000D4C90" w:rsidRDefault="000D4C90" w:rsidP="000D4C90">
      <w:pPr>
        <w:numPr>
          <w:ilvl w:val="0"/>
          <w:numId w:val="14"/>
        </w:numPr>
        <w:spacing w:after="0" w:line="240" w:lineRule="auto"/>
        <w:ind w:left="360"/>
        <w:textAlignment w:val="baseline"/>
        <w:rPr>
          <w:rFonts w:ascii="Open Sans" w:eastAsia="Times New Roman" w:hAnsi="Open Sans" w:cs="Open Sans"/>
          <w:sz w:val="24"/>
          <w:szCs w:val="24"/>
        </w:rPr>
      </w:pPr>
      <w:r w:rsidRPr="000D4C90">
        <w:rPr>
          <w:rFonts w:ascii="Open Sans" w:eastAsia="Times New Roman" w:hAnsi="Open Sans" w:cs="Open Sans"/>
          <w:color w:val="333333"/>
          <w:sz w:val="24"/>
          <w:szCs w:val="24"/>
          <w:lang w:val="vi"/>
        </w:rPr>
        <w:t>chi phí ăn ở hoặc khách sạn </w:t>
      </w:r>
    </w:p>
    <w:p w14:paraId="4BF9471A" w14:textId="77777777" w:rsidR="000D4C90" w:rsidRPr="000D4C90" w:rsidRDefault="000D4C90" w:rsidP="000D4C90">
      <w:pPr>
        <w:numPr>
          <w:ilvl w:val="0"/>
          <w:numId w:val="14"/>
        </w:numPr>
        <w:spacing w:after="0" w:line="240" w:lineRule="auto"/>
        <w:ind w:left="360"/>
        <w:rPr>
          <w:rFonts w:ascii="Open Sans" w:eastAsia="Times New Roman" w:hAnsi="Open Sans" w:cs="Open Sans"/>
          <w:sz w:val="24"/>
          <w:szCs w:val="24"/>
        </w:rPr>
      </w:pPr>
      <w:r w:rsidRPr="000D4C90">
        <w:rPr>
          <w:rFonts w:ascii="Open Sans" w:eastAsia="Times New Roman" w:hAnsi="Open Sans" w:cs="Open Sans"/>
          <w:color w:val="333333"/>
          <w:sz w:val="24"/>
          <w:szCs w:val="24"/>
          <w:lang w:val="vi"/>
        </w:rPr>
        <w:t>chi phí chung của tổ chức không liên quan đến dự án Quỹ Công Bằng Thực Phẩm</w:t>
      </w:r>
    </w:p>
    <w:p w14:paraId="3529900E" w14:textId="77777777" w:rsidR="000D4C90" w:rsidRPr="000D4C90" w:rsidRDefault="000D4C90" w:rsidP="000D4C90">
      <w:pPr>
        <w:numPr>
          <w:ilvl w:val="0"/>
          <w:numId w:val="14"/>
        </w:numPr>
        <w:spacing w:after="0" w:line="240" w:lineRule="auto"/>
        <w:ind w:left="360"/>
        <w:rPr>
          <w:rFonts w:ascii="Open Sans" w:eastAsia="Times New Roman" w:hAnsi="Open Sans" w:cs="Open Sans"/>
          <w:sz w:val="24"/>
          <w:szCs w:val="24"/>
        </w:rPr>
      </w:pPr>
      <w:r w:rsidRPr="000D4C90">
        <w:rPr>
          <w:rFonts w:ascii="Open Sans" w:eastAsia="Times New Roman" w:hAnsi="Open Sans" w:cs="Open Sans"/>
          <w:color w:val="333333"/>
          <w:sz w:val="24"/>
          <w:szCs w:val="24"/>
          <w:lang w:val="vi"/>
        </w:rPr>
        <w:t xml:space="preserve">các dự án mà công chúng không dễ dàng tiếp cận </w:t>
      </w:r>
    </w:p>
    <w:p w14:paraId="16883A3C" w14:textId="77777777" w:rsidR="000D4C90" w:rsidRPr="000D4C90" w:rsidRDefault="000D4C90" w:rsidP="000D4C90">
      <w:pPr>
        <w:numPr>
          <w:ilvl w:val="0"/>
          <w:numId w:val="14"/>
        </w:numPr>
        <w:spacing w:after="0" w:line="240" w:lineRule="auto"/>
        <w:ind w:left="360"/>
        <w:rPr>
          <w:rFonts w:ascii="Open Sans" w:eastAsia="Times New Roman" w:hAnsi="Open Sans" w:cs="Open Sans"/>
          <w:sz w:val="24"/>
          <w:szCs w:val="24"/>
        </w:rPr>
      </w:pPr>
      <w:r w:rsidRPr="000D4C90">
        <w:rPr>
          <w:rFonts w:ascii="Open Sans" w:eastAsia="Times New Roman" w:hAnsi="Open Sans" w:cs="Open Sans"/>
          <w:sz w:val="24"/>
          <w:szCs w:val="24"/>
          <w:lang w:val="vi"/>
        </w:rPr>
        <w:t>mua đất hoặc tòa nhà</w:t>
      </w:r>
    </w:p>
    <w:p w14:paraId="032EDEC6" w14:textId="77777777" w:rsidR="000D4C90" w:rsidRPr="000D4C90" w:rsidRDefault="000D4C90" w:rsidP="000D4C90">
      <w:pPr>
        <w:numPr>
          <w:ilvl w:val="0"/>
          <w:numId w:val="14"/>
        </w:numPr>
        <w:spacing w:after="0" w:line="240" w:lineRule="auto"/>
        <w:ind w:left="360"/>
        <w:rPr>
          <w:rFonts w:ascii="Open Sans" w:eastAsia="Times New Roman" w:hAnsi="Open Sans" w:cs="Open Sans"/>
          <w:sz w:val="24"/>
          <w:szCs w:val="24"/>
        </w:rPr>
      </w:pPr>
      <w:r w:rsidRPr="000D4C90">
        <w:rPr>
          <w:rFonts w:ascii="Open Sans" w:eastAsia="Times New Roman" w:hAnsi="Open Sans" w:cs="Open Sans"/>
          <w:sz w:val="24"/>
          <w:szCs w:val="24"/>
          <w:lang w:val="vi"/>
        </w:rPr>
        <w:t xml:space="preserve">mua xe cộ </w:t>
      </w:r>
    </w:p>
    <w:p w14:paraId="382516A4" w14:textId="77777777" w:rsidR="000D4C90" w:rsidRPr="000D4C90" w:rsidRDefault="000D4C90" w:rsidP="000D4C90">
      <w:pPr>
        <w:numPr>
          <w:ilvl w:val="0"/>
          <w:numId w:val="14"/>
        </w:numPr>
        <w:spacing w:after="0" w:line="240" w:lineRule="auto"/>
        <w:ind w:left="360"/>
        <w:rPr>
          <w:rFonts w:ascii="Open Sans" w:eastAsia="Times New Roman" w:hAnsi="Open Sans" w:cs="Open Sans"/>
          <w:sz w:val="24"/>
          <w:szCs w:val="24"/>
        </w:rPr>
      </w:pPr>
      <w:r w:rsidRPr="000D4C90">
        <w:rPr>
          <w:rFonts w:ascii="Open Sans" w:eastAsia="Times New Roman" w:hAnsi="Open Sans" w:cs="Open Sans"/>
          <w:sz w:val="24"/>
          <w:szCs w:val="24"/>
          <w:lang w:val="vi"/>
        </w:rPr>
        <w:t xml:space="preserve">học bổng </w:t>
      </w:r>
    </w:p>
    <w:p w14:paraId="01E25AB7" w14:textId="77777777" w:rsidR="000D4C90" w:rsidRPr="000D4C90" w:rsidRDefault="000D4C90" w:rsidP="000D4C90">
      <w:pPr>
        <w:numPr>
          <w:ilvl w:val="0"/>
          <w:numId w:val="14"/>
        </w:numPr>
        <w:spacing w:after="0" w:line="240" w:lineRule="auto"/>
        <w:ind w:left="360"/>
        <w:rPr>
          <w:rFonts w:ascii="Open Sans" w:eastAsia="Times New Roman" w:hAnsi="Open Sans" w:cs="Open Sans"/>
          <w:sz w:val="24"/>
          <w:szCs w:val="24"/>
        </w:rPr>
      </w:pPr>
      <w:r w:rsidRPr="000D4C90">
        <w:rPr>
          <w:rFonts w:ascii="Open Sans" w:eastAsia="Times New Roman" w:hAnsi="Open Sans" w:cs="Open Sans"/>
          <w:sz w:val="24"/>
          <w:szCs w:val="24"/>
          <w:lang w:val="vi"/>
        </w:rPr>
        <w:t xml:space="preserve">dự án vốn hoặc cải thiện cơ sở vật chất tại nơi cư trú tư nhân </w:t>
      </w:r>
    </w:p>
    <w:p w14:paraId="63BECD62" w14:textId="77777777" w:rsidR="000D4C90" w:rsidRPr="000D4C90" w:rsidRDefault="000D4C90" w:rsidP="000D4C90">
      <w:pPr>
        <w:spacing w:after="0" w:line="240" w:lineRule="auto"/>
        <w:ind w:left="360"/>
        <w:rPr>
          <w:rFonts w:ascii="Open Sans" w:eastAsia="Times New Roman" w:hAnsi="Open Sans" w:cs="Open Sans"/>
          <w:sz w:val="24"/>
          <w:szCs w:val="24"/>
          <w:highlight w:val="yellow"/>
        </w:rPr>
      </w:pPr>
    </w:p>
    <w:p w14:paraId="29DA1D92" w14:textId="77777777" w:rsidR="000D4C90" w:rsidRPr="000D4C90" w:rsidRDefault="000D4C90" w:rsidP="000D4C90">
      <w:pPr>
        <w:spacing w:after="0" w:line="240" w:lineRule="auto"/>
        <w:textAlignment w:val="baseline"/>
        <w:rPr>
          <w:rFonts w:ascii="Open Sans" w:eastAsia="Times New Roman" w:hAnsi="Open Sans" w:cs="Open Sans"/>
          <w:color w:val="333333"/>
          <w:sz w:val="24"/>
          <w:szCs w:val="24"/>
          <w:shd w:val="clear" w:color="auto" w:fill="FFFFFF"/>
        </w:rPr>
      </w:pPr>
    </w:p>
    <w:p w14:paraId="2FAD22E9" w14:textId="77777777" w:rsidR="000D4C90" w:rsidRDefault="000D4C90" w:rsidP="000D4C90">
      <w:pPr>
        <w:rPr>
          <w:rFonts w:ascii="Open Sans" w:eastAsia="Calibri" w:hAnsi="Open Sans" w:cs="Open Sans"/>
          <w:b/>
          <w:bCs/>
          <w:color w:val="333333"/>
          <w:sz w:val="24"/>
          <w:shd w:val="clear" w:color="auto" w:fill="FFFFFF"/>
          <w:lang w:val="vi"/>
        </w:rPr>
      </w:pPr>
      <w:r w:rsidRPr="000D4C90">
        <w:rPr>
          <w:rFonts w:ascii="Open Sans" w:eastAsia="Calibri" w:hAnsi="Open Sans" w:cs="Open Sans"/>
          <w:color w:val="333333"/>
          <w:sz w:val="24"/>
          <w:shd w:val="clear" w:color="auto" w:fill="FFFFFF"/>
          <w:lang w:val="vi"/>
        </w:rPr>
        <w:t xml:space="preserve">Sở Phụ Trách Khu Dân Cư có quyền đưa ra quyết định cuối cùng về các chi phí hoặc hoạt động dự án đủ điều kiện. </w:t>
      </w:r>
      <w:r w:rsidRPr="000D4C90">
        <w:rPr>
          <w:rFonts w:ascii="Open Sans" w:eastAsia="Calibri" w:hAnsi="Open Sans" w:cs="Open Sans"/>
          <w:b/>
          <w:bCs/>
          <w:color w:val="333333"/>
          <w:sz w:val="24"/>
          <w:shd w:val="clear" w:color="auto" w:fill="FFFFFF"/>
          <w:lang w:val="vi"/>
        </w:rPr>
        <w:t xml:space="preserve">Vui lòng liên hệ trực tiếp với chúng tôi theo địa chỉ email </w:t>
      </w:r>
      <w:hyperlink r:id="rId33" w:history="1">
        <w:r w:rsidRPr="000D4C90">
          <w:rPr>
            <w:rFonts w:ascii="Open Sans" w:eastAsia="Calibri" w:hAnsi="Open Sans" w:cs="Open Sans"/>
            <w:b/>
            <w:bCs/>
            <w:color w:val="0563C1"/>
            <w:sz w:val="24"/>
            <w:u w:val="single"/>
            <w:shd w:val="clear" w:color="auto" w:fill="FFFFFF"/>
            <w:lang w:val="vi"/>
          </w:rPr>
          <w:t>foodequityfund@seattle.gov</w:t>
        </w:r>
      </w:hyperlink>
      <w:r w:rsidRPr="000D4C90">
        <w:rPr>
          <w:rFonts w:ascii="Open Sans" w:eastAsia="Calibri" w:hAnsi="Open Sans" w:cs="Open Sans"/>
          <w:b/>
          <w:bCs/>
          <w:color w:val="333333"/>
          <w:sz w:val="24"/>
          <w:shd w:val="clear" w:color="auto" w:fill="FFFFFF"/>
          <w:lang w:val="vi"/>
        </w:rPr>
        <w:t xml:space="preserve"> nếu quý vị có bất kỳ câu hỏi nào về các hoạt động đủ điều kiện trước khi nộp đơn đăng ký cuối cùng.</w:t>
      </w:r>
    </w:p>
    <w:p w14:paraId="5BDAAFA2" w14:textId="77777777" w:rsidR="008B0AAF" w:rsidRDefault="008B0AAF" w:rsidP="000D4C90">
      <w:pPr>
        <w:rPr>
          <w:rFonts w:ascii="Open Sans" w:eastAsia="Calibri" w:hAnsi="Open Sans" w:cs="Open Sans"/>
          <w:b/>
          <w:bCs/>
          <w:color w:val="333333"/>
          <w:sz w:val="24"/>
          <w:shd w:val="clear" w:color="auto" w:fill="FFFFFF"/>
          <w:lang w:val="vi"/>
        </w:rPr>
      </w:pPr>
    </w:p>
    <w:p w14:paraId="0E3C337D" w14:textId="77777777" w:rsidR="008B0AAF" w:rsidRPr="000D4C90" w:rsidRDefault="008B0AAF" w:rsidP="000D4C90">
      <w:pPr>
        <w:rPr>
          <w:rFonts w:ascii="Lucida Sans" w:eastAsia="DengXian Light" w:hAnsi="Lucida Sans" w:cs="Times New Roman"/>
          <w:color w:val="2F5496"/>
          <w:sz w:val="32"/>
          <w:szCs w:val="32"/>
          <w:lang w:val="vi"/>
        </w:rPr>
      </w:pPr>
    </w:p>
    <w:p w14:paraId="20211951" w14:textId="77777777" w:rsidR="000D4C90" w:rsidRPr="000D4C90" w:rsidRDefault="000D4C90" w:rsidP="000D4C90">
      <w:pPr>
        <w:outlineLvl w:val="1"/>
        <w:rPr>
          <w:rFonts w:ascii="Trebuchet MS" w:eastAsia="Calibri" w:hAnsi="Trebuchet MS" w:cs="Arial"/>
          <w:b/>
          <w:bCs/>
          <w:i/>
          <w:caps/>
          <w:color w:val="088505"/>
          <w:sz w:val="56"/>
          <w:szCs w:val="56"/>
          <w:lang w:val="vi"/>
        </w:rPr>
      </w:pPr>
      <w:bookmarkStart w:id="8" w:name="_Toc256000012"/>
      <w:r w:rsidRPr="000D4C90">
        <w:rPr>
          <w:rFonts w:ascii="Trebuchet MS" w:eastAsia="Calibri" w:hAnsi="Trebuchet MS" w:cs="Arial"/>
          <w:b/>
          <w:bCs/>
          <w:i/>
          <w:caps/>
          <w:color w:val="088505"/>
          <w:sz w:val="56"/>
          <w:szCs w:val="56"/>
          <w:lang w:val="vi"/>
        </w:rPr>
        <w:t>C</w:t>
      </w:r>
      <w:r w:rsidRPr="000D4C90">
        <w:rPr>
          <w:rFonts w:ascii="Calibri" w:eastAsia="Calibri" w:hAnsi="Calibri" w:cs="Calibri"/>
          <w:b/>
          <w:bCs/>
          <w:i/>
          <w:caps/>
          <w:color w:val="088505"/>
          <w:sz w:val="56"/>
          <w:szCs w:val="56"/>
          <w:lang w:val="vi"/>
        </w:rPr>
        <w:t>ả</w:t>
      </w:r>
      <w:r w:rsidRPr="000D4C90">
        <w:rPr>
          <w:rFonts w:ascii="Trebuchet MS" w:eastAsia="Calibri" w:hAnsi="Trebuchet MS" w:cs="Arial"/>
          <w:b/>
          <w:bCs/>
          <w:i/>
          <w:caps/>
          <w:color w:val="088505"/>
          <w:sz w:val="56"/>
          <w:szCs w:val="56"/>
          <w:lang w:val="vi"/>
        </w:rPr>
        <w:t>i Thi</w:t>
      </w:r>
      <w:r w:rsidRPr="000D4C90">
        <w:rPr>
          <w:rFonts w:ascii="Calibri" w:eastAsia="Calibri" w:hAnsi="Calibri" w:cs="Calibri"/>
          <w:b/>
          <w:bCs/>
          <w:i/>
          <w:caps/>
          <w:color w:val="088505"/>
          <w:sz w:val="56"/>
          <w:szCs w:val="56"/>
          <w:lang w:val="vi"/>
        </w:rPr>
        <w:t>ệ</w:t>
      </w:r>
      <w:r w:rsidRPr="000D4C90">
        <w:rPr>
          <w:rFonts w:ascii="Trebuchet MS" w:eastAsia="Calibri" w:hAnsi="Trebuchet MS" w:cs="Arial"/>
          <w:b/>
          <w:bCs/>
          <w:i/>
          <w:caps/>
          <w:color w:val="088505"/>
          <w:sz w:val="56"/>
          <w:szCs w:val="56"/>
          <w:lang w:val="vi"/>
        </w:rPr>
        <w:t>n C</w:t>
      </w:r>
      <w:r w:rsidRPr="000D4C90">
        <w:rPr>
          <w:rFonts w:ascii="Calibri" w:eastAsia="Calibri" w:hAnsi="Calibri" w:cs="Calibri"/>
          <w:b/>
          <w:bCs/>
          <w:i/>
          <w:caps/>
          <w:color w:val="088505"/>
          <w:sz w:val="56"/>
          <w:szCs w:val="56"/>
          <w:lang w:val="vi"/>
        </w:rPr>
        <w:t>ơ</w:t>
      </w:r>
      <w:r w:rsidRPr="000D4C90">
        <w:rPr>
          <w:rFonts w:ascii="Trebuchet MS" w:eastAsia="Calibri" w:hAnsi="Trebuchet MS" w:cs="Arial"/>
          <w:b/>
          <w:bCs/>
          <w:i/>
          <w:caps/>
          <w:color w:val="088505"/>
          <w:sz w:val="56"/>
          <w:szCs w:val="56"/>
          <w:lang w:val="vi"/>
        </w:rPr>
        <w:t xml:space="preserve"> S</w:t>
      </w:r>
      <w:r w:rsidRPr="000D4C90">
        <w:rPr>
          <w:rFonts w:ascii="Calibri" w:eastAsia="Calibri" w:hAnsi="Calibri" w:cs="Calibri"/>
          <w:b/>
          <w:bCs/>
          <w:i/>
          <w:caps/>
          <w:color w:val="088505"/>
          <w:sz w:val="56"/>
          <w:szCs w:val="56"/>
          <w:lang w:val="vi"/>
        </w:rPr>
        <w:t>ở</w:t>
      </w:r>
      <w:r w:rsidRPr="000D4C90">
        <w:rPr>
          <w:rFonts w:ascii="Trebuchet MS" w:eastAsia="Calibri" w:hAnsi="Trebuchet MS" w:cs="Arial"/>
          <w:b/>
          <w:bCs/>
          <w:i/>
          <w:caps/>
          <w:color w:val="088505"/>
          <w:sz w:val="56"/>
          <w:szCs w:val="56"/>
          <w:lang w:val="vi"/>
        </w:rPr>
        <w:t xml:space="preserve"> V</w:t>
      </w:r>
      <w:r w:rsidRPr="000D4C90">
        <w:rPr>
          <w:rFonts w:ascii="Calibri" w:eastAsia="Calibri" w:hAnsi="Calibri" w:cs="Calibri"/>
          <w:b/>
          <w:bCs/>
          <w:i/>
          <w:caps/>
          <w:color w:val="088505"/>
          <w:sz w:val="56"/>
          <w:szCs w:val="56"/>
          <w:lang w:val="vi"/>
        </w:rPr>
        <w:t>ậ</w:t>
      </w:r>
      <w:r w:rsidRPr="000D4C90">
        <w:rPr>
          <w:rFonts w:ascii="Trebuchet MS" w:eastAsia="Calibri" w:hAnsi="Trebuchet MS" w:cs="Arial"/>
          <w:b/>
          <w:bCs/>
          <w:i/>
          <w:caps/>
          <w:color w:val="088505"/>
          <w:sz w:val="56"/>
          <w:szCs w:val="56"/>
          <w:lang w:val="vi"/>
        </w:rPr>
        <w:t>t Ch</w:t>
      </w:r>
      <w:r w:rsidRPr="000D4C90">
        <w:rPr>
          <w:rFonts w:ascii="Calibri" w:eastAsia="Calibri" w:hAnsi="Calibri" w:cs="Calibri"/>
          <w:b/>
          <w:bCs/>
          <w:i/>
          <w:caps/>
          <w:color w:val="088505"/>
          <w:sz w:val="56"/>
          <w:szCs w:val="56"/>
          <w:lang w:val="vi"/>
        </w:rPr>
        <w:t>ấ</w:t>
      </w:r>
      <w:r w:rsidRPr="000D4C90">
        <w:rPr>
          <w:rFonts w:ascii="Trebuchet MS" w:eastAsia="Calibri" w:hAnsi="Trebuchet MS" w:cs="Arial"/>
          <w:b/>
          <w:bCs/>
          <w:i/>
          <w:caps/>
          <w:color w:val="088505"/>
          <w:sz w:val="56"/>
          <w:szCs w:val="56"/>
          <w:lang w:val="vi"/>
        </w:rPr>
        <w:t>t</w:t>
      </w:r>
      <w:bookmarkEnd w:id="8"/>
      <w:r w:rsidRPr="000D4C90">
        <w:rPr>
          <w:rFonts w:ascii="Trebuchet MS" w:eastAsia="Calibri" w:hAnsi="Trebuchet MS" w:cs="Arial"/>
          <w:b/>
          <w:bCs/>
          <w:i/>
          <w:caps/>
          <w:color w:val="088505"/>
          <w:sz w:val="56"/>
          <w:szCs w:val="56"/>
          <w:lang w:val="vi"/>
        </w:rPr>
        <w:t xml:space="preserve"> </w:t>
      </w:r>
    </w:p>
    <w:p w14:paraId="30D4F5A5" w14:textId="77777777" w:rsidR="000D4C90" w:rsidRPr="000D4C90" w:rsidRDefault="000D4C90" w:rsidP="000D4C90">
      <w:pPr>
        <w:rPr>
          <w:rFonts w:ascii="Open Sans" w:eastAsia="Calibri" w:hAnsi="Open Sans" w:cs="Open Sans"/>
          <w:sz w:val="24"/>
          <w:szCs w:val="24"/>
          <w:lang w:val="vi"/>
        </w:rPr>
      </w:pPr>
      <w:r w:rsidRPr="000D4C90">
        <w:rPr>
          <w:rFonts w:ascii="Open Sans" w:eastAsia="Calibri" w:hAnsi="Open Sans" w:cs="Open Sans"/>
          <w:sz w:val="24"/>
          <w:szCs w:val="24"/>
          <w:lang w:val="vi"/>
        </w:rPr>
        <w:t xml:space="preserve">Quý vị có kế hoạch xây dựng những luống vườn mới trong khu vườn cộng đồng của mình không? Quý vị có định tiến hành cải tạo nhà bếp của trung tâm người cao tuổi của mình không? Quý vị muốn xây dựng một nhà kính hoặc nhà kho mới cho khu vườn đô thị của tổ chức quý vị? </w:t>
      </w:r>
    </w:p>
    <w:p w14:paraId="74E07DC6" w14:textId="77777777" w:rsidR="000D4C90" w:rsidRPr="000D4C90" w:rsidRDefault="000D4C90" w:rsidP="000D4C90">
      <w:pPr>
        <w:rPr>
          <w:rFonts w:ascii="Open Sans" w:eastAsia="Calibri" w:hAnsi="Open Sans" w:cs="Open Sans"/>
          <w:sz w:val="24"/>
          <w:szCs w:val="24"/>
          <w:lang w:val="vi"/>
        </w:rPr>
      </w:pPr>
      <w:r w:rsidRPr="000D4C90">
        <w:rPr>
          <w:rFonts w:ascii="Open Sans" w:eastAsia="Calibri" w:hAnsi="Open Sans" w:cs="Open Sans"/>
          <w:sz w:val="24"/>
          <w:szCs w:val="24"/>
          <w:lang w:val="vi"/>
        </w:rPr>
        <w:t xml:space="preserve">Đơn đăng ký của quý vị cần có sự cho phép của chủ bất động sản nếu việc cải thiện cơ sở vật chất được thực hiện đối với bất động sản </w:t>
      </w:r>
      <w:r w:rsidRPr="000D4C90">
        <w:rPr>
          <w:rFonts w:ascii="Open Sans" w:eastAsia="Calibri" w:hAnsi="Open Sans" w:cs="Open Sans"/>
          <w:sz w:val="24"/>
          <w:szCs w:val="24"/>
          <w:u w:val="single"/>
          <w:lang w:val="vi"/>
        </w:rPr>
        <w:t>không</w:t>
      </w:r>
      <w:r w:rsidRPr="000D4C90">
        <w:rPr>
          <w:rFonts w:ascii="Open Sans" w:eastAsia="Calibri" w:hAnsi="Open Sans" w:cs="Open Sans"/>
          <w:sz w:val="24"/>
          <w:szCs w:val="24"/>
          <w:lang w:val="vi"/>
        </w:rPr>
        <w:t xml:space="preserve"> thuộc quyền sở hữu của nhóm hoặc tổ chức của quý vị.</w:t>
      </w:r>
    </w:p>
    <w:p w14:paraId="63461608" w14:textId="77777777" w:rsidR="000D4C90" w:rsidRPr="000D4C90" w:rsidRDefault="000D4C90" w:rsidP="000D4C90">
      <w:pPr>
        <w:rPr>
          <w:rFonts w:ascii="Open Sans" w:eastAsia="Calibri" w:hAnsi="Open Sans" w:cs="Open Sans"/>
          <w:sz w:val="24"/>
          <w:szCs w:val="24"/>
          <w:lang w:val="vi"/>
        </w:rPr>
      </w:pPr>
      <w:r w:rsidRPr="000D4C90">
        <w:rPr>
          <w:rFonts w:ascii="Open Sans" w:eastAsia="Calibri" w:hAnsi="Open Sans" w:cs="Open Sans"/>
          <w:b/>
          <w:bCs/>
          <w:sz w:val="24"/>
          <w:szCs w:val="24"/>
          <w:lang w:val="vi"/>
        </w:rPr>
        <w:t xml:space="preserve">Cải thiện cơ sở vật chất </w:t>
      </w:r>
      <w:r w:rsidRPr="000D4C90">
        <w:rPr>
          <w:rFonts w:ascii="Open Sans" w:eastAsia="Calibri" w:hAnsi="Open Sans" w:cs="Open Sans"/>
          <w:sz w:val="24"/>
          <w:szCs w:val="24"/>
          <w:lang w:val="vi"/>
        </w:rPr>
        <w:t xml:space="preserve">bao gồm xây dựng các công trình bán cố định hoặc cố định hoặc cải tạo một tòa nhà. </w:t>
      </w:r>
    </w:p>
    <w:p w14:paraId="12C8098D" w14:textId="77777777" w:rsidR="000D4C90" w:rsidRPr="000D4C90" w:rsidRDefault="000D4C90" w:rsidP="000D4C90">
      <w:pPr>
        <w:outlineLvl w:val="2"/>
        <w:rPr>
          <w:rFonts w:ascii="Open Sans" w:eastAsia="Calibri" w:hAnsi="Open Sans" w:cs="Open Sans"/>
          <w:b/>
          <w:bCs/>
          <w:sz w:val="24"/>
          <w:szCs w:val="24"/>
          <w:lang w:val="vi"/>
        </w:rPr>
      </w:pPr>
      <w:bookmarkStart w:id="9" w:name="_Toc256000013"/>
      <w:r w:rsidRPr="000D4C90">
        <w:rPr>
          <w:rFonts w:ascii="Open Sans" w:eastAsia="Calibri" w:hAnsi="Open Sans" w:cs="Open Sans"/>
          <w:b/>
          <w:bCs/>
          <w:sz w:val="24"/>
          <w:szCs w:val="24"/>
          <w:lang w:val="vi"/>
        </w:rPr>
        <w:t>NHỮNG ĐIỀU CẦN CÂN NHẮC:</w:t>
      </w:r>
      <w:bookmarkEnd w:id="9"/>
      <w:r w:rsidRPr="000D4C90">
        <w:rPr>
          <w:rFonts w:ascii="Open Sans" w:eastAsia="Calibri" w:hAnsi="Open Sans" w:cs="Open Sans"/>
          <w:b/>
          <w:bCs/>
          <w:sz w:val="24"/>
          <w:szCs w:val="24"/>
          <w:lang w:val="vi"/>
        </w:rPr>
        <w:t xml:space="preserve"> </w:t>
      </w:r>
    </w:p>
    <w:p w14:paraId="1F231521" w14:textId="77777777" w:rsidR="000D4C90" w:rsidRPr="000D4C90" w:rsidRDefault="000D4C90" w:rsidP="000D4C90">
      <w:pPr>
        <w:numPr>
          <w:ilvl w:val="0"/>
          <w:numId w:val="24"/>
        </w:numPr>
        <w:contextualSpacing/>
        <w:rPr>
          <w:rFonts w:ascii="Open Sans" w:eastAsia="Calibri" w:hAnsi="Open Sans" w:cs="Open Sans"/>
          <w:sz w:val="24"/>
          <w:szCs w:val="24"/>
          <w:lang w:val="vi"/>
        </w:rPr>
      </w:pPr>
      <w:r w:rsidRPr="000D4C90">
        <w:rPr>
          <w:rFonts w:ascii="Open Sans" w:eastAsia="Calibri" w:hAnsi="Open Sans" w:cs="Open Sans"/>
          <w:sz w:val="24"/>
          <w:szCs w:val="24"/>
          <w:lang w:val="vi"/>
        </w:rPr>
        <w:t>Chúng tôi yêu cầu tất cả các dự án cải thiện cơ sở vật chất phải bao gồm 15% dự phòng trong ngân sách để trang trải các chi phí không lường trước được.</w:t>
      </w:r>
    </w:p>
    <w:p w14:paraId="1FEE6197" w14:textId="77777777" w:rsidR="000D4C90" w:rsidRPr="000D4C90" w:rsidRDefault="000D4C90" w:rsidP="000D4C90">
      <w:pPr>
        <w:numPr>
          <w:ilvl w:val="0"/>
          <w:numId w:val="24"/>
        </w:numPr>
        <w:contextualSpacing/>
        <w:rPr>
          <w:rFonts w:ascii="Open Sans" w:eastAsia="Calibri" w:hAnsi="Open Sans" w:cs="Open Sans"/>
          <w:sz w:val="24"/>
          <w:szCs w:val="24"/>
          <w:lang w:val="vi"/>
        </w:rPr>
      </w:pPr>
      <w:r w:rsidRPr="000D4C90">
        <w:rPr>
          <w:rFonts w:ascii="Open Sans" w:eastAsia="Calibri" w:hAnsi="Open Sans" w:cs="Open Sans"/>
          <w:sz w:val="24"/>
          <w:szCs w:val="24"/>
          <w:lang w:val="vi"/>
        </w:rPr>
        <w:t xml:space="preserve">Nếu quý vị muốn nhận mẫu giấy phép dành cho chủ bất động sản, vui lòng liên hệ với nhân viên quản lý dự án Quỹ Công Bằng Thực Phẩm. </w:t>
      </w:r>
    </w:p>
    <w:p w14:paraId="1722A617" w14:textId="77777777" w:rsidR="000D4C90" w:rsidRPr="000D4C90" w:rsidRDefault="000D4C90" w:rsidP="000D4C90">
      <w:pPr>
        <w:numPr>
          <w:ilvl w:val="0"/>
          <w:numId w:val="24"/>
        </w:numPr>
        <w:contextualSpacing/>
        <w:rPr>
          <w:rFonts w:ascii="Open Sans" w:eastAsia="Calibri" w:hAnsi="Open Sans" w:cs="Open Sans"/>
          <w:sz w:val="24"/>
          <w:szCs w:val="24"/>
          <w:lang w:val="vi"/>
        </w:rPr>
      </w:pPr>
      <w:r w:rsidRPr="000D4C90">
        <w:rPr>
          <w:rFonts w:ascii="Open Sans" w:eastAsia="Calibri" w:hAnsi="Open Sans" w:cs="Open Sans"/>
          <w:sz w:val="24"/>
          <w:szCs w:val="24"/>
          <w:lang w:val="vi"/>
        </w:rPr>
        <w:t xml:space="preserve">Nếu dự án của quý vị diễn ra trong phạm vi Thành Phố, vui lòng liên hệ với chúng tôi theo địa chỉ email </w:t>
      </w:r>
      <w:hyperlink r:id="rId34" w:history="1">
        <w:r w:rsidRPr="000D4C90">
          <w:rPr>
            <w:rFonts w:ascii="Open Sans" w:eastAsia="Calibri" w:hAnsi="Open Sans" w:cs="Open Sans"/>
            <w:color w:val="0563C1"/>
            <w:sz w:val="24"/>
            <w:szCs w:val="24"/>
            <w:u w:val="single"/>
            <w:lang w:val="vi"/>
          </w:rPr>
          <w:t>foodequityfund@seattle.gov</w:t>
        </w:r>
      </w:hyperlink>
      <w:r w:rsidRPr="000D4C90">
        <w:rPr>
          <w:rFonts w:ascii="Open Sans" w:eastAsia="Calibri" w:hAnsi="Open Sans" w:cs="Open Sans"/>
          <w:sz w:val="24"/>
          <w:szCs w:val="24"/>
          <w:lang w:val="vi"/>
        </w:rPr>
        <w:t xml:space="preserve"> để kết nối với nhân viên liên lạc phù hợp của Thành Phố.</w:t>
      </w:r>
    </w:p>
    <w:p w14:paraId="274A77BB" w14:textId="77777777" w:rsidR="000D4C90" w:rsidRPr="000D4C90" w:rsidRDefault="000D4C90" w:rsidP="000D4C90">
      <w:pPr>
        <w:outlineLvl w:val="2"/>
        <w:rPr>
          <w:rFonts w:ascii="Open Sans" w:eastAsia="Calibri" w:hAnsi="Open Sans" w:cs="Open Sans"/>
          <w:b/>
          <w:bCs/>
          <w:sz w:val="24"/>
          <w:szCs w:val="24"/>
          <w:lang w:val="vi"/>
        </w:rPr>
      </w:pPr>
      <w:bookmarkStart w:id="10" w:name="_Toc256000014"/>
      <w:r w:rsidRPr="000D4C90">
        <w:rPr>
          <w:rFonts w:ascii="Open Sans" w:eastAsia="Calibri" w:hAnsi="Open Sans" w:cs="Open Sans"/>
          <w:b/>
          <w:bCs/>
          <w:sz w:val="24"/>
          <w:szCs w:val="24"/>
          <w:lang w:val="vi"/>
        </w:rPr>
        <w:t>VÍ DỤ VỀ CÁC CẢI THIỆN CƠ SỞ VẬT CHẤT:</w:t>
      </w:r>
      <w:bookmarkEnd w:id="10"/>
    </w:p>
    <w:p w14:paraId="6EDFFD53" w14:textId="77777777" w:rsidR="000D4C90" w:rsidRPr="000D4C90" w:rsidRDefault="000D4C90" w:rsidP="000D4C90">
      <w:pPr>
        <w:numPr>
          <w:ilvl w:val="0"/>
          <w:numId w:val="22"/>
        </w:numPr>
        <w:contextualSpacing/>
        <w:rPr>
          <w:rFonts w:ascii="Open Sans" w:eastAsia="Calibri" w:hAnsi="Open Sans" w:cs="Open Sans"/>
          <w:sz w:val="24"/>
          <w:szCs w:val="24"/>
        </w:rPr>
      </w:pPr>
      <w:r w:rsidRPr="000D4C90">
        <w:rPr>
          <w:rFonts w:ascii="Open Sans" w:eastAsia="Calibri" w:hAnsi="Open Sans" w:cs="Open Sans"/>
          <w:sz w:val="24"/>
          <w:szCs w:val="24"/>
          <w:lang w:val="vi"/>
        </w:rPr>
        <w:t>lắp đặt luống vườn mới</w:t>
      </w:r>
    </w:p>
    <w:p w14:paraId="2206426E" w14:textId="77777777" w:rsidR="000D4C90" w:rsidRPr="000D4C90" w:rsidRDefault="000D4C90" w:rsidP="000D4C90">
      <w:pPr>
        <w:numPr>
          <w:ilvl w:val="0"/>
          <w:numId w:val="22"/>
        </w:numPr>
        <w:contextualSpacing/>
        <w:rPr>
          <w:rFonts w:ascii="Open Sans" w:eastAsia="Calibri" w:hAnsi="Open Sans" w:cs="Open Sans"/>
          <w:sz w:val="24"/>
          <w:szCs w:val="24"/>
        </w:rPr>
      </w:pPr>
      <w:r w:rsidRPr="000D4C90">
        <w:rPr>
          <w:rFonts w:ascii="Open Sans" w:eastAsia="Calibri" w:hAnsi="Open Sans" w:cs="Open Sans"/>
          <w:sz w:val="24"/>
          <w:szCs w:val="24"/>
          <w:lang w:val="vi"/>
        </w:rPr>
        <w:t xml:space="preserve">nhà kính </w:t>
      </w:r>
    </w:p>
    <w:p w14:paraId="652F3161" w14:textId="77777777" w:rsidR="000D4C90" w:rsidRPr="000D4C90" w:rsidRDefault="000D4C90" w:rsidP="000D4C90">
      <w:pPr>
        <w:numPr>
          <w:ilvl w:val="0"/>
          <w:numId w:val="22"/>
        </w:numPr>
        <w:contextualSpacing/>
        <w:rPr>
          <w:rFonts w:ascii="Open Sans" w:eastAsia="Calibri" w:hAnsi="Open Sans" w:cs="Open Sans"/>
          <w:sz w:val="24"/>
          <w:szCs w:val="24"/>
        </w:rPr>
      </w:pPr>
      <w:r w:rsidRPr="000D4C90">
        <w:rPr>
          <w:rFonts w:ascii="Open Sans" w:eastAsia="Calibri" w:hAnsi="Open Sans" w:cs="Open Sans"/>
          <w:sz w:val="24"/>
          <w:szCs w:val="24"/>
          <w:lang w:val="vi"/>
        </w:rPr>
        <w:t xml:space="preserve">nhà kho </w:t>
      </w:r>
    </w:p>
    <w:p w14:paraId="5E8631A6" w14:textId="77777777" w:rsidR="000D4C90" w:rsidRPr="000D4C90" w:rsidRDefault="000D4C90" w:rsidP="000D4C90">
      <w:pPr>
        <w:numPr>
          <w:ilvl w:val="0"/>
          <w:numId w:val="22"/>
        </w:numPr>
        <w:contextualSpacing/>
        <w:rPr>
          <w:rFonts w:ascii="Open Sans" w:eastAsia="Calibri" w:hAnsi="Open Sans" w:cs="Open Sans"/>
          <w:sz w:val="24"/>
          <w:szCs w:val="24"/>
        </w:rPr>
      </w:pPr>
      <w:r w:rsidRPr="000D4C90">
        <w:rPr>
          <w:rFonts w:ascii="Open Sans" w:eastAsia="Calibri" w:hAnsi="Open Sans" w:cs="Open Sans"/>
          <w:sz w:val="24"/>
          <w:szCs w:val="24"/>
          <w:lang w:val="vi"/>
        </w:rPr>
        <w:t xml:space="preserve">cải thiện và/hoặc sửa chữa nhà bếp thương mại </w:t>
      </w:r>
    </w:p>
    <w:p w14:paraId="5D2B9E38" w14:textId="77777777" w:rsidR="000D4C90" w:rsidRPr="000D4C90" w:rsidRDefault="000D4C90" w:rsidP="000D4C90">
      <w:pPr>
        <w:numPr>
          <w:ilvl w:val="0"/>
          <w:numId w:val="22"/>
        </w:numPr>
        <w:contextualSpacing/>
        <w:rPr>
          <w:rFonts w:ascii="Open Sans" w:eastAsia="Calibri" w:hAnsi="Open Sans" w:cs="Open Sans"/>
          <w:sz w:val="24"/>
          <w:szCs w:val="24"/>
        </w:rPr>
      </w:pPr>
      <w:r w:rsidRPr="000D4C90">
        <w:rPr>
          <w:rFonts w:ascii="Open Sans" w:eastAsia="Calibri" w:hAnsi="Open Sans" w:cs="Open Sans"/>
          <w:sz w:val="24"/>
          <w:szCs w:val="24"/>
          <w:lang w:val="vi"/>
        </w:rPr>
        <w:t>hệ thống thủy lợi</w:t>
      </w:r>
    </w:p>
    <w:p w14:paraId="6D61C047" w14:textId="77777777" w:rsidR="000D4C90" w:rsidRPr="000D4C90" w:rsidRDefault="000D4C90" w:rsidP="000D4C90">
      <w:pPr>
        <w:numPr>
          <w:ilvl w:val="0"/>
          <w:numId w:val="22"/>
        </w:numPr>
        <w:contextualSpacing/>
        <w:rPr>
          <w:rFonts w:ascii="Open Sans" w:eastAsia="Calibri" w:hAnsi="Open Sans" w:cs="Open Sans"/>
          <w:sz w:val="24"/>
          <w:szCs w:val="24"/>
        </w:rPr>
      </w:pPr>
      <w:r w:rsidRPr="000D4C90">
        <w:rPr>
          <w:rFonts w:ascii="Open Sans" w:eastAsia="Calibri" w:hAnsi="Open Sans" w:cs="Open Sans"/>
          <w:sz w:val="24"/>
          <w:szCs w:val="24"/>
          <w:lang w:val="vi"/>
        </w:rPr>
        <w:t xml:space="preserve">Và nhiều hơn thế nữa! </w:t>
      </w:r>
    </w:p>
    <w:p w14:paraId="5A1A603F" w14:textId="77777777" w:rsidR="000D4C90" w:rsidRPr="000D4C90" w:rsidRDefault="000D4C90" w:rsidP="000D4C90">
      <w:pPr>
        <w:ind w:left="720"/>
        <w:contextualSpacing/>
        <w:rPr>
          <w:rFonts w:ascii="Open Sans" w:eastAsia="Calibri" w:hAnsi="Open Sans" w:cs="Arial"/>
          <w:b/>
          <w:bCs/>
          <w:sz w:val="24"/>
          <w:szCs w:val="24"/>
        </w:rPr>
      </w:pPr>
    </w:p>
    <w:p w14:paraId="40EB45DA" w14:textId="77777777" w:rsidR="000D4C90" w:rsidRPr="000D4C90" w:rsidRDefault="000D4C90" w:rsidP="000D4C90">
      <w:pPr>
        <w:rPr>
          <w:rFonts w:ascii="Trebuchet MS" w:eastAsia="Calibri" w:hAnsi="Trebuchet MS" w:cs="Arial"/>
          <w:b/>
          <w:bCs/>
          <w:i/>
          <w:caps/>
          <w:color w:val="4AB04F"/>
          <w:sz w:val="56"/>
          <w:szCs w:val="56"/>
        </w:rPr>
      </w:pPr>
      <w:r w:rsidRPr="000D4C90">
        <w:rPr>
          <w:rFonts w:ascii="Open Sans" w:eastAsia="Calibri" w:hAnsi="Open Sans" w:cs="Arial"/>
          <w:sz w:val="24"/>
        </w:rPr>
        <w:br w:type="page"/>
      </w:r>
    </w:p>
    <w:p w14:paraId="1CE3846E" w14:textId="77777777" w:rsidR="000D4C90" w:rsidRPr="000D4C90" w:rsidRDefault="00F106FB" w:rsidP="000D4C90">
      <w:pPr>
        <w:outlineLvl w:val="1"/>
        <w:rPr>
          <w:rFonts w:ascii="Trebuchet MS" w:eastAsia="Calibri" w:hAnsi="Trebuchet MS" w:cs="Arial"/>
          <w:b/>
          <w:bCs/>
          <w:i/>
          <w:caps/>
          <w:color w:val="088505"/>
          <w:sz w:val="56"/>
          <w:szCs w:val="56"/>
        </w:rPr>
      </w:pPr>
      <w:hyperlink r:id="rId35" w:anchor=":~:text=The%20Food%20Equity%20Fund%20is%20a%20program%20of,to%20an%20equitable%20and%20sustainable%20local%20food%20system." w:history="1">
        <w:bookmarkStart w:id="11" w:name="_Toc256000015"/>
        <w:r w:rsidR="000D4C90" w:rsidRPr="000D4C90">
          <w:rPr>
            <w:rFonts w:ascii="Trebuchet MS" w:eastAsia="Calibri" w:hAnsi="Trebuchet MS" w:cs="Arial"/>
            <w:b/>
            <w:bCs/>
            <w:i/>
            <w:caps/>
            <w:color w:val="088505"/>
            <w:sz w:val="56"/>
            <w:szCs w:val="56"/>
            <w:u w:val="single"/>
            <w:lang w:val="vi"/>
          </w:rPr>
          <w:t>Cách Đăng Ký</w:t>
        </w:r>
        <w:bookmarkEnd w:id="11"/>
      </w:hyperlink>
    </w:p>
    <w:p w14:paraId="5F5C2755" w14:textId="77777777" w:rsidR="000D4C90" w:rsidRPr="000D4C90" w:rsidRDefault="000D4C90" w:rsidP="000D4C90">
      <w:pPr>
        <w:rPr>
          <w:rFonts w:ascii="Open Sans" w:eastAsia="Calibri" w:hAnsi="Open Sans" w:cs="Open Sans"/>
          <w:sz w:val="24"/>
          <w:szCs w:val="24"/>
        </w:rPr>
      </w:pPr>
      <w:r w:rsidRPr="000D4C90">
        <w:rPr>
          <w:rFonts w:ascii="Open Sans" w:eastAsia="Calibri" w:hAnsi="Open Sans" w:cs="Open Sans"/>
          <w:sz w:val="24"/>
          <w:szCs w:val="24"/>
          <w:lang w:val="vi"/>
        </w:rPr>
        <w:t xml:space="preserve">Dưới đây là tất cả những gì quý vị cần để nộp đơn đăng ký hoàn chỉnh cho Quỹ Công Bằng Thực Phẩm: </w:t>
      </w:r>
    </w:p>
    <w:p w14:paraId="6D5DCAA2" w14:textId="77777777" w:rsidR="000D4C90" w:rsidRPr="000D4C90" w:rsidRDefault="00F106FB" w:rsidP="000D4C90">
      <w:pPr>
        <w:numPr>
          <w:ilvl w:val="0"/>
          <w:numId w:val="13"/>
        </w:numPr>
        <w:contextualSpacing/>
        <w:rPr>
          <w:rFonts w:ascii="Open Sans" w:eastAsia="Calibri" w:hAnsi="Open Sans" w:cs="Open Sans"/>
          <w:sz w:val="24"/>
          <w:szCs w:val="24"/>
        </w:rPr>
      </w:pPr>
      <w:hyperlink r:id="rId36" w:history="1">
        <w:r w:rsidR="000D4C90" w:rsidRPr="000D4C90">
          <w:rPr>
            <w:rFonts w:ascii="Open Sans" w:eastAsia="Calibri" w:hAnsi="Open Sans" w:cs="Open Sans"/>
            <w:color w:val="0563C1"/>
            <w:sz w:val="24"/>
            <w:szCs w:val="24"/>
            <w:u w:val="single"/>
            <w:lang w:val="vi"/>
          </w:rPr>
          <w:t>Đơn Đăng Ký</w:t>
        </w:r>
      </w:hyperlink>
      <w:r w:rsidR="000D4C90" w:rsidRPr="000D4C90">
        <w:rPr>
          <w:rFonts w:ascii="Open Sans" w:eastAsia="Calibri" w:hAnsi="Open Sans" w:cs="Open Sans"/>
          <w:sz w:val="24"/>
          <w:szCs w:val="24"/>
          <w:lang w:val="vi"/>
        </w:rPr>
        <w:t xml:space="preserve"> </w:t>
      </w:r>
    </w:p>
    <w:p w14:paraId="42339220" w14:textId="77777777" w:rsidR="000D4C90" w:rsidRPr="000D4C90" w:rsidRDefault="00F106FB" w:rsidP="000D4C90">
      <w:pPr>
        <w:numPr>
          <w:ilvl w:val="0"/>
          <w:numId w:val="13"/>
        </w:numPr>
        <w:contextualSpacing/>
        <w:rPr>
          <w:rFonts w:ascii="Open Sans" w:eastAsia="Calibri" w:hAnsi="Open Sans" w:cs="Open Sans"/>
          <w:caps/>
          <w:sz w:val="24"/>
          <w:szCs w:val="24"/>
        </w:rPr>
      </w:pPr>
      <w:hyperlink r:id="rId37" w:history="1">
        <w:r w:rsidR="000D4C90" w:rsidRPr="000D4C90">
          <w:rPr>
            <w:rFonts w:ascii="Open Sans" w:eastAsia="Calibri" w:hAnsi="Open Sans" w:cs="Open Sans"/>
            <w:color w:val="0563C1"/>
            <w:sz w:val="24"/>
            <w:szCs w:val="24"/>
            <w:u w:val="single"/>
            <w:lang w:val="vi"/>
          </w:rPr>
          <w:t>Tài liệu đính kèm: Các Câu Hỏi Tự Sự</w:t>
        </w:r>
      </w:hyperlink>
      <w:r w:rsidR="000D4C90" w:rsidRPr="000D4C90">
        <w:rPr>
          <w:rFonts w:ascii="Open Sans" w:eastAsia="Calibri" w:hAnsi="Open Sans" w:cs="Open Sans"/>
          <w:sz w:val="24"/>
          <w:szCs w:val="24"/>
          <w:lang w:val="vi"/>
        </w:rPr>
        <w:t xml:space="preserve"> </w:t>
      </w:r>
    </w:p>
    <w:p w14:paraId="4F79B768" w14:textId="77777777" w:rsidR="000D4C90" w:rsidRPr="000D4C90" w:rsidRDefault="00F106FB" w:rsidP="000D4C90">
      <w:pPr>
        <w:numPr>
          <w:ilvl w:val="0"/>
          <w:numId w:val="13"/>
        </w:numPr>
        <w:contextualSpacing/>
        <w:rPr>
          <w:rFonts w:ascii="Open Sans" w:eastAsia="Calibri" w:hAnsi="Open Sans" w:cs="Open Sans"/>
          <w:caps/>
          <w:sz w:val="24"/>
          <w:szCs w:val="24"/>
        </w:rPr>
      </w:pPr>
      <w:hyperlink r:id="rId38" w:history="1">
        <w:r w:rsidR="000D4C90" w:rsidRPr="000D4C90">
          <w:rPr>
            <w:rFonts w:ascii="Open Sans" w:eastAsia="Calibri" w:hAnsi="Open Sans" w:cs="Open Sans"/>
            <w:color w:val="0563C1"/>
            <w:sz w:val="24"/>
            <w:szCs w:val="24"/>
            <w:u w:val="single"/>
            <w:lang w:val="vi"/>
          </w:rPr>
          <w:t>Tài liệu đính kèm: Kế Hoạch Làm Việc và Tiểu Sử của Đội Ngũ Lãnh Đạo</w:t>
        </w:r>
      </w:hyperlink>
      <w:r w:rsidR="000D4C90" w:rsidRPr="000D4C90">
        <w:rPr>
          <w:rFonts w:ascii="Open Sans" w:eastAsia="Calibri" w:hAnsi="Open Sans" w:cs="Open Sans"/>
          <w:caps/>
          <w:sz w:val="24"/>
          <w:szCs w:val="24"/>
          <w:lang w:val="vi"/>
        </w:rPr>
        <w:t xml:space="preserve"> </w:t>
      </w:r>
    </w:p>
    <w:p w14:paraId="0B7DEC33" w14:textId="77777777" w:rsidR="000D4C90" w:rsidRPr="000D4C90" w:rsidRDefault="00F106FB" w:rsidP="000D4C90">
      <w:pPr>
        <w:numPr>
          <w:ilvl w:val="0"/>
          <w:numId w:val="13"/>
        </w:numPr>
        <w:contextualSpacing/>
        <w:rPr>
          <w:rFonts w:ascii="Open Sans" w:eastAsia="Calibri" w:hAnsi="Open Sans" w:cs="Open Sans"/>
          <w:caps/>
          <w:sz w:val="24"/>
          <w:szCs w:val="24"/>
        </w:rPr>
      </w:pPr>
      <w:hyperlink r:id="rId39" w:history="1">
        <w:r w:rsidR="000D4C90" w:rsidRPr="000D4C90">
          <w:rPr>
            <w:rFonts w:ascii="Open Sans" w:eastAsia="Calibri" w:hAnsi="Open Sans" w:cs="Open Sans"/>
            <w:color w:val="0563C1"/>
            <w:sz w:val="24"/>
            <w:szCs w:val="24"/>
            <w:u w:val="single"/>
            <w:lang w:val="vi"/>
          </w:rPr>
          <w:t>Tài liệu đính kèm: Ngân Sách Xin Tài Trợ (Excel)</w:t>
        </w:r>
      </w:hyperlink>
      <w:r w:rsidR="000D4C90" w:rsidRPr="000D4C90">
        <w:rPr>
          <w:rFonts w:ascii="Open Sans" w:eastAsia="Calibri" w:hAnsi="Open Sans" w:cs="Open Sans"/>
          <w:sz w:val="24"/>
          <w:szCs w:val="24"/>
          <w:lang w:val="vi"/>
        </w:rPr>
        <w:t xml:space="preserve"> </w:t>
      </w:r>
    </w:p>
    <w:p w14:paraId="78DB04B7" w14:textId="77777777" w:rsidR="000D4C90" w:rsidRPr="000D4C90" w:rsidRDefault="000D4C90" w:rsidP="000D4C90">
      <w:pPr>
        <w:numPr>
          <w:ilvl w:val="0"/>
          <w:numId w:val="13"/>
        </w:numPr>
        <w:contextualSpacing/>
        <w:rPr>
          <w:rFonts w:ascii="Open Sans" w:eastAsia="Calibri" w:hAnsi="Open Sans" w:cs="Open Sans"/>
          <w:caps/>
          <w:sz w:val="24"/>
          <w:szCs w:val="24"/>
        </w:rPr>
      </w:pPr>
      <w:r w:rsidRPr="000D4C90">
        <w:rPr>
          <w:rFonts w:ascii="Open Sans" w:eastAsia="Calibri" w:hAnsi="Open Sans" w:cs="Open Sans"/>
          <w:sz w:val="24"/>
          <w:lang w:val="vi"/>
        </w:rPr>
        <w:t>Thư từ IRS xác định là tổ chức 501(c)(3) HOẶC tài trợ tài chính được xác định</w:t>
      </w:r>
    </w:p>
    <w:p w14:paraId="0550D66C" w14:textId="77777777" w:rsidR="000D4C90" w:rsidRPr="000D4C90" w:rsidRDefault="000D4C90" w:rsidP="000D4C90">
      <w:pPr>
        <w:numPr>
          <w:ilvl w:val="0"/>
          <w:numId w:val="13"/>
        </w:numPr>
        <w:contextualSpacing/>
        <w:rPr>
          <w:rFonts w:ascii="Open Sans" w:eastAsia="Calibri" w:hAnsi="Open Sans" w:cs="Open Sans"/>
          <w:caps/>
          <w:sz w:val="24"/>
          <w:szCs w:val="24"/>
        </w:rPr>
      </w:pPr>
      <w:r w:rsidRPr="000D4C90">
        <w:rPr>
          <w:rFonts w:ascii="Open Sans" w:eastAsia="Calibri" w:hAnsi="Open Sans" w:cs="Open Sans"/>
          <w:sz w:val="24"/>
          <w:lang w:val="vi"/>
        </w:rPr>
        <w:t xml:space="preserve">Nếu phù hợp với trường hợp của quý vị: </w:t>
      </w:r>
    </w:p>
    <w:p w14:paraId="093E9D1E" w14:textId="77777777" w:rsidR="000D4C90" w:rsidRPr="000D4C90" w:rsidRDefault="000D4C90" w:rsidP="000D4C90">
      <w:pPr>
        <w:numPr>
          <w:ilvl w:val="1"/>
          <w:numId w:val="19"/>
        </w:numPr>
        <w:contextualSpacing/>
        <w:rPr>
          <w:rFonts w:ascii="Open Sans" w:eastAsia="Calibri" w:hAnsi="Open Sans" w:cs="Open Sans"/>
          <w:caps/>
          <w:sz w:val="24"/>
          <w:szCs w:val="24"/>
        </w:rPr>
      </w:pPr>
      <w:r w:rsidRPr="000D4C90">
        <w:rPr>
          <w:rFonts w:ascii="Open Sans" w:eastAsia="Calibri" w:hAnsi="Open Sans" w:cs="Open Sans"/>
          <w:sz w:val="24"/>
          <w:lang w:val="vi"/>
        </w:rPr>
        <w:t>Thư từ chủ bất động sản</w:t>
      </w:r>
    </w:p>
    <w:p w14:paraId="421E3DFF" w14:textId="77777777" w:rsidR="000D4C90" w:rsidRPr="000D4C90" w:rsidRDefault="000D4C90" w:rsidP="000D4C90">
      <w:pPr>
        <w:spacing w:after="0" w:line="240" w:lineRule="auto"/>
        <w:rPr>
          <w:rFonts w:ascii="Open Sans" w:eastAsia="Calibri" w:hAnsi="Open Sans" w:cs="Arial"/>
          <w:sz w:val="24"/>
          <w:lang w:val="vi"/>
        </w:rPr>
      </w:pPr>
      <w:r w:rsidRPr="000D4C90">
        <w:rPr>
          <w:rFonts w:ascii="Open Sans" w:eastAsia="Calibri" w:hAnsi="Open Sans" w:cs="Open Sans"/>
          <w:sz w:val="24"/>
          <w:lang w:val="vi"/>
        </w:rPr>
        <w:t xml:space="preserve">Đơn đăng ký và (các) tài liệu đính kèm phải được gửi qua email đến </w:t>
      </w:r>
      <w:hyperlink r:id="rId40" w:history="1">
        <w:r w:rsidRPr="000D4C90">
          <w:rPr>
            <w:rFonts w:ascii="Open Sans" w:eastAsia="Calibri" w:hAnsi="Open Sans" w:cs="Open Sans"/>
            <w:color w:val="0563C1"/>
            <w:sz w:val="24"/>
            <w:u w:val="single"/>
            <w:lang w:val="vi"/>
          </w:rPr>
          <w:t>FoodEquityFund@seattle.gov</w:t>
        </w:r>
      </w:hyperlink>
      <w:r w:rsidRPr="000D4C90">
        <w:rPr>
          <w:rFonts w:ascii="Open Sans" w:eastAsia="Calibri" w:hAnsi="Open Sans" w:cs="Open Sans"/>
          <w:sz w:val="24"/>
          <w:lang w:val="vi"/>
        </w:rPr>
        <w:t xml:space="preserve"> trước </w:t>
      </w:r>
      <w:r w:rsidRPr="000D4C90">
        <w:rPr>
          <w:rFonts w:ascii="Open Sans" w:eastAsia="Calibri" w:hAnsi="Open Sans" w:cs="Open Sans"/>
          <w:b/>
          <w:sz w:val="24"/>
          <w:lang w:val="vi"/>
        </w:rPr>
        <w:t>11:59 tối theo giờ Thái Bình Dương vào Thứ Ba, ngày 19 tháng 3 năm 2024</w:t>
      </w:r>
      <w:r w:rsidRPr="000D4C90">
        <w:rPr>
          <w:rFonts w:ascii="Open Sans" w:eastAsia="Calibri" w:hAnsi="Open Sans" w:cs="Open Sans"/>
          <w:sz w:val="24"/>
          <w:lang w:val="vi"/>
        </w:rPr>
        <w:t xml:space="preserve">. Để đảm bảo công bằng cho những người khác, các đơn đăng ký trễ sẽ không được chấp nhận. </w:t>
      </w:r>
      <w:r w:rsidRPr="000D4C90">
        <w:rPr>
          <w:rFonts w:ascii="Open Sans" w:eastAsia="Calibri" w:hAnsi="Open Sans" w:cs="Open Sans"/>
          <w:sz w:val="24"/>
          <w:lang w:val="vi"/>
        </w:rPr>
        <w:br/>
      </w:r>
    </w:p>
    <w:p w14:paraId="1D3D3F06" w14:textId="77777777" w:rsidR="000D4C90" w:rsidRPr="000D4C90" w:rsidRDefault="000D4C90" w:rsidP="000D4C90">
      <w:pPr>
        <w:jc w:val="both"/>
        <w:outlineLvl w:val="1"/>
        <w:rPr>
          <w:rFonts w:ascii="Trebuchet MS" w:eastAsia="Calibri" w:hAnsi="Trebuchet MS" w:cs="Arial"/>
          <w:b/>
          <w:bCs/>
          <w:i/>
          <w:caps/>
          <w:color w:val="088505"/>
          <w:sz w:val="56"/>
          <w:szCs w:val="56"/>
          <w:lang w:val="vi"/>
        </w:rPr>
      </w:pPr>
      <w:bookmarkStart w:id="12" w:name="_Toc256000016"/>
      <w:r w:rsidRPr="000D4C90">
        <w:rPr>
          <w:rFonts w:ascii="Trebuchet MS" w:eastAsia="Calibri" w:hAnsi="Trebuchet MS" w:cs="Arial"/>
          <w:b/>
          <w:bCs/>
          <w:i/>
          <w:caps/>
          <w:color w:val="088505"/>
          <w:sz w:val="56"/>
          <w:szCs w:val="56"/>
          <w:lang w:val="vi"/>
        </w:rPr>
        <w:t>L</w:t>
      </w:r>
      <w:r w:rsidRPr="000D4C90">
        <w:rPr>
          <w:rFonts w:ascii="Calibri" w:eastAsia="Calibri" w:hAnsi="Calibri" w:cs="Calibri"/>
          <w:b/>
          <w:bCs/>
          <w:i/>
          <w:caps/>
          <w:color w:val="088505"/>
          <w:sz w:val="56"/>
          <w:szCs w:val="56"/>
          <w:lang w:val="vi"/>
        </w:rPr>
        <w:t>ị</w:t>
      </w:r>
      <w:r w:rsidRPr="000D4C90">
        <w:rPr>
          <w:rFonts w:ascii="Trebuchet MS" w:eastAsia="Calibri" w:hAnsi="Trebuchet MS" w:cs="Arial"/>
          <w:b/>
          <w:bCs/>
          <w:i/>
          <w:caps/>
          <w:color w:val="088505"/>
          <w:sz w:val="56"/>
          <w:szCs w:val="56"/>
          <w:lang w:val="vi"/>
        </w:rPr>
        <w:t>ch Trình Tài Tr</w:t>
      </w:r>
      <w:r w:rsidRPr="000D4C90">
        <w:rPr>
          <w:rFonts w:ascii="Calibri" w:eastAsia="Calibri" w:hAnsi="Calibri" w:cs="Calibri"/>
          <w:b/>
          <w:bCs/>
          <w:i/>
          <w:caps/>
          <w:color w:val="088505"/>
          <w:sz w:val="56"/>
          <w:szCs w:val="56"/>
          <w:lang w:val="vi"/>
        </w:rPr>
        <w:t>ợ</w:t>
      </w:r>
      <w:r w:rsidRPr="000D4C90">
        <w:rPr>
          <w:rFonts w:ascii="Trebuchet MS" w:eastAsia="Calibri" w:hAnsi="Trebuchet MS" w:cs="Arial"/>
          <w:b/>
          <w:bCs/>
          <w:i/>
          <w:caps/>
          <w:color w:val="088505"/>
          <w:sz w:val="56"/>
          <w:szCs w:val="56"/>
          <w:lang w:val="vi"/>
        </w:rPr>
        <w:t xml:space="preserve"> Chung Năm 2024</w:t>
      </w:r>
      <w:bookmarkEnd w:id="12"/>
    </w:p>
    <w:tbl>
      <w:tblPr>
        <w:tblStyle w:val="TableGrid1"/>
        <w:tblW w:w="10080" w:type="dxa"/>
        <w:tblInd w:w="-35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85"/>
        <w:gridCol w:w="3598"/>
        <w:gridCol w:w="180"/>
        <w:gridCol w:w="270"/>
        <w:gridCol w:w="5047"/>
      </w:tblGrid>
      <w:tr w:rsidR="000D4C90" w:rsidRPr="008B0AAF" w14:paraId="682E929A" w14:textId="77777777" w:rsidTr="00F106FB">
        <w:trPr>
          <w:trHeight w:val="755"/>
        </w:trPr>
        <w:tc>
          <w:tcPr>
            <w:tcW w:w="10080" w:type="dxa"/>
            <w:gridSpan w:val="5"/>
            <w:tcBorders>
              <w:top w:val="nil"/>
              <w:bottom w:val="nil"/>
            </w:tcBorders>
          </w:tcPr>
          <w:p w14:paraId="48E3D9FD" w14:textId="77777777" w:rsidR="000D4C90" w:rsidRPr="000D4C90" w:rsidRDefault="000D4C90" w:rsidP="004764DF">
            <w:pPr>
              <w:spacing w:before="120" w:line="360" w:lineRule="auto"/>
              <w:ind w:right="-90"/>
              <w:jc w:val="center"/>
              <w:rPr>
                <w:rFonts w:ascii="Open Sans" w:eastAsia="Calibri" w:hAnsi="Open Sans" w:cs="Open Sans"/>
                <w:b/>
                <w:sz w:val="24"/>
                <w:szCs w:val="24"/>
                <w:lang w:val="vi"/>
              </w:rPr>
            </w:pPr>
            <w:r w:rsidRPr="000D4C90">
              <w:rPr>
                <w:rFonts w:ascii="Open Sans" w:eastAsia="Calibri" w:hAnsi="Open Sans" w:cs="Open Sans"/>
                <w:b/>
                <w:bCs/>
                <w:sz w:val="24"/>
                <w:szCs w:val="24"/>
                <w:lang w:val="vi"/>
              </w:rPr>
              <w:t>Số tiền tài trợ:</w:t>
            </w:r>
            <w:r w:rsidRPr="000D4C90">
              <w:rPr>
                <w:rFonts w:ascii="Open Sans" w:eastAsia="Calibri" w:hAnsi="Open Sans" w:cs="Open Sans"/>
                <w:sz w:val="24"/>
                <w:szCs w:val="24"/>
                <w:lang w:val="vi"/>
              </w:rPr>
              <w:t xml:space="preserve"> $25,000 - $100,000    |    </w:t>
            </w:r>
            <w:r w:rsidRPr="000D4C90">
              <w:rPr>
                <w:rFonts w:ascii="Open Sans" w:eastAsia="Calibri" w:hAnsi="Open Sans" w:cs="Open Sans"/>
                <w:b/>
                <w:bCs/>
                <w:sz w:val="24"/>
                <w:szCs w:val="24"/>
                <w:lang w:val="vi"/>
              </w:rPr>
              <w:t xml:space="preserve">Thời gian của đề xuất: </w:t>
            </w:r>
            <w:r w:rsidRPr="000D4C90">
              <w:rPr>
                <w:rFonts w:ascii="Open Sans" w:eastAsia="Calibri" w:hAnsi="Open Sans" w:cs="Open Sans"/>
                <w:sz w:val="24"/>
                <w:szCs w:val="24"/>
                <w:lang w:val="vi"/>
              </w:rPr>
              <w:t>Tối đa 24 tháng</w:t>
            </w:r>
          </w:p>
        </w:tc>
      </w:tr>
      <w:tr w:rsidR="000D4C90" w:rsidRPr="000D4C90" w14:paraId="6A70B02A" w14:textId="77777777" w:rsidTr="00F106FB">
        <w:tc>
          <w:tcPr>
            <w:tcW w:w="985" w:type="dxa"/>
            <w:tcBorders>
              <w:top w:val="nil"/>
            </w:tcBorders>
          </w:tcPr>
          <w:p w14:paraId="5DBB1A06" w14:textId="77777777" w:rsidR="000D4C90" w:rsidRPr="000D4C90" w:rsidRDefault="000D4C90" w:rsidP="000D4C90">
            <w:pPr>
              <w:spacing w:before="120" w:line="360" w:lineRule="auto"/>
              <w:ind w:right="-90"/>
              <w:rPr>
                <w:rFonts w:ascii="Open Sans" w:eastAsia="Calibri" w:hAnsi="Open Sans" w:cs="Open Sans"/>
                <w:b/>
                <w:bCs/>
                <w:color w:val="5FBC64"/>
                <w:lang w:val="vi"/>
              </w:rPr>
            </w:pPr>
            <w:r w:rsidRPr="000D4C90">
              <w:rPr>
                <w:rFonts w:ascii="Open Sans" w:eastAsia="Calibri" w:hAnsi="Open Sans" w:cs="Open Sans"/>
                <w:b/>
                <w:bCs/>
                <w:noProof/>
                <w:color w:val="5FBC64"/>
                <w14:ligatures w14:val="standardContextual"/>
              </w:rPr>
              <mc:AlternateContent>
                <mc:Choice Requires="wps">
                  <w:drawing>
                    <wp:anchor distT="0" distB="0" distL="114300" distR="114300" simplePos="0" relativeHeight="251658243" behindDoc="0" locked="0" layoutInCell="1" allowOverlap="1" wp14:anchorId="59224E0A" wp14:editId="1418C834">
                      <wp:simplePos x="0" y="0"/>
                      <wp:positionH relativeFrom="column">
                        <wp:posOffset>140970</wp:posOffset>
                      </wp:positionH>
                      <wp:positionV relativeFrom="paragraph">
                        <wp:posOffset>95250</wp:posOffset>
                      </wp:positionV>
                      <wp:extent cx="190500" cy="190500"/>
                      <wp:effectExtent l="0" t="0" r="0" b="0"/>
                      <wp:wrapNone/>
                      <wp:docPr id="2" name="Oval 2"/>
                      <wp:cNvGraphicFramePr/>
                      <a:graphic xmlns:a="http://schemas.openxmlformats.org/drawingml/2006/main">
                        <a:graphicData uri="http://schemas.microsoft.com/office/word/2010/wordprocessingShape">
                          <wps:wsp>
                            <wps:cNvSpPr/>
                            <wps:spPr>
                              <a:xfrm>
                                <a:off x="0" y="0"/>
                                <a:ext cx="190500" cy="190500"/>
                              </a:xfrm>
                              <a:prstGeom prst="ellipse">
                                <a:avLst/>
                              </a:prstGeom>
                              <a:solidFill>
                                <a:srgbClr val="4AB04F"/>
                              </a:solidFill>
                              <a:ln w="12700" cap="flat" cmpd="sng" algn="ctr">
                                <a:no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arto="http://schemas.microsoft.com/office/word/2006/arto">
                  <w:pict>
                    <v:oval w14:anchorId="76ADCFD2" id="Oval 2" o:spid="_x0000_s1026" style="position:absolute;margin-left:11.1pt;margin-top:7.5pt;width:1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" fillcolor="#4ab04f" stroked="f" strokeweight="1pt">
                      <v:stroke joinstyle="miter"/>
                    </v:oval>
                  </w:pict>
                </mc:Fallback>
              </mc:AlternateContent>
            </w:r>
            <w:r w:rsidRPr="000D4C90">
              <w:rPr>
                <w:rFonts w:ascii="Open Sans" w:eastAsia="Calibri" w:hAnsi="Open Sans" w:cs="Open Sans"/>
                <w:b/>
                <w:bCs/>
                <w:noProof/>
                <w:color w:val="5FBC64"/>
                <w14:ligatures w14:val="standardContextual"/>
              </w:rPr>
              <mc:AlternateContent>
                <mc:Choice Requires="wps">
                  <w:drawing>
                    <wp:anchor distT="0" distB="0" distL="114300" distR="114300" simplePos="0" relativeHeight="251658242" behindDoc="0" locked="0" layoutInCell="1" allowOverlap="1" wp14:anchorId="15C51BF4" wp14:editId="45CE27CC">
                      <wp:simplePos x="0" y="0"/>
                      <wp:positionH relativeFrom="column">
                        <wp:posOffset>236220</wp:posOffset>
                      </wp:positionH>
                      <wp:positionV relativeFrom="paragraph">
                        <wp:posOffset>133350</wp:posOffset>
                      </wp:positionV>
                      <wp:extent cx="19050" cy="281940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9050" cy="2819400"/>
                              </a:xfrm>
                              <a:prstGeom prst="line">
                                <a:avLst/>
                              </a:prstGeom>
                              <a:noFill/>
                              <a:ln w="9525"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52A59C3C"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10.5pt" to="20.1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" strokecolor="windowText">
                      <v:stroke dashstyle="3 1" joinstyle="miter"/>
                    </v:line>
                  </w:pict>
                </mc:Fallback>
              </mc:AlternateContent>
            </w:r>
          </w:p>
        </w:tc>
        <w:tc>
          <w:tcPr>
            <w:tcW w:w="3778" w:type="dxa"/>
            <w:gridSpan w:val="2"/>
            <w:tcBorders>
              <w:top w:val="nil"/>
            </w:tcBorders>
          </w:tcPr>
          <w:p w14:paraId="6DE25096" w14:textId="77777777" w:rsidR="000D4C90" w:rsidRPr="000D4C90" w:rsidRDefault="000D4C90" w:rsidP="000D4C90">
            <w:pPr>
              <w:spacing w:before="120"/>
              <w:rPr>
                <w:rFonts w:ascii="Open Sans" w:eastAsia="Calibri" w:hAnsi="Open Sans" w:cs="Open Sans"/>
                <w:b/>
                <w:sz w:val="24"/>
                <w:szCs w:val="24"/>
              </w:rPr>
            </w:pPr>
            <w:r w:rsidRPr="000D4C90">
              <w:rPr>
                <w:rFonts w:ascii="Open Sans" w:eastAsia="Calibri" w:hAnsi="Open Sans" w:cs="Open Sans"/>
                <w:b/>
                <w:sz w:val="24"/>
                <w:szCs w:val="24"/>
                <w:lang w:val="vi"/>
              </w:rPr>
              <w:t>Ngày 16 tháng 1</w:t>
            </w:r>
          </w:p>
        </w:tc>
        <w:tc>
          <w:tcPr>
            <w:tcW w:w="270" w:type="dxa"/>
            <w:tcBorders>
              <w:top w:val="nil"/>
            </w:tcBorders>
          </w:tcPr>
          <w:p w14:paraId="1E3A86BA" w14:textId="77777777" w:rsidR="000D4C90" w:rsidRPr="000D4C90" w:rsidRDefault="000D4C90" w:rsidP="000D4C90">
            <w:pPr>
              <w:spacing w:before="120" w:line="360" w:lineRule="auto"/>
              <w:ind w:right="-90"/>
              <w:rPr>
                <w:rFonts w:ascii="Open Sans" w:eastAsia="Calibri" w:hAnsi="Open Sans" w:cs="Open Sans"/>
                <w:b/>
                <w:bCs/>
                <w:sz w:val="24"/>
                <w:szCs w:val="24"/>
              </w:rPr>
            </w:pPr>
          </w:p>
        </w:tc>
        <w:tc>
          <w:tcPr>
            <w:tcW w:w="5047" w:type="dxa"/>
            <w:tcBorders>
              <w:top w:val="nil"/>
            </w:tcBorders>
          </w:tcPr>
          <w:p w14:paraId="464F4757" w14:textId="77777777" w:rsidR="000D4C90" w:rsidRPr="000D4C90" w:rsidRDefault="000D4C90" w:rsidP="000D4C90">
            <w:pPr>
              <w:spacing w:before="120" w:line="360" w:lineRule="auto"/>
              <w:ind w:right="-90"/>
              <w:rPr>
                <w:rFonts w:ascii="Open Sans" w:eastAsia="Calibri" w:hAnsi="Open Sans" w:cs="Open Sans"/>
                <w:b/>
                <w:bCs/>
                <w:sz w:val="24"/>
                <w:szCs w:val="24"/>
              </w:rPr>
            </w:pPr>
            <w:r w:rsidRPr="000D4C90">
              <w:rPr>
                <w:rFonts w:ascii="Open Sans" w:eastAsia="Calibri" w:hAnsi="Open Sans" w:cs="Open Sans"/>
                <w:sz w:val="24"/>
                <w:szCs w:val="24"/>
                <w:lang w:val="vi"/>
              </w:rPr>
              <w:t>Bắt đầu nhận đơn đăng ký</w:t>
            </w:r>
          </w:p>
        </w:tc>
      </w:tr>
      <w:tr w:rsidR="000D4C90" w:rsidRPr="000D4C90" w14:paraId="4A8EBF50" w14:textId="77777777" w:rsidTr="00F106FB">
        <w:tc>
          <w:tcPr>
            <w:tcW w:w="985" w:type="dxa"/>
          </w:tcPr>
          <w:p w14:paraId="00233A1E" w14:textId="77777777" w:rsidR="000D4C90" w:rsidRPr="000D4C90" w:rsidRDefault="000D4C90" w:rsidP="000D4C90">
            <w:pPr>
              <w:spacing w:before="120" w:line="360" w:lineRule="auto"/>
              <w:ind w:right="-90"/>
              <w:rPr>
                <w:rFonts w:ascii="Open Sans" w:eastAsia="Calibri" w:hAnsi="Open Sans" w:cs="Open Sans"/>
                <w:b/>
                <w:bCs/>
              </w:rPr>
            </w:pPr>
            <w:r w:rsidRPr="000D4C90">
              <w:rPr>
                <w:rFonts w:ascii="Open Sans" w:eastAsia="Calibri" w:hAnsi="Open Sans" w:cs="Open Sans"/>
                <w:b/>
                <w:bCs/>
                <w:noProof/>
                <w:color w:val="5FBC64"/>
                <w14:ligatures w14:val="standardContextual"/>
              </w:rPr>
              <mc:AlternateContent>
                <mc:Choice Requires="wps">
                  <w:drawing>
                    <wp:anchor distT="0" distB="0" distL="114300" distR="114300" simplePos="0" relativeHeight="251658244" behindDoc="0" locked="0" layoutInCell="1" allowOverlap="1" wp14:anchorId="10D993E1" wp14:editId="060ADF41">
                      <wp:simplePos x="0" y="0"/>
                      <wp:positionH relativeFrom="column">
                        <wp:posOffset>150495</wp:posOffset>
                      </wp:positionH>
                      <wp:positionV relativeFrom="paragraph">
                        <wp:posOffset>101600</wp:posOffset>
                      </wp:positionV>
                      <wp:extent cx="190500" cy="190500"/>
                      <wp:effectExtent l="0" t="0" r="0" b="0"/>
                      <wp:wrapNone/>
                      <wp:docPr id="4" name="Oval 4"/>
                      <wp:cNvGraphicFramePr/>
                      <a:graphic xmlns:a="http://schemas.openxmlformats.org/drawingml/2006/main">
                        <a:graphicData uri="http://schemas.microsoft.com/office/word/2010/wordprocessingShape">
                          <wps:wsp>
                            <wps:cNvSpPr/>
                            <wps:spPr>
                              <a:xfrm>
                                <a:off x="0" y="0"/>
                                <a:ext cx="190500" cy="190500"/>
                              </a:xfrm>
                              <a:prstGeom prst="ellipse">
                                <a:avLst/>
                              </a:prstGeom>
                              <a:solidFill>
                                <a:srgbClr val="4AB04F"/>
                              </a:solidFill>
                              <a:ln w="12700" cap="flat" cmpd="sng" algn="ctr">
                                <a:no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arto="http://schemas.microsoft.com/office/word/2006/arto">
                  <w:pict>
                    <v:oval w14:anchorId="13BFA00C" id="Oval 4" o:spid="_x0000_s1026" style="position:absolute;margin-left:11.85pt;margin-top:8pt;width:1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" fillcolor="#4ab04f" stroked="f" strokeweight="1pt">
                      <v:stroke joinstyle="miter"/>
                    </v:oval>
                  </w:pict>
                </mc:Fallback>
              </mc:AlternateContent>
            </w:r>
          </w:p>
        </w:tc>
        <w:tc>
          <w:tcPr>
            <w:tcW w:w="3598" w:type="dxa"/>
          </w:tcPr>
          <w:p w14:paraId="627931DD" w14:textId="77777777" w:rsidR="000D4C90" w:rsidRPr="000D4C90" w:rsidRDefault="000D4C90" w:rsidP="000D4C90">
            <w:pPr>
              <w:spacing w:before="120"/>
              <w:ind w:right="-200"/>
              <w:rPr>
                <w:rFonts w:ascii="Open Sans" w:eastAsia="Calibri" w:hAnsi="Open Sans" w:cs="Open Sans"/>
                <w:b/>
                <w:bCs/>
                <w:sz w:val="24"/>
                <w:szCs w:val="24"/>
              </w:rPr>
            </w:pPr>
            <w:r w:rsidRPr="000D4C90">
              <w:rPr>
                <w:rFonts w:ascii="Open Sans" w:eastAsia="Calibri" w:hAnsi="Open Sans" w:cs="Open Sans"/>
                <w:b/>
                <w:bCs/>
                <w:sz w:val="24"/>
                <w:szCs w:val="24"/>
                <w:lang w:val="vi"/>
              </w:rPr>
              <w:t>Ngày 30 tháng 1: 10:00 sáng – 11:00 sáng</w:t>
            </w:r>
          </w:p>
          <w:p w14:paraId="5E7AE87E" w14:textId="77777777" w:rsidR="000D4C90" w:rsidRPr="000D4C90" w:rsidRDefault="000D4C90" w:rsidP="000D4C90">
            <w:pPr>
              <w:spacing w:before="120"/>
              <w:ind w:right="-200"/>
              <w:rPr>
                <w:rFonts w:ascii="Open Sans" w:eastAsia="Calibri" w:hAnsi="Open Sans" w:cs="Open Sans"/>
                <w:b/>
                <w:bCs/>
                <w:sz w:val="24"/>
                <w:szCs w:val="24"/>
              </w:rPr>
            </w:pPr>
            <w:r w:rsidRPr="000D4C90">
              <w:rPr>
                <w:rFonts w:ascii="Open Sans" w:eastAsia="Calibri" w:hAnsi="Open Sans" w:cs="Open Sans"/>
                <w:b/>
                <w:bCs/>
                <w:sz w:val="24"/>
                <w:szCs w:val="24"/>
                <w:lang w:val="vi"/>
              </w:rPr>
              <w:t xml:space="preserve">Ngày 12 tháng 2: 12:00 trưa – 1:00 chiều </w:t>
            </w:r>
          </w:p>
          <w:p w14:paraId="2C35FFA5" w14:textId="77777777" w:rsidR="000D4C90" w:rsidRPr="000D4C90" w:rsidRDefault="000D4C90" w:rsidP="000D4C90">
            <w:pPr>
              <w:spacing w:before="120" w:line="360" w:lineRule="auto"/>
              <w:ind w:right="-90"/>
              <w:rPr>
                <w:rFonts w:ascii="Open Sans" w:eastAsia="Calibri" w:hAnsi="Open Sans" w:cs="Open Sans"/>
                <w:b/>
                <w:bCs/>
                <w:sz w:val="24"/>
                <w:szCs w:val="24"/>
              </w:rPr>
            </w:pPr>
            <w:r w:rsidRPr="000D4C90">
              <w:rPr>
                <w:rFonts w:ascii="Open Sans" w:eastAsia="Calibri" w:hAnsi="Open Sans" w:cs="Open Sans"/>
                <w:b/>
                <w:bCs/>
                <w:sz w:val="24"/>
                <w:szCs w:val="24"/>
                <w:lang w:val="vi"/>
              </w:rPr>
              <w:t xml:space="preserve">Ngày 29 tháng 2: 5:30 chiều – 6:30 tối  </w:t>
            </w:r>
          </w:p>
        </w:tc>
        <w:tc>
          <w:tcPr>
            <w:tcW w:w="450" w:type="dxa"/>
            <w:gridSpan w:val="2"/>
          </w:tcPr>
          <w:p w14:paraId="2E9D1690" w14:textId="77777777" w:rsidR="000D4C90" w:rsidRPr="000D4C90" w:rsidRDefault="000D4C90" w:rsidP="000D4C90">
            <w:pPr>
              <w:rPr>
                <w:rFonts w:ascii="Open Sans" w:eastAsia="Calibri" w:hAnsi="Open Sans" w:cs="Arial"/>
                <w:sz w:val="24"/>
                <w:szCs w:val="24"/>
              </w:rPr>
            </w:pPr>
          </w:p>
        </w:tc>
        <w:tc>
          <w:tcPr>
            <w:tcW w:w="5047" w:type="dxa"/>
            <w:vAlign w:val="center"/>
          </w:tcPr>
          <w:p w14:paraId="5B775FF0" w14:textId="77777777" w:rsidR="000D4C90" w:rsidRPr="000D4C90" w:rsidRDefault="000D4C90" w:rsidP="000D4C90">
            <w:pPr>
              <w:rPr>
                <w:rFonts w:ascii="Open Sans" w:eastAsia="Calibri" w:hAnsi="Open Sans" w:cs="Arial"/>
                <w:sz w:val="24"/>
                <w:szCs w:val="24"/>
              </w:rPr>
            </w:pPr>
            <w:r w:rsidRPr="000D4C90">
              <w:rPr>
                <w:rFonts w:ascii="Open Sans" w:eastAsia="Calibri" w:hAnsi="Open Sans" w:cs="Arial"/>
                <w:sz w:val="24"/>
                <w:szCs w:val="24"/>
                <w:lang w:val="vi"/>
              </w:rPr>
              <w:t>Buổi Thông Tin Trực Tuyến</w:t>
            </w:r>
          </w:p>
          <w:p w14:paraId="0DA85AEC" w14:textId="77777777" w:rsidR="000D4C90" w:rsidRPr="000D4C90" w:rsidRDefault="000D4C90" w:rsidP="000D4C90">
            <w:pPr>
              <w:rPr>
                <w:rFonts w:ascii="Open Sans" w:eastAsia="Calibri" w:hAnsi="Open Sans" w:cs="Arial"/>
                <w:sz w:val="24"/>
                <w:szCs w:val="24"/>
              </w:rPr>
            </w:pPr>
            <w:r w:rsidRPr="000D4C90">
              <w:rPr>
                <w:rFonts w:ascii="Open Sans" w:eastAsia="Calibri" w:hAnsi="Open Sans" w:cs="Arial"/>
                <w:sz w:val="24"/>
                <w:szCs w:val="24"/>
                <w:lang w:val="vi"/>
              </w:rPr>
              <w:t xml:space="preserve">(Có thông dịch viên </w:t>
            </w:r>
          </w:p>
          <w:p w14:paraId="0EB4D652" w14:textId="77777777" w:rsidR="000D4C90" w:rsidRPr="000D4C90" w:rsidRDefault="000D4C90" w:rsidP="000D4C90">
            <w:pPr>
              <w:rPr>
                <w:rFonts w:ascii="Open Sans" w:eastAsia="Calibri" w:hAnsi="Open Sans" w:cs="Arial"/>
                <w:b/>
                <w:bCs/>
                <w:sz w:val="24"/>
                <w:szCs w:val="24"/>
              </w:rPr>
            </w:pPr>
            <w:r w:rsidRPr="000D4C90">
              <w:rPr>
                <w:rFonts w:ascii="Open Sans" w:eastAsia="Calibri" w:hAnsi="Open Sans" w:cs="Arial"/>
                <w:sz w:val="24"/>
                <w:szCs w:val="24"/>
                <w:lang w:val="vi"/>
              </w:rPr>
              <w:t>theo yêu cầu.)</w:t>
            </w:r>
          </w:p>
        </w:tc>
      </w:tr>
      <w:tr w:rsidR="000D4C90" w:rsidRPr="000D4C90" w14:paraId="06CF5FE9" w14:textId="77777777" w:rsidTr="00F106FB">
        <w:tc>
          <w:tcPr>
            <w:tcW w:w="985" w:type="dxa"/>
          </w:tcPr>
          <w:p w14:paraId="614E2A64" w14:textId="77777777" w:rsidR="000D4C90" w:rsidRPr="000D4C90" w:rsidRDefault="000D4C90" w:rsidP="000D4C90">
            <w:pPr>
              <w:spacing w:before="120" w:line="360" w:lineRule="auto"/>
              <w:ind w:right="-90"/>
              <w:rPr>
                <w:rFonts w:ascii="Open Sans" w:eastAsia="Calibri" w:hAnsi="Open Sans" w:cs="Open Sans"/>
                <w:b/>
                <w:bCs/>
              </w:rPr>
            </w:pPr>
            <w:r w:rsidRPr="000D4C90">
              <w:rPr>
                <w:rFonts w:ascii="Open Sans" w:eastAsia="Calibri" w:hAnsi="Open Sans" w:cs="Open Sans"/>
                <w:b/>
                <w:bCs/>
                <w:noProof/>
                <w:color w:val="5FBC64"/>
                <w14:ligatures w14:val="standardContextual"/>
              </w:rPr>
              <mc:AlternateContent>
                <mc:Choice Requires="wps">
                  <w:drawing>
                    <wp:anchor distT="0" distB="0" distL="114300" distR="114300" simplePos="0" relativeHeight="251658245" behindDoc="0" locked="0" layoutInCell="1" allowOverlap="1" wp14:anchorId="6A238326" wp14:editId="6F6B2E08">
                      <wp:simplePos x="0" y="0"/>
                      <wp:positionH relativeFrom="column">
                        <wp:posOffset>150495</wp:posOffset>
                      </wp:positionH>
                      <wp:positionV relativeFrom="paragraph">
                        <wp:posOffset>86360</wp:posOffset>
                      </wp:positionV>
                      <wp:extent cx="190500" cy="190500"/>
                      <wp:effectExtent l="0" t="0" r="0" b="0"/>
                      <wp:wrapNone/>
                      <wp:docPr id="5" name="Oval 5"/>
                      <wp:cNvGraphicFramePr/>
                      <a:graphic xmlns:a="http://schemas.openxmlformats.org/drawingml/2006/main">
                        <a:graphicData uri="http://schemas.microsoft.com/office/word/2010/wordprocessingShape">
                          <wps:wsp>
                            <wps:cNvSpPr/>
                            <wps:spPr>
                              <a:xfrm>
                                <a:off x="0" y="0"/>
                                <a:ext cx="190500" cy="190500"/>
                              </a:xfrm>
                              <a:prstGeom prst="ellipse">
                                <a:avLst/>
                              </a:prstGeom>
                              <a:solidFill>
                                <a:srgbClr val="4AB04F"/>
                              </a:solidFill>
                              <a:ln w="12700" cap="flat" cmpd="sng" algn="ctr">
                                <a:no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arto="http://schemas.microsoft.com/office/word/2006/arto">
                  <w:pict>
                    <v:oval w14:anchorId="251273F6" id="Oval 5" o:spid="_x0000_s1026" style="position:absolute;margin-left:11.85pt;margin-top:6.8pt;width:1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" fillcolor="#4ab04f" stroked="f" strokeweight="1pt">
                      <v:stroke joinstyle="miter"/>
                    </v:oval>
                  </w:pict>
                </mc:Fallback>
              </mc:AlternateContent>
            </w:r>
          </w:p>
        </w:tc>
        <w:tc>
          <w:tcPr>
            <w:tcW w:w="3598" w:type="dxa"/>
          </w:tcPr>
          <w:p w14:paraId="0EBD1F5D" w14:textId="77777777" w:rsidR="000D4C90" w:rsidRPr="000D4C90" w:rsidRDefault="000D4C90" w:rsidP="000D4C90">
            <w:pPr>
              <w:ind w:right="-90"/>
              <w:rPr>
                <w:rFonts w:ascii="Open Sans" w:eastAsia="Calibri" w:hAnsi="Open Sans" w:cs="Open Sans"/>
                <w:b/>
                <w:bCs/>
                <w:sz w:val="24"/>
                <w:szCs w:val="24"/>
              </w:rPr>
            </w:pPr>
            <w:r w:rsidRPr="000D4C90">
              <w:rPr>
                <w:rFonts w:ascii="Open Sans" w:eastAsia="Calibri" w:hAnsi="Open Sans" w:cs="Open Sans"/>
                <w:b/>
                <w:bCs/>
                <w:sz w:val="24"/>
                <w:szCs w:val="24"/>
                <w:lang w:val="vi"/>
              </w:rPr>
              <w:t>Ngày 19 tháng 3 trước 11:59 tối</w:t>
            </w:r>
          </w:p>
        </w:tc>
        <w:tc>
          <w:tcPr>
            <w:tcW w:w="450" w:type="dxa"/>
            <w:gridSpan w:val="2"/>
          </w:tcPr>
          <w:p w14:paraId="0868EEE2" w14:textId="77777777" w:rsidR="000D4C90" w:rsidRPr="000D4C90" w:rsidRDefault="000D4C90" w:rsidP="000D4C90">
            <w:pPr>
              <w:widowControl w:val="0"/>
              <w:autoSpaceDE w:val="0"/>
              <w:autoSpaceDN w:val="0"/>
              <w:rPr>
                <w:rFonts w:ascii="Open Sans" w:eastAsia="Calibri" w:hAnsi="Open Sans" w:cs="Open Sans"/>
                <w:sz w:val="24"/>
                <w:szCs w:val="24"/>
              </w:rPr>
            </w:pPr>
          </w:p>
        </w:tc>
        <w:tc>
          <w:tcPr>
            <w:tcW w:w="5047" w:type="dxa"/>
            <w:vAlign w:val="center"/>
          </w:tcPr>
          <w:p w14:paraId="3CA0FB24" w14:textId="77777777" w:rsidR="000D4C90" w:rsidRPr="000D4C90" w:rsidRDefault="000D4C90" w:rsidP="000D4C90">
            <w:pPr>
              <w:widowControl w:val="0"/>
              <w:autoSpaceDE w:val="0"/>
              <w:autoSpaceDN w:val="0"/>
              <w:rPr>
                <w:rFonts w:ascii="Open Sans" w:eastAsia="Calibri" w:hAnsi="Open Sans" w:cs="Open Sans"/>
                <w:b/>
                <w:bCs/>
                <w:sz w:val="24"/>
                <w:szCs w:val="24"/>
              </w:rPr>
            </w:pPr>
            <w:r w:rsidRPr="000D4C90">
              <w:rPr>
                <w:rFonts w:ascii="Open Sans" w:eastAsia="Calibri" w:hAnsi="Open Sans" w:cs="Open Sans"/>
                <w:sz w:val="24"/>
                <w:szCs w:val="24"/>
                <w:lang w:val="vi"/>
              </w:rPr>
              <w:t>Hạn chót nộp đơn</w:t>
            </w:r>
          </w:p>
        </w:tc>
      </w:tr>
      <w:tr w:rsidR="000D4C90" w:rsidRPr="000D4C90" w14:paraId="7E246C0E" w14:textId="77777777" w:rsidTr="00F106FB">
        <w:tc>
          <w:tcPr>
            <w:tcW w:w="985" w:type="dxa"/>
          </w:tcPr>
          <w:p w14:paraId="5C9F1A3A" w14:textId="77777777" w:rsidR="000D4C90" w:rsidRPr="000D4C90" w:rsidRDefault="000D4C90" w:rsidP="000D4C90">
            <w:pPr>
              <w:spacing w:before="120" w:line="360" w:lineRule="auto"/>
              <w:ind w:right="-90"/>
              <w:rPr>
                <w:rFonts w:ascii="Open Sans" w:eastAsia="Calibri" w:hAnsi="Open Sans" w:cs="Open Sans"/>
                <w:b/>
                <w:bCs/>
              </w:rPr>
            </w:pPr>
            <w:r w:rsidRPr="000D4C90">
              <w:rPr>
                <w:rFonts w:ascii="Open Sans" w:eastAsia="Calibri" w:hAnsi="Open Sans" w:cs="Open Sans"/>
                <w:b/>
                <w:bCs/>
                <w:noProof/>
                <w:color w:val="5FBC64"/>
                <w14:ligatures w14:val="standardContextual"/>
              </w:rPr>
              <mc:AlternateContent>
                <mc:Choice Requires="wps">
                  <w:drawing>
                    <wp:anchor distT="0" distB="0" distL="114300" distR="114300" simplePos="0" relativeHeight="251658246" behindDoc="0" locked="0" layoutInCell="1" allowOverlap="1" wp14:anchorId="7DD1D1F4" wp14:editId="757070F4">
                      <wp:simplePos x="0" y="0"/>
                      <wp:positionH relativeFrom="column">
                        <wp:posOffset>150495</wp:posOffset>
                      </wp:positionH>
                      <wp:positionV relativeFrom="paragraph">
                        <wp:posOffset>90170</wp:posOffset>
                      </wp:positionV>
                      <wp:extent cx="190500" cy="190500"/>
                      <wp:effectExtent l="0" t="0" r="0" b="0"/>
                      <wp:wrapNone/>
                      <wp:docPr id="7" name="Oval 7"/>
                      <wp:cNvGraphicFramePr/>
                      <a:graphic xmlns:a="http://schemas.openxmlformats.org/drawingml/2006/main">
                        <a:graphicData uri="http://schemas.microsoft.com/office/word/2010/wordprocessingShape">
                          <wps:wsp>
                            <wps:cNvSpPr/>
                            <wps:spPr>
                              <a:xfrm>
                                <a:off x="0" y="0"/>
                                <a:ext cx="190500" cy="190500"/>
                              </a:xfrm>
                              <a:prstGeom prst="ellipse">
                                <a:avLst/>
                              </a:prstGeom>
                              <a:solidFill>
                                <a:srgbClr val="4AB04F"/>
                              </a:solidFill>
                              <a:ln w="12700" cap="flat" cmpd="sng" algn="ctr">
                                <a:no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arto="http://schemas.microsoft.com/office/word/2006/arto">
                  <w:pict>
                    <v:oval w14:anchorId="138FDAF9" id="Oval 7" o:spid="_x0000_s1026" style="position:absolute;margin-left:11.85pt;margin-top:7.1pt;width:1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" fillcolor="#4ab04f" stroked="f" strokeweight="1pt">
                      <v:stroke joinstyle="miter"/>
                    </v:oval>
                  </w:pict>
                </mc:Fallback>
              </mc:AlternateContent>
            </w:r>
          </w:p>
        </w:tc>
        <w:tc>
          <w:tcPr>
            <w:tcW w:w="3598" w:type="dxa"/>
          </w:tcPr>
          <w:p w14:paraId="5EBDFFD4" w14:textId="77777777" w:rsidR="000D4C90" w:rsidRPr="000D4C90" w:rsidRDefault="000D4C90" w:rsidP="000D4C90">
            <w:pPr>
              <w:spacing w:before="120" w:line="360" w:lineRule="auto"/>
              <w:ind w:right="-90"/>
              <w:rPr>
                <w:rFonts w:ascii="Open Sans" w:eastAsia="Calibri" w:hAnsi="Open Sans" w:cs="Open Sans"/>
                <w:b/>
                <w:bCs/>
                <w:sz w:val="24"/>
                <w:szCs w:val="24"/>
              </w:rPr>
            </w:pPr>
            <w:r w:rsidRPr="000D4C90">
              <w:rPr>
                <w:rFonts w:ascii="Open Sans" w:eastAsia="Calibri" w:hAnsi="Open Sans" w:cs="Open Sans"/>
                <w:b/>
                <w:sz w:val="24"/>
                <w:szCs w:val="24"/>
                <w:lang w:val="vi"/>
              </w:rPr>
              <w:t>Ngày 1 đến ngày 10 tháng 5</w:t>
            </w:r>
          </w:p>
        </w:tc>
        <w:tc>
          <w:tcPr>
            <w:tcW w:w="450" w:type="dxa"/>
            <w:gridSpan w:val="2"/>
          </w:tcPr>
          <w:p w14:paraId="3A0C6346" w14:textId="77777777" w:rsidR="000D4C90" w:rsidRPr="000D4C90" w:rsidRDefault="000D4C90" w:rsidP="000D4C90">
            <w:pPr>
              <w:spacing w:before="120" w:line="360" w:lineRule="auto"/>
              <w:ind w:right="-90"/>
              <w:rPr>
                <w:rFonts w:ascii="Open Sans" w:eastAsia="Calibri" w:hAnsi="Open Sans" w:cs="Open Sans"/>
                <w:sz w:val="24"/>
                <w:szCs w:val="24"/>
              </w:rPr>
            </w:pPr>
          </w:p>
        </w:tc>
        <w:tc>
          <w:tcPr>
            <w:tcW w:w="5047" w:type="dxa"/>
            <w:vAlign w:val="center"/>
          </w:tcPr>
          <w:p w14:paraId="0849468E" w14:textId="77777777" w:rsidR="000D4C90" w:rsidRPr="000D4C90" w:rsidRDefault="000D4C90" w:rsidP="000D4C90">
            <w:pPr>
              <w:spacing w:before="120" w:line="360" w:lineRule="auto"/>
              <w:ind w:right="-90"/>
              <w:rPr>
                <w:rFonts w:ascii="Open Sans" w:eastAsia="Calibri" w:hAnsi="Open Sans" w:cs="Open Sans"/>
                <w:b/>
                <w:bCs/>
                <w:sz w:val="24"/>
                <w:szCs w:val="24"/>
              </w:rPr>
            </w:pPr>
            <w:r w:rsidRPr="000D4C90">
              <w:rPr>
                <w:rFonts w:ascii="Open Sans" w:eastAsia="Calibri" w:hAnsi="Open Sans" w:cs="Open Sans"/>
                <w:sz w:val="24"/>
                <w:szCs w:val="24"/>
                <w:lang w:val="vi"/>
              </w:rPr>
              <w:t>Nếu có thể, lên lịch phỏng vấn trực tuyến</w:t>
            </w:r>
          </w:p>
        </w:tc>
      </w:tr>
      <w:tr w:rsidR="000D4C90" w:rsidRPr="000D4C90" w14:paraId="31AC0D7B" w14:textId="77777777" w:rsidTr="00F106FB">
        <w:tc>
          <w:tcPr>
            <w:tcW w:w="985" w:type="dxa"/>
          </w:tcPr>
          <w:p w14:paraId="5652574F" w14:textId="77777777" w:rsidR="000D4C90" w:rsidRPr="000D4C90" w:rsidRDefault="000D4C90" w:rsidP="000D4C90">
            <w:pPr>
              <w:spacing w:before="120" w:line="360" w:lineRule="auto"/>
              <w:ind w:right="-90"/>
              <w:rPr>
                <w:rFonts w:ascii="Open Sans" w:eastAsia="Calibri" w:hAnsi="Open Sans" w:cs="Open Sans"/>
                <w:b/>
                <w:bCs/>
              </w:rPr>
            </w:pPr>
            <w:r w:rsidRPr="000D4C90">
              <w:rPr>
                <w:rFonts w:ascii="Open Sans" w:eastAsia="Calibri" w:hAnsi="Open Sans" w:cs="Open Sans"/>
                <w:b/>
                <w:bCs/>
                <w:noProof/>
                <w:color w:val="5FBC64"/>
                <w14:ligatures w14:val="standardContextual"/>
              </w:rPr>
              <mc:AlternateContent>
                <mc:Choice Requires="wps">
                  <w:drawing>
                    <wp:anchor distT="0" distB="0" distL="114300" distR="114300" simplePos="0" relativeHeight="251658247" behindDoc="0" locked="0" layoutInCell="1" allowOverlap="1" wp14:anchorId="75AA2F75" wp14:editId="1CEB8E39">
                      <wp:simplePos x="0" y="0"/>
                      <wp:positionH relativeFrom="column">
                        <wp:posOffset>160020</wp:posOffset>
                      </wp:positionH>
                      <wp:positionV relativeFrom="paragraph">
                        <wp:posOffset>102870</wp:posOffset>
                      </wp:positionV>
                      <wp:extent cx="190500" cy="190500"/>
                      <wp:effectExtent l="0" t="0" r="0" b="0"/>
                      <wp:wrapNone/>
                      <wp:docPr id="8" name="Oval 8"/>
                      <wp:cNvGraphicFramePr/>
                      <a:graphic xmlns:a="http://schemas.openxmlformats.org/drawingml/2006/main">
                        <a:graphicData uri="http://schemas.microsoft.com/office/word/2010/wordprocessingShape">
                          <wps:wsp>
                            <wps:cNvSpPr/>
                            <wps:spPr>
                              <a:xfrm>
                                <a:off x="0" y="0"/>
                                <a:ext cx="190500" cy="190500"/>
                              </a:xfrm>
                              <a:prstGeom prst="ellipse">
                                <a:avLst/>
                              </a:prstGeom>
                              <a:solidFill>
                                <a:srgbClr val="4AB04F"/>
                              </a:solidFill>
                              <a:ln w="12700" cap="flat" cmpd="sng" algn="ctr">
                                <a:no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arto="http://schemas.microsoft.com/office/word/2006/arto">
                  <w:pict>
                    <v:oval w14:anchorId="0EF183B9" id="Oval 8" o:spid="_x0000_s1026" style="position:absolute;margin-left:12.6pt;margin-top:8.1pt;width:15pt;height: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" fillcolor="#4ab04f" stroked="f" strokeweight="1pt">
                      <v:stroke joinstyle="miter"/>
                    </v:oval>
                  </w:pict>
                </mc:Fallback>
              </mc:AlternateContent>
            </w:r>
          </w:p>
        </w:tc>
        <w:tc>
          <w:tcPr>
            <w:tcW w:w="3598" w:type="dxa"/>
          </w:tcPr>
          <w:p w14:paraId="2FEC6637" w14:textId="77777777" w:rsidR="000D4C90" w:rsidRPr="000D4C90" w:rsidRDefault="000D4C90" w:rsidP="000D4C90">
            <w:pPr>
              <w:spacing w:before="120" w:line="360" w:lineRule="auto"/>
              <w:ind w:right="-90"/>
              <w:rPr>
                <w:rFonts w:ascii="Open Sans" w:eastAsia="Calibri" w:hAnsi="Open Sans" w:cs="Open Sans"/>
                <w:b/>
                <w:bCs/>
                <w:sz w:val="24"/>
                <w:szCs w:val="24"/>
              </w:rPr>
            </w:pPr>
            <w:r w:rsidRPr="000D4C90">
              <w:rPr>
                <w:rFonts w:ascii="Open Sans" w:eastAsia="Calibri" w:hAnsi="Open Sans" w:cs="Open Sans"/>
                <w:b/>
                <w:sz w:val="24"/>
                <w:szCs w:val="24"/>
                <w:lang w:val="vi"/>
              </w:rPr>
              <w:t>Ngày 13 đến 17 tháng 5</w:t>
            </w:r>
          </w:p>
        </w:tc>
        <w:tc>
          <w:tcPr>
            <w:tcW w:w="450" w:type="dxa"/>
            <w:gridSpan w:val="2"/>
          </w:tcPr>
          <w:p w14:paraId="1B1A10C4" w14:textId="77777777" w:rsidR="000D4C90" w:rsidRPr="000D4C90" w:rsidRDefault="000D4C90" w:rsidP="000D4C90">
            <w:pPr>
              <w:widowControl w:val="0"/>
              <w:autoSpaceDE w:val="0"/>
              <w:autoSpaceDN w:val="0"/>
              <w:spacing w:before="9"/>
              <w:rPr>
                <w:rFonts w:ascii="Open Sans" w:eastAsia="Calibri" w:hAnsi="Open Sans" w:cs="Open Sans"/>
                <w:sz w:val="24"/>
                <w:szCs w:val="24"/>
              </w:rPr>
            </w:pPr>
          </w:p>
        </w:tc>
        <w:tc>
          <w:tcPr>
            <w:tcW w:w="5047" w:type="dxa"/>
            <w:vAlign w:val="center"/>
          </w:tcPr>
          <w:p w14:paraId="5201FF4D" w14:textId="77777777" w:rsidR="000D4C90" w:rsidRPr="000D4C90" w:rsidRDefault="000D4C90" w:rsidP="000D4C90">
            <w:pPr>
              <w:widowControl w:val="0"/>
              <w:autoSpaceDE w:val="0"/>
              <w:autoSpaceDN w:val="0"/>
              <w:spacing w:before="9"/>
              <w:rPr>
                <w:rFonts w:ascii="Open Sans" w:eastAsia="Calibri" w:hAnsi="Open Sans" w:cs="Open Sans"/>
                <w:b/>
                <w:sz w:val="24"/>
                <w:szCs w:val="24"/>
              </w:rPr>
            </w:pPr>
            <w:r w:rsidRPr="000D4C90">
              <w:rPr>
                <w:rFonts w:ascii="Open Sans" w:eastAsia="Calibri" w:hAnsi="Open Sans" w:cs="Open Sans"/>
                <w:sz w:val="24"/>
                <w:szCs w:val="24"/>
                <w:lang w:val="vi"/>
              </w:rPr>
              <w:t xml:space="preserve">Nếu có thể, phỏng vấn trực tuyến </w:t>
            </w:r>
          </w:p>
        </w:tc>
      </w:tr>
      <w:tr w:rsidR="000D4C90" w:rsidRPr="000D4C90" w14:paraId="4B8C463D" w14:textId="77777777" w:rsidTr="00F106FB">
        <w:tc>
          <w:tcPr>
            <w:tcW w:w="985" w:type="dxa"/>
          </w:tcPr>
          <w:p w14:paraId="308DFFBA" w14:textId="77777777" w:rsidR="000D4C90" w:rsidRPr="000D4C90" w:rsidRDefault="000D4C90" w:rsidP="000D4C90">
            <w:pPr>
              <w:spacing w:before="120" w:line="360" w:lineRule="auto"/>
              <w:ind w:right="-90"/>
              <w:rPr>
                <w:rFonts w:ascii="Open Sans" w:eastAsia="Calibri" w:hAnsi="Open Sans" w:cs="Open Sans"/>
                <w:b/>
                <w:bCs/>
              </w:rPr>
            </w:pPr>
            <w:r w:rsidRPr="000D4C90">
              <w:rPr>
                <w:rFonts w:ascii="Open Sans" w:eastAsia="Calibri" w:hAnsi="Open Sans" w:cs="Open Sans"/>
                <w:b/>
                <w:bCs/>
                <w:noProof/>
                <w:color w:val="5FBC64"/>
                <w14:ligatures w14:val="standardContextual"/>
              </w:rPr>
              <mc:AlternateContent>
                <mc:Choice Requires="wps">
                  <w:drawing>
                    <wp:anchor distT="0" distB="0" distL="114300" distR="114300" simplePos="0" relativeHeight="251658248" behindDoc="0" locked="0" layoutInCell="1" allowOverlap="1" wp14:anchorId="13BBD7C8" wp14:editId="2851DA8A">
                      <wp:simplePos x="0" y="0"/>
                      <wp:positionH relativeFrom="column">
                        <wp:posOffset>169545</wp:posOffset>
                      </wp:positionH>
                      <wp:positionV relativeFrom="paragraph">
                        <wp:posOffset>97155</wp:posOffset>
                      </wp:positionV>
                      <wp:extent cx="190500" cy="190500"/>
                      <wp:effectExtent l="0" t="0" r="0" b="0"/>
                      <wp:wrapNone/>
                      <wp:docPr id="9" name="Oval 9"/>
                      <wp:cNvGraphicFramePr/>
                      <a:graphic xmlns:a="http://schemas.openxmlformats.org/drawingml/2006/main">
                        <a:graphicData uri="http://schemas.microsoft.com/office/word/2010/wordprocessingShape">
                          <wps:wsp>
                            <wps:cNvSpPr/>
                            <wps:spPr>
                              <a:xfrm>
                                <a:off x="0" y="0"/>
                                <a:ext cx="190500" cy="190500"/>
                              </a:xfrm>
                              <a:prstGeom prst="ellipse">
                                <a:avLst/>
                              </a:prstGeom>
                              <a:solidFill>
                                <a:srgbClr val="4AB04F"/>
                              </a:solidFill>
                              <a:ln w="12700" cap="flat" cmpd="sng" algn="ctr">
                                <a:no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arto="http://schemas.microsoft.com/office/word/2006/arto">
                  <w:pict>
                    <v:oval w14:anchorId="7B3CF4C9" id="Oval 9" o:spid="_x0000_s1026" style="position:absolute;margin-left:13.35pt;margin-top:7.65pt;width:1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" fillcolor="#4ab04f" stroked="f" strokeweight="1pt">
                      <v:stroke joinstyle="miter"/>
                    </v:oval>
                  </w:pict>
                </mc:Fallback>
              </mc:AlternateContent>
            </w:r>
          </w:p>
        </w:tc>
        <w:tc>
          <w:tcPr>
            <w:tcW w:w="3598" w:type="dxa"/>
          </w:tcPr>
          <w:p w14:paraId="52984674" w14:textId="77777777" w:rsidR="000D4C90" w:rsidRPr="000D4C90" w:rsidRDefault="000D4C90" w:rsidP="000D4C90">
            <w:pPr>
              <w:spacing w:before="120" w:line="360" w:lineRule="auto"/>
              <w:ind w:right="-90"/>
              <w:rPr>
                <w:rFonts w:ascii="Open Sans" w:eastAsia="Calibri" w:hAnsi="Open Sans" w:cs="Open Sans"/>
                <w:b/>
                <w:bCs/>
                <w:sz w:val="24"/>
                <w:szCs w:val="24"/>
              </w:rPr>
            </w:pPr>
            <w:r w:rsidRPr="000D4C90">
              <w:rPr>
                <w:rFonts w:ascii="Open Sans" w:eastAsia="Calibri" w:hAnsi="Open Sans" w:cs="Open Sans"/>
                <w:b/>
                <w:bCs/>
                <w:sz w:val="24"/>
                <w:szCs w:val="24"/>
                <w:lang w:val="vi"/>
              </w:rPr>
              <w:t>Cuối tháng 6</w:t>
            </w:r>
          </w:p>
        </w:tc>
        <w:tc>
          <w:tcPr>
            <w:tcW w:w="450" w:type="dxa"/>
            <w:gridSpan w:val="2"/>
          </w:tcPr>
          <w:p w14:paraId="36D3BFB6" w14:textId="77777777" w:rsidR="000D4C90" w:rsidRPr="000D4C90" w:rsidRDefault="000D4C90" w:rsidP="000D4C90">
            <w:pPr>
              <w:rPr>
                <w:rFonts w:ascii="Open Sans" w:eastAsia="Calibri" w:hAnsi="Open Sans" w:cs="Open Sans"/>
                <w:sz w:val="24"/>
                <w:szCs w:val="24"/>
              </w:rPr>
            </w:pPr>
          </w:p>
        </w:tc>
        <w:tc>
          <w:tcPr>
            <w:tcW w:w="5047" w:type="dxa"/>
            <w:vAlign w:val="center"/>
          </w:tcPr>
          <w:p w14:paraId="746E6E59" w14:textId="77777777" w:rsidR="000D4C90" w:rsidRPr="000D4C90" w:rsidRDefault="000D4C90" w:rsidP="000D4C90">
            <w:pPr>
              <w:rPr>
                <w:rFonts w:ascii="Open Sans" w:eastAsia="Calibri" w:hAnsi="Open Sans" w:cs="Open Sans"/>
                <w:sz w:val="24"/>
                <w:szCs w:val="24"/>
              </w:rPr>
            </w:pPr>
            <w:r w:rsidRPr="000D4C90">
              <w:rPr>
                <w:rFonts w:ascii="Open Sans" w:eastAsia="Calibri" w:hAnsi="Open Sans" w:cs="Open Sans"/>
                <w:sz w:val="24"/>
                <w:szCs w:val="24"/>
                <w:lang w:val="vi"/>
              </w:rPr>
              <w:t xml:space="preserve">Người nộp đơn được thông báo về </w:t>
            </w:r>
            <w:r w:rsidRPr="000D4C90">
              <w:rPr>
                <w:rFonts w:ascii="Open Sans" w:eastAsia="Calibri" w:hAnsi="Open Sans" w:cs="Open Sans"/>
                <w:sz w:val="24"/>
                <w:szCs w:val="24"/>
                <w:lang w:val="vi"/>
              </w:rPr>
              <w:br/>
              <w:t>quyết định tài trợ qua email</w:t>
            </w:r>
          </w:p>
        </w:tc>
      </w:tr>
      <w:tr w:rsidR="000D4C90" w:rsidRPr="000D4C90" w14:paraId="69A44F10" w14:textId="77777777" w:rsidTr="00F106FB">
        <w:tc>
          <w:tcPr>
            <w:tcW w:w="985" w:type="dxa"/>
          </w:tcPr>
          <w:p w14:paraId="5F6F8061" w14:textId="77777777" w:rsidR="000D4C90" w:rsidRPr="000D4C90" w:rsidRDefault="000D4C90" w:rsidP="000D4C90">
            <w:pPr>
              <w:spacing w:before="120" w:line="360" w:lineRule="auto"/>
              <w:ind w:right="-90"/>
              <w:rPr>
                <w:rFonts w:ascii="Open Sans" w:eastAsia="Calibri" w:hAnsi="Open Sans" w:cs="Open Sans"/>
                <w:b/>
                <w:bCs/>
              </w:rPr>
            </w:pPr>
            <w:r w:rsidRPr="000D4C90">
              <w:rPr>
                <w:rFonts w:ascii="Open Sans" w:eastAsia="Calibri" w:hAnsi="Open Sans" w:cs="Open Sans"/>
                <w:b/>
                <w:bCs/>
                <w:noProof/>
                <w:color w:val="5FBC64"/>
                <w14:ligatures w14:val="standardContextual"/>
              </w:rPr>
              <mc:AlternateContent>
                <mc:Choice Requires="wps">
                  <w:drawing>
                    <wp:anchor distT="0" distB="0" distL="114300" distR="114300" simplePos="0" relativeHeight="251658249" behindDoc="0" locked="0" layoutInCell="1" allowOverlap="1" wp14:anchorId="6739B387" wp14:editId="2BA92241">
                      <wp:simplePos x="0" y="0"/>
                      <wp:positionH relativeFrom="column">
                        <wp:posOffset>169545</wp:posOffset>
                      </wp:positionH>
                      <wp:positionV relativeFrom="paragraph">
                        <wp:posOffset>91440</wp:posOffset>
                      </wp:positionV>
                      <wp:extent cx="190500" cy="190500"/>
                      <wp:effectExtent l="0" t="0" r="0" b="0"/>
                      <wp:wrapNone/>
                      <wp:docPr id="12" name="Oval 12"/>
                      <wp:cNvGraphicFramePr/>
                      <a:graphic xmlns:a="http://schemas.openxmlformats.org/drawingml/2006/main">
                        <a:graphicData uri="http://schemas.microsoft.com/office/word/2010/wordprocessingShape">
                          <wps:wsp>
                            <wps:cNvSpPr/>
                            <wps:spPr>
                              <a:xfrm>
                                <a:off x="0" y="0"/>
                                <a:ext cx="190500" cy="190500"/>
                              </a:xfrm>
                              <a:prstGeom prst="ellipse">
                                <a:avLst/>
                              </a:prstGeom>
                              <a:solidFill>
                                <a:srgbClr val="4AB04F"/>
                              </a:solidFill>
                              <a:ln w="12700" cap="flat" cmpd="sng" algn="ctr">
                                <a:no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arto="http://schemas.microsoft.com/office/word/2006/arto">
                  <w:pict>
                    <v:oval w14:anchorId="5C3119F6" id="Oval 12" o:spid="_x0000_s1026" style="position:absolute;margin-left:13.35pt;margin-top:7.2pt;width:15pt;height: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" fillcolor="#4ab04f" stroked="f" strokeweight="1pt">
                      <v:stroke joinstyle="miter"/>
                    </v:oval>
                  </w:pict>
                </mc:Fallback>
              </mc:AlternateContent>
            </w:r>
          </w:p>
        </w:tc>
        <w:tc>
          <w:tcPr>
            <w:tcW w:w="3598" w:type="dxa"/>
          </w:tcPr>
          <w:p w14:paraId="539CEA7F" w14:textId="77777777" w:rsidR="000D4C90" w:rsidRPr="000D4C90" w:rsidRDefault="000D4C90" w:rsidP="000D4C90">
            <w:pPr>
              <w:ind w:right="-86"/>
              <w:rPr>
                <w:rFonts w:ascii="Open Sans" w:eastAsia="Calibri" w:hAnsi="Open Sans" w:cs="Open Sans"/>
                <w:b/>
                <w:bCs/>
                <w:sz w:val="24"/>
                <w:szCs w:val="24"/>
              </w:rPr>
            </w:pPr>
            <w:r w:rsidRPr="000D4C90">
              <w:rPr>
                <w:rFonts w:ascii="Open Sans" w:eastAsia="Calibri" w:hAnsi="Open Sans" w:cs="Open Sans"/>
                <w:b/>
                <w:sz w:val="24"/>
                <w:szCs w:val="24"/>
                <w:lang w:val="vi"/>
              </w:rPr>
              <w:t>Cuối tháng 6 đến ngày 1 tháng 10</w:t>
            </w:r>
          </w:p>
        </w:tc>
        <w:tc>
          <w:tcPr>
            <w:tcW w:w="450" w:type="dxa"/>
            <w:gridSpan w:val="2"/>
          </w:tcPr>
          <w:p w14:paraId="45DCDB22" w14:textId="77777777" w:rsidR="000D4C90" w:rsidRPr="000D4C90" w:rsidRDefault="000D4C90" w:rsidP="000D4C90">
            <w:pPr>
              <w:ind w:right="-86"/>
              <w:rPr>
                <w:rFonts w:ascii="Open Sans" w:eastAsia="Calibri" w:hAnsi="Open Sans" w:cs="Open Sans"/>
                <w:sz w:val="24"/>
                <w:szCs w:val="24"/>
              </w:rPr>
            </w:pPr>
          </w:p>
        </w:tc>
        <w:tc>
          <w:tcPr>
            <w:tcW w:w="5047" w:type="dxa"/>
            <w:vAlign w:val="center"/>
          </w:tcPr>
          <w:p w14:paraId="44CF8EC1" w14:textId="77777777" w:rsidR="000D4C90" w:rsidRPr="000D4C90" w:rsidRDefault="000D4C90" w:rsidP="000D4C90">
            <w:pPr>
              <w:ind w:right="-86"/>
              <w:rPr>
                <w:rFonts w:ascii="Open Sans" w:eastAsia="Calibri" w:hAnsi="Open Sans" w:cs="Open Sans"/>
                <w:b/>
                <w:bCs/>
                <w:sz w:val="24"/>
                <w:szCs w:val="24"/>
              </w:rPr>
            </w:pPr>
            <w:r w:rsidRPr="000D4C90">
              <w:rPr>
                <w:rFonts w:ascii="Open Sans" w:eastAsia="Calibri" w:hAnsi="Open Sans" w:cs="Open Sans"/>
                <w:sz w:val="24"/>
                <w:szCs w:val="24"/>
                <w:lang w:val="vi"/>
              </w:rPr>
              <w:t>Hợp đồng được ký kết và thực hiện đầy đủ</w:t>
            </w:r>
          </w:p>
        </w:tc>
      </w:tr>
    </w:tbl>
    <w:p w14:paraId="5F7A078E" w14:textId="77777777" w:rsidR="000D4C90" w:rsidRPr="000D4C90" w:rsidRDefault="000D4C90" w:rsidP="000D4C90">
      <w:pPr>
        <w:outlineLvl w:val="1"/>
        <w:rPr>
          <w:rFonts w:ascii="Calibri" w:eastAsia="Calibri" w:hAnsi="Calibri" w:cs="Arial"/>
          <w:b/>
          <w:bCs/>
          <w:i/>
          <w:caps/>
          <w:color w:val="595959"/>
          <w:sz w:val="18"/>
          <w:szCs w:val="18"/>
          <w:lang w:val="vi"/>
        </w:rPr>
      </w:pPr>
      <w:bookmarkStart w:id="13" w:name="_Toc256000018"/>
    </w:p>
    <w:p w14:paraId="6780BE41" w14:textId="77777777" w:rsidR="000D4C90" w:rsidRPr="000D4C90" w:rsidRDefault="000D4C90" w:rsidP="000D4C90">
      <w:pPr>
        <w:outlineLvl w:val="1"/>
        <w:rPr>
          <w:rFonts w:ascii="Trebuchet MS" w:eastAsia="Calibri" w:hAnsi="Trebuchet MS" w:cs="Arial"/>
          <w:b/>
          <w:bCs/>
          <w:i/>
          <w:caps/>
          <w:color w:val="088505"/>
          <w:sz w:val="56"/>
          <w:szCs w:val="56"/>
          <w:lang w:val="vi"/>
        </w:rPr>
      </w:pPr>
      <w:r w:rsidRPr="000D4C90">
        <w:rPr>
          <w:rFonts w:ascii="Trebuchet MS" w:eastAsia="Calibri" w:hAnsi="Trebuchet MS" w:cs="Arial"/>
          <w:b/>
          <w:bCs/>
          <w:i/>
          <w:caps/>
          <w:color w:val="088505"/>
          <w:sz w:val="56"/>
          <w:szCs w:val="56"/>
          <w:lang w:val="vi"/>
        </w:rPr>
        <w:t>Ph</w:t>
      </w:r>
      <w:r w:rsidRPr="000D4C90">
        <w:rPr>
          <w:rFonts w:ascii="Calibri" w:eastAsia="Calibri" w:hAnsi="Calibri" w:cs="Calibri"/>
          <w:b/>
          <w:bCs/>
          <w:i/>
          <w:caps/>
          <w:color w:val="088505"/>
          <w:sz w:val="56"/>
          <w:szCs w:val="56"/>
          <w:lang w:val="vi"/>
        </w:rPr>
        <w:t>ỏ</w:t>
      </w:r>
      <w:r w:rsidRPr="000D4C90">
        <w:rPr>
          <w:rFonts w:ascii="Trebuchet MS" w:eastAsia="Calibri" w:hAnsi="Trebuchet MS" w:cs="Arial"/>
          <w:b/>
          <w:bCs/>
          <w:i/>
          <w:caps/>
          <w:color w:val="088505"/>
          <w:sz w:val="56"/>
          <w:szCs w:val="56"/>
          <w:lang w:val="vi"/>
        </w:rPr>
        <w:t>ng V</w:t>
      </w:r>
      <w:r w:rsidRPr="000D4C90">
        <w:rPr>
          <w:rFonts w:ascii="Calibri" w:eastAsia="Calibri" w:hAnsi="Calibri" w:cs="Calibri"/>
          <w:b/>
          <w:bCs/>
          <w:i/>
          <w:caps/>
          <w:color w:val="088505"/>
          <w:sz w:val="56"/>
          <w:szCs w:val="56"/>
          <w:lang w:val="vi"/>
        </w:rPr>
        <w:t>ấ</w:t>
      </w:r>
      <w:r w:rsidRPr="000D4C90">
        <w:rPr>
          <w:rFonts w:ascii="Trebuchet MS" w:eastAsia="Calibri" w:hAnsi="Trebuchet MS" w:cs="Arial"/>
          <w:b/>
          <w:bCs/>
          <w:i/>
          <w:caps/>
          <w:color w:val="088505"/>
          <w:sz w:val="56"/>
          <w:szCs w:val="56"/>
          <w:lang w:val="vi"/>
        </w:rPr>
        <w:t>n Tr</w:t>
      </w:r>
      <w:r w:rsidRPr="000D4C90">
        <w:rPr>
          <w:rFonts w:ascii="Calibri" w:eastAsia="Calibri" w:hAnsi="Calibri" w:cs="Calibri"/>
          <w:b/>
          <w:bCs/>
          <w:i/>
          <w:caps/>
          <w:color w:val="088505"/>
          <w:sz w:val="56"/>
          <w:szCs w:val="56"/>
          <w:lang w:val="vi"/>
        </w:rPr>
        <w:t>ự</w:t>
      </w:r>
      <w:r w:rsidRPr="000D4C90">
        <w:rPr>
          <w:rFonts w:ascii="Trebuchet MS" w:eastAsia="Calibri" w:hAnsi="Trebuchet MS" w:cs="Arial"/>
          <w:b/>
          <w:bCs/>
          <w:i/>
          <w:caps/>
          <w:color w:val="088505"/>
          <w:sz w:val="56"/>
          <w:szCs w:val="56"/>
          <w:lang w:val="vi"/>
        </w:rPr>
        <w:t>c Tuy</w:t>
      </w:r>
      <w:r w:rsidRPr="000D4C90">
        <w:rPr>
          <w:rFonts w:ascii="Calibri" w:eastAsia="Calibri" w:hAnsi="Calibri" w:cs="Calibri"/>
          <w:b/>
          <w:bCs/>
          <w:i/>
          <w:caps/>
          <w:color w:val="088505"/>
          <w:sz w:val="56"/>
          <w:szCs w:val="56"/>
          <w:lang w:val="vi"/>
        </w:rPr>
        <w:t>ế</w:t>
      </w:r>
      <w:r w:rsidRPr="000D4C90">
        <w:rPr>
          <w:rFonts w:ascii="Trebuchet MS" w:eastAsia="Calibri" w:hAnsi="Trebuchet MS" w:cs="Arial"/>
          <w:b/>
          <w:bCs/>
          <w:i/>
          <w:caps/>
          <w:color w:val="088505"/>
          <w:sz w:val="56"/>
          <w:szCs w:val="56"/>
          <w:lang w:val="vi"/>
        </w:rPr>
        <w:t>n</w:t>
      </w:r>
      <w:bookmarkEnd w:id="13"/>
      <w:r w:rsidRPr="000D4C90">
        <w:rPr>
          <w:rFonts w:ascii="Trebuchet MS" w:eastAsia="Calibri" w:hAnsi="Trebuchet MS" w:cs="Arial"/>
          <w:b/>
          <w:bCs/>
          <w:i/>
          <w:caps/>
          <w:color w:val="088505"/>
          <w:sz w:val="56"/>
          <w:szCs w:val="56"/>
          <w:lang w:val="vi"/>
        </w:rPr>
        <w:t xml:space="preserve"> </w:t>
      </w:r>
    </w:p>
    <w:p w14:paraId="510FC47D" w14:textId="77777777" w:rsidR="000D4C90" w:rsidRPr="000D4C90" w:rsidRDefault="000D4C90" w:rsidP="000D4C90">
      <w:pPr>
        <w:rPr>
          <w:rFonts w:ascii="Open Sans" w:eastAsia="Calibri" w:hAnsi="Open Sans" w:cs="Open Sans"/>
          <w:sz w:val="24"/>
          <w:szCs w:val="24"/>
          <w:lang w:val="vi"/>
        </w:rPr>
      </w:pPr>
      <w:r w:rsidRPr="000D4C90">
        <w:rPr>
          <w:rFonts w:ascii="Open Sans" w:eastAsia="Calibri" w:hAnsi="Open Sans" w:cs="Open Sans"/>
          <w:noProof/>
          <w:color w:val="5FBC64"/>
          <w:sz w:val="24"/>
          <w:szCs w:val="24"/>
        </w:rPr>
        <w:drawing>
          <wp:anchor distT="0" distB="0" distL="114300" distR="114300" simplePos="0" relativeHeight="251658252" behindDoc="0" locked="0" layoutInCell="1" allowOverlap="1" wp14:anchorId="1293D3C9" wp14:editId="4C307406">
            <wp:simplePos x="0" y="0"/>
            <wp:positionH relativeFrom="margin">
              <wp:align>left</wp:align>
            </wp:positionH>
            <wp:positionV relativeFrom="paragraph">
              <wp:posOffset>9525</wp:posOffset>
            </wp:positionV>
            <wp:extent cx="569595" cy="569595"/>
            <wp:effectExtent l="0" t="0" r="1905" b="0"/>
            <wp:wrapSquare wrapText="bothSides"/>
            <wp:docPr id="43" name="Picture 43" descr="compu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774265" name="Graphic 43" descr="computer icon"/>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569595" cy="569595"/>
                    </a:xfrm>
                    <a:prstGeom prst="rect">
                      <a:avLst/>
                    </a:prstGeom>
                  </pic:spPr>
                </pic:pic>
              </a:graphicData>
            </a:graphic>
            <wp14:sizeRelH relativeFrom="page">
              <wp14:pctWidth>0</wp14:pctWidth>
            </wp14:sizeRelH>
            <wp14:sizeRelV relativeFrom="page">
              <wp14:pctHeight>0</wp14:pctHeight>
            </wp14:sizeRelV>
          </wp:anchor>
        </w:drawing>
      </w:r>
      <w:r w:rsidRPr="000D4C90">
        <w:rPr>
          <w:rFonts w:ascii="Open Sans" w:eastAsia="Calibri" w:hAnsi="Open Sans" w:cs="Open Sans"/>
          <w:sz w:val="24"/>
          <w:szCs w:val="24"/>
          <w:lang w:val="vi"/>
        </w:rPr>
        <w:t xml:space="preserve">Quá trình đánh giá của cộng đồng có thể bao gồm phần phỏng vấn trực tuyến ngắn kéo dài 15–20 phút.  Nếu có thể, người nộp đơn sẽ được liên hệ trước ngày 1 tháng 5 năm 2024 để lên lịch phỏng vấn trực tuyến. </w:t>
      </w:r>
    </w:p>
    <w:p w14:paraId="64F1D96F" w14:textId="77777777" w:rsidR="000D4C90" w:rsidRPr="000D4C90" w:rsidRDefault="000D4C90" w:rsidP="000D4C90">
      <w:pPr>
        <w:widowControl w:val="0"/>
        <w:autoSpaceDE w:val="0"/>
        <w:autoSpaceDN w:val="0"/>
        <w:spacing w:after="0" w:line="240" w:lineRule="auto"/>
        <w:rPr>
          <w:rFonts w:ascii="Open Sans" w:eastAsia="Calibri" w:hAnsi="Open Sans" w:cs="Open Sans"/>
          <w:sz w:val="24"/>
          <w:szCs w:val="24"/>
          <w:lang w:val="vi"/>
        </w:rPr>
      </w:pPr>
    </w:p>
    <w:p w14:paraId="2D2F51FD" w14:textId="77777777" w:rsidR="000D4C90" w:rsidRPr="000D4C90" w:rsidRDefault="000D4C90" w:rsidP="000D4C90">
      <w:pPr>
        <w:outlineLvl w:val="1"/>
        <w:rPr>
          <w:rFonts w:ascii="Calibri" w:eastAsia="Calibri" w:hAnsi="Calibri" w:cs="Arial"/>
          <w:b/>
          <w:bCs/>
          <w:i/>
          <w:caps/>
          <w:color w:val="088505"/>
          <w:sz w:val="56"/>
          <w:szCs w:val="56"/>
          <w:lang w:val="vi"/>
        </w:rPr>
      </w:pPr>
      <w:bookmarkStart w:id="14" w:name="_Toc256000019"/>
      <w:r w:rsidRPr="000D4C90">
        <w:rPr>
          <w:rFonts w:ascii="Trebuchet MS" w:eastAsia="Calibri" w:hAnsi="Trebuchet MS" w:cs="Arial"/>
          <w:b/>
          <w:bCs/>
          <w:i/>
          <w:caps/>
          <w:color w:val="088505"/>
          <w:sz w:val="56"/>
          <w:szCs w:val="56"/>
          <w:lang w:val="vi"/>
        </w:rPr>
        <w:t>Bu</w:t>
      </w:r>
      <w:r w:rsidRPr="000D4C90">
        <w:rPr>
          <w:rFonts w:ascii="Calibri" w:eastAsia="Calibri" w:hAnsi="Calibri" w:cs="Calibri"/>
          <w:b/>
          <w:bCs/>
          <w:i/>
          <w:caps/>
          <w:color w:val="088505"/>
          <w:sz w:val="56"/>
          <w:szCs w:val="56"/>
          <w:lang w:val="vi"/>
        </w:rPr>
        <w:t>ổ</w:t>
      </w:r>
      <w:r w:rsidRPr="000D4C90">
        <w:rPr>
          <w:rFonts w:ascii="Trebuchet MS" w:eastAsia="Calibri" w:hAnsi="Trebuchet MS" w:cs="Arial"/>
          <w:b/>
          <w:bCs/>
          <w:i/>
          <w:caps/>
          <w:color w:val="088505"/>
          <w:sz w:val="56"/>
          <w:szCs w:val="56"/>
          <w:lang w:val="vi"/>
        </w:rPr>
        <w:t>i Thông Tin Tr</w:t>
      </w:r>
      <w:r w:rsidRPr="000D4C90">
        <w:rPr>
          <w:rFonts w:ascii="Calibri" w:eastAsia="Calibri" w:hAnsi="Calibri" w:cs="Calibri"/>
          <w:b/>
          <w:bCs/>
          <w:i/>
          <w:caps/>
          <w:color w:val="088505"/>
          <w:sz w:val="56"/>
          <w:szCs w:val="56"/>
          <w:lang w:val="vi"/>
        </w:rPr>
        <w:t>ự</w:t>
      </w:r>
      <w:r w:rsidRPr="000D4C90">
        <w:rPr>
          <w:rFonts w:ascii="Trebuchet MS" w:eastAsia="Calibri" w:hAnsi="Trebuchet MS" w:cs="Arial"/>
          <w:b/>
          <w:bCs/>
          <w:i/>
          <w:caps/>
          <w:color w:val="088505"/>
          <w:sz w:val="56"/>
          <w:szCs w:val="56"/>
          <w:lang w:val="vi"/>
        </w:rPr>
        <w:t>c Tuy</w:t>
      </w:r>
      <w:r w:rsidRPr="000D4C90">
        <w:rPr>
          <w:rFonts w:ascii="Calibri" w:eastAsia="Calibri" w:hAnsi="Calibri" w:cs="Calibri"/>
          <w:b/>
          <w:bCs/>
          <w:i/>
          <w:caps/>
          <w:color w:val="088505"/>
          <w:sz w:val="56"/>
          <w:szCs w:val="56"/>
          <w:lang w:val="vi"/>
        </w:rPr>
        <w:t>ế</w:t>
      </w:r>
      <w:r w:rsidRPr="000D4C90">
        <w:rPr>
          <w:rFonts w:ascii="Trebuchet MS" w:eastAsia="Calibri" w:hAnsi="Trebuchet MS" w:cs="Arial"/>
          <w:b/>
          <w:bCs/>
          <w:i/>
          <w:caps/>
          <w:color w:val="088505"/>
          <w:sz w:val="56"/>
          <w:szCs w:val="56"/>
          <w:lang w:val="vi"/>
        </w:rPr>
        <w:t>n</w:t>
      </w:r>
      <w:bookmarkEnd w:id="14"/>
    </w:p>
    <w:p w14:paraId="0B692883" w14:textId="77777777" w:rsidR="000D4C90" w:rsidRPr="000D4C90" w:rsidRDefault="000D4C90" w:rsidP="000D4C90">
      <w:pPr>
        <w:spacing w:after="0" w:line="240" w:lineRule="auto"/>
        <w:textAlignment w:val="baseline"/>
        <w:rPr>
          <w:rFonts w:ascii="Open Sans" w:eastAsia="Times New Roman" w:hAnsi="Open Sans" w:cs="Open Sans"/>
          <w:b/>
          <w:bCs/>
          <w:sz w:val="10"/>
          <w:szCs w:val="10"/>
          <w:lang w:val="vi"/>
        </w:rPr>
      </w:pPr>
    </w:p>
    <w:p w14:paraId="5C43D5A5" w14:textId="6776D1F9" w:rsidR="000D4C90" w:rsidRPr="000D4C90" w:rsidRDefault="000D4C90" w:rsidP="000D4C90">
      <w:pPr>
        <w:spacing w:after="0" w:line="240" w:lineRule="auto"/>
        <w:textAlignment w:val="baseline"/>
        <w:rPr>
          <w:rFonts w:ascii="Open Sans" w:eastAsia="Times New Roman" w:hAnsi="Open Sans" w:cs="Open Sans"/>
          <w:sz w:val="24"/>
          <w:szCs w:val="24"/>
          <w:lang w:val="vi"/>
        </w:rPr>
      </w:pPr>
      <w:r w:rsidRPr="000D4C90">
        <w:rPr>
          <w:rFonts w:ascii="Times New Roman" w:eastAsia="Times New Roman" w:hAnsi="Times New Roman" w:cs="Times New Roman"/>
          <w:noProof/>
          <w:sz w:val="24"/>
          <w:szCs w:val="24"/>
        </w:rPr>
        <w:drawing>
          <wp:anchor distT="0" distB="0" distL="114300" distR="114300" simplePos="0" relativeHeight="251658250" behindDoc="0" locked="0" layoutInCell="1" allowOverlap="1" wp14:anchorId="79DFF83F" wp14:editId="20438293">
            <wp:simplePos x="0" y="0"/>
            <wp:positionH relativeFrom="margin">
              <wp:align>right</wp:align>
            </wp:positionH>
            <wp:positionV relativeFrom="paragraph">
              <wp:posOffset>6350</wp:posOffset>
            </wp:positionV>
            <wp:extent cx="901700" cy="889635"/>
            <wp:effectExtent l="0" t="0" r="0" b="5715"/>
            <wp:wrapThrough wrapText="bothSides">
              <wp:wrapPolygon edited="0">
                <wp:start x="0" y="0"/>
                <wp:lineTo x="0" y="21276"/>
                <wp:lineTo x="20992" y="21276"/>
                <wp:lineTo x="20992" y="0"/>
                <wp:lineTo x="0" y="0"/>
              </wp:wrapPolygon>
            </wp:wrapThrough>
            <wp:docPr id="13" name="Picture 13" descr="pacman asking a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354964" name="Picture 13" descr="pacman asking a question"/>
                    <pic:cNvPicPr/>
                  </pic:nvPicPr>
                  <pic:blipFill>
                    <a:blip r:embed="rId43" cstate="print">
                      <a:extLst>
                        <a:ext uri="{28A0092B-C50C-407E-A947-70E740481C1C}">
                          <a14:useLocalDpi xmlns:a14="http://schemas.microsoft.com/office/drawing/2010/main" val="0"/>
                        </a:ext>
                      </a:extLst>
                    </a:blip>
                    <a:stretch>
                      <a:fillRect/>
                    </a:stretch>
                  </pic:blipFill>
                  <pic:spPr>
                    <a:xfrm>
                      <a:off x="0" y="0"/>
                      <a:ext cx="901700" cy="889635"/>
                    </a:xfrm>
                    <a:prstGeom prst="rect">
                      <a:avLst/>
                    </a:prstGeom>
                  </pic:spPr>
                </pic:pic>
              </a:graphicData>
            </a:graphic>
            <wp14:sizeRelH relativeFrom="margin">
              <wp14:pctWidth>0</wp14:pctWidth>
            </wp14:sizeRelH>
            <wp14:sizeRelV relativeFrom="margin">
              <wp14:pctHeight>0</wp14:pctHeight>
            </wp14:sizeRelV>
          </wp:anchor>
        </w:drawing>
      </w:r>
      <w:r w:rsidRPr="000D4C90">
        <w:rPr>
          <w:rFonts w:ascii="Open Sans" w:eastAsia="Times New Roman" w:hAnsi="Open Sans" w:cs="Open Sans"/>
          <w:b/>
          <w:bCs/>
          <w:sz w:val="24"/>
          <w:szCs w:val="24"/>
          <w:lang w:val="vi"/>
        </w:rPr>
        <w:t>Tham gia một buổi thông tin trực tuyến</w:t>
      </w:r>
      <w:r w:rsidRPr="000D4C90">
        <w:rPr>
          <w:rFonts w:ascii="Open Sans" w:eastAsia="Times New Roman" w:hAnsi="Open Sans" w:cs="Open Sans"/>
          <w:sz w:val="24"/>
          <w:szCs w:val="24"/>
          <w:lang w:val="vi"/>
        </w:rPr>
        <w:t xml:space="preserve"> để tìm hiểu thêm về quy trình đăng ký, các đặc tính của một đề xuất mạnh và đặt câu hỏi.</w:t>
      </w:r>
      <w:r w:rsidRPr="000D4C90">
        <w:rPr>
          <w:rFonts w:ascii="Open Sans" w:eastAsia="Times New Roman" w:hAnsi="Open Sans" w:cs="Open Sans"/>
          <w:sz w:val="24"/>
          <w:szCs w:val="24"/>
          <w:lang w:val="vi"/>
        </w:rPr>
        <w:br/>
      </w:r>
      <w:r w:rsidRPr="000D4C90">
        <w:rPr>
          <w:rFonts w:ascii="Open Sans" w:eastAsia="Times New Roman" w:hAnsi="Open Sans" w:cs="Open Sans"/>
          <w:sz w:val="24"/>
          <w:szCs w:val="24"/>
          <w:lang w:val="vi"/>
        </w:rPr>
        <w:br/>
      </w:r>
      <w:r w:rsidRPr="000D4C90">
        <w:rPr>
          <w:rFonts w:ascii="Open Sans" w:eastAsia="Times New Roman" w:hAnsi="Open Sans" w:cs="Open Sans"/>
          <w:sz w:val="32"/>
          <w:szCs w:val="32"/>
          <w:shd w:val="clear" w:color="auto" w:fill="D5DCE4"/>
          <w:lang w:val="vi"/>
        </w:rPr>
        <w:t xml:space="preserve">Vui lòng đăng ký cho buổi thông tin </w:t>
      </w:r>
      <w:hyperlink r:id="rId44" w:history="1">
        <w:r w:rsidRPr="000D4C90">
          <w:rPr>
            <w:rFonts w:ascii="Open Sans" w:eastAsia="Times New Roman" w:hAnsi="Open Sans" w:cs="Open Sans"/>
            <w:b/>
            <w:bCs/>
            <w:color w:val="0563C1"/>
            <w:sz w:val="32"/>
            <w:szCs w:val="32"/>
            <w:u w:val="single"/>
            <w:shd w:val="clear" w:color="auto" w:fill="D5DCE4"/>
            <w:lang w:val="vi"/>
          </w:rPr>
          <w:t>tại đây</w:t>
        </w:r>
        <w:r w:rsidRPr="000D4C90">
          <w:rPr>
            <w:rFonts w:ascii="Open Sans" w:eastAsia="Times New Roman" w:hAnsi="Open Sans" w:cs="Open Sans"/>
            <w:color w:val="0563C1"/>
            <w:sz w:val="32"/>
            <w:szCs w:val="32"/>
            <w:u w:val="single"/>
            <w:shd w:val="clear" w:color="auto" w:fill="D5DCE4"/>
            <w:lang w:val="vi"/>
          </w:rPr>
          <w:t>.</w:t>
        </w:r>
      </w:hyperlink>
    </w:p>
    <w:p w14:paraId="316813A7" w14:textId="77777777" w:rsidR="000D4C90" w:rsidRPr="000D4C90" w:rsidRDefault="000D4C90" w:rsidP="000D4C90">
      <w:pPr>
        <w:spacing w:after="0" w:line="240" w:lineRule="auto"/>
        <w:textAlignment w:val="baseline"/>
        <w:rPr>
          <w:rFonts w:ascii="Open Sans" w:eastAsia="Times New Roman" w:hAnsi="Open Sans" w:cs="Open Sans"/>
          <w:sz w:val="24"/>
          <w:szCs w:val="24"/>
          <w:lang w:val="vi"/>
        </w:rPr>
      </w:pPr>
    </w:p>
    <w:tbl>
      <w:tblPr>
        <w:tblW w:w="9450" w:type="dxa"/>
        <w:tblCellMar>
          <w:top w:w="43" w:type="dxa"/>
          <w:left w:w="43" w:type="dxa"/>
          <w:bottom w:w="43" w:type="dxa"/>
          <w:right w:w="43" w:type="dxa"/>
        </w:tblCellMar>
        <w:tblLook w:val="04A0" w:firstRow="1" w:lastRow="0" w:firstColumn="1" w:lastColumn="0" w:noHBand="0" w:noVBand="1"/>
      </w:tblPr>
      <w:tblGrid>
        <w:gridCol w:w="2880"/>
        <w:gridCol w:w="6450"/>
        <w:gridCol w:w="120"/>
      </w:tblGrid>
      <w:tr w:rsidR="000D4C90" w:rsidRPr="000D4C90" w14:paraId="2097EBD4" w14:textId="77777777" w:rsidTr="00F106FB">
        <w:trPr>
          <w:trHeight w:val="1100"/>
        </w:trPr>
        <w:tc>
          <w:tcPr>
            <w:tcW w:w="2880" w:type="dxa"/>
            <w:shd w:val="clear" w:color="auto" w:fill="auto"/>
            <w:hideMark/>
          </w:tcPr>
          <w:p w14:paraId="00C6B90D" w14:textId="77777777" w:rsidR="000D4C90" w:rsidRPr="000D4C90" w:rsidRDefault="000D4C90" w:rsidP="000D4C90">
            <w:pPr>
              <w:spacing w:after="0" w:line="240" w:lineRule="auto"/>
              <w:textAlignment w:val="baseline"/>
              <w:rPr>
                <w:rFonts w:ascii="Open Sans" w:eastAsia="Times New Roman" w:hAnsi="Open Sans" w:cs="Open Sans"/>
                <w:color w:val="000000"/>
                <w:sz w:val="24"/>
                <w:szCs w:val="24"/>
                <w:lang w:val="vi"/>
              </w:rPr>
            </w:pPr>
            <w:r w:rsidRPr="000D4C90">
              <w:rPr>
                <w:rFonts w:ascii="Open Sans" w:eastAsia="Times New Roman" w:hAnsi="Open Sans" w:cs="Open Sans"/>
                <w:color w:val="000000"/>
                <w:sz w:val="24"/>
                <w:szCs w:val="24"/>
                <w:lang w:val="vi"/>
              </w:rPr>
              <w:t xml:space="preserve">Thứ Ba, ngày 30 tháng 1, </w:t>
            </w:r>
            <w:r w:rsidRPr="000D4C90">
              <w:rPr>
                <w:rFonts w:ascii="Open Sans" w:eastAsia="Times New Roman" w:hAnsi="Open Sans" w:cs="Open Sans"/>
                <w:color w:val="000000"/>
                <w:sz w:val="24"/>
                <w:szCs w:val="24"/>
                <w:lang w:val="vi"/>
              </w:rPr>
              <w:br/>
              <w:t>10:00 sáng – 11:00 sáng</w:t>
            </w:r>
          </w:p>
        </w:tc>
        <w:tc>
          <w:tcPr>
            <w:tcW w:w="6570" w:type="dxa"/>
            <w:gridSpan w:val="2"/>
            <w:shd w:val="clear" w:color="auto" w:fill="auto"/>
            <w:hideMark/>
          </w:tcPr>
          <w:p w14:paraId="62B5D0DB" w14:textId="77777777" w:rsidR="000D4C90" w:rsidRPr="000D4C90" w:rsidRDefault="000D4C90" w:rsidP="000D4C90">
            <w:pPr>
              <w:spacing w:after="0" w:line="240" w:lineRule="auto"/>
              <w:textAlignment w:val="baseline"/>
              <w:rPr>
                <w:rFonts w:ascii="Open Sans" w:eastAsia="Times New Roman" w:hAnsi="Open Sans" w:cs="Open Sans"/>
                <w:sz w:val="18"/>
                <w:szCs w:val="18"/>
                <w:lang w:val="vi"/>
              </w:rPr>
            </w:pPr>
            <w:r w:rsidRPr="000D4C90">
              <w:rPr>
                <w:rFonts w:ascii="Open Sans" w:eastAsia="Times New Roman" w:hAnsi="Open Sans" w:cs="Open Sans"/>
                <w:color w:val="000000"/>
                <w:sz w:val="24"/>
                <w:szCs w:val="24"/>
                <w:lang w:val="vi"/>
              </w:rPr>
              <w:t xml:space="preserve">Liên kết: </w:t>
            </w:r>
            <w:hyperlink r:id="rId45" w:history="1">
              <w:r w:rsidRPr="000D4C90">
                <w:rPr>
                  <w:rFonts w:ascii="Open Sans" w:eastAsia="Times New Roman" w:hAnsi="Open Sans" w:cs="Open Sans"/>
                  <w:color w:val="0563C1"/>
                  <w:sz w:val="24"/>
                  <w:szCs w:val="24"/>
                  <w:u w:val="single"/>
                  <w:lang w:val="vi"/>
                </w:rPr>
                <w:t>Buổi Thông Tin #1 về Quỹ Công Bằng Thực Phẩm</w:t>
              </w:r>
            </w:hyperlink>
          </w:p>
          <w:p w14:paraId="741A570B" w14:textId="77777777" w:rsidR="000D4C90" w:rsidRPr="000D4C90" w:rsidRDefault="000D4C90" w:rsidP="000D4C90">
            <w:pPr>
              <w:spacing w:after="0" w:line="240" w:lineRule="auto"/>
              <w:textAlignment w:val="baseline"/>
              <w:rPr>
                <w:rFonts w:ascii="Open Sans" w:eastAsia="Times New Roman" w:hAnsi="Open Sans" w:cs="Open Sans"/>
                <w:sz w:val="18"/>
                <w:szCs w:val="18"/>
              </w:rPr>
            </w:pPr>
            <w:r w:rsidRPr="000D4C90">
              <w:rPr>
                <w:rFonts w:ascii="Open Sans" w:eastAsia="Times New Roman" w:hAnsi="Open Sans" w:cs="Open Sans"/>
                <w:color w:val="000000"/>
                <w:sz w:val="24"/>
                <w:szCs w:val="24"/>
                <w:lang w:val="vi"/>
              </w:rPr>
              <w:t xml:space="preserve">Tham gia qua điện thoại: </w:t>
            </w:r>
            <w:r w:rsidRPr="000D4C90">
              <w:rPr>
                <w:rFonts w:ascii="Open Sans" w:eastAsia="Times New Roman" w:hAnsi="Open Sans" w:cs="Open Sans"/>
                <w:sz w:val="24"/>
                <w:szCs w:val="24"/>
                <w:lang w:val="vi"/>
              </w:rPr>
              <w:t>(206) 207-1700  </w:t>
            </w:r>
          </w:p>
          <w:p w14:paraId="318A4578" w14:textId="77777777" w:rsidR="000D4C90" w:rsidRPr="000D4C90" w:rsidRDefault="000D4C90" w:rsidP="000D4C90">
            <w:pPr>
              <w:spacing w:after="0" w:line="240" w:lineRule="auto"/>
              <w:textAlignment w:val="baseline"/>
              <w:rPr>
                <w:rFonts w:ascii="Open Sans" w:eastAsia="Times New Roman" w:hAnsi="Open Sans" w:cs="Open Sans"/>
                <w:sz w:val="18"/>
                <w:szCs w:val="18"/>
              </w:rPr>
            </w:pPr>
            <w:r w:rsidRPr="000D4C90">
              <w:rPr>
                <w:rFonts w:ascii="Open Sans" w:eastAsia="Times New Roman" w:hAnsi="Open Sans" w:cs="Open Sans"/>
                <w:sz w:val="24"/>
                <w:szCs w:val="24"/>
                <w:lang w:val="vi"/>
              </w:rPr>
              <w:t xml:space="preserve">Mã truy cập-Access Code: </w:t>
            </w:r>
            <w:r w:rsidRPr="000D4C90">
              <w:rPr>
                <w:rFonts w:ascii="Open Sans" w:eastAsia="Times New Roman" w:hAnsi="Open Sans" w:cs="Open Sans"/>
                <w:color w:val="333333"/>
                <w:sz w:val="24"/>
                <w:szCs w:val="24"/>
                <w:lang w:val="vi"/>
              </w:rPr>
              <w:t>2491 432 3663   Mật khẩu: 2024 </w:t>
            </w:r>
          </w:p>
        </w:tc>
      </w:tr>
      <w:tr w:rsidR="000D4C90" w:rsidRPr="000D4C90" w14:paraId="12B0146A" w14:textId="77777777" w:rsidTr="00F106FB">
        <w:trPr>
          <w:trHeight w:val="1172"/>
        </w:trPr>
        <w:tc>
          <w:tcPr>
            <w:tcW w:w="2880" w:type="dxa"/>
            <w:shd w:val="clear" w:color="auto" w:fill="auto"/>
            <w:hideMark/>
          </w:tcPr>
          <w:p w14:paraId="7F3EF8AE" w14:textId="77777777" w:rsidR="000D4C90" w:rsidRPr="000D4C90" w:rsidRDefault="000D4C90" w:rsidP="000D4C90">
            <w:pPr>
              <w:spacing w:after="0" w:line="240" w:lineRule="auto"/>
              <w:textAlignment w:val="baseline"/>
              <w:rPr>
                <w:rFonts w:ascii="Open Sans" w:eastAsia="Times New Roman" w:hAnsi="Open Sans" w:cs="Open Sans"/>
                <w:color w:val="000000"/>
                <w:sz w:val="24"/>
                <w:szCs w:val="24"/>
              </w:rPr>
            </w:pPr>
            <w:r w:rsidRPr="000D4C90">
              <w:rPr>
                <w:rFonts w:ascii="Open Sans" w:eastAsia="Times New Roman" w:hAnsi="Open Sans" w:cs="Open Sans"/>
                <w:color w:val="000000"/>
                <w:sz w:val="24"/>
                <w:szCs w:val="24"/>
                <w:lang w:val="vi"/>
              </w:rPr>
              <w:t xml:space="preserve">Thứ Hai, ngày 12 tháng 2, </w:t>
            </w:r>
          </w:p>
          <w:p w14:paraId="2DD73528" w14:textId="77777777" w:rsidR="000D4C90" w:rsidRPr="000D4C90" w:rsidRDefault="000D4C90" w:rsidP="000D4C90">
            <w:pPr>
              <w:spacing w:after="0" w:line="240" w:lineRule="auto"/>
              <w:textAlignment w:val="baseline"/>
              <w:rPr>
                <w:rFonts w:ascii="Open Sans" w:eastAsia="Times New Roman" w:hAnsi="Open Sans" w:cs="Open Sans"/>
                <w:sz w:val="18"/>
                <w:szCs w:val="18"/>
              </w:rPr>
            </w:pPr>
            <w:r w:rsidRPr="000D4C90">
              <w:rPr>
                <w:rFonts w:ascii="Open Sans" w:eastAsia="Times New Roman" w:hAnsi="Open Sans" w:cs="Open Sans"/>
                <w:color w:val="000000"/>
                <w:sz w:val="24"/>
                <w:szCs w:val="24"/>
                <w:lang w:val="vi"/>
              </w:rPr>
              <w:t>12:00 trưa – 1:00 chiều </w:t>
            </w:r>
          </w:p>
        </w:tc>
        <w:tc>
          <w:tcPr>
            <w:tcW w:w="6570" w:type="dxa"/>
            <w:gridSpan w:val="2"/>
            <w:shd w:val="clear" w:color="auto" w:fill="auto"/>
            <w:hideMark/>
          </w:tcPr>
          <w:p w14:paraId="341F0271" w14:textId="77777777" w:rsidR="000D4C90" w:rsidRPr="000D4C90" w:rsidRDefault="000D4C90" w:rsidP="000D4C90">
            <w:pPr>
              <w:spacing w:after="0" w:line="240" w:lineRule="auto"/>
              <w:textAlignment w:val="baseline"/>
              <w:rPr>
                <w:rFonts w:ascii="Open Sans" w:eastAsia="Times New Roman" w:hAnsi="Open Sans" w:cs="Open Sans"/>
                <w:sz w:val="18"/>
                <w:szCs w:val="18"/>
              </w:rPr>
            </w:pPr>
            <w:r w:rsidRPr="000D4C90">
              <w:rPr>
                <w:rFonts w:ascii="Open Sans" w:eastAsia="Times New Roman" w:hAnsi="Open Sans" w:cs="Open Sans"/>
                <w:color w:val="000000"/>
                <w:sz w:val="24"/>
                <w:szCs w:val="24"/>
                <w:lang w:val="vi"/>
              </w:rPr>
              <w:t xml:space="preserve">Liên kết: </w:t>
            </w:r>
            <w:hyperlink r:id="rId46" w:history="1">
              <w:r w:rsidRPr="000D4C90">
                <w:rPr>
                  <w:rFonts w:ascii="Open Sans" w:eastAsia="Times New Roman" w:hAnsi="Open Sans" w:cs="Open Sans"/>
                  <w:color w:val="0563C1"/>
                  <w:sz w:val="24"/>
                  <w:szCs w:val="24"/>
                  <w:u w:val="single"/>
                  <w:lang w:val="vi"/>
                </w:rPr>
                <w:t>Buổi Thông Tin #2 về Quỹ Công Bằng Thực Phẩm</w:t>
              </w:r>
            </w:hyperlink>
          </w:p>
          <w:p w14:paraId="24AD8AC2" w14:textId="77777777" w:rsidR="000D4C90" w:rsidRPr="000D4C90" w:rsidRDefault="000D4C90" w:rsidP="000D4C90">
            <w:pPr>
              <w:spacing w:after="0" w:line="240" w:lineRule="auto"/>
              <w:textAlignment w:val="baseline"/>
              <w:rPr>
                <w:rFonts w:ascii="Open Sans" w:eastAsia="Times New Roman" w:hAnsi="Open Sans" w:cs="Open Sans"/>
                <w:sz w:val="18"/>
                <w:szCs w:val="18"/>
              </w:rPr>
            </w:pPr>
            <w:r w:rsidRPr="000D4C90">
              <w:rPr>
                <w:rFonts w:ascii="Open Sans" w:eastAsia="Times New Roman" w:hAnsi="Open Sans" w:cs="Open Sans"/>
                <w:color w:val="000000"/>
                <w:sz w:val="24"/>
                <w:szCs w:val="24"/>
                <w:lang w:val="vi"/>
              </w:rPr>
              <w:t xml:space="preserve">Tham gia qua điện thoại: </w:t>
            </w:r>
            <w:r w:rsidRPr="000D4C90">
              <w:rPr>
                <w:rFonts w:ascii="Open Sans" w:eastAsia="Times New Roman" w:hAnsi="Open Sans" w:cs="Open Sans"/>
                <w:sz w:val="24"/>
                <w:szCs w:val="24"/>
                <w:lang w:val="vi"/>
              </w:rPr>
              <w:t>(206) 207-1700</w:t>
            </w:r>
          </w:p>
          <w:p w14:paraId="30B108EC" w14:textId="77777777" w:rsidR="000D4C90" w:rsidRPr="000D4C90" w:rsidRDefault="000D4C90" w:rsidP="000D4C90">
            <w:pPr>
              <w:spacing w:after="0" w:line="240" w:lineRule="auto"/>
              <w:textAlignment w:val="baseline"/>
              <w:rPr>
                <w:rFonts w:ascii="Open Sans" w:eastAsia="Times New Roman" w:hAnsi="Open Sans" w:cs="Open Sans"/>
                <w:sz w:val="18"/>
                <w:szCs w:val="18"/>
              </w:rPr>
            </w:pPr>
            <w:r w:rsidRPr="000D4C90">
              <w:rPr>
                <w:rFonts w:ascii="Open Sans" w:eastAsia="Times New Roman" w:hAnsi="Open Sans" w:cs="Open Sans"/>
                <w:color w:val="000000"/>
                <w:sz w:val="24"/>
                <w:szCs w:val="24"/>
                <w:lang w:val="vi"/>
              </w:rPr>
              <w:t xml:space="preserve">Mã truy cập-Access Code: </w:t>
            </w:r>
            <w:r w:rsidRPr="000D4C90">
              <w:rPr>
                <w:rFonts w:ascii="Open Sans" w:eastAsia="Times New Roman" w:hAnsi="Open Sans" w:cs="Open Sans"/>
                <w:color w:val="333333"/>
                <w:sz w:val="24"/>
                <w:szCs w:val="24"/>
                <w:lang w:val="vi"/>
              </w:rPr>
              <w:t>2489 593 9972   Mật khẩu: 2024 </w:t>
            </w:r>
          </w:p>
        </w:tc>
      </w:tr>
      <w:tr w:rsidR="000D4C90" w:rsidRPr="000D4C90" w14:paraId="26FE3309" w14:textId="77777777" w:rsidTr="00F106FB">
        <w:tc>
          <w:tcPr>
            <w:tcW w:w="2880" w:type="dxa"/>
            <w:shd w:val="clear" w:color="auto" w:fill="auto"/>
            <w:hideMark/>
          </w:tcPr>
          <w:p w14:paraId="080BCF59" w14:textId="77777777" w:rsidR="000D4C90" w:rsidRPr="000D4C90" w:rsidRDefault="000D4C90" w:rsidP="000D4C90">
            <w:pPr>
              <w:spacing w:after="0" w:line="240" w:lineRule="auto"/>
              <w:textAlignment w:val="baseline"/>
              <w:rPr>
                <w:rFonts w:ascii="Open Sans" w:eastAsia="Times New Roman" w:hAnsi="Open Sans" w:cs="Open Sans"/>
                <w:sz w:val="18"/>
                <w:szCs w:val="18"/>
              </w:rPr>
            </w:pPr>
            <w:r w:rsidRPr="000D4C90">
              <w:rPr>
                <w:rFonts w:ascii="Open Sans" w:eastAsia="Times New Roman" w:hAnsi="Open Sans" w:cs="Open Sans"/>
                <w:color w:val="000000"/>
                <w:sz w:val="24"/>
                <w:szCs w:val="24"/>
                <w:lang w:val="vi"/>
              </w:rPr>
              <w:t>Thứ Năm, ngày 29 tháng 2, 5:30 chiều – 6:30 tối</w:t>
            </w:r>
            <w:r w:rsidRPr="000D4C90">
              <w:rPr>
                <w:rFonts w:ascii="Open Sans" w:eastAsia="Times New Roman" w:hAnsi="Open Sans" w:cs="Open Sans"/>
                <w:color w:val="000000"/>
                <w:sz w:val="24"/>
                <w:szCs w:val="24"/>
                <w:lang w:val="vi"/>
              </w:rPr>
              <w:br/>
              <w:t> </w:t>
            </w:r>
          </w:p>
        </w:tc>
        <w:tc>
          <w:tcPr>
            <w:tcW w:w="6570" w:type="dxa"/>
            <w:gridSpan w:val="2"/>
            <w:shd w:val="clear" w:color="auto" w:fill="auto"/>
            <w:hideMark/>
          </w:tcPr>
          <w:p w14:paraId="481E3C95" w14:textId="77777777" w:rsidR="000D4C90" w:rsidRPr="000D4C90" w:rsidRDefault="000D4C90" w:rsidP="000D4C90">
            <w:pPr>
              <w:spacing w:after="0" w:line="240" w:lineRule="auto"/>
              <w:textAlignment w:val="baseline"/>
              <w:rPr>
                <w:rFonts w:ascii="Open Sans" w:eastAsia="Times New Roman" w:hAnsi="Open Sans" w:cs="Open Sans"/>
                <w:sz w:val="18"/>
                <w:szCs w:val="18"/>
              </w:rPr>
            </w:pPr>
            <w:r w:rsidRPr="000D4C90">
              <w:rPr>
                <w:rFonts w:ascii="Open Sans" w:eastAsia="Times New Roman" w:hAnsi="Open Sans" w:cs="Open Sans"/>
                <w:color w:val="000000"/>
                <w:sz w:val="24"/>
                <w:szCs w:val="24"/>
                <w:lang w:val="vi"/>
              </w:rPr>
              <w:t xml:space="preserve">Liên kết: </w:t>
            </w:r>
            <w:hyperlink r:id="rId47" w:history="1">
              <w:r w:rsidRPr="000D4C90">
                <w:rPr>
                  <w:rFonts w:ascii="Open Sans" w:eastAsia="Times New Roman" w:hAnsi="Open Sans" w:cs="Open Sans"/>
                  <w:color w:val="0563C1"/>
                  <w:sz w:val="24"/>
                  <w:szCs w:val="24"/>
                  <w:u w:val="single"/>
                  <w:lang w:val="vi"/>
                </w:rPr>
                <w:t>Buổi Thông Tin #3 về Quỹ Công Bằng Thực Phẩm</w:t>
              </w:r>
            </w:hyperlink>
          </w:p>
          <w:p w14:paraId="4B070342" w14:textId="77777777" w:rsidR="000D4C90" w:rsidRPr="000D4C90" w:rsidRDefault="000D4C90" w:rsidP="000D4C90">
            <w:pPr>
              <w:spacing w:after="0" w:line="240" w:lineRule="auto"/>
              <w:textAlignment w:val="baseline"/>
              <w:rPr>
                <w:rFonts w:ascii="Open Sans" w:eastAsia="Times New Roman" w:hAnsi="Open Sans" w:cs="Open Sans"/>
                <w:sz w:val="18"/>
                <w:szCs w:val="18"/>
              </w:rPr>
            </w:pPr>
            <w:r w:rsidRPr="000D4C90">
              <w:rPr>
                <w:rFonts w:ascii="Open Sans" w:eastAsia="Times New Roman" w:hAnsi="Open Sans" w:cs="Open Sans"/>
                <w:color w:val="000000"/>
                <w:sz w:val="24"/>
                <w:szCs w:val="24"/>
                <w:lang w:val="vi"/>
              </w:rPr>
              <w:t xml:space="preserve">Tham gia qua điện thoại: </w:t>
            </w:r>
            <w:r w:rsidRPr="000D4C90">
              <w:rPr>
                <w:rFonts w:ascii="Open Sans" w:eastAsia="Times New Roman" w:hAnsi="Open Sans" w:cs="Open Sans"/>
                <w:sz w:val="24"/>
                <w:szCs w:val="24"/>
                <w:lang w:val="vi"/>
              </w:rPr>
              <w:t>(206) 207-1700</w:t>
            </w:r>
          </w:p>
          <w:p w14:paraId="6714E0BA" w14:textId="77777777" w:rsidR="000D4C90" w:rsidRPr="000D4C90" w:rsidRDefault="000D4C90" w:rsidP="000D4C90">
            <w:pPr>
              <w:spacing w:after="0" w:line="240" w:lineRule="auto"/>
              <w:textAlignment w:val="baseline"/>
              <w:rPr>
                <w:rFonts w:ascii="Open Sans" w:eastAsia="Times New Roman" w:hAnsi="Open Sans" w:cs="Open Sans"/>
                <w:sz w:val="18"/>
                <w:szCs w:val="18"/>
              </w:rPr>
            </w:pPr>
            <w:r w:rsidRPr="000D4C90">
              <w:rPr>
                <w:rFonts w:ascii="Open Sans" w:eastAsia="Times New Roman" w:hAnsi="Open Sans" w:cs="Open Sans"/>
                <w:color w:val="000000"/>
                <w:sz w:val="24"/>
                <w:szCs w:val="24"/>
                <w:lang w:val="vi"/>
              </w:rPr>
              <w:t xml:space="preserve">Mã truy cập-Access Code: </w:t>
            </w:r>
            <w:r w:rsidRPr="000D4C90">
              <w:rPr>
                <w:rFonts w:ascii="Open Sans" w:eastAsia="Times New Roman" w:hAnsi="Open Sans" w:cs="Open Sans"/>
                <w:color w:val="333333"/>
                <w:sz w:val="24"/>
                <w:szCs w:val="24"/>
                <w:lang w:val="vi"/>
              </w:rPr>
              <w:t>2484 962 5571   Mật khẩu: 2024 </w:t>
            </w:r>
          </w:p>
        </w:tc>
      </w:tr>
      <w:tr w:rsidR="000D4C90" w:rsidRPr="000D4C90" w14:paraId="627BE7FF" w14:textId="77777777" w:rsidTr="00F106FB">
        <w:trPr>
          <w:gridAfter w:val="1"/>
          <w:wAfter w:w="120" w:type="dxa"/>
        </w:trPr>
        <w:tc>
          <w:tcPr>
            <w:tcW w:w="2880" w:type="dxa"/>
            <w:shd w:val="clear" w:color="auto" w:fill="auto"/>
          </w:tcPr>
          <w:p w14:paraId="00F8B697" w14:textId="77777777" w:rsidR="000D4C90" w:rsidRPr="000D4C90" w:rsidRDefault="000D4C90" w:rsidP="000D4C90">
            <w:pPr>
              <w:spacing w:after="0" w:line="240" w:lineRule="auto"/>
              <w:textAlignment w:val="baseline"/>
              <w:rPr>
                <w:rFonts w:ascii="Open Sans" w:eastAsia="Times New Roman" w:hAnsi="Open Sans" w:cs="Open Sans"/>
                <w:sz w:val="18"/>
                <w:szCs w:val="18"/>
              </w:rPr>
            </w:pPr>
          </w:p>
        </w:tc>
        <w:tc>
          <w:tcPr>
            <w:tcW w:w="6450" w:type="dxa"/>
            <w:shd w:val="clear" w:color="auto" w:fill="auto"/>
          </w:tcPr>
          <w:p w14:paraId="60817BEC" w14:textId="77777777" w:rsidR="000D4C90" w:rsidRPr="000D4C90" w:rsidRDefault="000D4C90" w:rsidP="000D4C90">
            <w:pPr>
              <w:spacing w:after="0" w:line="240" w:lineRule="auto"/>
              <w:textAlignment w:val="baseline"/>
              <w:rPr>
                <w:rFonts w:ascii="Open Sans" w:eastAsia="Times New Roman" w:hAnsi="Open Sans" w:cs="Open Sans"/>
                <w:sz w:val="18"/>
                <w:szCs w:val="18"/>
              </w:rPr>
            </w:pPr>
          </w:p>
        </w:tc>
      </w:tr>
    </w:tbl>
    <w:p w14:paraId="766575B8" w14:textId="77777777" w:rsidR="008B0AAF" w:rsidRDefault="008B0AAF" w:rsidP="000D4C90">
      <w:pPr>
        <w:outlineLvl w:val="1"/>
        <w:rPr>
          <w:rFonts w:eastAsia="Calibri" w:cs="Arial"/>
          <w:b/>
          <w:bCs/>
          <w:i/>
          <w:caps/>
          <w:color w:val="088505"/>
          <w:sz w:val="56"/>
          <w:szCs w:val="56"/>
          <w:lang w:val="vi"/>
        </w:rPr>
      </w:pPr>
      <w:bookmarkStart w:id="15" w:name="_Toc256000020"/>
    </w:p>
    <w:p w14:paraId="23CAE303" w14:textId="77777777" w:rsidR="008B0AAF" w:rsidRDefault="008B0AAF" w:rsidP="000D4C90">
      <w:pPr>
        <w:outlineLvl w:val="1"/>
        <w:rPr>
          <w:rFonts w:eastAsia="Calibri" w:cs="Arial"/>
          <w:b/>
          <w:bCs/>
          <w:i/>
          <w:caps/>
          <w:color w:val="088505"/>
          <w:sz w:val="56"/>
          <w:szCs w:val="56"/>
          <w:lang w:val="vi"/>
        </w:rPr>
      </w:pPr>
    </w:p>
    <w:p w14:paraId="46801015" w14:textId="2415E100" w:rsidR="000D4C90" w:rsidRPr="000D4C90" w:rsidRDefault="000D4C90" w:rsidP="000D4C90">
      <w:pPr>
        <w:outlineLvl w:val="1"/>
        <w:rPr>
          <w:rFonts w:ascii="Trebuchet MS" w:eastAsia="Calibri" w:hAnsi="Trebuchet MS" w:cs="Arial"/>
          <w:b/>
          <w:bCs/>
          <w:i/>
          <w:caps/>
          <w:color w:val="088505"/>
          <w:sz w:val="56"/>
          <w:szCs w:val="56"/>
        </w:rPr>
      </w:pPr>
      <w:r w:rsidRPr="000D4C90">
        <w:rPr>
          <w:rFonts w:ascii="Trebuchet MS" w:eastAsia="Calibri" w:hAnsi="Trebuchet MS" w:cs="Arial"/>
          <w:b/>
          <w:bCs/>
          <w:i/>
          <w:caps/>
          <w:color w:val="088505"/>
          <w:sz w:val="56"/>
          <w:szCs w:val="56"/>
          <w:lang w:val="vi"/>
        </w:rPr>
        <w:t>Nhân Viên H</w:t>
      </w:r>
      <w:r w:rsidRPr="000D4C90">
        <w:rPr>
          <w:rFonts w:ascii="Calibri" w:eastAsia="Calibri" w:hAnsi="Calibri" w:cs="Calibri"/>
          <w:b/>
          <w:bCs/>
          <w:i/>
          <w:caps/>
          <w:color w:val="088505"/>
          <w:sz w:val="56"/>
          <w:szCs w:val="56"/>
          <w:lang w:val="vi"/>
        </w:rPr>
        <w:t>ỗ</w:t>
      </w:r>
      <w:r w:rsidRPr="000D4C90">
        <w:rPr>
          <w:rFonts w:ascii="Trebuchet MS" w:eastAsia="Calibri" w:hAnsi="Trebuchet MS" w:cs="Arial"/>
          <w:b/>
          <w:bCs/>
          <w:i/>
          <w:caps/>
          <w:color w:val="088505"/>
          <w:sz w:val="56"/>
          <w:szCs w:val="56"/>
          <w:lang w:val="vi"/>
        </w:rPr>
        <w:t xml:space="preserve"> Tr</w:t>
      </w:r>
      <w:r w:rsidRPr="000D4C90">
        <w:rPr>
          <w:rFonts w:ascii="Calibri" w:eastAsia="Calibri" w:hAnsi="Calibri" w:cs="Calibri"/>
          <w:b/>
          <w:bCs/>
          <w:i/>
          <w:caps/>
          <w:color w:val="088505"/>
          <w:sz w:val="56"/>
          <w:szCs w:val="56"/>
          <w:lang w:val="vi"/>
        </w:rPr>
        <w:t>ợ</w:t>
      </w:r>
      <w:bookmarkEnd w:id="15"/>
      <w:r w:rsidRPr="000D4C90">
        <w:rPr>
          <w:rFonts w:ascii="Trebuchet MS" w:eastAsia="Calibri" w:hAnsi="Trebuchet MS" w:cs="Arial"/>
          <w:b/>
          <w:bCs/>
          <w:i/>
          <w:caps/>
          <w:color w:val="088505"/>
          <w:sz w:val="56"/>
          <w:szCs w:val="56"/>
          <w:lang w:val="vi"/>
        </w:rPr>
        <w:t xml:space="preserve"> </w:t>
      </w:r>
    </w:p>
    <w:p w14:paraId="39F5C56E" w14:textId="77777777" w:rsidR="000D4C90" w:rsidRPr="000D4C90" w:rsidRDefault="000D4C90" w:rsidP="000D4C90">
      <w:pPr>
        <w:spacing w:after="0" w:line="240" w:lineRule="auto"/>
        <w:textAlignment w:val="baseline"/>
        <w:rPr>
          <w:rFonts w:ascii="Open Sans" w:eastAsia="Times New Roman" w:hAnsi="Open Sans" w:cs="Open Sans"/>
          <w:b/>
          <w:bCs/>
          <w:sz w:val="24"/>
          <w:szCs w:val="24"/>
        </w:rPr>
      </w:pPr>
    </w:p>
    <w:p w14:paraId="24A3D199" w14:textId="77777777" w:rsidR="000D4C90" w:rsidRPr="000D4C90" w:rsidRDefault="000D4C90" w:rsidP="000D4C90">
      <w:pPr>
        <w:spacing w:after="0" w:line="240" w:lineRule="auto"/>
        <w:textAlignment w:val="baseline"/>
        <w:rPr>
          <w:rFonts w:ascii="Open Sans" w:eastAsia="Times New Roman" w:hAnsi="Open Sans" w:cs="Open Sans"/>
          <w:sz w:val="24"/>
          <w:szCs w:val="24"/>
          <w:lang w:val="vi"/>
        </w:rPr>
      </w:pPr>
      <w:r w:rsidRPr="000D4C90">
        <w:rPr>
          <w:rFonts w:ascii="Open Sans" w:eastAsia="Times New Roman" w:hAnsi="Open Sans" w:cs="Open Sans"/>
          <w:b/>
          <w:bCs/>
          <w:sz w:val="24"/>
          <w:szCs w:val="24"/>
          <w:lang w:val="vi"/>
        </w:rPr>
        <w:t xml:space="preserve">Hỗ trợ kỹ thuật: Quý vị có </w:t>
      </w:r>
      <w:r w:rsidRPr="000D4C90">
        <w:rPr>
          <w:rFonts w:ascii="Open Sans" w:eastAsia="Times New Roman" w:hAnsi="Open Sans" w:cs="Open Sans"/>
          <w:sz w:val="24"/>
          <w:szCs w:val="24"/>
          <w:lang w:val="vi"/>
        </w:rPr>
        <w:t xml:space="preserve">thắc mắc về đơn đăng ký hoặc muốn thảo luận về ý tưởng của mình không? Nhân viên quản lý dự án Quỹ Công Bằng Thực Phẩm có thể hỗ trợ quý vị! Xin lưu ý, nhân viên quản lý dự án sẽ không tham gia vào quá trình lựa chọn. </w:t>
      </w:r>
    </w:p>
    <w:p w14:paraId="3BAC9CBF" w14:textId="77777777" w:rsidR="000D4C90" w:rsidRPr="000D4C90" w:rsidRDefault="000D4C90" w:rsidP="000D4C90">
      <w:pPr>
        <w:spacing w:after="0" w:line="240" w:lineRule="auto"/>
        <w:textAlignment w:val="baseline"/>
        <w:rPr>
          <w:rFonts w:ascii="Open Sans" w:eastAsia="Times New Roman" w:hAnsi="Open Sans" w:cs="Open Sans"/>
          <w:b/>
          <w:bCs/>
          <w:sz w:val="24"/>
          <w:szCs w:val="24"/>
          <w:lang w:val="vi"/>
        </w:rPr>
      </w:pPr>
      <w:r w:rsidRPr="000D4C90">
        <w:rPr>
          <w:rFonts w:ascii="Open Sans" w:eastAsia="Times New Roman" w:hAnsi="Open Sans" w:cs="Open Sans"/>
          <w:noProof/>
          <w:sz w:val="24"/>
          <w:szCs w:val="24"/>
        </w:rPr>
        <w:drawing>
          <wp:anchor distT="0" distB="0" distL="114300" distR="114300" simplePos="0" relativeHeight="251658251" behindDoc="0" locked="0" layoutInCell="1" allowOverlap="1" wp14:anchorId="58F4F447" wp14:editId="484C2E72">
            <wp:simplePos x="0" y="0"/>
            <wp:positionH relativeFrom="column">
              <wp:posOffset>5093970</wp:posOffset>
            </wp:positionH>
            <wp:positionV relativeFrom="paragraph">
              <wp:posOffset>177165</wp:posOffset>
            </wp:positionV>
            <wp:extent cx="1118870" cy="1028700"/>
            <wp:effectExtent l="0" t="0" r="5080" b="0"/>
            <wp:wrapThrough wrapText="bothSides">
              <wp:wrapPolygon edited="0">
                <wp:start x="0" y="0"/>
                <wp:lineTo x="0" y="21200"/>
                <wp:lineTo x="21330" y="21200"/>
                <wp:lineTo x="21330" y="0"/>
                <wp:lineTo x="0" y="0"/>
              </wp:wrapPolygon>
            </wp:wrapThrough>
            <wp:docPr id="15" name="Picture 15" descr="computer with a video call between two people 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030654" name="Picture 15" descr="computer with a video call between two people on screen"/>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118870" cy="1028700"/>
                    </a:xfrm>
                    <a:prstGeom prst="rect">
                      <a:avLst/>
                    </a:prstGeom>
                  </pic:spPr>
                </pic:pic>
              </a:graphicData>
            </a:graphic>
            <wp14:sizeRelH relativeFrom="margin">
              <wp14:pctWidth>0</wp14:pctWidth>
            </wp14:sizeRelH>
            <wp14:sizeRelV relativeFrom="margin">
              <wp14:pctHeight>0</wp14:pctHeight>
            </wp14:sizeRelV>
          </wp:anchor>
        </w:drawing>
      </w:r>
      <w:r w:rsidRPr="000D4C90">
        <w:rPr>
          <w:rFonts w:ascii="Open Sans" w:eastAsia="Times New Roman" w:hAnsi="Open Sans" w:cs="Open Sans"/>
          <w:b/>
          <w:bCs/>
          <w:sz w:val="24"/>
          <w:szCs w:val="24"/>
          <w:lang w:val="vi"/>
        </w:rPr>
        <w:t xml:space="preserve"> </w:t>
      </w:r>
    </w:p>
    <w:p w14:paraId="68060DC5" w14:textId="77777777" w:rsidR="000D4C90" w:rsidRPr="000D4C90" w:rsidRDefault="000D4C90" w:rsidP="000D4C90">
      <w:pPr>
        <w:numPr>
          <w:ilvl w:val="0"/>
          <w:numId w:val="14"/>
        </w:numPr>
        <w:spacing w:after="0" w:line="240" w:lineRule="auto"/>
        <w:textAlignment w:val="baseline"/>
        <w:rPr>
          <w:rFonts w:ascii="Open Sans" w:eastAsia="Times New Roman" w:hAnsi="Open Sans" w:cs="Open Sans"/>
          <w:sz w:val="24"/>
          <w:szCs w:val="24"/>
          <w:lang w:val="vi"/>
        </w:rPr>
      </w:pPr>
      <w:r w:rsidRPr="000D4C90">
        <w:rPr>
          <w:rFonts w:ascii="Open Sans" w:eastAsia="Times New Roman" w:hAnsi="Open Sans" w:cs="Open Sans"/>
          <w:sz w:val="24"/>
          <w:szCs w:val="24"/>
          <w:lang w:val="vi"/>
        </w:rPr>
        <w:t xml:space="preserve">Gửi email đến </w:t>
      </w:r>
      <w:hyperlink r:id="rId49" w:history="1">
        <w:r w:rsidRPr="000D4C90">
          <w:rPr>
            <w:rFonts w:ascii="Open Sans" w:eastAsia="Times New Roman" w:hAnsi="Open Sans" w:cs="Open Sans"/>
            <w:b/>
            <w:bCs/>
            <w:color w:val="0563C1"/>
            <w:sz w:val="24"/>
            <w:szCs w:val="24"/>
            <w:u w:val="single"/>
            <w:lang w:val="vi"/>
          </w:rPr>
          <w:t>foodequityfund@seattle.gov</w:t>
        </w:r>
      </w:hyperlink>
      <w:r w:rsidRPr="000D4C90">
        <w:rPr>
          <w:rFonts w:ascii="Open Sans" w:eastAsia="Times New Roman" w:hAnsi="Open Sans" w:cs="Open Sans"/>
          <w:sz w:val="24"/>
          <w:szCs w:val="24"/>
          <w:lang w:val="vi"/>
        </w:rPr>
        <w:t xml:space="preserve"> hoặc gọi </w:t>
      </w:r>
      <w:r w:rsidRPr="000D4C90">
        <w:rPr>
          <w:rFonts w:ascii="Open Sans" w:eastAsia="Times New Roman" w:hAnsi="Open Sans" w:cs="Open Sans"/>
          <w:b/>
          <w:bCs/>
          <w:sz w:val="24"/>
          <w:szCs w:val="24"/>
          <w:lang w:val="vi"/>
        </w:rPr>
        <w:t>206-727-FOOD (3663)</w:t>
      </w:r>
      <w:r w:rsidRPr="000D4C90">
        <w:rPr>
          <w:rFonts w:ascii="Open Sans" w:eastAsia="Times New Roman" w:hAnsi="Open Sans" w:cs="Open Sans"/>
          <w:sz w:val="24"/>
          <w:szCs w:val="24"/>
          <w:lang w:val="vi"/>
        </w:rPr>
        <w:t xml:space="preserve"> để lên lịch gặp riêng với nhân viên quản lý dự án. Các nhân viên quản lý dự án có thể gặp ngoài giờ làm việc thông thường nếu đặt lịch hẹn trước.</w:t>
      </w:r>
    </w:p>
    <w:p w14:paraId="4B4B3C39" w14:textId="77777777" w:rsidR="000D4C90" w:rsidRPr="000D4C90" w:rsidRDefault="000D4C90" w:rsidP="000D4C90">
      <w:pPr>
        <w:spacing w:after="0" w:line="240" w:lineRule="auto"/>
        <w:ind w:left="720"/>
        <w:textAlignment w:val="baseline"/>
        <w:rPr>
          <w:rFonts w:ascii="Open Sans" w:eastAsia="Times New Roman" w:hAnsi="Open Sans" w:cs="Open Sans"/>
          <w:sz w:val="24"/>
          <w:szCs w:val="24"/>
          <w:lang w:val="vi"/>
        </w:rPr>
      </w:pPr>
    </w:p>
    <w:p w14:paraId="205221A3" w14:textId="77777777" w:rsidR="000D4C90" w:rsidRPr="000D4C90" w:rsidRDefault="000D4C90" w:rsidP="000D4C90">
      <w:pPr>
        <w:numPr>
          <w:ilvl w:val="0"/>
          <w:numId w:val="14"/>
        </w:numPr>
        <w:spacing w:after="0" w:line="300" w:lineRule="auto"/>
        <w:contextualSpacing/>
        <w:textAlignment w:val="baseline"/>
        <w:rPr>
          <w:rFonts w:ascii="Open Sans" w:eastAsia="Times New Roman" w:hAnsi="Open Sans" w:cs="Open Sans"/>
          <w:b/>
          <w:bCs/>
          <w:sz w:val="24"/>
          <w:szCs w:val="24"/>
          <w:lang w:val="vi"/>
        </w:rPr>
      </w:pPr>
      <w:r w:rsidRPr="000D4C90">
        <w:rPr>
          <w:rFonts w:ascii="Open Sans" w:eastAsia="Times New Roman" w:hAnsi="Open Sans" w:cs="Open Sans"/>
          <w:b/>
          <w:bCs/>
          <w:sz w:val="24"/>
          <w:lang w:val="vi"/>
        </w:rPr>
        <w:t xml:space="preserve">Thứ Tư, ngày 6 tháng 3 năm 2024 – 4:30 chiều đến 6:00 tối </w:t>
      </w:r>
    </w:p>
    <w:p w14:paraId="09E13645" w14:textId="77777777" w:rsidR="000D4C90" w:rsidRPr="000D4C90" w:rsidRDefault="00F106FB" w:rsidP="000D4C90">
      <w:pPr>
        <w:spacing w:after="0" w:line="240" w:lineRule="auto"/>
        <w:ind w:firstLine="720"/>
        <w:textAlignment w:val="baseline"/>
        <w:rPr>
          <w:rFonts w:ascii="Open Sans" w:eastAsia="Times New Roman" w:hAnsi="Open Sans" w:cs="Open Sans"/>
          <w:color w:val="0563C1"/>
          <w:sz w:val="24"/>
          <w:szCs w:val="24"/>
          <w:u w:val="single"/>
          <w:lang w:val="vi"/>
        </w:rPr>
      </w:pPr>
      <w:hyperlink r:id="rId50" w:history="1">
        <w:r w:rsidR="000D4C90" w:rsidRPr="000D4C90">
          <w:rPr>
            <w:rFonts w:ascii="Open Sans" w:eastAsia="Times New Roman" w:hAnsi="Open Sans" w:cs="Open Sans"/>
            <w:color w:val="0563C1"/>
            <w:sz w:val="24"/>
            <w:szCs w:val="24"/>
            <w:u w:val="single"/>
            <w:lang w:val="vi"/>
          </w:rPr>
          <w:t>Giờ</w:t>
        </w:r>
      </w:hyperlink>
      <w:r w:rsidR="000D4C90" w:rsidRPr="000D4C90">
        <w:rPr>
          <w:rFonts w:ascii="Open Sans" w:eastAsia="Times New Roman" w:hAnsi="Open Sans" w:cs="Open Sans"/>
          <w:color w:val="0563C1"/>
          <w:sz w:val="24"/>
          <w:szCs w:val="24"/>
          <w:u w:val="single"/>
          <w:lang w:val="vi"/>
        </w:rPr>
        <w:t xml:space="preserve"> Hỏi Đáp Trực Tuyến Quỹ Công Bằng Thực Phẩm</w:t>
      </w:r>
    </w:p>
    <w:p w14:paraId="1FEBB68E" w14:textId="77777777" w:rsidR="000D4C90" w:rsidRPr="000D4C90" w:rsidRDefault="000D4C90" w:rsidP="000D4C90">
      <w:pPr>
        <w:spacing w:after="0" w:line="300" w:lineRule="auto"/>
        <w:ind w:firstLine="720"/>
        <w:textAlignment w:val="baseline"/>
        <w:rPr>
          <w:rFonts w:ascii="Open Sans" w:eastAsia="Times New Roman" w:hAnsi="Open Sans" w:cs="Open Sans"/>
          <w:sz w:val="24"/>
          <w:szCs w:val="24"/>
        </w:rPr>
      </w:pPr>
      <w:r w:rsidRPr="000D4C90">
        <w:rPr>
          <w:rFonts w:ascii="Open Sans" w:eastAsia="Times New Roman" w:hAnsi="Open Sans" w:cs="Open Sans"/>
          <w:color w:val="000000"/>
          <w:sz w:val="24"/>
          <w:szCs w:val="24"/>
          <w:lang w:val="vi"/>
        </w:rPr>
        <w:t xml:space="preserve">Tham gia qua điện thoại: </w:t>
      </w:r>
      <w:r w:rsidRPr="000D4C90">
        <w:rPr>
          <w:rFonts w:ascii="Open Sans" w:eastAsia="Times New Roman" w:hAnsi="Open Sans" w:cs="Open Sans"/>
          <w:sz w:val="24"/>
          <w:szCs w:val="24"/>
          <w:lang w:val="vi"/>
        </w:rPr>
        <w:t>(206) 207-1700</w:t>
      </w:r>
    </w:p>
    <w:p w14:paraId="30C735FC" w14:textId="77777777" w:rsidR="000D4C90" w:rsidRPr="000D4C90" w:rsidRDefault="000D4C90" w:rsidP="000D4C90">
      <w:pPr>
        <w:spacing w:after="0" w:line="300" w:lineRule="auto"/>
        <w:ind w:firstLine="720"/>
        <w:textAlignment w:val="baseline"/>
        <w:rPr>
          <w:rFonts w:ascii="Open Sans" w:eastAsia="Times New Roman" w:hAnsi="Open Sans" w:cs="Open Sans"/>
          <w:sz w:val="24"/>
          <w:szCs w:val="24"/>
        </w:rPr>
      </w:pPr>
      <w:r w:rsidRPr="000D4C90">
        <w:rPr>
          <w:rFonts w:ascii="Open Sans" w:eastAsia="Times New Roman" w:hAnsi="Open Sans" w:cs="Open Sans"/>
          <w:b/>
          <w:bCs/>
          <w:color w:val="000000"/>
          <w:sz w:val="24"/>
          <w:szCs w:val="24"/>
          <w:lang w:val="vi"/>
        </w:rPr>
        <w:t>Mã truy cập:</w:t>
      </w:r>
      <w:r w:rsidRPr="000D4C90">
        <w:rPr>
          <w:rFonts w:ascii="Open Sans" w:eastAsia="Times New Roman" w:hAnsi="Open Sans" w:cs="Open Sans"/>
          <w:color w:val="333333"/>
          <w:sz w:val="24"/>
          <w:szCs w:val="24"/>
          <w:lang w:val="vi"/>
        </w:rPr>
        <w:t xml:space="preserve"> 2498 906 0175   </w:t>
      </w:r>
      <w:r w:rsidRPr="000D4C90">
        <w:rPr>
          <w:rFonts w:ascii="Open Sans" w:eastAsia="Times New Roman" w:hAnsi="Open Sans" w:cs="Open Sans"/>
          <w:b/>
          <w:bCs/>
          <w:color w:val="333333"/>
          <w:sz w:val="24"/>
          <w:szCs w:val="24"/>
          <w:lang w:val="vi"/>
        </w:rPr>
        <w:t>Mật khẩu:</w:t>
      </w:r>
      <w:r w:rsidRPr="000D4C90">
        <w:rPr>
          <w:rFonts w:ascii="Open Sans" w:eastAsia="Times New Roman" w:hAnsi="Open Sans" w:cs="Open Sans"/>
          <w:color w:val="333333"/>
          <w:sz w:val="24"/>
          <w:szCs w:val="24"/>
          <w:lang w:val="vi"/>
        </w:rPr>
        <w:t xml:space="preserve"> 2024 </w:t>
      </w:r>
    </w:p>
    <w:p w14:paraId="656EDA90" w14:textId="77777777" w:rsidR="000D4C90" w:rsidRPr="000D4C90" w:rsidRDefault="000D4C90" w:rsidP="000D4C90">
      <w:pPr>
        <w:spacing w:after="0" w:line="300" w:lineRule="auto"/>
        <w:textAlignment w:val="baseline"/>
        <w:rPr>
          <w:rFonts w:ascii="Open Sans" w:eastAsia="Times New Roman" w:hAnsi="Open Sans" w:cs="Open Sans"/>
          <w:sz w:val="24"/>
          <w:szCs w:val="24"/>
        </w:rPr>
      </w:pPr>
    </w:p>
    <w:p w14:paraId="68C3B43B" w14:textId="77777777" w:rsidR="000D4C90" w:rsidRPr="000D4C90" w:rsidRDefault="000D4C90" w:rsidP="000D4C90">
      <w:pPr>
        <w:spacing w:after="0" w:line="300" w:lineRule="auto"/>
        <w:textAlignment w:val="baseline"/>
        <w:rPr>
          <w:rFonts w:ascii="Open Sans" w:eastAsia="Times New Roman" w:hAnsi="Open Sans" w:cs="Open Sans"/>
          <w:b/>
          <w:bCs/>
          <w:sz w:val="24"/>
          <w:szCs w:val="24"/>
        </w:rPr>
      </w:pPr>
      <w:r w:rsidRPr="000D4C90">
        <w:rPr>
          <w:rFonts w:ascii="Open Sans" w:eastAsia="Times New Roman" w:hAnsi="Open Sans" w:cs="Open Sans"/>
          <w:b/>
          <w:bCs/>
          <w:sz w:val="24"/>
          <w:szCs w:val="24"/>
          <w:lang w:val="vi"/>
        </w:rPr>
        <w:t>Ví dụ về hỗ trợ 1:1</w:t>
      </w:r>
    </w:p>
    <w:p w14:paraId="36E6272E" w14:textId="77777777" w:rsidR="000D4C90" w:rsidRPr="000D4C90" w:rsidRDefault="000D4C90" w:rsidP="000D4C90">
      <w:pPr>
        <w:numPr>
          <w:ilvl w:val="0"/>
          <w:numId w:val="14"/>
        </w:numPr>
        <w:spacing w:after="0" w:line="300" w:lineRule="auto"/>
        <w:textAlignment w:val="baseline"/>
        <w:rPr>
          <w:rFonts w:ascii="Open Sans" w:eastAsia="Times New Roman" w:hAnsi="Open Sans" w:cs="Open Sans"/>
          <w:b/>
          <w:bCs/>
          <w:sz w:val="24"/>
          <w:szCs w:val="24"/>
        </w:rPr>
      </w:pPr>
      <w:r w:rsidRPr="000D4C90">
        <w:rPr>
          <w:rFonts w:ascii="Open Sans" w:eastAsia="Times New Roman" w:hAnsi="Open Sans" w:cs="Open Sans"/>
          <w:sz w:val="24"/>
          <w:szCs w:val="24"/>
          <w:lang w:val="vi"/>
        </w:rPr>
        <w:t xml:space="preserve">Giúp tìm ra các hoạt động hoặc chi phí đủ điều kiện. </w:t>
      </w:r>
    </w:p>
    <w:p w14:paraId="3679F132" w14:textId="77777777" w:rsidR="000D4C90" w:rsidRPr="000D4C90" w:rsidRDefault="000D4C90" w:rsidP="000D4C90">
      <w:pPr>
        <w:numPr>
          <w:ilvl w:val="0"/>
          <w:numId w:val="14"/>
        </w:numPr>
        <w:spacing w:after="0" w:line="300" w:lineRule="auto"/>
        <w:textAlignment w:val="baseline"/>
        <w:rPr>
          <w:rFonts w:ascii="Open Sans" w:eastAsia="Times New Roman" w:hAnsi="Open Sans" w:cs="Open Sans"/>
          <w:b/>
          <w:bCs/>
          <w:sz w:val="24"/>
          <w:szCs w:val="24"/>
        </w:rPr>
      </w:pPr>
      <w:r w:rsidRPr="000D4C90">
        <w:rPr>
          <w:rFonts w:ascii="Open Sans" w:eastAsia="Times New Roman" w:hAnsi="Open Sans" w:cs="Open Sans"/>
          <w:sz w:val="24"/>
          <w:szCs w:val="24"/>
          <w:lang w:val="vi"/>
        </w:rPr>
        <w:t>Hỗ trợ với các câu hỏi liên quan đến việc sở hữu bất động sản. </w:t>
      </w:r>
    </w:p>
    <w:p w14:paraId="7F26CAB3" w14:textId="77777777" w:rsidR="000D4C90" w:rsidRPr="000D4C90" w:rsidRDefault="000D4C90" w:rsidP="000D4C90">
      <w:pPr>
        <w:numPr>
          <w:ilvl w:val="0"/>
          <w:numId w:val="14"/>
        </w:numPr>
        <w:spacing w:after="0" w:line="300" w:lineRule="auto"/>
        <w:textAlignment w:val="baseline"/>
        <w:rPr>
          <w:rFonts w:ascii="Open Sans" w:eastAsia="Times New Roman" w:hAnsi="Open Sans" w:cs="Open Sans"/>
          <w:b/>
          <w:bCs/>
          <w:sz w:val="24"/>
          <w:szCs w:val="24"/>
        </w:rPr>
      </w:pPr>
      <w:r w:rsidRPr="000D4C90">
        <w:rPr>
          <w:rFonts w:ascii="Open Sans" w:eastAsia="Times New Roman" w:hAnsi="Open Sans" w:cs="Open Sans"/>
          <w:sz w:val="24"/>
          <w:szCs w:val="24"/>
          <w:lang w:val="vi"/>
        </w:rPr>
        <w:t>Hỗ trợ quý vị trong việc tìm một tổ chức tài trợ tài chính.</w:t>
      </w:r>
    </w:p>
    <w:p w14:paraId="0E3B366F" w14:textId="77777777" w:rsidR="000D4C90" w:rsidRPr="000D4C90" w:rsidRDefault="000D4C90" w:rsidP="000D4C90">
      <w:pPr>
        <w:numPr>
          <w:ilvl w:val="0"/>
          <w:numId w:val="14"/>
        </w:numPr>
        <w:spacing w:after="0" w:line="300" w:lineRule="auto"/>
        <w:textAlignment w:val="baseline"/>
        <w:rPr>
          <w:rFonts w:ascii="Open Sans" w:eastAsia="Times New Roman" w:hAnsi="Open Sans" w:cs="Open Sans"/>
          <w:b/>
          <w:bCs/>
          <w:sz w:val="24"/>
          <w:szCs w:val="24"/>
        </w:rPr>
      </w:pPr>
      <w:r w:rsidRPr="000D4C90">
        <w:rPr>
          <w:rFonts w:ascii="Open Sans" w:eastAsia="Times New Roman" w:hAnsi="Open Sans" w:cs="Open Sans"/>
          <w:sz w:val="24"/>
          <w:szCs w:val="24"/>
          <w:lang w:val="vi"/>
        </w:rPr>
        <w:t>Giải thích các tiêu chí đánh giá.</w:t>
      </w:r>
    </w:p>
    <w:p w14:paraId="10A3E81D" w14:textId="77777777" w:rsidR="000D4C90" w:rsidRPr="000D4C90" w:rsidRDefault="000D4C90" w:rsidP="000D4C90">
      <w:pPr>
        <w:numPr>
          <w:ilvl w:val="0"/>
          <w:numId w:val="14"/>
        </w:numPr>
        <w:spacing w:after="0" w:line="300" w:lineRule="auto"/>
        <w:textAlignment w:val="baseline"/>
        <w:rPr>
          <w:rFonts w:ascii="Open Sans" w:eastAsia="Times New Roman" w:hAnsi="Open Sans" w:cs="Open Sans"/>
          <w:b/>
          <w:bCs/>
          <w:sz w:val="24"/>
          <w:szCs w:val="24"/>
        </w:rPr>
      </w:pPr>
      <w:r w:rsidRPr="000D4C90">
        <w:rPr>
          <w:rFonts w:ascii="Open Sans" w:eastAsia="Times New Roman" w:hAnsi="Open Sans" w:cs="Open Sans"/>
          <w:sz w:val="24"/>
          <w:szCs w:val="24"/>
          <w:lang w:val="vi"/>
        </w:rPr>
        <w:t xml:space="preserve">Cung cấp phản hồi về đơn đăng ký </w:t>
      </w:r>
      <w:r w:rsidRPr="000D4C90">
        <w:rPr>
          <w:rFonts w:ascii="Open Sans" w:eastAsia="Times New Roman" w:hAnsi="Open Sans" w:cs="Open Sans"/>
          <w:sz w:val="24"/>
          <w:szCs w:val="24"/>
          <w:u w:val="single"/>
          <w:lang w:val="vi"/>
        </w:rPr>
        <w:t>dự thảo</w:t>
      </w:r>
      <w:r w:rsidRPr="000D4C90">
        <w:rPr>
          <w:rFonts w:ascii="Open Sans" w:eastAsia="Times New Roman" w:hAnsi="Open Sans" w:cs="Open Sans"/>
          <w:sz w:val="24"/>
          <w:szCs w:val="24"/>
          <w:lang w:val="vi"/>
        </w:rPr>
        <w:t xml:space="preserve"> (gửi tài liệu qua email trước ngày 5 tháng 3)</w:t>
      </w:r>
    </w:p>
    <w:p w14:paraId="7B0C6551" w14:textId="77777777" w:rsidR="000D4C90" w:rsidRPr="000D4C90" w:rsidRDefault="000D4C90" w:rsidP="000D4C90">
      <w:pPr>
        <w:numPr>
          <w:ilvl w:val="1"/>
          <w:numId w:val="14"/>
        </w:numPr>
        <w:spacing w:after="0" w:line="300" w:lineRule="auto"/>
        <w:textAlignment w:val="baseline"/>
        <w:rPr>
          <w:rFonts w:ascii="Open Sans" w:eastAsia="Times New Roman" w:hAnsi="Open Sans" w:cs="Open Sans"/>
          <w:b/>
          <w:bCs/>
          <w:sz w:val="24"/>
          <w:szCs w:val="24"/>
        </w:rPr>
      </w:pPr>
      <w:r w:rsidRPr="000D4C90">
        <w:rPr>
          <w:rFonts w:ascii="Open Sans" w:eastAsia="Times New Roman" w:hAnsi="Open Sans" w:cs="Open Sans"/>
          <w:b/>
          <w:bCs/>
          <w:sz w:val="24"/>
          <w:szCs w:val="24"/>
          <w:lang w:val="vi"/>
        </w:rPr>
        <w:t>Sau ngày 5 tháng 3</w:t>
      </w:r>
      <w:r w:rsidRPr="000D4C90">
        <w:rPr>
          <w:rFonts w:ascii="Open Sans" w:eastAsia="Times New Roman" w:hAnsi="Open Sans" w:cs="Open Sans"/>
          <w:sz w:val="24"/>
          <w:szCs w:val="24"/>
          <w:lang w:val="vi"/>
        </w:rPr>
        <w:t>, nhân viên quản lý dự án sẽ không thể cung cấp phản hồi nhưng sẽ sẵn sàng trả lời mọi câu hỏi và kiểm tra tính đủ điều kiện hoặc tính đầy đủ của đơn đăng ký.</w:t>
      </w:r>
    </w:p>
    <w:p w14:paraId="2597CAE4" w14:textId="77777777" w:rsidR="000D4C90" w:rsidRPr="000D4C90" w:rsidRDefault="000D4C90" w:rsidP="000D4C90">
      <w:pPr>
        <w:spacing w:after="0" w:line="300" w:lineRule="auto"/>
        <w:ind w:firstLine="720"/>
        <w:textAlignment w:val="baseline"/>
        <w:rPr>
          <w:rFonts w:ascii="Open Sans" w:eastAsia="Times New Roman" w:hAnsi="Open Sans" w:cs="Open Sans"/>
          <w:sz w:val="24"/>
          <w:szCs w:val="24"/>
        </w:rPr>
      </w:pPr>
      <w:r w:rsidRPr="000D4C90">
        <w:rPr>
          <w:rFonts w:ascii="Open Sans" w:eastAsia="Calibri" w:hAnsi="Open Sans" w:cs="Arial"/>
          <w:sz w:val="24"/>
        </w:rPr>
        <w:br w:type="page"/>
      </w:r>
    </w:p>
    <w:p w14:paraId="4B4F470C" w14:textId="77777777" w:rsidR="000D4C90" w:rsidRPr="000D4C90" w:rsidRDefault="000D4C90" w:rsidP="000D4C90">
      <w:pPr>
        <w:outlineLvl w:val="1"/>
        <w:rPr>
          <w:rFonts w:ascii="Trebuchet MS" w:eastAsia="Calibri" w:hAnsi="Trebuchet MS" w:cs="Arial"/>
          <w:b/>
          <w:bCs/>
          <w:i/>
          <w:caps/>
          <w:color w:val="088505"/>
          <w:sz w:val="56"/>
          <w:szCs w:val="56"/>
        </w:rPr>
      </w:pPr>
      <w:bookmarkStart w:id="16" w:name="_Toc256000021"/>
      <w:r w:rsidRPr="000D4C90">
        <w:rPr>
          <w:rFonts w:ascii="Trebuchet MS" w:eastAsia="Calibri" w:hAnsi="Trebuchet MS" w:cs="Arial"/>
          <w:b/>
          <w:bCs/>
          <w:i/>
          <w:caps/>
          <w:color w:val="088505"/>
          <w:sz w:val="56"/>
          <w:szCs w:val="56"/>
          <w:lang w:val="vi"/>
        </w:rPr>
        <w:t>Ví D</w:t>
      </w:r>
      <w:r w:rsidRPr="000D4C90">
        <w:rPr>
          <w:rFonts w:ascii="Calibri" w:eastAsia="Calibri" w:hAnsi="Calibri" w:cs="Calibri"/>
          <w:b/>
          <w:bCs/>
          <w:i/>
          <w:caps/>
          <w:color w:val="088505"/>
          <w:sz w:val="56"/>
          <w:szCs w:val="56"/>
          <w:lang w:val="vi"/>
        </w:rPr>
        <w:t>ụ</w:t>
      </w:r>
      <w:r w:rsidRPr="000D4C90">
        <w:rPr>
          <w:rFonts w:ascii="Trebuchet MS" w:eastAsia="Calibri" w:hAnsi="Trebuchet MS" w:cs="Arial"/>
          <w:b/>
          <w:bCs/>
          <w:i/>
          <w:caps/>
          <w:color w:val="088505"/>
          <w:sz w:val="56"/>
          <w:szCs w:val="56"/>
          <w:lang w:val="vi"/>
        </w:rPr>
        <w:t xml:space="preserve"> v</w:t>
      </w:r>
      <w:r w:rsidRPr="000D4C90">
        <w:rPr>
          <w:rFonts w:ascii="Calibri" w:eastAsia="Calibri" w:hAnsi="Calibri" w:cs="Calibri"/>
          <w:b/>
          <w:bCs/>
          <w:i/>
          <w:caps/>
          <w:color w:val="088505"/>
          <w:sz w:val="56"/>
          <w:szCs w:val="56"/>
          <w:lang w:val="vi"/>
        </w:rPr>
        <w:t>ề</w:t>
      </w:r>
      <w:r w:rsidRPr="000D4C90">
        <w:rPr>
          <w:rFonts w:ascii="Trebuchet MS" w:eastAsia="Calibri" w:hAnsi="Trebuchet MS" w:cs="Arial"/>
          <w:b/>
          <w:bCs/>
          <w:i/>
          <w:caps/>
          <w:color w:val="088505"/>
          <w:sz w:val="56"/>
          <w:szCs w:val="56"/>
          <w:lang w:val="vi"/>
        </w:rPr>
        <w:t xml:space="preserve"> Đ</w:t>
      </w:r>
      <w:r w:rsidRPr="000D4C90">
        <w:rPr>
          <w:rFonts w:ascii="Calibri" w:eastAsia="Calibri" w:hAnsi="Calibri" w:cs="Calibri"/>
          <w:b/>
          <w:bCs/>
          <w:i/>
          <w:caps/>
          <w:color w:val="088505"/>
          <w:sz w:val="56"/>
          <w:szCs w:val="56"/>
          <w:lang w:val="vi"/>
        </w:rPr>
        <w:t>ề</w:t>
      </w:r>
      <w:r w:rsidRPr="000D4C90">
        <w:rPr>
          <w:rFonts w:ascii="Trebuchet MS" w:eastAsia="Calibri" w:hAnsi="Trebuchet MS" w:cs="Arial"/>
          <w:b/>
          <w:bCs/>
          <w:i/>
          <w:caps/>
          <w:color w:val="088505"/>
          <w:sz w:val="56"/>
          <w:szCs w:val="56"/>
          <w:lang w:val="vi"/>
        </w:rPr>
        <w:t xml:space="preserve"> Xu</w:t>
      </w:r>
      <w:r w:rsidRPr="000D4C90">
        <w:rPr>
          <w:rFonts w:ascii="Calibri" w:eastAsia="Calibri" w:hAnsi="Calibri" w:cs="Calibri"/>
          <w:b/>
          <w:bCs/>
          <w:i/>
          <w:caps/>
          <w:color w:val="088505"/>
          <w:sz w:val="56"/>
          <w:szCs w:val="56"/>
          <w:lang w:val="vi"/>
        </w:rPr>
        <w:t>ấ</w:t>
      </w:r>
      <w:r w:rsidRPr="000D4C90">
        <w:rPr>
          <w:rFonts w:ascii="Trebuchet MS" w:eastAsia="Calibri" w:hAnsi="Trebuchet MS" w:cs="Arial"/>
          <w:b/>
          <w:bCs/>
          <w:i/>
          <w:caps/>
          <w:color w:val="088505"/>
          <w:sz w:val="56"/>
          <w:szCs w:val="56"/>
          <w:lang w:val="vi"/>
        </w:rPr>
        <w:t>t &amp; K</w:t>
      </w:r>
      <w:r w:rsidRPr="000D4C90">
        <w:rPr>
          <w:rFonts w:ascii="Calibri" w:eastAsia="Calibri" w:hAnsi="Calibri" w:cs="Calibri"/>
          <w:b/>
          <w:bCs/>
          <w:i/>
          <w:caps/>
          <w:color w:val="088505"/>
          <w:sz w:val="56"/>
          <w:szCs w:val="56"/>
          <w:lang w:val="vi"/>
        </w:rPr>
        <w:t>ế</w:t>
      </w:r>
      <w:r w:rsidRPr="000D4C90">
        <w:rPr>
          <w:rFonts w:ascii="Trebuchet MS" w:eastAsia="Calibri" w:hAnsi="Trebuchet MS" w:cs="Arial"/>
          <w:b/>
          <w:bCs/>
          <w:i/>
          <w:caps/>
          <w:color w:val="088505"/>
          <w:sz w:val="56"/>
          <w:szCs w:val="56"/>
          <w:lang w:val="vi"/>
        </w:rPr>
        <w:t xml:space="preserve"> Ho</w:t>
      </w:r>
      <w:r w:rsidRPr="000D4C90">
        <w:rPr>
          <w:rFonts w:ascii="Calibri" w:eastAsia="Calibri" w:hAnsi="Calibri" w:cs="Calibri"/>
          <w:b/>
          <w:bCs/>
          <w:i/>
          <w:caps/>
          <w:color w:val="088505"/>
          <w:sz w:val="56"/>
          <w:szCs w:val="56"/>
          <w:lang w:val="vi"/>
        </w:rPr>
        <w:t>ạ</w:t>
      </w:r>
      <w:r w:rsidRPr="000D4C90">
        <w:rPr>
          <w:rFonts w:ascii="Trebuchet MS" w:eastAsia="Calibri" w:hAnsi="Trebuchet MS" w:cs="Arial"/>
          <w:b/>
          <w:bCs/>
          <w:i/>
          <w:caps/>
          <w:color w:val="088505"/>
          <w:sz w:val="56"/>
          <w:szCs w:val="56"/>
          <w:lang w:val="vi"/>
        </w:rPr>
        <w:t>ch Làm Vi</w:t>
      </w:r>
      <w:r w:rsidRPr="000D4C90">
        <w:rPr>
          <w:rFonts w:ascii="Calibri" w:eastAsia="Calibri" w:hAnsi="Calibri" w:cs="Calibri"/>
          <w:b/>
          <w:bCs/>
          <w:i/>
          <w:caps/>
          <w:color w:val="088505"/>
          <w:sz w:val="56"/>
          <w:szCs w:val="56"/>
          <w:lang w:val="vi"/>
        </w:rPr>
        <w:t>ệ</w:t>
      </w:r>
      <w:r w:rsidRPr="000D4C90">
        <w:rPr>
          <w:rFonts w:ascii="Trebuchet MS" w:eastAsia="Calibri" w:hAnsi="Trebuchet MS" w:cs="Arial"/>
          <w:b/>
          <w:bCs/>
          <w:i/>
          <w:caps/>
          <w:color w:val="088505"/>
          <w:sz w:val="56"/>
          <w:szCs w:val="56"/>
          <w:lang w:val="vi"/>
        </w:rPr>
        <w:t>c</w:t>
      </w:r>
      <w:bookmarkEnd w:id="16"/>
    </w:p>
    <w:tbl>
      <w:tblPr>
        <w:tblStyle w:val="TableGrid1"/>
        <w:tblW w:w="972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30" w:type="dxa"/>
          <w:left w:w="130" w:type="dxa"/>
          <w:bottom w:w="130" w:type="dxa"/>
          <w:right w:w="130" w:type="dxa"/>
        </w:tblCellMar>
        <w:tblLook w:val="04A0" w:firstRow="1" w:lastRow="0" w:firstColumn="1" w:lastColumn="0" w:noHBand="0" w:noVBand="1"/>
      </w:tblPr>
      <w:tblGrid>
        <w:gridCol w:w="9720"/>
      </w:tblGrid>
      <w:tr w:rsidR="000D4C90" w:rsidRPr="000D4C90" w14:paraId="28A73E1F" w14:textId="77777777" w:rsidTr="00F106FB">
        <w:tc>
          <w:tcPr>
            <w:tcW w:w="9720" w:type="dxa"/>
          </w:tcPr>
          <w:p w14:paraId="3B65765E" w14:textId="77777777" w:rsidR="000D4C90" w:rsidRPr="000D4C90" w:rsidRDefault="000D4C90" w:rsidP="000D4C90">
            <w:pPr>
              <w:widowControl w:val="0"/>
              <w:autoSpaceDE w:val="0"/>
              <w:autoSpaceDN w:val="0"/>
              <w:rPr>
                <w:rFonts w:ascii="Open Sans" w:eastAsia="Calibri" w:hAnsi="Open Sans" w:cs="Calibri"/>
                <w:lang w:val="vi"/>
              </w:rPr>
            </w:pPr>
            <w:r w:rsidRPr="000D4C90">
              <w:rPr>
                <w:rFonts w:ascii="Open Sans" w:eastAsia="Calibri" w:hAnsi="Open Sans" w:cs="Calibri"/>
                <w:b/>
                <w:lang w:val="vi"/>
              </w:rPr>
              <w:t>1)</w:t>
            </w:r>
            <w:r w:rsidRPr="000D4C90">
              <w:rPr>
                <w:rFonts w:ascii="Open Sans" w:eastAsia="Calibri" w:hAnsi="Open Sans" w:cs="Calibri"/>
                <w:lang w:val="vi"/>
              </w:rPr>
              <w:t xml:space="preserve"> Một tổ chức do người bản địa lãnh đạo đang tìm kiếm nguồn vốn để phát triển và cung cấp miễn phí các nông sản phù hợp về mặt văn hóa cho những người cao tuổi trong cộng đồng của họ. Đề xuất này liên quan đến việc trồng các loại cây và rau củ bản địa, các bữa tiệc thu hoạch đa thế hệ và ngày phân phát thực phẩm cho những Người Mỹ Bản Địa cao tuổi tại thành phố Seattle. </w:t>
            </w:r>
          </w:p>
          <w:p w14:paraId="3E7ADA47" w14:textId="77777777" w:rsidR="000D4C90" w:rsidRPr="000D4C90" w:rsidRDefault="000D4C90" w:rsidP="000D4C90">
            <w:pPr>
              <w:widowControl w:val="0"/>
              <w:autoSpaceDE w:val="0"/>
              <w:autoSpaceDN w:val="0"/>
              <w:rPr>
                <w:rFonts w:ascii="Open Sans" w:eastAsia="Calibri" w:hAnsi="Open Sans" w:cs="Calibri"/>
                <w:lang w:val="vi"/>
              </w:rPr>
            </w:pPr>
          </w:p>
          <w:p w14:paraId="0A149F60" w14:textId="77777777" w:rsidR="000D4C90" w:rsidRPr="000D4C90" w:rsidRDefault="000D4C90" w:rsidP="000D4C90">
            <w:pPr>
              <w:widowControl w:val="0"/>
              <w:autoSpaceDE w:val="0"/>
              <w:autoSpaceDN w:val="0"/>
              <w:rPr>
                <w:rFonts w:ascii="Open Sans" w:eastAsia="Calibri" w:hAnsi="Open Sans" w:cs="Calibri"/>
                <w:lang w:val="vi"/>
              </w:rPr>
            </w:pPr>
            <w:r w:rsidRPr="000D4C90">
              <w:rPr>
                <w:rFonts w:ascii="Open Sans" w:eastAsia="Calibri" w:hAnsi="Open Sans" w:cs="Calibri"/>
                <w:lang w:val="vi"/>
              </w:rPr>
              <w:t xml:space="preserve">Ví dụ về cột mốc: </w:t>
            </w:r>
          </w:p>
          <w:p w14:paraId="5432E796" w14:textId="77777777" w:rsidR="000D4C90" w:rsidRPr="000D4C90" w:rsidRDefault="000D4C90" w:rsidP="000D4C90">
            <w:pPr>
              <w:widowControl w:val="0"/>
              <w:autoSpaceDE w:val="0"/>
              <w:autoSpaceDN w:val="0"/>
              <w:rPr>
                <w:rFonts w:ascii="Open Sans" w:eastAsia="DengXian Light" w:hAnsi="Open Sans" w:cs="Calibri"/>
                <w:color w:val="1F3864"/>
                <w:lang w:val="vi"/>
              </w:rPr>
            </w:pPr>
          </w:p>
          <w:tbl>
            <w:tblPr>
              <w:tblStyle w:val="TableGrid1"/>
              <w:tblW w:w="0" w:type="auto"/>
              <w:tblLook w:val="06A0" w:firstRow="1" w:lastRow="0" w:firstColumn="1" w:lastColumn="0" w:noHBand="1" w:noVBand="1"/>
            </w:tblPr>
            <w:tblGrid>
              <w:gridCol w:w="3160"/>
              <w:gridCol w:w="3286"/>
              <w:gridCol w:w="3004"/>
            </w:tblGrid>
            <w:tr w:rsidR="000D4C90" w:rsidRPr="000D4C90" w14:paraId="06EACF4A" w14:textId="77777777" w:rsidTr="000D4C90">
              <w:trPr>
                <w:trHeight w:val="300"/>
              </w:trPr>
              <w:tc>
                <w:tcPr>
                  <w:tcW w:w="3160" w:type="dxa"/>
                  <w:shd w:val="clear" w:color="auto" w:fill="E2EFD9"/>
                </w:tcPr>
                <w:p w14:paraId="3FEB4ACC" w14:textId="77777777" w:rsidR="000D4C90" w:rsidRPr="000D4C90" w:rsidRDefault="000D4C90" w:rsidP="000D4C90">
                  <w:pPr>
                    <w:rPr>
                      <w:rFonts w:ascii="Calibri" w:eastAsia="Times New Roman" w:hAnsi="Calibri" w:cs="Calibri"/>
                      <w:b/>
                      <w:bCs/>
                      <w:sz w:val="24"/>
                      <w:szCs w:val="24"/>
                      <w:lang w:val="vi"/>
                    </w:rPr>
                  </w:pPr>
                  <w:r w:rsidRPr="000D4C90">
                    <w:rPr>
                      <w:rFonts w:ascii="Calibri" w:eastAsia="Times New Roman" w:hAnsi="Calibri" w:cs="Calibri"/>
                      <w:b/>
                      <w:bCs/>
                      <w:sz w:val="24"/>
                      <w:szCs w:val="24"/>
                      <w:lang w:val="vi"/>
                    </w:rPr>
                    <w:t xml:space="preserve">Cột mốc: Quý vị sẽ đạt được điều gì? </w:t>
                  </w:r>
                </w:p>
              </w:tc>
              <w:tc>
                <w:tcPr>
                  <w:tcW w:w="3286" w:type="dxa"/>
                  <w:shd w:val="clear" w:color="auto" w:fill="E2EFD9"/>
                </w:tcPr>
                <w:p w14:paraId="40A13DC4" w14:textId="77777777" w:rsidR="000D4C90" w:rsidRPr="000D4C90" w:rsidRDefault="000D4C90" w:rsidP="000D4C90">
                  <w:pPr>
                    <w:rPr>
                      <w:rFonts w:ascii="Calibri" w:eastAsia="Times New Roman" w:hAnsi="Calibri" w:cs="Calibri"/>
                      <w:b/>
                      <w:bCs/>
                      <w:sz w:val="24"/>
                      <w:szCs w:val="24"/>
                      <w:lang w:val="vi"/>
                    </w:rPr>
                  </w:pPr>
                  <w:r w:rsidRPr="000D4C90">
                    <w:rPr>
                      <w:rFonts w:ascii="Calibri" w:eastAsia="Times New Roman" w:hAnsi="Calibri" w:cs="Calibri"/>
                      <w:b/>
                      <w:bCs/>
                      <w:sz w:val="24"/>
                      <w:szCs w:val="24"/>
                      <w:lang w:val="vi"/>
                    </w:rPr>
                    <w:t xml:space="preserve">Quý vị sẽ đạt được điều đó như thế nào? </w:t>
                  </w:r>
                </w:p>
              </w:tc>
              <w:tc>
                <w:tcPr>
                  <w:tcW w:w="3004" w:type="dxa"/>
                  <w:shd w:val="clear" w:color="auto" w:fill="E2EFD9"/>
                </w:tcPr>
                <w:p w14:paraId="04CB50E3" w14:textId="77777777" w:rsidR="000D4C90" w:rsidRPr="000D4C90" w:rsidRDefault="000D4C90" w:rsidP="000D4C90">
                  <w:pPr>
                    <w:rPr>
                      <w:rFonts w:ascii="Calibri" w:eastAsia="Times New Roman" w:hAnsi="Calibri" w:cs="Calibri"/>
                      <w:b/>
                      <w:bCs/>
                      <w:sz w:val="24"/>
                      <w:szCs w:val="24"/>
                    </w:rPr>
                  </w:pPr>
                  <w:r w:rsidRPr="000D4C90">
                    <w:rPr>
                      <w:rFonts w:ascii="Calibri" w:eastAsia="Times New Roman" w:hAnsi="Calibri" w:cs="Calibri"/>
                      <w:b/>
                      <w:bCs/>
                      <w:sz w:val="24"/>
                      <w:szCs w:val="24"/>
                      <w:lang w:val="vi"/>
                    </w:rPr>
                    <w:t xml:space="preserve">Thời gian (bắt đầu – kết thúc) </w:t>
                  </w:r>
                </w:p>
              </w:tc>
            </w:tr>
            <w:tr w:rsidR="000D4C90" w:rsidRPr="000D4C90" w14:paraId="54A8D37C" w14:textId="77777777" w:rsidTr="00F106FB">
              <w:trPr>
                <w:trHeight w:val="300"/>
              </w:trPr>
              <w:tc>
                <w:tcPr>
                  <w:tcW w:w="3160" w:type="dxa"/>
                </w:tcPr>
                <w:p w14:paraId="791EED8C" w14:textId="77777777" w:rsidR="000D4C90" w:rsidRPr="000D4C90" w:rsidRDefault="000D4C90" w:rsidP="000D4C90">
                  <w:pPr>
                    <w:rPr>
                      <w:rFonts w:ascii="Calibri" w:eastAsia="Times New Roman" w:hAnsi="Calibri" w:cs="Calibri"/>
                      <w:sz w:val="24"/>
                      <w:szCs w:val="24"/>
                    </w:rPr>
                  </w:pPr>
                  <w:r w:rsidRPr="000D4C90">
                    <w:rPr>
                      <w:rFonts w:ascii="Calibri" w:eastAsia="Times New Roman" w:hAnsi="Calibri" w:cs="Calibri"/>
                      <w:sz w:val="24"/>
                      <w:szCs w:val="24"/>
                      <w:lang w:val="vi"/>
                    </w:rPr>
                    <w:t>Xác định tối đa 50 người cao tuổi tham gia vào sự kiện phân phát túi thực phẩm hằng tháng.</w:t>
                  </w:r>
                </w:p>
              </w:tc>
              <w:tc>
                <w:tcPr>
                  <w:tcW w:w="3286" w:type="dxa"/>
                </w:tcPr>
                <w:p w14:paraId="328BFF62" w14:textId="77777777" w:rsidR="000D4C90" w:rsidRPr="000D4C90" w:rsidRDefault="000D4C90" w:rsidP="000D4C90">
                  <w:pPr>
                    <w:rPr>
                      <w:rFonts w:ascii="Calibri" w:eastAsia="Times New Roman" w:hAnsi="Calibri" w:cs="Calibri"/>
                      <w:sz w:val="24"/>
                      <w:szCs w:val="24"/>
                    </w:rPr>
                  </w:pPr>
                  <w:r w:rsidRPr="000D4C90">
                    <w:rPr>
                      <w:rFonts w:ascii="Calibri" w:eastAsia="Times New Roman" w:hAnsi="Calibri" w:cs="Calibri"/>
                      <w:sz w:val="24"/>
                      <w:szCs w:val="24"/>
                      <w:lang w:val="vi"/>
                    </w:rPr>
                    <w:t xml:space="preserve">Làm việc với các gia đình hiện có, và tiếp cận 1:1 tại Trung Tâm Cộng Đồng A. </w:t>
                  </w:r>
                </w:p>
              </w:tc>
              <w:tc>
                <w:tcPr>
                  <w:tcW w:w="3004" w:type="dxa"/>
                </w:tcPr>
                <w:p w14:paraId="3FD11F41" w14:textId="77777777" w:rsidR="000D4C90" w:rsidRPr="000D4C90" w:rsidRDefault="000D4C90" w:rsidP="000D4C90">
                  <w:pPr>
                    <w:rPr>
                      <w:rFonts w:ascii="Calibri" w:eastAsia="Times New Roman" w:hAnsi="Calibri" w:cs="Calibri"/>
                      <w:sz w:val="24"/>
                      <w:szCs w:val="24"/>
                    </w:rPr>
                  </w:pPr>
                  <w:r w:rsidRPr="000D4C90">
                    <w:rPr>
                      <w:rFonts w:ascii="Calibri" w:eastAsia="Times New Roman" w:hAnsi="Calibri" w:cs="Calibri"/>
                      <w:sz w:val="24"/>
                      <w:szCs w:val="24"/>
                      <w:lang w:val="vi"/>
                    </w:rPr>
                    <w:t>Tháng 10 - Tháng 12 năm 2024</w:t>
                  </w:r>
                </w:p>
              </w:tc>
            </w:tr>
          </w:tbl>
          <w:p w14:paraId="6BC611D6" w14:textId="77777777" w:rsidR="000D4C90" w:rsidRPr="000D4C90" w:rsidRDefault="000D4C90" w:rsidP="000D4C90">
            <w:pPr>
              <w:widowControl w:val="0"/>
              <w:autoSpaceDE w:val="0"/>
              <w:autoSpaceDN w:val="0"/>
              <w:rPr>
                <w:rFonts w:ascii="Open Sans" w:eastAsia="DengXian Light" w:hAnsi="Open Sans" w:cs="Calibri"/>
                <w:color w:val="1F3864"/>
              </w:rPr>
            </w:pPr>
          </w:p>
        </w:tc>
      </w:tr>
      <w:tr w:rsidR="000D4C90" w:rsidRPr="000D4C90" w14:paraId="5E4B0F3F" w14:textId="77777777" w:rsidTr="00F106FB">
        <w:tc>
          <w:tcPr>
            <w:tcW w:w="9720" w:type="dxa"/>
          </w:tcPr>
          <w:p w14:paraId="3306FD02" w14:textId="77777777" w:rsidR="000D4C90" w:rsidRPr="000D4C90" w:rsidRDefault="000D4C90" w:rsidP="000D4C90">
            <w:pPr>
              <w:widowControl w:val="0"/>
              <w:autoSpaceDE w:val="0"/>
              <w:autoSpaceDN w:val="0"/>
              <w:rPr>
                <w:rFonts w:ascii="Open Sans" w:eastAsia="Calibri" w:hAnsi="Open Sans" w:cs="Calibri"/>
                <w:bCs/>
                <w:lang w:val="vi"/>
              </w:rPr>
            </w:pPr>
            <w:r w:rsidRPr="000D4C90">
              <w:rPr>
                <w:rFonts w:ascii="Open Sans" w:eastAsia="Calibri" w:hAnsi="Open Sans" w:cs="Calibri"/>
                <w:b/>
                <w:lang w:val="vi"/>
              </w:rPr>
              <w:t>2)</w:t>
            </w:r>
            <w:r w:rsidRPr="000D4C90">
              <w:rPr>
                <w:rFonts w:ascii="Open Sans" w:eastAsia="Calibri" w:hAnsi="Open Sans" w:cs="Calibri"/>
                <w:bCs/>
                <w:lang w:val="vi"/>
              </w:rPr>
              <w:t xml:space="preserve"> Một liên minh đáng tin cậy gồm những nông dân BIPOC làm việc tại Seattle đang tìm kiếm nguồn tài trợ để thực hiện quy trình xây dựng tầm nhìn với cộng đồng của họ. Dự án bao gồm lập kế hoạch chống chịu với khí hậu, kiểm tra sức khỏe của đất, và tăng cường khả năng trồng trọt trong việc chọn lựa cây trồng phù hợp với văn hóa. Liên minh nhằm mục đích tạo ra một hướng dẫn tài nguyên cho nông dân địa phương sử dụng để ứng phó với biến đổi khí hậu nhanh chóng.</w:t>
            </w:r>
          </w:p>
          <w:p w14:paraId="2E251616" w14:textId="77777777" w:rsidR="000D4C90" w:rsidRPr="000D4C90" w:rsidRDefault="000D4C90" w:rsidP="000D4C90">
            <w:pPr>
              <w:widowControl w:val="0"/>
              <w:autoSpaceDE w:val="0"/>
              <w:autoSpaceDN w:val="0"/>
              <w:rPr>
                <w:rFonts w:ascii="Open Sans" w:eastAsia="Calibri" w:hAnsi="Open Sans" w:cs="Calibri"/>
                <w:lang w:val="vi"/>
              </w:rPr>
            </w:pPr>
          </w:p>
          <w:p w14:paraId="5FCD1418" w14:textId="77777777" w:rsidR="000D4C90" w:rsidRPr="000D4C90" w:rsidRDefault="000D4C90" w:rsidP="000D4C90">
            <w:pPr>
              <w:widowControl w:val="0"/>
              <w:autoSpaceDE w:val="0"/>
              <w:autoSpaceDN w:val="0"/>
              <w:rPr>
                <w:rFonts w:ascii="Open Sans" w:eastAsia="Calibri" w:hAnsi="Open Sans" w:cs="Calibri"/>
                <w:lang w:val="vi"/>
              </w:rPr>
            </w:pPr>
            <w:r w:rsidRPr="000D4C90">
              <w:rPr>
                <w:rFonts w:ascii="Open Sans" w:eastAsia="Calibri" w:hAnsi="Open Sans" w:cs="Calibri"/>
                <w:lang w:val="vi"/>
              </w:rPr>
              <w:t>Ví dụ về cột mốc:</w:t>
            </w:r>
          </w:p>
          <w:p w14:paraId="5988CF35" w14:textId="77777777" w:rsidR="000D4C90" w:rsidRPr="000D4C90" w:rsidRDefault="000D4C90" w:rsidP="000D4C90">
            <w:pPr>
              <w:widowControl w:val="0"/>
              <w:autoSpaceDE w:val="0"/>
              <w:autoSpaceDN w:val="0"/>
              <w:rPr>
                <w:rFonts w:ascii="Open Sans" w:eastAsia="DengXian Light" w:hAnsi="Open Sans" w:cs="Calibri"/>
                <w:color w:val="1F3864"/>
                <w:lang w:val="vi"/>
              </w:rPr>
            </w:pPr>
          </w:p>
          <w:tbl>
            <w:tblPr>
              <w:tblStyle w:val="TableGrid1"/>
              <w:tblW w:w="0" w:type="auto"/>
              <w:tblLook w:val="06A0" w:firstRow="1" w:lastRow="0" w:firstColumn="1" w:lastColumn="0" w:noHBand="1" w:noVBand="1"/>
            </w:tblPr>
            <w:tblGrid>
              <w:gridCol w:w="3166"/>
              <w:gridCol w:w="3290"/>
              <w:gridCol w:w="2994"/>
            </w:tblGrid>
            <w:tr w:rsidR="000D4C90" w:rsidRPr="000D4C90" w14:paraId="407F6A96" w14:textId="77777777" w:rsidTr="000D4C90">
              <w:trPr>
                <w:trHeight w:val="300"/>
              </w:trPr>
              <w:tc>
                <w:tcPr>
                  <w:tcW w:w="3166" w:type="dxa"/>
                  <w:shd w:val="clear" w:color="auto" w:fill="E2EFD9"/>
                </w:tcPr>
                <w:p w14:paraId="70821312" w14:textId="77777777" w:rsidR="000D4C90" w:rsidRPr="000D4C90" w:rsidRDefault="000D4C90" w:rsidP="000D4C90">
                  <w:pPr>
                    <w:rPr>
                      <w:rFonts w:ascii="Calibri" w:eastAsia="Times New Roman" w:hAnsi="Calibri" w:cs="Calibri"/>
                      <w:b/>
                      <w:bCs/>
                      <w:sz w:val="24"/>
                      <w:szCs w:val="24"/>
                      <w:lang w:val="vi"/>
                    </w:rPr>
                  </w:pPr>
                  <w:r w:rsidRPr="000D4C90">
                    <w:rPr>
                      <w:rFonts w:ascii="Calibri" w:eastAsia="Times New Roman" w:hAnsi="Calibri" w:cs="Calibri"/>
                      <w:b/>
                      <w:bCs/>
                      <w:sz w:val="24"/>
                      <w:szCs w:val="24"/>
                      <w:lang w:val="vi"/>
                    </w:rPr>
                    <w:t xml:space="preserve">Cột mốc: Quý vị sẽ đạt được điều gì? </w:t>
                  </w:r>
                </w:p>
              </w:tc>
              <w:tc>
                <w:tcPr>
                  <w:tcW w:w="3290" w:type="dxa"/>
                  <w:shd w:val="clear" w:color="auto" w:fill="E2EFD9"/>
                </w:tcPr>
                <w:p w14:paraId="49228C2E" w14:textId="77777777" w:rsidR="000D4C90" w:rsidRPr="000D4C90" w:rsidRDefault="000D4C90" w:rsidP="000D4C90">
                  <w:pPr>
                    <w:rPr>
                      <w:rFonts w:ascii="Calibri" w:eastAsia="Times New Roman" w:hAnsi="Calibri" w:cs="Calibri"/>
                      <w:b/>
                      <w:bCs/>
                      <w:sz w:val="24"/>
                      <w:szCs w:val="24"/>
                      <w:lang w:val="vi"/>
                    </w:rPr>
                  </w:pPr>
                  <w:r w:rsidRPr="000D4C90">
                    <w:rPr>
                      <w:rFonts w:ascii="Calibri" w:eastAsia="Times New Roman" w:hAnsi="Calibri" w:cs="Calibri"/>
                      <w:b/>
                      <w:bCs/>
                      <w:sz w:val="24"/>
                      <w:szCs w:val="24"/>
                      <w:lang w:val="vi"/>
                    </w:rPr>
                    <w:t xml:space="preserve">Quý vị sẽ đạt được điều đó như thế nào? </w:t>
                  </w:r>
                </w:p>
              </w:tc>
              <w:tc>
                <w:tcPr>
                  <w:tcW w:w="2994" w:type="dxa"/>
                  <w:shd w:val="clear" w:color="auto" w:fill="E2EFD9"/>
                </w:tcPr>
                <w:p w14:paraId="4D689741" w14:textId="77777777" w:rsidR="000D4C90" w:rsidRPr="000D4C90" w:rsidRDefault="000D4C90" w:rsidP="000D4C90">
                  <w:pPr>
                    <w:rPr>
                      <w:rFonts w:ascii="Calibri" w:eastAsia="Times New Roman" w:hAnsi="Calibri" w:cs="Calibri"/>
                      <w:b/>
                      <w:bCs/>
                      <w:sz w:val="24"/>
                      <w:szCs w:val="24"/>
                    </w:rPr>
                  </w:pPr>
                  <w:r w:rsidRPr="000D4C90">
                    <w:rPr>
                      <w:rFonts w:ascii="Calibri" w:eastAsia="Times New Roman" w:hAnsi="Calibri" w:cs="Calibri"/>
                      <w:b/>
                      <w:bCs/>
                      <w:sz w:val="24"/>
                      <w:szCs w:val="24"/>
                      <w:lang w:val="vi"/>
                    </w:rPr>
                    <w:t xml:space="preserve">Thời gian (bắt đầu – kết thúc) </w:t>
                  </w:r>
                </w:p>
              </w:tc>
            </w:tr>
            <w:tr w:rsidR="000D4C90" w:rsidRPr="000D4C90" w14:paraId="3FF515BB" w14:textId="77777777" w:rsidTr="00F106FB">
              <w:trPr>
                <w:trHeight w:val="300"/>
              </w:trPr>
              <w:tc>
                <w:tcPr>
                  <w:tcW w:w="3166" w:type="dxa"/>
                </w:tcPr>
                <w:p w14:paraId="7328CB64" w14:textId="77777777" w:rsidR="000D4C90" w:rsidRPr="000D4C90" w:rsidRDefault="000D4C90" w:rsidP="000D4C90">
                  <w:pPr>
                    <w:rPr>
                      <w:rFonts w:ascii="Calibri" w:eastAsia="Times New Roman" w:hAnsi="Calibri" w:cs="Calibri"/>
                      <w:sz w:val="24"/>
                      <w:szCs w:val="24"/>
                    </w:rPr>
                  </w:pPr>
                  <w:r w:rsidRPr="000D4C90">
                    <w:rPr>
                      <w:rFonts w:ascii="Calibri" w:eastAsia="Times New Roman" w:hAnsi="Calibri" w:cs="Calibri"/>
                      <w:sz w:val="24"/>
                      <w:szCs w:val="24"/>
                      <w:lang w:val="vi"/>
                    </w:rPr>
                    <w:t>Triệu tập tối đa 15 nông dân Seattle để cam kết tổ chức các buổi họp về tầm nhìn hằng tháng.</w:t>
                  </w:r>
                </w:p>
              </w:tc>
              <w:tc>
                <w:tcPr>
                  <w:tcW w:w="3290" w:type="dxa"/>
                </w:tcPr>
                <w:p w14:paraId="7F0F9F6E" w14:textId="77777777" w:rsidR="000D4C90" w:rsidRPr="000D4C90" w:rsidRDefault="000D4C90" w:rsidP="000D4C90">
                  <w:pPr>
                    <w:rPr>
                      <w:rFonts w:ascii="Calibri" w:eastAsia="Times New Roman" w:hAnsi="Calibri" w:cs="Calibri"/>
                      <w:sz w:val="24"/>
                      <w:szCs w:val="24"/>
                    </w:rPr>
                  </w:pPr>
                  <w:r w:rsidRPr="000D4C90">
                    <w:rPr>
                      <w:rFonts w:ascii="Calibri" w:eastAsia="Times New Roman" w:hAnsi="Calibri" w:cs="Calibri"/>
                      <w:sz w:val="24"/>
                      <w:szCs w:val="24"/>
                      <w:lang w:val="vi"/>
                    </w:rPr>
                    <w:t xml:space="preserve">Tiếp cận trực tiếp với các đối tác hiện có bao gồm Trang Trại A, Trang Trại B, Trang Trại C. </w:t>
                  </w:r>
                </w:p>
              </w:tc>
              <w:tc>
                <w:tcPr>
                  <w:tcW w:w="2994" w:type="dxa"/>
                </w:tcPr>
                <w:p w14:paraId="15643294" w14:textId="77777777" w:rsidR="000D4C90" w:rsidRPr="000D4C90" w:rsidRDefault="000D4C90" w:rsidP="000D4C90">
                  <w:pPr>
                    <w:rPr>
                      <w:rFonts w:ascii="Calibri" w:eastAsia="Times New Roman" w:hAnsi="Calibri" w:cs="Calibri"/>
                      <w:sz w:val="24"/>
                      <w:szCs w:val="24"/>
                    </w:rPr>
                  </w:pPr>
                  <w:r w:rsidRPr="000D4C90">
                    <w:rPr>
                      <w:rFonts w:ascii="Calibri" w:eastAsia="Times New Roman" w:hAnsi="Calibri" w:cs="Calibri"/>
                      <w:sz w:val="24"/>
                      <w:szCs w:val="24"/>
                      <w:lang w:val="vi"/>
                    </w:rPr>
                    <w:t>Tháng 10 năm 2024 – Tháng 10 năm 2025</w:t>
                  </w:r>
                </w:p>
              </w:tc>
            </w:tr>
          </w:tbl>
          <w:p w14:paraId="384F8917" w14:textId="77777777" w:rsidR="000D4C90" w:rsidRPr="000D4C90" w:rsidRDefault="000D4C90" w:rsidP="000D4C90">
            <w:pPr>
              <w:widowControl w:val="0"/>
              <w:autoSpaceDE w:val="0"/>
              <w:autoSpaceDN w:val="0"/>
              <w:rPr>
                <w:rFonts w:ascii="Open Sans" w:eastAsia="Calibri" w:hAnsi="Open Sans" w:cs="Calibri"/>
              </w:rPr>
            </w:pPr>
          </w:p>
        </w:tc>
      </w:tr>
      <w:tr w:rsidR="000D4C90" w:rsidRPr="000D4C90" w14:paraId="33C539CD" w14:textId="77777777" w:rsidTr="00F106FB">
        <w:tc>
          <w:tcPr>
            <w:tcW w:w="9720" w:type="dxa"/>
          </w:tcPr>
          <w:p w14:paraId="0094C034" w14:textId="77777777" w:rsidR="000D4C90" w:rsidRPr="000D4C90" w:rsidRDefault="000D4C90" w:rsidP="000D4C90">
            <w:pPr>
              <w:widowControl w:val="0"/>
              <w:autoSpaceDE w:val="0"/>
              <w:autoSpaceDN w:val="0"/>
              <w:rPr>
                <w:rFonts w:ascii="Open Sans" w:eastAsia="Calibri" w:hAnsi="Open Sans" w:cs="Calibri"/>
                <w:lang w:val="vi"/>
              </w:rPr>
            </w:pPr>
            <w:r w:rsidRPr="000D4C90">
              <w:rPr>
                <w:rFonts w:ascii="Open Sans" w:eastAsia="Calibri" w:hAnsi="Open Sans" w:cs="Calibri"/>
                <w:b/>
                <w:lang w:val="vi"/>
              </w:rPr>
              <w:t>3)</w:t>
            </w:r>
            <w:r w:rsidRPr="000D4C90">
              <w:rPr>
                <w:rFonts w:ascii="Open Sans" w:eastAsia="Calibri" w:hAnsi="Open Sans" w:cs="Calibri"/>
                <w:bCs/>
                <w:lang w:val="vi"/>
              </w:rPr>
              <w:t xml:space="preserve"> Một tổ chức cộng đồng đáng tin cậy muốn phát triển chương trình đào tạo lực lượng lao động nông nghiệp và thực phẩm cho thanh niên có thu nhập thấp. Tổ chức này hợp tác với các nhà lãnh đạo thanh niên để tạo ra khóa đào tạo kéo dài 16 tuần. Thanh niên tham gia vào nhiều giai đoạn, từ lập kế hoạch đến thực hiện.</w:t>
            </w:r>
          </w:p>
          <w:p w14:paraId="659E35F9" w14:textId="77777777" w:rsidR="000D4C90" w:rsidRPr="000D4C90" w:rsidRDefault="000D4C90" w:rsidP="000D4C90">
            <w:pPr>
              <w:widowControl w:val="0"/>
              <w:autoSpaceDE w:val="0"/>
              <w:autoSpaceDN w:val="0"/>
              <w:rPr>
                <w:rFonts w:ascii="Open Sans" w:eastAsia="Calibri" w:hAnsi="Open Sans" w:cs="Calibri"/>
                <w:b/>
                <w:lang w:val="vi"/>
              </w:rPr>
            </w:pPr>
          </w:p>
          <w:p w14:paraId="01897C4F" w14:textId="77777777" w:rsidR="000D4C90" w:rsidRPr="000D4C90" w:rsidRDefault="000D4C90" w:rsidP="000D4C90">
            <w:pPr>
              <w:widowControl w:val="0"/>
              <w:autoSpaceDE w:val="0"/>
              <w:autoSpaceDN w:val="0"/>
              <w:rPr>
                <w:rFonts w:ascii="Open Sans" w:eastAsia="Calibri" w:hAnsi="Open Sans" w:cs="Calibri"/>
                <w:lang w:val="vi"/>
              </w:rPr>
            </w:pPr>
            <w:r w:rsidRPr="000D4C90">
              <w:rPr>
                <w:rFonts w:ascii="Open Sans" w:eastAsia="Calibri" w:hAnsi="Open Sans" w:cs="Calibri"/>
                <w:lang w:val="vi"/>
              </w:rPr>
              <w:t>Ví dụ về cột mốc:</w:t>
            </w:r>
          </w:p>
          <w:p w14:paraId="1272A264" w14:textId="77777777" w:rsidR="000D4C90" w:rsidRPr="000D4C90" w:rsidRDefault="000D4C90" w:rsidP="000D4C90">
            <w:pPr>
              <w:widowControl w:val="0"/>
              <w:autoSpaceDE w:val="0"/>
              <w:autoSpaceDN w:val="0"/>
              <w:rPr>
                <w:rFonts w:ascii="Open Sans" w:eastAsia="DengXian Light" w:hAnsi="Open Sans" w:cs="Calibri"/>
                <w:color w:val="1F3864"/>
                <w:lang w:val="vi"/>
              </w:rPr>
            </w:pPr>
          </w:p>
          <w:tbl>
            <w:tblPr>
              <w:tblStyle w:val="TableGrid1"/>
              <w:tblW w:w="0" w:type="auto"/>
              <w:tblLook w:val="06A0" w:firstRow="1" w:lastRow="0" w:firstColumn="1" w:lastColumn="0" w:noHBand="1" w:noVBand="1"/>
            </w:tblPr>
            <w:tblGrid>
              <w:gridCol w:w="3166"/>
              <w:gridCol w:w="3290"/>
              <w:gridCol w:w="2994"/>
            </w:tblGrid>
            <w:tr w:rsidR="000D4C90" w:rsidRPr="000D4C90" w14:paraId="360D33DD" w14:textId="77777777" w:rsidTr="000D4C90">
              <w:trPr>
                <w:trHeight w:val="300"/>
              </w:trPr>
              <w:tc>
                <w:tcPr>
                  <w:tcW w:w="3166" w:type="dxa"/>
                  <w:shd w:val="clear" w:color="auto" w:fill="E2EFD9"/>
                </w:tcPr>
                <w:p w14:paraId="52CC98F1" w14:textId="77777777" w:rsidR="000D4C90" w:rsidRPr="000D4C90" w:rsidRDefault="000D4C90" w:rsidP="000D4C90">
                  <w:pPr>
                    <w:rPr>
                      <w:rFonts w:ascii="Calibri" w:eastAsia="Times New Roman" w:hAnsi="Calibri" w:cs="Calibri"/>
                      <w:b/>
                      <w:bCs/>
                      <w:sz w:val="24"/>
                      <w:szCs w:val="24"/>
                      <w:lang w:val="vi"/>
                    </w:rPr>
                  </w:pPr>
                  <w:r w:rsidRPr="000D4C90">
                    <w:rPr>
                      <w:rFonts w:ascii="Calibri" w:eastAsia="Times New Roman" w:hAnsi="Calibri" w:cs="Calibri"/>
                      <w:b/>
                      <w:bCs/>
                      <w:sz w:val="24"/>
                      <w:szCs w:val="24"/>
                      <w:lang w:val="vi"/>
                    </w:rPr>
                    <w:t xml:space="preserve">Cột mốc: Quý vị sẽ đạt được điều gì? </w:t>
                  </w:r>
                </w:p>
              </w:tc>
              <w:tc>
                <w:tcPr>
                  <w:tcW w:w="3290" w:type="dxa"/>
                  <w:shd w:val="clear" w:color="auto" w:fill="E2EFD9"/>
                </w:tcPr>
                <w:p w14:paraId="0E1426E4" w14:textId="77777777" w:rsidR="000D4C90" w:rsidRPr="000D4C90" w:rsidRDefault="000D4C90" w:rsidP="000D4C90">
                  <w:pPr>
                    <w:rPr>
                      <w:rFonts w:ascii="Calibri" w:eastAsia="Times New Roman" w:hAnsi="Calibri" w:cs="Calibri"/>
                      <w:b/>
                      <w:bCs/>
                      <w:sz w:val="24"/>
                      <w:szCs w:val="24"/>
                      <w:lang w:val="vi"/>
                    </w:rPr>
                  </w:pPr>
                  <w:r w:rsidRPr="000D4C90">
                    <w:rPr>
                      <w:rFonts w:ascii="Calibri" w:eastAsia="Times New Roman" w:hAnsi="Calibri" w:cs="Calibri"/>
                      <w:b/>
                      <w:bCs/>
                      <w:sz w:val="24"/>
                      <w:szCs w:val="24"/>
                      <w:lang w:val="vi"/>
                    </w:rPr>
                    <w:t xml:space="preserve">Quý vị sẽ đạt được điều đó như thế nào? </w:t>
                  </w:r>
                </w:p>
              </w:tc>
              <w:tc>
                <w:tcPr>
                  <w:tcW w:w="2994" w:type="dxa"/>
                  <w:shd w:val="clear" w:color="auto" w:fill="E2EFD9"/>
                </w:tcPr>
                <w:p w14:paraId="36249FA4" w14:textId="77777777" w:rsidR="000D4C90" w:rsidRPr="000D4C90" w:rsidRDefault="000D4C90" w:rsidP="000D4C90">
                  <w:pPr>
                    <w:rPr>
                      <w:rFonts w:ascii="Calibri" w:eastAsia="Times New Roman" w:hAnsi="Calibri" w:cs="Calibri"/>
                      <w:b/>
                      <w:bCs/>
                      <w:sz w:val="24"/>
                      <w:szCs w:val="24"/>
                    </w:rPr>
                  </w:pPr>
                  <w:r w:rsidRPr="000D4C90">
                    <w:rPr>
                      <w:rFonts w:ascii="Calibri" w:eastAsia="Times New Roman" w:hAnsi="Calibri" w:cs="Calibri"/>
                      <w:b/>
                      <w:bCs/>
                      <w:sz w:val="24"/>
                      <w:szCs w:val="24"/>
                      <w:lang w:val="vi"/>
                    </w:rPr>
                    <w:t xml:space="preserve">Thời gian (bắt đầu – kết thúc) </w:t>
                  </w:r>
                </w:p>
              </w:tc>
            </w:tr>
            <w:tr w:rsidR="000D4C90" w:rsidRPr="000D4C90" w14:paraId="0B5A9608" w14:textId="77777777" w:rsidTr="00F106FB">
              <w:trPr>
                <w:trHeight w:val="300"/>
              </w:trPr>
              <w:tc>
                <w:tcPr>
                  <w:tcW w:w="3166" w:type="dxa"/>
                </w:tcPr>
                <w:p w14:paraId="338B8498" w14:textId="77777777" w:rsidR="000D4C90" w:rsidRPr="000D4C90" w:rsidRDefault="000D4C90" w:rsidP="000D4C90">
                  <w:pPr>
                    <w:rPr>
                      <w:rFonts w:ascii="Calibri" w:eastAsia="Times New Roman" w:hAnsi="Calibri" w:cs="Calibri"/>
                      <w:sz w:val="24"/>
                      <w:szCs w:val="24"/>
                    </w:rPr>
                  </w:pPr>
                  <w:r w:rsidRPr="000D4C90">
                    <w:rPr>
                      <w:rFonts w:ascii="Calibri" w:eastAsia="Times New Roman" w:hAnsi="Calibri" w:cs="Calibri"/>
                      <w:sz w:val="24"/>
                      <w:szCs w:val="24"/>
                      <w:lang w:val="vi"/>
                    </w:rPr>
                    <w:t xml:space="preserve">Xây dựng chương trình giảng dạy về lương thực và nông nghiệp cho chương trình đào tạo hè. </w:t>
                  </w:r>
                </w:p>
              </w:tc>
              <w:tc>
                <w:tcPr>
                  <w:tcW w:w="3290" w:type="dxa"/>
                </w:tcPr>
                <w:p w14:paraId="0A6A96DC" w14:textId="77777777" w:rsidR="000D4C90" w:rsidRPr="000D4C90" w:rsidRDefault="000D4C90" w:rsidP="000D4C90">
                  <w:pPr>
                    <w:rPr>
                      <w:rFonts w:ascii="Calibri" w:eastAsia="Times New Roman" w:hAnsi="Calibri" w:cs="Calibri"/>
                      <w:sz w:val="24"/>
                      <w:szCs w:val="24"/>
                    </w:rPr>
                  </w:pPr>
                  <w:r w:rsidRPr="000D4C90">
                    <w:rPr>
                      <w:rFonts w:ascii="Calibri" w:eastAsia="Times New Roman" w:hAnsi="Calibri" w:cs="Calibri"/>
                      <w:sz w:val="24"/>
                      <w:szCs w:val="24"/>
                      <w:lang w:val="vi"/>
                    </w:rPr>
                    <w:t>Thu hút tối đa 5 nhà lãnh đạo thanh niên vào việc phát triển các mục tiêu hội thảo, ý tưởng chuyến đi thực địa, và xây dựng kỹ năng mong muốn.</w:t>
                  </w:r>
                </w:p>
              </w:tc>
              <w:tc>
                <w:tcPr>
                  <w:tcW w:w="2994" w:type="dxa"/>
                </w:tcPr>
                <w:p w14:paraId="362A2F05" w14:textId="77777777" w:rsidR="000D4C90" w:rsidRPr="000D4C90" w:rsidRDefault="000D4C90" w:rsidP="000D4C90">
                  <w:pPr>
                    <w:rPr>
                      <w:rFonts w:ascii="Calibri" w:eastAsia="Times New Roman" w:hAnsi="Calibri" w:cs="Calibri"/>
                      <w:sz w:val="24"/>
                      <w:szCs w:val="24"/>
                    </w:rPr>
                  </w:pPr>
                  <w:r w:rsidRPr="000D4C90">
                    <w:rPr>
                      <w:rFonts w:ascii="Calibri" w:eastAsia="Times New Roman" w:hAnsi="Calibri" w:cs="Calibri"/>
                      <w:sz w:val="24"/>
                      <w:szCs w:val="24"/>
                      <w:lang w:val="vi"/>
                    </w:rPr>
                    <w:t xml:space="preserve">Tháng 10 năm 2024 – Tháng 2 năm 2025 </w:t>
                  </w:r>
                </w:p>
              </w:tc>
            </w:tr>
          </w:tbl>
          <w:p w14:paraId="2D3A61C3" w14:textId="77777777" w:rsidR="000D4C90" w:rsidRPr="000D4C90" w:rsidRDefault="000D4C90" w:rsidP="000D4C90">
            <w:pPr>
              <w:widowControl w:val="0"/>
              <w:autoSpaceDE w:val="0"/>
              <w:autoSpaceDN w:val="0"/>
              <w:rPr>
                <w:rFonts w:ascii="Open Sans" w:eastAsia="Calibri" w:hAnsi="Open Sans" w:cs="Calibri"/>
                <w:b/>
              </w:rPr>
            </w:pPr>
          </w:p>
        </w:tc>
      </w:tr>
      <w:tr w:rsidR="000D4C90" w:rsidRPr="000D4C90" w14:paraId="02F518A6" w14:textId="77777777" w:rsidTr="00F106FB">
        <w:tc>
          <w:tcPr>
            <w:tcW w:w="9720" w:type="dxa"/>
          </w:tcPr>
          <w:p w14:paraId="30473DA6" w14:textId="77777777" w:rsidR="000D4C90" w:rsidRPr="000D4C90" w:rsidRDefault="000D4C90" w:rsidP="000D4C90">
            <w:pPr>
              <w:widowControl w:val="0"/>
              <w:autoSpaceDE w:val="0"/>
              <w:autoSpaceDN w:val="0"/>
              <w:rPr>
                <w:rFonts w:ascii="Open Sans" w:eastAsia="Calibri" w:hAnsi="Open Sans" w:cs="Calibri"/>
                <w:lang w:val="vi"/>
              </w:rPr>
            </w:pPr>
            <w:r w:rsidRPr="000D4C90">
              <w:rPr>
                <w:rFonts w:ascii="Open Sans" w:eastAsia="Calibri" w:hAnsi="Open Sans" w:cs="Calibri"/>
                <w:b/>
                <w:lang w:val="vi"/>
              </w:rPr>
              <w:t>4)</w:t>
            </w:r>
            <w:r w:rsidRPr="000D4C90">
              <w:rPr>
                <w:rFonts w:ascii="Open Sans" w:eastAsia="Calibri" w:hAnsi="Open Sans" w:cs="Calibri"/>
                <w:lang w:val="vi"/>
              </w:rPr>
              <w:t xml:space="preserve"> Một nhóm tự hỗ trợ (mutual aid group) đang tìm kiếm nguồn vốn để xây dựng một nhà kính mới, đồng thời thiết kế lại và mở rộng khu vực lưu trữ và phân phối thực phẩm hiện có của họ để dễ tiếp cận hơn. Đề xuất này bao gồm sự tham gia của chủ bất động sản, các thành viên cộng đồng và tình nguyện viên để </w:t>
            </w:r>
            <w:r w:rsidRPr="000D4C90">
              <w:rPr>
                <w:rFonts w:ascii="Open Sans" w:eastAsia="Calibri" w:hAnsi="Open Sans" w:cs="Calibri"/>
                <w:lang w:val="vi"/>
              </w:rPr>
              <w:br/>
              <w:t xml:space="preserve">đồng thiết kế và xây dựng khu vực phân phối mới. </w:t>
            </w:r>
          </w:p>
          <w:p w14:paraId="3814CA6B" w14:textId="77777777" w:rsidR="000D4C90" w:rsidRPr="000D4C90" w:rsidRDefault="000D4C90" w:rsidP="000D4C90">
            <w:pPr>
              <w:widowControl w:val="0"/>
              <w:autoSpaceDE w:val="0"/>
              <w:autoSpaceDN w:val="0"/>
              <w:rPr>
                <w:rFonts w:ascii="Open Sans" w:eastAsia="Calibri" w:hAnsi="Open Sans" w:cs="Calibri"/>
                <w:lang w:val="vi"/>
              </w:rPr>
            </w:pPr>
          </w:p>
          <w:p w14:paraId="10A63ECB" w14:textId="77777777" w:rsidR="000D4C90" w:rsidRPr="000D4C90" w:rsidRDefault="000D4C90" w:rsidP="000D4C90">
            <w:pPr>
              <w:widowControl w:val="0"/>
              <w:autoSpaceDE w:val="0"/>
              <w:autoSpaceDN w:val="0"/>
              <w:rPr>
                <w:rFonts w:ascii="Open Sans" w:eastAsia="Calibri" w:hAnsi="Open Sans" w:cs="Calibri"/>
                <w:lang w:val="vi"/>
              </w:rPr>
            </w:pPr>
            <w:r w:rsidRPr="000D4C90">
              <w:rPr>
                <w:rFonts w:ascii="Open Sans" w:eastAsia="Calibri" w:hAnsi="Open Sans" w:cs="Calibri"/>
                <w:lang w:val="vi"/>
              </w:rPr>
              <w:t xml:space="preserve">Ví dụ về cột mốc: </w:t>
            </w:r>
          </w:p>
          <w:p w14:paraId="54C3B601" w14:textId="77777777" w:rsidR="000D4C90" w:rsidRPr="000D4C90" w:rsidRDefault="000D4C90" w:rsidP="000D4C90">
            <w:pPr>
              <w:widowControl w:val="0"/>
              <w:autoSpaceDE w:val="0"/>
              <w:autoSpaceDN w:val="0"/>
              <w:rPr>
                <w:rFonts w:ascii="Open Sans" w:eastAsia="DengXian Light" w:hAnsi="Open Sans" w:cs="Calibri"/>
                <w:color w:val="1F3864"/>
                <w:lang w:val="vi"/>
              </w:rPr>
            </w:pPr>
          </w:p>
          <w:tbl>
            <w:tblPr>
              <w:tblStyle w:val="TableGrid1"/>
              <w:tblW w:w="0" w:type="auto"/>
              <w:tblLook w:val="06A0" w:firstRow="1" w:lastRow="0" w:firstColumn="1" w:lastColumn="0" w:noHBand="1" w:noVBand="1"/>
            </w:tblPr>
            <w:tblGrid>
              <w:gridCol w:w="3166"/>
              <w:gridCol w:w="3290"/>
              <w:gridCol w:w="2994"/>
            </w:tblGrid>
            <w:tr w:rsidR="000D4C90" w:rsidRPr="000D4C90" w14:paraId="73E773C1" w14:textId="77777777" w:rsidTr="000D4C90">
              <w:trPr>
                <w:trHeight w:val="300"/>
              </w:trPr>
              <w:tc>
                <w:tcPr>
                  <w:tcW w:w="3166" w:type="dxa"/>
                  <w:shd w:val="clear" w:color="auto" w:fill="E2EFD9"/>
                </w:tcPr>
                <w:p w14:paraId="732A3068" w14:textId="77777777" w:rsidR="000D4C90" w:rsidRPr="000D4C90" w:rsidRDefault="000D4C90" w:rsidP="000D4C90">
                  <w:pPr>
                    <w:rPr>
                      <w:rFonts w:ascii="Calibri" w:eastAsia="Times New Roman" w:hAnsi="Calibri" w:cs="Calibri"/>
                      <w:b/>
                      <w:bCs/>
                      <w:sz w:val="24"/>
                      <w:szCs w:val="24"/>
                      <w:lang w:val="vi"/>
                    </w:rPr>
                  </w:pPr>
                  <w:r w:rsidRPr="000D4C90">
                    <w:rPr>
                      <w:rFonts w:ascii="Calibri" w:eastAsia="Times New Roman" w:hAnsi="Calibri" w:cs="Calibri"/>
                      <w:b/>
                      <w:bCs/>
                      <w:sz w:val="24"/>
                      <w:szCs w:val="24"/>
                      <w:lang w:val="vi"/>
                    </w:rPr>
                    <w:t xml:space="preserve">Cột mốc: Quý vị sẽ đạt được điều gì? </w:t>
                  </w:r>
                </w:p>
              </w:tc>
              <w:tc>
                <w:tcPr>
                  <w:tcW w:w="3290" w:type="dxa"/>
                  <w:shd w:val="clear" w:color="auto" w:fill="E2EFD9"/>
                </w:tcPr>
                <w:p w14:paraId="34900323" w14:textId="77777777" w:rsidR="000D4C90" w:rsidRPr="000D4C90" w:rsidRDefault="000D4C90" w:rsidP="000D4C90">
                  <w:pPr>
                    <w:rPr>
                      <w:rFonts w:ascii="Calibri" w:eastAsia="Times New Roman" w:hAnsi="Calibri" w:cs="Calibri"/>
                      <w:b/>
                      <w:bCs/>
                      <w:sz w:val="24"/>
                      <w:szCs w:val="24"/>
                      <w:lang w:val="vi"/>
                    </w:rPr>
                  </w:pPr>
                  <w:r w:rsidRPr="000D4C90">
                    <w:rPr>
                      <w:rFonts w:ascii="Calibri" w:eastAsia="Times New Roman" w:hAnsi="Calibri" w:cs="Calibri"/>
                      <w:b/>
                      <w:bCs/>
                      <w:sz w:val="24"/>
                      <w:szCs w:val="24"/>
                      <w:lang w:val="vi"/>
                    </w:rPr>
                    <w:t xml:space="preserve">Quý vị sẽ đạt được điều đó như thế nào? </w:t>
                  </w:r>
                </w:p>
              </w:tc>
              <w:tc>
                <w:tcPr>
                  <w:tcW w:w="2994" w:type="dxa"/>
                  <w:shd w:val="clear" w:color="auto" w:fill="E2EFD9"/>
                </w:tcPr>
                <w:p w14:paraId="13D52B36" w14:textId="77777777" w:rsidR="000D4C90" w:rsidRPr="000D4C90" w:rsidRDefault="000D4C90" w:rsidP="000D4C90">
                  <w:pPr>
                    <w:rPr>
                      <w:rFonts w:ascii="Calibri" w:eastAsia="Times New Roman" w:hAnsi="Calibri" w:cs="Calibri"/>
                      <w:b/>
                      <w:bCs/>
                      <w:sz w:val="24"/>
                      <w:szCs w:val="24"/>
                    </w:rPr>
                  </w:pPr>
                  <w:r w:rsidRPr="000D4C90">
                    <w:rPr>
                      <w:rFonts w:ascii="Calibri" w:eastAsia="Times New Roman" w:hAnsi="Calibri" w:cs="Calibri"/>
                      <w:b/>
                      <w:bCs/>
                      <w:sz w:val="24"/>
                      <w:szCs w:val="24"/>
                      <w:lang w:val="vi"/>
                    </w:rPr>
                    <w:t xml:space="preserve">Thời gian (bắt đầu – kết thúc) </w:t>
                  </w:r>
                </w:p>
              </w:tc>
            </w:tr>
            <w:tr w:rsidR="000D4C90" w:rsidRPr="000D4C90" w14:paraId="304484C9" w14:textId="77777777" w:rsidTr="00F106FB">
              <w:trPr>
                <w:trHeight w:val="300"/>
              </w:trPr>
              <w:tc>
                <w:tcPr>
                  <w:tcW w:w="3166" w:type="dxa"/>
                </w:tcPr>
                <w:p w14:paraId="1150BBB6" w14:textId="77777777" w:rsidR="000D4C90" w:rsidRPr="000D4C90" w:rsidRDefault="000D4C90" w:rsidP="000D4C90">
                  <w:pPr>
                    <w:rPr>
                      <w:rFonts w:ascii="Calibri" w:eastAsia="Times New Roman" w:hAnsi="Calibri" w:cs="Calibri"/>
                      <w:sz w:val="24"/>
                      <w:szCs w:val="24"/>
                    </w:rPr>
                  </w:pPr>
                  <w:r w:rsidRPr="000D4C90">
                    <w:rPr>
                      <w:rFonts w:ascii="Calibri" w:eastAsia="Times New Roman" w:hAnsi="Calibri" w:cs="Calibri"/>
                      <w:sz w:val="24"/>
                      <w:szCs w:val="24"/>
                      <w:lang w:val="vi"/>
                    </w:rPr>
                    <w:t xml:space="preserve">Thiết kế khu vực lưu trữ và phân phối thực phẩm mới. </w:t>
                  </w:r>
                </w:p>
              </w:tc>
              <w:tc>
                <w:tcPr>
                  <w:tcW w:w="3290" w:type="dxa"/>
                </w:tcPr>
                <w:p w14:paraId="613DEDB0" w14:textId="77777777" w:rsidR="000D4C90" w:rsidRPr="000D4C90" w:rsidRDefault="000D4C90" w:rsidP="000D4C90">
                  <w:pPr>
                    <w:rPr>
                      <w:rFonts w:ascii="Calibri" w:eastAsia="Times New Roman" w:hAnsi="Calibri" w:cs="Calibri"/>
                      <w:sz w:val="24"/>
                      <w:szCs w:val="24"/>
                    </w:rPr>
                  </w:pPr>
                  <w:r w:rsidRPr="000D4C90">
                    <w:rPr>
                      <w:rFonts w:ascii="Calibri" w:eastAsia="Times New Roman" w:hAnsi="Calibri" w:cs="Calibri"/>
                      <w:sz w:val="24"/>
                      <w:szCs w:val="24"/>
                      <w:lang w:val="vi"/>
                    </w:rPr>
                    <w:t xml:space="preserve">Làm việc với chủ bất động sản và tích hợp phản hồi liên tục từ các thành viên cộng đồng, những người sử dụng nơi chứa thực phẩm. </w:t>
                  </w:r>
                </w:p>
              </w:tc>
              <w:tc>
                <w:tcPr>
                  <w:tcW w:w="2994" w:type="dxa"/>
                </w:tcPr>
                <w:p w14:paraId="1FD45819" w14:textId="77777777" w:rsidR="000D4C90" w:rsidRPr="000D4C90" w:rsidRDefault="000D4C90" w:rsidP="000D4C90">
                  <w:pPr>
                    <w:rPr>
                      <w:rFonts w:ascii="Calibri" w:eastAsia="Times New Roman" w:hAnsi="Calibri" w:cs="Calibri"/>
                      <w:sz w:val="24"/>
                      <w:szCs w:val="24"/>
                    </w:rPr>
                  </w:pPr>
                  <w:r w:rsidRPr="000D4C90">
                    <w:rPr>
                      <w:rFonts w:ascii="Calibri" w:eastAsia="Times New Roman" w:hAnsi="Calibri" w:cs="Calibri"/>
                      <w:sz w:val="24"/>
                      <w:szCs w:val="24"/>
                      <w:lang w:val="vi"/>
                    </w:rPr>
                    <w:t xml:space="preserve">Tháng 9 năm 2024 – Tháng 3 năm 2025 </w:t>
                  </w:r>
                </w:p>
              </w:tc>
            </w:tr>
          </w:tbl>
          <w:p w14:paraId="4FA6D45B" w14:textId="77777777" w:rsidR="000D4C90" w:rsidRPr="000D4C90" w:rsidRDefault="000D4C90" w:rsidP="000D4C90">
            <w:pPr>
              <w:widowControl w:val="0"/>
              <w:autoSpaceDE w:val="0"/>
              <w:autoSpaceDN w:val="0"/>
              <w:rPr>
                <w:rFonts w:ascii="Open Sans" w:eastAsia="Calibri" w:hAnsi="Open Sans" w:cs="Calibri"/>
              </w:rPr>
            </w:pPr>
          </w:p>
          <w:p w14:paraId="4E2D8FE2" w14:textId="77777777" w:rsidR="000D4C90" w:rsidRPr="000D4C90" w:rsidRDefault="000D4C90" w:rsidP="000D4C90">
            <w:pPr>
              <w:widowControl w:val="0"/>
              <w:autoSpaceDE w:val="0"/>
              <w:autoSpaceDN w:val="0"/>
              <w:rPr>
                <w:rFonts w:ascii="Open Sans" w:eastAsia="Calibri" w:hAnsi="Open Sans" w:cs="Calibri"/>
              </w:rPr>
            </w:pPr>
          </w:p>
          <w:p w14:paraId="44F5AF5D" w14:textId="77777777" w:rsidR="000D4C90" w:rsidRPr="000D4C90" w:rsidRDefault="000D4C90" w:rsidP="000D4C90">
            <w:pPr>
              <w:widowControl w:val="0"/>
              <w:autoSpaceDE w:val="0"/>
              <w:autoSpaceDN w:val="0"/>
              <w:rPr>
                <w:rFonts w:ascii="Open Sans" w:eastAsia="DengXian Light" w:hAnsi="Open Sans" w:cs="Calibri"/>
                <w:color w:val="1F3864"/>
              </w:rPr>
            </w:pPr>
          </w:p>
          <w:p w14:paraId="20554998" w14:textId="77777777" w:rsidR="000D4C90" w:rsidRPr="000D4C90" w:rsidRDefault="000D4C90" w:rsidP="000D4C90">
            <w:pPr>
              <w:widowControl w:val="0"/>
              <w:autoSpaceDE w:val="0"/>
              <w:autoSpaceDN w:val="0"/>
              <w:rPr>
                <w:rFonts w:ascii="Open Sans" w:eastAsia="DengXian Light" w:hAnsi="Open Sans" w:cs="Calibri"/>
                <w:color w:val="1F3864"/>
              </w:rPr>
            </w:pPr>
          </w:p>
        </w:tc>
      </w:tr>
    </w:tbl>
    <w:p w14:paraId="0FBF5646" w14:textId="77777777" w:rsidR="000D4C90" w:rsidRPr="000D4C90" w:rsidRDefault="000D4C90" w:rsidP="000D4C90">
      <w:pPr>
        <w:outlineLvl w:val="1"/>
        <w:rPr>
          <w:rFonts w:ascii="Trebuchet MS" w:eastAsia="Calibri" w:hAnsi="Trebuchet MS" w:cs="Arial"/>
          <w:b/>
          <w:bCs/>
          <w:i/>
          <w:caps/>
          <w:color w:val="595959"/>
          <w:sz w:val="56"/>
          <w:szCs w:val="56"/>
        </w:rPr>
      </w:pPr>
    </w:p>
    <w:p w14:paraId="3A5D773A" w14:textId="77777777" w:rsidR="000D4C90" w:rsidRPr="000D4C90" w:rsidRDefault="000D4C90" w:rsidP="000D4C90">
      <w:pPr>
        <w:outlineLvl w:val="1"/>
        <w:rPr>
          <w:rFonts w:ascii="Trebuchet MS" w:eastAsia="Calibri" w:hAnsi="Trebuchet MS" w:cs="Arial"/>
          <w:b/>
          <w:bCs/>
          <w:i/>
          <w:caps/>
          <w:color w:val="595959"/>
          <w:sz w:val="56"/>
          <w:szCs w:val="56"/>
        </w:rPr>
      </w:pPr>
    </w:p>
    <w:p w14:paraId="2EB3B49A" w14:textId="77777777" w:rsidR="000D4C90" w:rsidRPr="000D4C90" w:rsidRDefault="000D4C90" w:rsidP="000D4C90">
      <w:pPr>
        <w:rPr>
          <w:rFonts w:ascii="Trebuchet MS" w:eastAsia="Calibri" w:hAnsi="Trebuchet MS" w:cs="Arial"/>
          <w:b/>
          <w:bCs/>
          <w:i/>
          <w:caps/>
          <w:color w:val="4AB04F"/>
          <w:sz w:val="56"/>
          <w:szCs w:val="56"/>
        </w:rPr>
      </w:pPr>
      <w:r w:rsidRPr="000D4C90">
        <w:rPr>
          <w:rFonts w:ascii="Open Sans" w:eastAsia="Calibri" w:hAnsi="Open Sans" w:cs="Arial"/>
          <w:sz w:val="24"/>
        </w:rPr>
        <w:br w:type="page"/>
      </w:r>
    </w:p>
    <w:p w14:paraId="3F244B31" w14:textId="77777777" w:rsidR="000D4C90" w:rsidRPr="000D4C90" w:rsidRDefault="000D4C90" w:rsidP="000D4C90">
      <w:pPr>
        <w:outlineLvl w:val="1"/>
        <w:rPr>
          <w:rFonts w:ascii="Trebuchet MS" w:eastAsia="Calibri" w:hAnsi="Trebuchet MS" w:cs="Arial"/>
          <w:b/>
          <w:bCs/>
          <w:i/>
          <w:caps/>
          <w:color w:val="088505"/>
          <w:sz w:val="56"/>
          <w:szCs w:val="56"/>
        </w:rPr>
      </w:pPr>
      <w:bookmarkStart w:id="17" w:name="_Toc256000024"/>
      <w:r w:rsidRPr="000D4C90">
        <w:rPr>
          <w:rFonts w:ascii="Trebuchet MS" w:eastAsia="Calibri" w:hAnsi="Trebuchet MS" w:cs="Arial"/>
          <w:b/>
          <w:bCs/>
          <w:i/>
          <w:caps/>
          <w:color w:val="088505"/>
          <w:sz w:val="56"/>
          <w:szCs w:val="56"/>
          <w:lang w:val="vi"/>
        </w:rPr>
        <w:t>Tiêu Chí Đánh Giá</w:t>
      </w:r>
      <w:bookmarkEnd w:id="17"/>
    </w:p>
    <w:p w14:paraId="6E656912" w14:textId="77777777" w:rsidR="000D4C90" w:rsidRPr="000D4C90" w:rsidRDefault="000D4C90" w:rsidP="000D4C90">
      <w:pPr>
        <w:spacing w:before="200" w:after="0" w:line="240" w:lineRule="auto"/>
        <w:rPr>
          <w:rFonts w:ascii="Open Sans" w:eastAsia="Calibri" w:hAnsi="Open Sans" w:cs="Open Sans"/>
          <w:sz w:val="24"/>
          <w:szCs w:val="24"/>
          <w:lang w:val="vi"/>
        </w:rPr>
      </w:pPr>
      <w:r w:rsidRPr="000D4C90">
        <w:rPr>
          <w:rFonts w:ascii="Open Sans" w:eastAsia="Calibri" w:hAnsi="Open Sans" w:cs="Open Sans"/>
          <w:sz w:val="24"/>
          <w:szCs w:val="24"/>
          <w:lang w:val="vi"/>
        </w:rPr>
        <w:t xml:space="preserve">Tất cả các đề xuất sẽ được nhân viên của Quỹ Công Bằng Thực Phẩm sàng lọc các yêu cầu cơ bản về tính đủ điều kiện. Các đề xuất đủ điều kiện sẽ được hội đồng đánh giá cộng đồng xem xét dựa trên các tiêu chí bên dưới. </w:t>
      </w:r>
    </w:p>
    <w:p w14:paraId="437CC250" w14:textId="77777777" w:rsidR="000D4C90" w:rsidRPr="000D4C90" w:rsidRDefault="000D4C90" w:rsidP="000D4C90">
      <w:pPr>
        <w:spacing w:before="200" w:after="0" w:line="240" w:lineRule="auto"/>
        <w:rPr>
          <w:rFonts w:ascii="Open Sans" w:eastAsia="Calibri" w:hAnsi="Open Sans" w:cs="Open Sans"/>
          <w:sz w:val="24"/>
          <w:lang w:val="vi"/>
        </w:rPr>
      </w:pPr>
      <w:r w:rsidRPr="000D4C90">
        <w:rPr>
          <w:rFonts w:ascii="Open Sans" w:eastAsia="Calibri" w:hAnsi="Open Sans" w:cs="Open Sans"/>
          <w:sz w:val="24"/>
          <w:lang w:val="vi"/>
        </w:rPr>
        <w:t xml:space="preserve">Hội đồng đánh giá cộng đồng bao gồm các nhà lãnh đạo cộng đồng địa phương có chuyên môn về công bằng chủng tộc, công bằng thực phẩm và bất bình đẳng về sức khỏe. Hội đồng xét duyệt có thể đề xuất số tiền thưởng khác với số tiền được yêu cầu </w:t>
      </w:r>
      <w:r w:rsidRPr="000D4C90">
        <w:rPr>
          <w:rFonts w:ascii="Open Sans" w:eastAsia="Calibri" w:hAnsi="Open Sans" w:cs="Open Sans"/>
          <w:sz w:val="24"/>
          <w:lang w:val="vi"/>
        </w:rPr>
        <w:br/>
        <w:t>bởi người nộp đơn.</w:t>
      </w:r>
    </w:p>
    <w:p w14:paraId="24374AC2" w14:textId="77777777" w:rsidR="000D4C90" w:rsidRPr="000D4C90" w:rsidRDefault="000D4C90" w:rsidP="000D4C90">
      <w:pPr>
        <w:spacing w:after="0" w:line="240" w:lineRule="auto"/>
        <w:rPr>
          <w:rFonts w:ascii="Open Sans" w:eastAsia="Calibri" w:hAnsi="Open Sans" w:cs="Open Sans"/>
          <w:sz w:val="20"/>
          <w:szCs w:val="20"/>
          <w:lang w:val="vi"/>
        </w:rPr>
      </w:pPr>
    </w:p>
    <w:p w14:paraId="783BCA31" w14:textId="77777777" w:rsidR="000D4C90" w:rsidRPr="000D4C90" w:rsidRDefault="000D4C90" w:rsidP="000D4C90">
      <w:pPr>
        <w:rPr>
          <w:rFonts w:ascii="Open Sans" w:eastAsia="Calibri" w:hAnsi="Open Sans" w:cs="Open Sans"/>
          <w:sz w:val="24"/>
          <w:szCs w:val="24"/>
          <w:lang w:val="vi"/>
        </w:rPr>
      </w:pPr>
      <w:r w:rsidRPr="000D4C90">
        <w:rPr>
          <w:rFonts w:ascii="Open Sans" w:eastAsia="Calibri" w:hAnsi="Open Sans" w:cs="Open Sans"/>
          <w:sz w:val="24"/>
          <w:szCs w:val="24"/>
          <w:lang w:val="vi"/>
        </w:rPr>
        <w:t xml:space="preserve">Các đề xuất tài trợ do hội đồng đưa ra sẽ được Giám Đốc Sở Phụ Trách Khu Dân Cư phê duyệt cuối cùng.  </w:t>
      </w:r>
    </w:p>
    <w:p w14:paraId="28C8B236" w14:textId="77777777" w:rsidR="000D4C90" w:rsidRPr="000D4C90" w:rsidRDefault="000D4C90" w:rsidP="000D4C90">
      <w:pPr>
        <w:outlineLvl w:val="2"/>
        <w:rPr>
          <w:rFonts w:ascii="Open Sans" w:eastAsia="Calibri" w:hAnsi="Open Sans" w:cs="Open Sans"/>
          <w:b/>
          <w:bCs/>
          <w:sz w:val="24"/>
          <w:szCs w:val="24"/>
          <w:lang w:val="vi"/>
        </w:rPr>
      </w:pPr>
      <w:bookmarkStart w:id="18" w:name="_Toc256000025"/>
      <w:r w:rsidRPr="000D4C90">
        <w:rPr>
          <w:rFonts w:ascii="Open Sans" w:eastAsia="Calibri" w:hAnsi="Open Sans" w:cs="Open Sans"/>
          <w:b/>
          <w:bCs/>
          <w:sz w:val="24"/>
          <w:szCs w:val="24"/>
          <w:lang w:val="vi"/>
        </w:rPr>
        <w:t>Danh Sách Kiểm Tra Tính Đủ Điều Kiện:</w:t>
      </w:r>
      <w:bookmarkEnd w:id="18"/>
      <w:r w:rsidRPr="000D4C90">
        <w:rPr>
          <w:rFonts w:ascii="Open Sans" w:eastAsia="Calibri" w:hAnsi="Open Sans" w:cs="Open Sans"/>
          <w:b/>
          <w:bCs/>
          <w:sz w:val="24"/>
          <w:szCs w:val="24"/>
          <w:lang w:val="vi"/>
        </w:rPr>
        <w:t xml:space="preserve"> </w:t>
      </w:r>
    </w:p>
    <w:p w14:paraId="36699790" w14:textId="77777777" w:rsidR="000D4C90" w:rsidRPr="000D4C90" w:rsidRDefault="000D4C90" w:rsidP="000D4C90">
      <w:pPr>
        <w:numPr>
          <w:ilvl w:val="0"/>
          <w:numId w:val="25"/>
        </w:numPr>
        <w:autoSpaceDE w:val="0"/>
        <w:autoSpaceDN w:val="0"/>
        <w:adjustRightInd w:val="0"/>
        <w:spacing w:after="0" w:line="240" w:lineRule="auto"/>
        <w:contextualSpacing/>
        <w:rPr>
          <w:rFonts w:ascii="Open Sans" w:eastAsia="Calibri" w:hAnsi="Open Sans" w:cs="Open Sans"/>
          <w:sz w:val="24"/>
          <w:lang w:val="vi"/>
        </w:rPr>
      </w:pPr>
      <w:r w:rsidRPr="000D4C90">
        <w:rPr>
          <w:rFonts w:ascii="Open Sans" w:eastAsia="Calibri" w:hAnsi="Open Sans" w:cs="Open Sans"/>
          <w:sz w:val="24"/>
          <w:lang w:val="vi"/>
        </w:rPr>
        <w:t xml:space="preserve">Các hoạt động của dự án diễn ra ở Seattle. </w:t>
      </w:r>
    </w:p>
    <w:p w14:paraId="0BE82FE7" w14:textId="77777777" w:rsidR="000D4C90" w:rsidRPr="000D4C90" w:rsidRDefault="000D4C90" w:rsidP="000D4C90">
      <w:pPr>
        <w:numPr>
          <w:ilvl w:val="0"/>
          <w:numId w:val="25"/>
        </w:numPr>
        <w:contextualSpacing/>
        <w:rPr>
          <w:rFonts w:ascii="Open Sans" w:eastAsia="DengXian" w:hAnsi="Open Sans" w:cs="Open Sans"/>
          <w:b/>
          <w:sz w:val="24"/>
          <w:lang w:val="vi"/>
        </w:rPr>
      </w:pPr>
      <w:r w:rsidRPr="000D4C90">
        <w:rPr>
          <w:rFonts w:ascii="Open Sans" w:eastAsia="Calibri" w:hAnsi="Open Sans" w:cs="Open Sans"/>
          <w:sz w:val="24"/>
          <w:lang w:val="vi"/>
        </w:rPr>
        <w:t xml:space="preserve">Dự án dễ tiếp cận và mang lại lợi ích cho những người sống, học tập, làm việc, và/hoặc thờ phượng tại Seattle.   </w:t>
      </w:r>
    </w:p>
    <w:p w14:paraId="65827A6C" w14:textId="77777777" w:rsidR="000D4C90" w:rsidRPr="000D4C90" w:rsidRDefault="000D4C90" w:rsidP="000D4C90">
      <w:pPr>
        <w:numPr>
          <w:ilvl w:val="0"/>
          <w:numId w:val="25"/>
        </w:numPr>
        <w:contextualSpacing/>
        <w:rPr>
          <w:rFonts w:ascii="Open Sans" w:eastAsia="DengXian" w:hAnsi="Open Sans" w:cs="Open Sans"/>
          <w:b/>
          <w:bCs/>
          <w:sz w:val="24"/>
          <w:szCs w:val="24"/>
          <w:lang w:val="vi"/>
        </w:rPr>
      </w:pPr>
      <w:r w:rsidRPr="000D4C90">
        <w:rPr>
          <w:rFonts w:ascii="Open Sans" w:eastAsia="Calibri" w:hAnsi="Open Sans" w:cs="Open Sans"/>
          <w:sz w:val="24"/>
          <w:szCs w:val="24"/>
          <w:lang w:val="vi"/>
        </w:rPr>
        <w:t>Tập trung vào việc đóng góp cho một hệ thống lương thực địa phương công bằng và bền vững.</w:t>
      </w:r>
    </w:p>
    <w:p w14:paraId="599F6257" w14:textId="77777777" w:rsidR="000D4C90" w:rsidRPr="000D4C90" w:rsidRDefault="000D4C90" w:rsidP="000D4C90">
      <w:pPr>
        <w:numPr>
          <w:ilvl w:val="0"/>
          <w:numId w:val="25"/>
        </w:numPr>
        <w:contextualSpacing/>
        <w:rPr>
          <w:rFonts w:ascii="Open Sans" w:eastAsia="DengXian" w:hAnsi="Open Sans" w:cs="Open Sans"/>
          <w:sz w:val="24"/>
          <w:szCs w:val="24"/>
          <w:lang w:val="vi"/>
        </w:rPr>
      </w:pPr>
      <w:r w:rsidRPr="000D4C90">
        <w:rPr>
          <w:rFonts w:ascii="Open Sans" w:eastAsia="Calibri" w:hAnsi="Open Sans" w:cs="Open Sans"/>
          <w:sz w:val="24"/>
          <w:szCs w:val="24"/>
          <w:lang w:val="vi"/>
        </w:rPr>
        <w:t>Hoàn thành trong vòng 24 tháng kể từ ngày ký hợp đồng.</w:t>
      </w:r>
    </w:p>
    <w:p w14:paraId="528C8D07" w14:textId="77777777" w:rsidR="000D4C90" w:rsidRPr="000D4C90" w:rsidRDefault="000D4C90" w:rsidP="000D4C90">
      <w:pPr>
        <w:outlineLvl w:val="2"/>
        <w:rPr>
          <w:rFonts w:ascii="Open Sans" w:eastAsia="Calibri" w:hAnsi="Open Sans" w:cs="Open Sans"/>
          <w:b/>
          <w:bCs/>
          <w:sz w:val="24"/>
          <w:szCs w:val="24"/>
          <w:lang w:val="vi"/>
        </w:rPr>
      </w:pPr>
      <w:bookmarkStart w:id="19" w:name="_Toc256000026"/>
      <w:r w:rsidRPr="000D4C90">
        <w:rPr>
          <w:rFonts w:ascii="Open Sans" w:eastAsia="Calibri" w:hAnsi="Open Sans" w:cs="Open Sans"/>
          <w:b/>
          <w:bCs/>
          <w:sz w:val="24"/>
          <w:szCs w:val="24"/>
          <w:lang w:val="vi"/>
        </w:rPr>
        <w:t>Tiêu Chí cho các Đơn Đăng Ký Mạnh:</w:t>
      </w:r>
      <w:bookmarkEnd w:id="19"/>
      <w:r w:rsidRPr="000D4C90">
        <w:rPr>
          <w:rFonts w:ascii="Open Sans" w:eastAsia="Calibri" w:hAnsi="Open Sans" w:cs="Open Sans"/>
          <w:b/>
          <w:bCs/>
          <w:sz w:val="24"/>
          <w:szCs w:val="24"/>
          <w:lang w:val="vi"/>
        </w:rPr>
        <w:t xml:space="preserve"> </w:t>
      </w:r>
    </w:p>
    <w:p w14:paraId="750B352F" w14:textId="77777777" w:rsidR="000D4C90" w:rsidRPr="000D4C90" w:rsidRDefault="000D4C90" w:rsidP="000D4C90">
      <w:pPr>
        <w:numPr>
          <w:ilvl w:val="0"/>
          <w:numId w:val="29"/>
        </w:numPr>
        <w:outlineLvl w:val="2"/>
        <w:rPr>
          <w:rFonts w:ascii="Open Sans" w:eastAsia="Calibri" w:hAnsi="Open Sans" w:cs="Open Sans"/>
          <w:b/>
          <w:bCs/>
          <w:sz w:val="24"/>
          <w:szCs w:val="24"/>
        </w:rPr>
      </w:pPr>
      <w:bookmarkStart w:id="20" w:name="_Toc256000027"/>
      <w:r w:rsidRPr="000D4C90">
        <w:rPr>
          <w:rFonts w:ascii="Open Sans" w:eastAsia="Calibri" w:hAnsi="Open Sans" w:cs="Open Sans"/>
          <w:b/>
          <w:bCs/>
          <w:sz w:val="24"/>
          <w:szCs w:val="24"/>
          <w:lang w:val="vi"/>
        </w:rPr>
        <w:t>CON NGƯỜI</w:t>
      </w:r>
      <w:bookmarkEnd w:id="20"/>
    </w:p>
    <w:p w14:paraId="4A043EA4" w14:textId="77777777" w:rsidR="000D4C90" w:rsidRPr="000D4C90" w:rsidRDefault="000D4C90" w:rsidP="000D4C90">
      <w:pPr>
        <w:numPr>
          <w:ilvl w:val="0"/>
          <w:numId w:val="26"/>
        </w:numPr>
        <w:shd w:val="clear" w:color="auto" w:fill="FFFFFF"/>
        <w:spacing w:after="0" w:line="240" w:lineRule="auto"/>
        <w:ind w:left="1080"/>
        <w:contextualSpacing/>
        <w:rPr>
          <w:rFonts w:ascii="Open Sans" w:eastAsia="Times New Roman" w:hAnsi="Open Sans" w:cs="Open Sans"/>
          <w:color w:val="000000"/>
          <w:sz w:val="24"/>
          <w:szCs w:val="24"/>
        </w:rPr>
      </w:pPr>
      <w:r w:rsidRPr="000D4C90">
        <w:rPr>
          <w:rFonts w:ascii="Open Sans" w:eastAsia="Times New Roman" w:hAnsi="Open Sans" w:cs="Open Sans"/>
          <w:color w:val="000000"/>
          <w:sz w:val="24"/>
          <w:szCs w:val="24"/>
          <w:lang w:val="vi"/>
        </w:rPr>
        <w:t xml:space="preserve">Lịch sử, sứ mệnh, và tầm nhìn phù hợp với đề xuất dự án. </w:t>
      </w:r>
    </w:p>
    <w:p w14:paraId="1FE3E914" w14:textId="77777777" w:rsidR="000D4C90" w:rsidRPr="000D4C90" w:rsidRDefault="000D4C90" w:rsidP="000D4C90">
      <w:pPr>
        <w:numPr>
          <w:ilvl w:val="0"/>
          <w:numId w:val="26"/>
        </w:numPr>
        <w:shd w:val="clear" w:color="auto" w:fill="FFFFFF"/>
        <w:spacing w:after="0" w:line="240" w:lineRule="auto"/>
        <w:ind w:left="1080"/>
        <w:contextualSpacing/>
        <w:rPr>
          <w:rFonts w:ascii="Open Sans" w:eastAsia="Times New Roman" w:hAnsi="Open Sans" w:cs="Open Sans"/>
          <w:color w:val="000000"/>
          <w:sz w:val="24"/>
          <w:szCs w:val="24"/>
        </w:rPr>
      </w:pPr>
      <w:r w:rsidRPr="000D4C90">
        <w:rPr>
          <w:rFonts w:ascii="Open Sans" w:eastAsia="Times New Roman" w:hAnsi="Open Sans" w:cs="Open Sans"/>
          <w:color w:val="000000"/>
          <w:sz w:val="24"/>
          <w:szCs w:val="24"/>
          <w:lang w:val="vi"/>
        </w:rPr>
        <w:t>Ví dụ về những thành tựu bổ sung cho công việc cần thiết để thực hiện dự án.</w:t>
      </w:r>
    </w:p>
    <w:p w14:paraId="05717365" w14:textId="77777777" w:rsidR="000D4C90" w:rsidRPr="000D4C90" w:rsidRDefault="000D4C90" w:rsidP="000D4C90">
      <w:pPr>
        <w:numPr>
          <w:ilvl w:val="0"/>
          <w:numId w:val="26"/>
        </w:numPr>
        <w:shd w:val="clear" w:color="auto" w:fill="FFFFFF"/>
        <w:spacing w:after="0" w:line="240" w:lineRule="auto"/>
        <w:ind w:left="1080"/>
        <w:contextualSpacing/>
        <w:rPr>
          <w:rFonts w:ascii="Open Sans" w:eastAsia="Times New Roman" w:hAnsi="Open Sans" w:cs="Open Sans"/>
          <w:color w:val="000000"/>
          <w:sz w:val="24"/>
          <w:szCs w:val="24"/>
          <w:lang w:val="vi"/>
        </w:rPr>
      </w:pPr>
      <w:r w:rsidRPr="000D4C90">
        <w:rPr>
          <w:rFonts w:ascii="Open Sans" w:eastAsia="Times New Roman" w:hAnsi="Open Sans" w:cs="Open Sans"/>
          <w:color w:val="000000"/>
          <w:sz w:val="24"/>
          <w:szCs w:val="24"/>
          <w:lang w:val="vi"/>
        </w:rPr>
        <w:t xml:space="preserve">Công bằng chủng tộc rõ ràng là một giá trị sống trong tổ chức của họ. Họ cung cấp các ví dụ cụ thể về cách họ thúc đẩy công bằng chủng tộc trong nội bộ (các ví dụ có thể bao gồm: ban giám đốc, phát triển khả năng lãnh đạo, giữ chân nhân viên, gây quỹ tập trung vào cộng đồng, v.v.).  </w:t>
      </w:r>
    </w:p>
    <w:p w14:paraId="6C6495F9" w14:textId="77777777" w:rsidR="000D4C90" w:rsidRPr="000D4C90" w:rsidRDefault="000D4C90" w:rsidP="000D4C90">
      <w:pPr>
        <w:numPr>
          <w:ilvl w:val="0"/>
          <w:numId w:val="26"/>
        </w:numPr>
        <w:shd w:val="clear" w:color="auto" w:fill="FFFFFF"/>
        <w:spacing w:after="0" w:line="240" w:lineRule="auto"/>
        <w:ind w:left="1080"/>
        <w:contextualSpacing/>
        <w:rPr>
          <w:rFonts w:ascii="Open Sans" w:eastAsia="Times New Roman" w:hAnsi="Open Sans" w:cs="Open Sans"/>
          <w:color w:val="000000"/>
          <w:sz w:val="24"/>
          <w:szCs w:val="24"/>
          <w:lang w:val="vi"/>
        </w:rPr>
      </w:pPr>
      <w:r w:rsidRPr="000D4C90">
        <w:rPr>
          <w:rFonts w:ascii="Open Sans" w:eastAsia="Times New Roman" w:hAnsi="Open Sans" w:cs="Open Sans"/>
          <w:color w:val="000000"/>
          <w:sz w:val="24"/>
          <w:szCs w:val="24"/>
          <w:lang w:val="vi"/>
        </w:rPr>
        <w:t xml:space="preserve">Cộng đồng mà họ thuộc về là một cộng đồng cụ thể và được xác định rõ ràng. </w:t>
      </w:r>
    </w:p>
    <w:p w14:paraId="69DA58B5" w14:textId="77777777" w:rsidR="000D4C90" w:rsidRPr="000D4C90" w:rsidRDefault="000D4C90" w:rsidP="000D4C90">
      <w:pPr>
        <w:numPr>
          <w:ilvl w:val="0"/>
          <w:numId w:val="26"/>
        </w:numPr>
        <w:shd w:val="clear" w:color="auto" w:fill="FFFFFF"/>
        <w:spacing w:after="0" w:line="240" w:lineRule="auto"/>
        <w:ind w:left="1080"/>
        <w:contextualSpacing/>
        <w:rPr>
          <w:rFonts w:ascii="Open Sans" w:eastAsia="Times New Roman" w:hAnsi="Open Sans" w:cs="Open Sans"/>
          <w:color w:val="000000"/>
          <w:sz w:val="24"/>
          <w:szCs w:val="24"/>
          <w:lang w:val="vi"/>
        </w:rPr>
      </w:pPr>
      <w:r w:rsidRPr="000D4C90">
        <w:rPr>
          <w:rFonts w:ascii="Open Sans" w:eastAsia="Times New Roman" w:hAnsi="Open Sans" w:cs="Open Sans"/>
          <w:color w:val="000000"/>
          <w:sz w:val="24"/>
          <w:szCs w:val="24"/>
          <w:lang w:val="vi"/>
        </w:rPr>
        <w:t xml:space="preserve">Các cộng đồng ưu tiên là những người ra quyết định quan trọng và/hoặc tham gia sâu vào tất cả các giai đoạn của dự án.  </w:t>
      </w:r>
    </w:p>
    <w:p w14:paraId="7889FD47" w14:textId="77777777" w:rsidR="000D4C90" w:rsidRPr="000D4C90" w:rsidRDefault="000D4C90" w:rsidP="000D4C90">
      <w:pPr>
        <w:numPr>
          <w:ilvl w:val="0"/>
          <w:numId w:val="26"/>
        </w:numPr>
        <w:shd w:val="clear" w:color="auto" w:fill="FFFFFF"/>
        <w:spacing w:after="0" w:line="240" w:lineRule="auto"/>
        <w:ind w:left="1080"/>
        <w:contextualSpacing/>
        <w:rPr>
          <w:rFonts w:ascii="Open Sans" w:eastAsia="Times New Roman" w:hAnsi="Open Sans" w:cs="Open Sans"/>
          <w:color w:val="000000"/>
          <w:sz w:val="24"/>
          <w:szCs w:val="24"/>
          <w:lang w:val="vi"/>
        </w:rPr>
      </w:pPr>
      <w:r w:rsidRPr="000D4C90">
        <w:rPr>
          <w:rFonts w:ascii="Open Sans" w:eastAsia="Times New Roman" w:hAnsi="Open Sans" w:cs="Open Sans"/>
          <w:color w:val="000000"/>
          <w:sz w:val="24"/>
          <w:szCs w:val="24"/>
          <w:lang w:val="vi"/>
        </w:rPr>
        <w:t>Nếu có các đối tác, họ nói về các đối tác hiện tại hoặc các đối tác mới thể hiện lợi ích chung (ví dụ: bao gồm các đối tác trong ngân sách của họ, cung cấp các ví dụ rõ ràng về sự tương hỗ, v.v.)</w:t>
      </w:r>
    </w:p>
    <w:p w14:paraId="60C691B7" w14:textId="77777777" w:rsidR="000D4C90" w:rsidRPr="000D4C90" w:rsidRDefault="000D4C90" w:rsidP="000D4C90">
      <w:pPr>
        <w:shd w:val="clear" w:color="auto" w:fill="FFFFFF"/>
        <w:spacing w:after="0" w:line="240" w:lineRule="auto"/>
        <w:ind w:left="360"/>
        <w:rPr>
          <w:rFonts w:ascii="Open Sans" w:eastAsia="Times New Roman" w:hAnsi="Open Sans" w:cs="Open Sans"/>
          <w:color w:val="000000"/>
          <w:sz w:val="24"/>
          <w:szCs w:val="24"/>
          <w:lang w:val="vi"/>
        </w:rPr>
      </w:pPr>
    </w:p>
    <w:p w14:paraId="3CD0FC50" w14:textId="77777777" w:rsidR="000D4C90" w:rsidRPr="000D4C90" w:rsidRDefault="000D4C90" w:rsidP="000D4C90">
      <w:pPr>
        <w:numPr>
          <w:ilvl w:val="0"/>
          <w:numId w:val="29"/>
        </w:numPr>
        <w:outlineLvl w:val="2"/>
        <w:rPr>
          <w:rFonts w:ascii="Open Sans" w:eastAsia="Calibri" w:hAnsi="Open Sans" w:cs="Open Sans"/>
          <w:b/>
          <w:bCs/>
          <w:sz w:val="24"/>
          <w:szCs w:val="24"/>
        </w:rPr>
      </w:pPr>
      <w:bookmarkStart w:id="21" w:name="_Toc256000028"/>
      <w:r w:rsidRPr="000D4C90">
        <w:rPr>
          <w:rFonts w:ascii="Open Sans" w:eastAsia="Calibri" w:hAnsi="Open Sans" w:cs="Open Sans"/>
          <w:b/>
          <w:bCs/>
          <w:sz w:val="24"/>
          <w:szCs w:val="24"/>
          <w:lang w:val="vi"/>
        </w:rPr>
        <w:t>DỰ ÁN</w:t>
      </w:r>
      <w:bookmarkEnd w:id="21"/>
    </w:p>
    <w:p w14:paraId="386C52F1" w14:textId="77777777" w:rsidR="000D4C90" w:rsidRPr="000D4C90" w:rsidRDefault="000D4C90" w:rsidP="000D4C90">
      <w:pPr>
        <w:numPr>
          <w:ilvl w:val="0"/>
          <w:numId w:val="27"/>
        </w:numPr>
        <w:ind w:left="1080"/>
        <w:contextualSpacing/>
        <w:rPr>
          <w:rFonts w:ascii="Open Sans" w:eastAsia="Calibri" w:hAnsi="Open Sans" w:cs="Open Sans"/>
          <w:b/>
          <w:bCs/>
          <w:sz w:val="24"/>
          <w:szCs w:val="24"/>
        </w:rPr>
      </w:pPr>
      <w:r w:rsidRPr="000D4C90">
        <w:rPr>
          <w:rFonts w:ascii="Open Sans" w:eastAsia="Calibri" w:hAnsi="Open Sans" w:cs="Open Sans"/>
          <w:sz w:val="24"/>
          <w:szCs w:val="24"/>
          <w:lang w:val="vi"/>
        </w:rPr>
        <w:t xml:space="preserve">Mô tả rõ ràng, cụ thể, và có thể thực hiện được. </w:t>
      </w:r>
    </w:p>
    <w:p w14:paraId="2EB6C523" w14:textId="77777777" w:rsidR="000D4C90" w:rsidRPr="000D4C90" w:rsidRDefault="000D4C90" w:rsidP="000D4C90">
      <w:pPr>
        <w:numPr>
          <w:ilvl w:val="0"/>
          <w:numId w:val="27"/>
        </w:numPr>
        <w:ind w:left="1080"/>
        <w:contextualSpacing/>
        <w:rPr>
          <w:rFonts w:ascii="Open Sans" w:eastAsia="Calibri" w:hAnsi="Open Sans" w:cs="Open Sans"/>
          <w:b/>
          <w:bCs/>
          <w:sz w:val="24"/>
          <w:szCs w:val="24"/>
        </w:rPr>
      </w:pPr>
      <w:r w:rsidRPr="000D4C90">
        <w:rPr>
          <w:rFonts w:ascii="Open Sans" w:eastAsia="Calibri" w:hAnsi="Open Sans" w:cs="Open Sans"/>
          <w:sz w:val="24"/>
          <w:szCs w:val="24"/>
          <w:lang w:val="vi"/>
        </w:rPr>
        <w:t xml:space="preserve">Dự án phù hợp với mục đích của Quỹ Công Bằng Thực Phẩm là đầu tư vào công việc do cộng đồng lãnh đạo nhằm góp phần tạo nên hệ thống thực phẩm địa phương công bằng và bền vững. </w:t>
      </w:r>
    </w:p>
    <w:p w14:paraId="34B5A489" w14:textId="77777777" w:rsidR="000D4C90" w:rsidRPr="000D4C90" w:rsidRDefault="000D4C90" w:rsidP="000D4C90">
      <w:pPr>
        <w:numPr>
          <w:ilvl w:val="0"/>
          <w:numId w:val="27"/>
        </w:numPr>
        <w:ind w:left="1080"/>
        <w:contextualSpacing/>
        <w:rPr>
          <w:rFonts w:ascii="Open Sans" w:eastAsia="Calibri" w:hAnsi="Open Sans" w:cs="Open Sans"/>
          <w:b/>
          <w:bCs/>
          <w:sz w:val="24"/>
          <w:szCs w:val="24"/>
        </w:rPr>
      </w:pPr>
      <w:r w:rsidRPr="000D4C90">
        <w:rPr>
          <w:rFonts w:ascii="Open Sans" w:eastAsia="Calibri" w:hAnsi="Open Sans" w:cs="Open Sans"/>
          <w:sz w:val="24"/>
          <w:szCs w:val="24"/>
          <w:lang w:val="vi"/>
        </w:rPr>
        <w:t>Dự án phù hợp với kế hoạch làm việc và ngân sách yêu cầu tài trợ.</w:t>
      </w:r>
    </w:p>
    <w:p w14:paraId="3775E6EC" w14:textId="77777777" w:rsidR="000D4C90" w:rsidRPr="000D4C90" w:rsidRDefault="000D4C90" w:rsidP="000D4C90">
      <w:pPr>
        <w:numPr>
          <w:ilvl w:val="0"/>
          <w:numId w:val="27"/>
        </w:numPr>
        <w:ind w:left="1080"/>
        <w:contextualSpacing/>
        <w:rPr>
          <w:rFonts w:ascii="Open Sans" w:eastAsia="Calibri" w:hAnsi="Open Sans" w:cs="Open Sans"/>
          <w:b/>
          <w:bCs/>
          <w:sz w:val="24"/>
          <w:szCs w:val="24"/>
        </w:rPr>
      </w:pPr>
      <w:r w:rsidRPr="000D4C90">
        <w:rPr>
          <w:rFonts w:ascii="Open Sans" w:eastAsia="Calibri" w:hAnsi="Open Sans" w:cs="Open Sans"/>
          <w:sz w:val="24"/>
          <w:szCs w:val="24"/>
          <w:lang w:val="vi"/>
        </w:rPr>
        <w:t xml:space="preserve">Các vấn đề về thực phẩm rất cụ thể và thể hiện sự hiểu biết sâu sắc về sự bất bình đẳng, nhu cầu, thách thức, và/hoặc ưu tiên về thực phẩm trong cộng đồng của họ. </w:t>
      </w:r>
    </w:p>
    <w:p w14:paraId="4128CCB1" w14:textId="77777777" w:rsidR="000D4C90" w:rsidRPr="000D4C90" w:rsidRDefault="000D4C90" w:rsidP="000D4C90">
      <w:pPr>
        <w:numPr>
          <w:ilvl w:val="0"/>
          <w:numId w:val="27"/>
        </w:numPr>
        <w:ind w:left="1080"/>
        <w:contextualSpacing/>
        <w:rPr>
          <w:rFonts w:ascii="Open Sans" w:eastAsia="Calibri" w:hAnsi="Open Sans" w:cs="Open Sans"/>
          <w:b/>
          <w:bCs/>
          <w:sz w:val="24"/>
          <w:szCs w:val="24"/>
        </w:rPr>
      </w:pPr>
      <w:r w:rsidRPr="000D4C90">
        <w:rPr>
          <w:rFonts w:ascii="Open Sans" w:eastAsia="Calibri" w:hAnsi="Open Sans" w:cs="Open Sans"/>
          <w:sz w:val="24"/>
          <w:szCs w:val="24"/>
          <w:lang w:val="vi"/>
        </w:rPr>
        <w:t xml:space="preserve">Các giải pháp phù hợp về mặt văn hóa và/hoặc phản ánh các tài sản và truyền thống của cộng đồng. </w:t>
      </w:r>
    </w:p>
    <w:p w14:paraId="55417DCA" w14:textId="77777777" w:rsidR="000D4C90" w:rsidRPr="000D4C90" w:rsidRDefault="000D4C90" w:rsidP="000D4C90">
      <w:pPr>
        <w:numPr>
          <w:ilvl w:val="0"/>
          <w:numId w:val="29"/>
        </w:numPr>
        <w:outlineLvl w:val="2"/>
        <w:rPr>
          <w:rFonts w:ascii="Open Sans" w:eastAsia="Calibri" w:hAnsi="Open Sans" w:cs="Open Sans"/>
          <w:b/>
          <w:bCs/>
          <w:sz w:val="24"/>
          <w:szCs w:val="24"/>
        </w:rPr>
      </w:pPr>
      <w:bookmarkStart w:id="22" w:name="_Toc256000029"/>
      <w:r w:rsidRPr="000D4C90">
        <w:rPr>
          <w:rFonts w:ascii="Open Sans" w:eastAsia="Calibri" w:hAnsi="Open Sans" w:cs="Open Sans"/>
          <w:b/>
          <w:bCs/>
          <w:sz w:val="24"/>
          <w:szCs w:val="24"/>
          <w:lang w:val="vi"/>
        </w:rPr>
        <w:t>TÁC ĐỘNG</w:t>
      </w:r>
      <w:bookmarkEnd w:id="22"/>
    </w:p>
    <w:p w14:paraId="4C837FE8" w14:textId="77777777" w:rsidR="000D4C90" w:rsidRPr="000D4C90" w:rsidRDefault="000D4C90" w:rsidP="000D4C90">
      <w:pPr>
        <w:numPr>
          <w:ilvl w:val="0"/>
          <w:numId w:val="28"/>
        </w:numPr>
        <w:ind w:left="1080"/>
        <w:contextualSpacing/>
        <w:rPr>
          <w:rFonts w:ascii="Open Sans" w:eastAsia="Calibri" w:hAnsi="Open Sans" w:cs="Open Sans"/>
          <w:color w:val="000000"/>
          <w:sz w:val="24"/>
          <w:szCs w:val="24"/>
        </w:rPr>
      </w:pPr>
      <w:r w:rsidRPr="000D4C90">
        <w:rPr>
          <w:rFonts w:ascii="Open Sans" w:eastAsia="Calibri" w:hAnsi="Open Sans" w:cs="Arial"/>
          <w:sz w:val="24"/>
          <w:lang w:val="vi"/>
        </w:rPr>
        <w:t xml:space="preserve">Thành công rõ ràng gắn liền với lợi ích cộng đồng có ý nghĩa dành cho những người trải qua nhiều bất bình đẳng nhất về thực phẩm và sức khỏe. </w:t>
      </w:r>
    </w:p>
    <w:p w14:paraId="6BCEB2BB" w14:textId="77777777" w:rsidR="000D4C90" w:rsidRPr="000D4C90" w:rsidRDefault="000D4C90" w:rsidP="000D4C90">
      <w:pPr>
        <w:numPr>
          <w:ilvl w:val="0"/>
          <w:numId w:val="28"/>
        </w:numPr>
        <w:ind w:left="1080"/>
        <w:contextualSpacing/>
        <w:rPr>
          <w:rFonts w:ascii="Open Sans" w:eastAsia="Calibri" w:hAnsi="Open Sans" w:cs="Open Sans"/>
          <w:color w:val="000000"/>
          <w:sz w:val="24"/>
          <w:szCs w:val="24"/>
        </w:rPr>
      </w:pPr>
      <w:r w:rsidRPr="000D4C90">
        <w:rPr>
          <w:rFonts w:ascii="Open Sans" w:eastAsia="Calibri" w:hAnsi="Open Sans" w:cs="Open Sans"/>
          <w:color w:val="000000"/>
          <w:sz w:val="24"/>
          <w:szCs w:val="24"/>
          <w:lang w:val="vi"/>
        </w:rPr>
        <w:t>Cung cấp các ví dụ rõ ràng về cách BIPOC, những người có thu nhập thấp, lãnh đạo thanh niên và/hoặc người cao tuổi trong hệ thống thực phẩm được phát triển ở nhiều giai đoạn của công việc.</w:t>
      </w:r>
    </w:p>
    <w:p w14:paraId="73ABACC3" w14:textId="77777777" w:rsidR="000D4C90" w:rsidRPr="000D4C90" w:rsidRDefault="000D4C90" w:rsidP="000D4C90">
      <w:pPr>
        <w:rPr>
          <w:rFonts w:ascii="Open Sans" w:eastAsia="Calibri" w:hAnsi="Open Sans" w:cs="Open Sans"/>
          <w:b/>
          <w:bCs/>
          <w:sz w:val="24"/>
          <w:szCs w:val="24"/>
        </w:rPr>
      </w:pPr>
    </w:p>
    <w:p w14:paraId="1C0FA65C" w14:textId="77777777" w:rsidR="000D4C90" w:rsidRPr="000D4C90" w:rsidRDefault="000D4C90" w:rsidP="000D4C90">
      <w:pPr>
        <w:numPr>
          <w:ilvl w:val="0"/>
          <w:numId w:val="29"/>
        </w:numPr>
        <w:outlineLvl w:val="2"/>
        <w:rPr>
          <w:rFonts w:ascii="Open Sans" w:eastAsia="Calibri" w:hAnsi="Open Sans" w:cs="Open Sans"/>
          <w:b/>
          <w:bCs/>
          <w:sz w:val="24"/>
          <w:szCs w:val="24"/>
        </w:rPr>
      </w:pPr>
      <w:bookmarkStart w:id="23" w:name="_Toc256000030"/>
      <w:r w:rsidRPr="000D4C90">
        <w:rPr>
          <w:rFonts w:ascii="Open Sans" w:eastAsia="Calibri" w:hAnsi="Open Sans" w:cs="Open Sans"/>
          <w:b/>
          <w:bCs/>
          <w:sz w:val="24"/>
          <w:szCs w:val="24"/>
          <w:lang w:val="vi"/>
        </w:rPr>
        <w:t>TÀI LIỆU ĐÍNH KÈM: KẾ HOẠCH LÀM VIỆC, NGÂN SÁCH YÊU CẦU TÀI TRỢ, TIỂU SỬ CỦA ĐỘI NGŨ LÃNH ĐẠO</w:t>
      </w:r>
      <w:bookmarkEnd w:id="23"/>
      <w:r w:rsidRPr="000D4C90">
        <w:rPr>
          <w:rFonts w:ascii="Open Sans" w:eastAsia="Calibri" w:hAnsi="Open Sans" w:cs="Open Sans"/>
          <w:b/>
          <w:bCs/>
          <w:sz w:val="24"/>
          <w:szCs w:val="24"/>
          <w:lang w:val="vi"/>
        </w:rPr>
        <w:t xml:space="preserve"> </w:t>
      </w:r>
    </w:p>
    <w:p w14:paraId="1F6DD218" w14:textId="77777777" w:rsidR="000D4C90" w:rsidRPr="000D4C90" w:rsidRDefault="000D4C90" w:rsidP="000D4C90">
      <w:pPr>
        <w:numPr>
          <w:ilvl w:val="0"/>
          <w:numId w:val="28"/>
        </w:numPr>
        <w:ind w:left="1080"/>
        <w:contextualSpacing/>
        <w:rPr>
          <w:rFonts w:ascii="Open Sans" w:eastAsia="Calibri" w:hAnsi="Open Sans" w:cs="Open Sans"/>
          <w:color w:val="000000"/>
          <w:sz w:val="24"/>
          <w:szCs w:val="24"/>
          <w:lang w:val="vi"/>
        </w:rPr>
      </w:pPr>
      <w:r w:rsidRPr="000D4C90">
        <w:rPr>
          <w:rFonts w:ascii="Open Sans" w:eastAsia="Calibri" w:hAnsi="Open Sans" w:cs="Open Sans"/>
          <w:color w:val="000000"/>
          <w:sz w:val="24"/>
          <w:szCs w:val="24"/>
          <w:lang w:val="vi"/>
        </w:rPr>
        <w:t xml:space="preserve">Các cột mốc quan trọng phải cụ thể, </w:t>
      </w:r>
      <w:r w:rsidRPr="000D4C90">
        <w:rPr>
          <w:rFonts w:ascii="Open Sans" w:eastAsia="DengXian" w:hAnsi="Open Sans" w:cs="Arial"/>
          <w:sz w:val="24"/>
          <w:szCs w:val="24"/>
          <w:lang w:val="vi"/>
        </w:rPr>
        <w:t xml:space="preserve">thực tế và có thể thực hiện được. </w:t>
      </w:r>
      <w:r w:rsidRPr="000D4C90">
        <w:rPr>
          <w:rFonts w:ascii="Open Sans" w:eastAsia="Calibri" w:hAnsi="Open Sans" w:cs="Open Sans"/>
          <w:color w:val="000000"/>
          <w:sz w:val="24"/>
          <w:szCs w:val="24"/>
          <w:lang w:val="vi"/>
        </w:rPr>
        <w:t>Các cột mốc phải liên quan và sẽ xây dựng dựa trên nhau.</w:t>
      </w:r>
    </w:p>
    <w:p w14:paraId="53219ECF" w14:textId="77777777" w:rsidR="000D4C90" w:rsidRPr="000D4C90" w:rsidRDefault="000D4C90" w:rsidP="000D4C90">
      <w:pPr>
        <w:numPr>
          <w:ilvl w:val="0"/>
          <w:numId w:val="28"/>
        </w:numPr>
        <w:ind w:left="1080"/>
        <w:contextualSpacing/>
        <w:rPr>
          <w:rFonts w:ascii="Open Sans" w:eastAsia="Calibri" w:hAnsi="Open Sans" w:cs="Open Sans"/>
          <w:color w:val="000000"/>
          <w:sz w:val="24"/>
          <w:szCs w:val="24"/>
          <w:lang w:val="vi"/>
        </w:rPr>
      </w:pPr>
      <w:r w:rsidRPr="000D4C90">
        <w:rPr>
          <w:rFonts w:ascii="Open Sans" w:eastAsia="Calibri" w:hAnsi="Open Sans" w:cs="Open Sans"/>
          <w:color w:val="000000"/>
          <w:sz w:val="24"/>
          <w:szCs w:val="24"/>
          <w:lang w:val="vi"/>
        </w:rPr>
        <w:t>Lịch trình phải thực tế.</w:t>
      </w:r>
    </w:p>
    <w:p w14:paraId="4BD65EF7" w14:textId="77777777" w:rsidR="000D4C90" w:rsidRPr="000D4C90" w:rsidRDefault="000D4C90" w:rsidP="000D4C90">
      <w:pPr>
        <w:numPr>
          <w:ilvl w:val="0"/>
          <w:numId w:val="28"/>
        </w:numPr>
        <w:ind w:left="1080"/>
        <w:contextualSpacing/>
        <w:rPr>
          <w:rFonts w:ascii="Open Sans" w:eastAsia="Calibri" w:hAnsi="Open Sans" w:cs="Open Sans"/>
          <w:color w:val="000000"/>
          <w:sz w:val="24"/>
          <w:szCs w:val="24"/>
          <w:lang w:val="vi"/>
        </w:rPr>
      </w:pPr>
      <w:r w:rsidRPr="000D4C90">
        <w:rPr>
          <w:rFonts w:ascii="Open Sans" w:eastAsia="Calibri" w:hAnsi="Open Sans" w:cs="Open Sans"/>
          <w:color w:val="000000"/>
          <w:sz w:val="24"/>
          <w:szCs w:val="24"/>
          <w:lang w:val="vi"/>
        </w:rPr>
        <w:t>Ngân sách khả thi và phù hợp với kế hoạch làm việc.</w:t>
      </w:r>
    </w:p>
    <w:p w14:paraId="7A05F58E" w14:textId="77777777" w:rsidR="000D4C90" w:rsidRPr="000D4C90" w:rsidRDefault="000D4C90" w:rsidP="000D4C90">
      <w:pPr>
        <w:numPr>
          <w:ilvl w:val="0"/>
          <w:numId w:val="28"/>
        </w:numPr>
        <w:ind w:left="1080"/>
        <w:contextualSpacing/>
        <w:rPr>
          <w:rFonts w:ascii="Open Sans" w:eastAsia="DengXian" w:hAnsi="Open Sans" w:cs="Open Sans"/>
          <w:color w:val="000000"/>
          <w:sz w:val="24"/>
          <w:lang w:val="vi"/>
        </w:rPr>
      </w:pPr>
      <w:r w:rsidRPr="000D4C90">
        <w:rPr>
          <w:rFonts w:ascii="Open Sans" w:eastAsia="Calibri" w:hAnsi="Open Sans" w:cs="Open Sans"/>
          <w:color w:val="000000"/>
          <w:sz w:val="24"/>
          <w:lang w:val="vi"/>
        </w:rPr>
        <w:t>Các thành viên trong nhóm và những người lãnh đạo chủ chốt làm việc trong dự án phản ánh trải nghiệm thực tế của cộng đồng mà họ làm việc cùng.</w:t>
      </w:r>
      <w:r w:rsidRPr="000D4C90">
        <w:rPr>
          <w:rFonts w:ascii="Open Sans" w:eastAsia="Calibri" w:hAnsi="Open Sans" w:cs="Open Sans"/>
          <w:color w:val="000000"/>
          <w:sz w:val="24"/>
          <w:lang w:val="vi"/>
        </w:rPr>
        <w:br/>
      </w:r>
      <w:r w:rsidRPr="000D4C90">
        <w:rPr>
          <w:rFonts w:ascii="Open Sans" w:eastAsia="Calibri" w:hAnsi="Open Sans" w:cs="Arial"/>
          <w:sz w:val="24"/>
          <w:lang w:val="vi"/>
        </w:rPr>
        <w:br w:type="page"/>
      </w:r>
    </w:p>
    <w:p w14:paraId="51AA41E5" w14:textId="77777777" w:rsidR="000D4C90" w:rsidRPr="000D4C90" w:rsidRDefault="000D4C90" w:rsidP="000D4C90">
      <w:pPr>
        <w:outlineLvl w:val="1"/>
        <w:rPr>
          <w:rFonts w:ascii="Trebuchet MS" w:eastAsia="Calibri" w:hAnsi="Trebuchet MS" w:cs="Arial"/>
          <w:b/>
          <w:bCs/>
          <w:i/>
          <w:caps/>
          <w:color w:val="088505"/>
          <w:sz w:val="56"/>
          <w:szCs w:val="56"/>
          <w:lang w:val="vi"/>
        </w:rPr>
      </w:pPr>
      <w:bookmarkStart w:id="24" w:name="_Toc256000032"/>
      <w:r w:rsidRPr="000D4C90">
        <w:rPr>
          <w:rFonts w:ascii="Trebuchet MS" w:eastAsia="Calibri" w:hAnsi="Trebuchet MS" w:cs="Arial"/>
          <w:b/>
          <w:bCs/>
          <w:i/>
          <w:caps/>
          <w:color w:val="088505"/>
          <w:sz w:val="56"/>
          <w:szCs w:val="56"/>
          <w:lang w:val="vi"/>
        </w:rPr>
        <w:t>Các B</w:t>
      </w:r>
      <w:r w:rsidRPr="000D4C90">
        <w:rPr>
          <w:rFonts w:ascii="Calibri" w:eastAsia="Calibri" w:hAnsi="Calibri" w:cs="Calibri"/>
          <w:b/>
          <w:bCs/>
          <w:i/>
          <w:caps/>
          <w:color w:val="088505"/>
          <w:sz w:val="56"/>
          <w:szCs w:val="56"/>
          <w:lang w:val="vi"/>
        </w:rPr>
        <w:t>ướ</w:t>
      </w:r>
      <w:r w:rsidRPr="000D4C90">
        <w:rPr>
          <w:rFonts w:ascii="Trebuchet MS" w:eastAsia="Calibri" w:hAnsi="Trebuchet MS" w:cs="Arial"/>
          <w:b/>
          <w:bCs/>
          <w:i/>
          <w:caps/>
          <w:color w:val="088505"/>
          <w:sz w:val="56"/>
          <w:szCs w:val="56"/>
          <w:lang w:val="vi"/>
        </w:rPr>
        <w:t>c Ti</w:t>
      </w:r>
      <w:r w:rsidRPr="000D4C90">
        <w:rPr>
          <w:rFonts w:ascii="Calibri" w:eastAsia="Calibri" w:hAnsi="Calibri" w:cs="Calibri"/>
          <w:b/>
          <w:bCs/>
          <w:i/>
          <w:caps/>
          <w:color w:val="088505"/>
          <w:sz w:val="56"/>
          <w:szCs w:val="56"/>
          <w:lang w:val="vi"/>
        </w:rPr>
        <w:t>ế</w:t>
      </w:r>
      <w:r w:rsidRPr="000D4C90">
        <w:rPr>
          <w:rFonts w:ascii="Trebuchet MS" w:eastAsia="Calibri" w:hAnsi="Trebuchet MS" w:cs="Arial"/>
          <w:b/>
          <w:bCs/>
          <w:i/>
          <w:caps/>
          <w:color w:val="088505"/>
          <w:sz w:val="56"/>
          <w:szCs w:val="56"/>
          <w:lang w:val="vi"/>
        </w:rPr>
        <w:t>p Theo N</w:t>
      </w:r>
      <w:r w:rsidRPr="000D4C90">
        <w:rPr>
          <w:rFonts w:ascii="Calibri" w:eastAsia="Calibri" w:hAnsi="Calibri" w:cs="Calibri"/>
          <w:b/>
          <w:bCs/>
          <w:i/>
          <w:caps/>
          <w:color w:val="088505"/>
          <w:sz w:val="56"/>
          <w:szCs w:val="56"/>
          <w:lang w:val="vi"/>
        </w:rPr>
        <w:t>ế</w:t>
      </w:r>
      <w:r w:rsidRPr="000D4C90">
        <w:rPr>
          <w:rFonts w:ascii="Trebuchet MS" w:eastAsia="Calibri" w:hAnsi="Trebuchet MS" w:cs="Arial"/>
          <w:b/>
          <w:bCs/>
          <w:i/>
          <w:caps/>
          <w:color w:val="088505"/>
          <w:sz w:val="56"/>
          <w:szCs w:val="56"/>
          <w:lang w:val="vi"/>
        </w:rPr>
        <w:t>u Đ</w:t>
      </w:r>
      <w:r w:rsidRPr="000D4C90">
        <w:rPr>
          <w:rFonts w:ascii="Calibri" w:eastAsia="Calibri" w:hAnsi="Calibri" w:cs="Calibri"/>
          <w:b/>
          <w:bCs/>
          <w:i/>
          <w:caps/>
          <w:color w:val="088505"/>
          <w:sz w:val="56"/>
          <w:szCs w:val="56"/>
          <w:lang w:val="vi"/>
        </w:rPr>
        <w:t>ượ</w:t>
      </w:r>
      <w:r w:rsidRPr="000D4C90">
        <w:rPr>
          <w:rFonts w:ascii="Trebuchet MS" w:eastAsia="Calibri" w:hAnsi="Trebuchet MS" w:cs="Arial"/>
          <w:b/>
          <w:bCs/>
          <w:i/>
          <w:caps/>
          <w:color w:val="088505"/>
          <w:sz w:val="56"/>
          <w:szCs w:val="56"/>
          <w:lang w:val="vi"/>
        </w:rPr>
        <w:t>c Trao Tài Tr</w:t>
      </w:r>
      <w:r w:rsidRPr="000D4C90">
        <w:rPr>
          <w:rFonts w:ascii="Calibri" w:eastAsia="Calibri" w:hAnsi="Calibri" w:cs="Calibri"/>
          <w:b/>
          <w:bCs/>
          <w:i/>
          <w:caps/>
          <w:color w:val="088505"/>
          <w:sz w:val="56"/>
          <w:szCs w:val="56"/>
          <w:lang w:val="vi"/>
        </w:rPr>
        <w:t>ợ</w:t>
      </w:r>
      <w:bookmarkEnd w:id="24"/>
    </w:p>
    <w:p w14:paraId="0BAECB08" w14:textId="77777777" w:rsidR="000D4C90" w:rsidRPr="000D4C90" w:rsidRDefault="000D4C90" w:rsidP="000D4C90">
      <w:pPr>
        <w:spacing w:after="0" w:line="240" w:lineRule="auto"/>
        <w:textAlignment w:val="baseline"/>
        <w:rPr>
          <w:rFonts w:ascii="Open Sans" w:eastAsia="Times New Roman" w:hAnsi="Open Sans" w:cs="Open Sans"/>
          <w:b/>
          <w:bCs/>
          <w:sz w:val="24"/>
          <w:szCs w:val="24"/>
          <w:lang w:val="vi"/>
        </w:rPr>
      </w:pPr>
      <w:r w:rsidRPr="000D4C90">
        <w:rPr>
          <w:rFonts w:ascii="Open Sans" w:eastAsia="Times New Roman" w:hAnsi="Open Sans" w:cs="Open Sans"/>
          <w:b/>
          <w:bCs/>
          <w:sz w:val="24"/>
          <w:szCs w:val="24"/>
          <w:lang w:val="vi"/>
        </w:rPr>
        <w:t xml:space="preserve">Nếu được tài trợ, các tổ chức và/hoặc nhà tài trợ tài chính sẽ phải: </w:t>
      </w:r>
    </w:p>
    <w:p w14:paraId="4BAFA768" w14:textId="77777777" w:rsidR="000D4C90" w:rsidRPr="000D4C90" w:rsidRDefault="000D4C90" w:rsidP="000D4C90">
      <w:pPr>
        <w:spacing w:after="0" w:line="240" w:lineRule="auto"/>
        <w:textAlignment w:val="baseline"/>
        <w:rPr>
          <w:rFonts w:ascii="Open Sans" w:eastAsia="Times New Roman" w:hAnsi="Open Sans" w:cs="Open Sans"/>
          <w:b/>
          <w:bCs/>
          <w:sz w:val="24"/>
          <w:szCs w:val="24"/>
          <w:lang w:val="vi"/>
        </w:rPr>
      </w:pPr>
    </w:p>
    <w:p w14:paraId="2CB60EC8" w14:textId="77777777" w:rsidR="000D4C90" w:rsidRPr="000D4C90" w:rsidRDefault="000D4C90" w:rsidP="000D4C90">
      <w:pPr>
        <w:numPr>
          <w:ilvl w:val="0"/>
          <w:numId w:val="18"/>
        </w:numPr>
        <w:spacing w:after="120" w:line="240" w:lineRule="auto"/>
        <w:textAlignment w:val="baseline"/>
        <w:rPr>
          <w:rFonts w:ascii="Open Sans" w:eastAsia="Times New Roman" w:hAnsi="Open Sans" w:cs="Open Sans"/>
          <w:sz w:val="24"/>
          <w:szCs w:val="24"/>
        </w:rPr>
      </w:pPr>
      <w:r w:rsidRPr="000D4C90">
        <w:rPr>
          <w:rFonts w:ascii="Open Sans" w:eastAsia="Times New Roman" w:hAnsi="Open Sans" w:cs="Open Sans"/>
          <w:sz w:val="24"/>
          <w:szCs w:val="24"/>
          <w:lang w:val="vi"/>
        </w:rPr>
        <w:t xml:space="preserve">Tham gia một buổi hướng dẫn. </w:t>
      </w:r>
    </w:p>
    <w:p w14:paraId="5F61EBDE" w14:textId="77777777" w:rsidR="000D4C90" w:rsidRPr="000D4C90" w:rsidRDefault="000D4C90" w:rsidP="000D4C90">
      <w:pPr>
        <w:numPr>
          <w:ilvl w:val="0"/>
          <w:numId w:val="18"/>
        </w:numPr>
        <w:spacing w:after="120" w:line="240" w:lineRule="auto"/>
        <w:textAlignment w:val="baseline"/>
        <w:rPr>
          <w:rFonts w:ascii="Open Sans" w:eastAsia="Times New Roman" w:hAnsi="Open Sans" w:cs="Open Sans"/>
          <w:sz w:val="24"/>
          <w:szCs w:val="24"/>
        </w:rPr>
      </w:pPr>
      <w:r w:rsidRPr="000D4C90">
        <w:rPr>
          <w:rFonts w:ascii="Open Sans" w:eastAsia="Times New Roman" w:hAnsi="Open Sans" w:cs="Open Sans"/>
          <w:sz w:val="24"/>
          <w:szCs w:val="24"/>
          <w:lang w:val="vi"/>
        </w:rPr>
        <w:t>Làm việc chặt chẽ với nhân viên quản lý dự án Quỹ Công Bằng Thực Phẩm được chỉ định của họ để hoàn thiện các kết quả của dự án/chương trình.</w:t>
      </w:r>
    </w:p>
    <w:p w14:paraId="4AA27BFD" w14:textId="77777777" w:rsidR="000D4C90" w:rsidRPr="000D4C90" w:rsidRDefault="000D4C90" w:rsidP="000D4C90">
      <w:pPr>
        <w:numPr>
          <w:ilvl w:val="0"/>
          <w:numId w:val="18"/>
        </w:numPr>
        <w:spacing w:after="120" w:line="240" w:lineRule="auto"/>
        <w:textAlignment w:val="baseline"/>
        <w:rPr>
          <w:rFonts w:ascii="Open Sans" w:eastAsia="Times New Roman" w:hAnsi="Open Sans" w:cs="Open Sans"/>
          <w:sz w:val="24"/>
          <w:szCs w:val="24"/>
        </w:rPr>
      </w:pPr>
      <w:r w:rsidRPr="000D4C90">
        <w:rPr>
          <w:rFonts w:ascii="Open Sans" w:eastAsia="Times New Roman" w:hAnsi="Open Sans" w:cs="Open Sans"/>
          <w:sz w:val="24"/>
          <w:szCs w:val="24"/>
          <w:lang w:val="vi"/>
        </w:rPr>
        <w:t>Có giấy phép kinh doanh hiện hành từ Thành Phố Seattle.</w:t>
      </w:r>
    </w:p>
    <w:p w14:paraId="567B78AB" w14:textId="77777777" w:rsidR="000D4C90" w:rsidRPr="000D4C90" w:rsidRDefault="000D4C90" w:rsidP="000D4C90">
      <w:pPr>
        <w:numPr>
          <w:ilvl w:val="0"/>
          <w:numId w:val="18"/>
        </w:numPr>
        <w:spacing w:after="120" w:line="240" w:lineRule="auto"/>
        <w:textAlignment w:val="baseline"/>
        <w:rPr>
          <w:rFonts w:ascii="Calibri" w:eastAsia="DengXian" w:hAnsi="Calibri" w:cs="Arial"/>
          <w:sz w:val="24"/>
          <w:szCs w:val="24"/>
        </w:rPr>
      </w:pPr>
      <w:r w:rsidRPr="000D4C90">
        <w:rPr>
          <w:rFonts w:ascii="Open Sans" w:eastAsia="Times New Roman" w:hAnsi="Open Sans" w:cs="Open Sans"/>
          <w:sz w:val="24"/>
          <w:szCs w:val="24"/>
          <w:lang w:val="vi"/>
        </w:rPr>
        <w:t xml:space="preserve">Đảm bảo và cung cấp bằng chứng về bảo hiểm Trách Nhiệm Chung Thương Mại (Commercial General Liability insurance). </w:t>
      </w:r>
    </w:p>
    <w:p w14:paraId="59D11734" w14:textId="77777777" w:rsidR="000D4C90" w:rsidRPr="000D4C90" w:rsidRDefault="000D4C90" w:rsidP="000D4C90">
      <w:pPr>
        <w:numPr>
          <w:ilvl w:val="0"/>
          <w:numId w:val="18"/>
        </w:numPr>
        <w:spacing w:after="120" w:line="240" w:lineRule="auto"/>
        <w:textAlignment w:val="baseline"/>
        <w:rPr>
          <w:rFonts w:ascii="Times New Roman" w:eastAsia="Times New Roman" w:hAnsi="Times New Roman" w:cs="Times New Roman"/>
          <w:sz w:val="24"/>
          <w:szCs w:val="24"/>
        </w:rPr>
      </w:pPr>
      <w:r w:rsidRPr="000D4C90">
        <w:rPr>
          <w:rFonts w:ascii="Open Sans" w:eastAsia="Times New Roman" w:hAnsi="Open Sans" w:cs="Open Sans"/>
          <w:sz w:val="24"/>
          <w:szCs w:val="24"/>
          <w:lang w:val="vi"/>
        </w:rPr>
        <w:t>Nếu có thể, vui lòng cung cấp tài liệu theo yêu cầu về kiểm tra lý lịch của Cơ Quan Tuần Tra Tiểu Bang Washington đối với tất cả tình nguyện viên và nhân viên của dự án làm việc với thanh thiếu niên dưới 18 tuổi.</w:t>
      </w:r>
    </w:p>
    <w:p w14:paraId="457412FC" w14:textId="77777777" w:rsidR="000D4C90" w:rsidRPr="000D4C90" w:rsidRDefault="000D4C90" w:rsidP="000D4C90">
      <w:pPr>
        <w:numPr>
          <w:ilvl w:val="0"/>
          <w:numId w:val="18"/>
        </w:numPr>
        <w:autoSpaceDE w:val="0"/>
        <w:autoSpaceDN w:val="0"/>
        <w:adjustRightInd w:val="0"/>
        <w:spacing w:after="0" w:line="240" w:lineRule="auto"/>
        <w:contextualSpacing/>
        <w:rPr>
          <w:rFonts w:ascii="Open Sans" w:eastAsia="Calibri" w:hAnsi="Open Sans" w:cs="Open Sans"/>
          <w:sz w:val="24"/>
          <w:szCs w:val="24"/>
        </w:rPr>
      </w:pPr>
      <w:r w:rsidRPr="000D4C90">
        <w:rPr>
          <w:rFonts w:ascii="Open Sans" w:eastAsia="Calibri" w:hAnsi="Open Sans" w:cs="Open Sans"/>
          <w:sz w:val="24"/>
          <w:szCs w:val="24"/>
          <w:lang w:val="vi"/>
        </w:rPr>
        <w:t xml:space="preserve">Đảm bảo tất cả các dự án thiết kế và vốn trên bất động sản của Thành Phố Seattle tuân theo luật Liên Bang để cung cấp các cơ sở vật chất dễ tiếp cận theo Đạo Luật Người Khuyết Tật Hoa Kỳ (ADA). </w:t>
      </w:r>
    </w:p>
    <w:p w14:paraId="1109395F" w14:textId="77777777" w:rsidR="000D4C90" w:rsidRPr="000D4C90" w:rsidRDefault="000D4C90" w:rsidP="000D4C90">
      <w:pPr>
        <w:numPr>
          <w:ilvl w:val="0"/>
          <w:numId w:val="18"/>
        </w:numPr>
        <w:autoSpaceDE w:val="0"/>
        <w:autoSpaceDN w:val="0"/>
        <w:adjustRightInd w:val="0"/>
        <w:spacing w:after="0" w:line="240" w:lineRule="auto"/>
        <w:contextualSpacing/>
        <w:rPr>
          <w:rFonts w:ascii="Open Sans" w:eastAsia="Calibri" w:hAnsi="Open Sans" w:cs="Open Sans"/>
          <w:sz w:val="24"/>
          <w:szCs w:val="24"/>
        </w:rPr>
      </w:pPr>
      <w:r w:rsidRPr="000D4C90">
        <w:rPr>
          <w:rFonts w:ascii="Open Sans" w:eastAsia="Calibri" w:hAnsi="Open Sans" w:cs="Open Sans"/>
          <w:sz w:val="24"/>
          <w:szCs w:val="24"/>
          <w:lang w:val="vi"/>
        </w:rPr>
        <w:t>Các dự án vốn phải trả mức lương hiện hành.</w:t>
      </w:r>
    </w:p>
    <w:p w14:paraId="29EAB39A" w14:textId="77777777" w:rsidR="000D4C90" w:rsidRPr="000D4C90" w:rsidRDefault="000D4C90" w:rsidP="000D4C90">
      <w:pPr>
        <w:autoSpaceDE w:val="0"/>
        <w:autoSpaceDN w:val="0"/>
        <w:adjustRightInd w:val="0"/>
        <w:spacing w:after="0" w:line="240" w:lineRule="auto"/>
        <w:ind w:left="720"/>
        <w:contextualSpacing/>
        <w:rPr>
          <w:rFonts w:ascii="Open Sans" w:eastAsia="Calibri" w:hAnsi="Open Sans" w:cs="Open Sans"/>
          <w:sz w:val="24"/>
          <w:szCs w:val="24"/>
        </w:rPr>
      </w:pPr>
    </w:p>
    <w:p w14:paraId="2BF8D65D" w14:textId="77777777" w:rsidR="000D4C90" w:rsidRPr="000D4C90" w:rsidRDefault="000D4C90" w:rsidP="000D4C90">
      <w:pPr>
        <w:spacing w:line="252" w:lineRule="auto"/>
        <w:rPr>
          <w:rFonts w:ascii="Open Sans" w:eastAsia="Times New Roman" w:hAnsi="Open Sans" w:cs="Open Sans"/>
          <w:sz w:val="24"/>
          <w:lang w:val="vi"/>
        </w:rPr>
      </w:pPr>
      <w:r w:rsidRPr="000D4C90">
        <w:rPr>
          <w:rFonts w:ascii="Open Sans" w:eastAsia="Times New Roman" w:hAnsi="Open Sans" w:cs="Open Sans"/>
          <w:sz w:val="24"/>
          <w:lang w:val="vi"/>
        </w:rPr>
        <w:t xml:space="preserve">Quỹ Công Bằng Thực Phẩm thực hiện thanh toán dựa trên kết quả đã được hai bên thống nhất. Ngoài ra, còn bao gồm mức lãi suất ổn định hằng tháng được thương lượng trong quá trình ký hợp đồng. </w:t>
      </w:r>
    </w:p>
    <w:p w14:paraId="04448934" w14:textId="77777777" w:rsidR="000D4C90" w:rsidRPr="000D4C90" w:rsidRDefault="000D4C90" w:rsidP="000D4C90">
      <w:pPr>
        <w:rPr>
          <w:rFonts w:ascii="Open Sans" w:eastAsia="Times New Roman" w:hAnsi="Open Sans" w:cs="Open Sans"/>
          <w:sz w:val="24"/>
          <w:lang w:val="vi"/>
        </w:rPr>
      </w:pPr>
      <w:r w:rsidRPr="000D4C90">
        <w:rPr>
          <w:rFonts w:ascii="Open Sans" w:eastAsia="Calibri" w:hAnsi="Open Sans" w:cs="Open Sans"/>
          <w:sz w:val="24"/>
          <w:lang w:val="vi"/>
        </w:rPr>
        <w:t xml:space="preserve">Hợp đồng tài trợ Quỹ Công Bằng Thực Phẩm phải được ký trước </w:t>
      </w:r>
      <w:r w:rsidRPr="000D4C90">
        <w:rPr>
          <w:rFonts w:ascii="Open Sans" w:eastAsia="Calibri" w:hAnsi="Open Sans" w:cs="Open Sans"/>
          <w:b/>
          <w:sz w:val="24"/>
          <w:lang w:val="vi"/>
        </w:rPr>
        <w:t>ngày 1 tháng 10 năm 2024,</w:t>
      </w:r>
      <w:r w:rsidRPr="000D4C90">
        <w:rPr>
          <w:rFonts w:ascii="Open Sans" w:eastAsia="Calibri" w:hAnsi="Open Sans" w:cs="Open Sans"/>
          <w:sz w:val="24"/>
          <w:lang w:val="vi"/>
        </w:rPr>
        <w:t xml:space="preserve"> trừ khi có ghi chú khác và tiền phải được chi tiêu không trễ hơn </w:t>
      </w:r>
      <w:r w:rsidRPr="000D4C90">
        <w:rPr>
          <w:rFonts w:ascii="Open Sans" w:eastAsia="Calibri" w:hAnsi="Open Sans" w:cs="Open Sans"/>
          <w:b/>
          <w:sz w:val="24"/>
          <w:lang w:val="vi"/>
        </w:rPr>
        <w:t>ngày 30 tháng 9 năm 2026</w:t>
      </w:r>
      <w:r w:rsidRPr="000D4C90">
        <w:rPr>
          <w:rFonts w:ascii="Open Sans" w:eastAsia="Calibri" w:hAnsi="Open Sans" w:cs="Open Sans"/>
          <w:sz w:val="24"/>
          <w:lang w:val="vi"/>
        </w:rPr>
        <w:t xml:space="preserve">. </w:t>
      </w:r>
    </w:p>
    <w:p w14:paraId="54503415" w14:textId="77777777" w:rsidR="000D4C90" w:rsidRPr="000D4C90" w:rsidRDefault="000D4C90" w:rsidP="000D4C90">
      <w:pPr>
        <w:rPr>
          <w:rFonts w:ascii="Open Sans" w:eastAsia="Calibri" w:hAnsi="Open Sans" w:cs="Open Sans"/>
          <w:sz w:val="24"/>
          <w:szCs w:val="24"/>
          <w:lang w:val="vi"/>
        </w:rPr>
      </w:pPr>
    </w:p>
    <w:p w14:paraId="23EAD934" w14:textId="77777777" w:rsidR="000D4C90" w:rsidRPr="000D4C90" w:rsidRDefault="000D4C90" w:rsidP="000D4C90">
      <w:pPr>
        <w:rPr>
          <w:rFonts w:ascii="Trebuchet MS" w:eastAsia="Calibri" w:hAnsi="Trebuchet MS" w:cs="Arial"/>
          <w:b/>
          <w:bCs/>
          <w:i/>
          <w:caps/>
          <w:color w:val="595959"/>
          <w:sz w:val="56"/>
          <w:szCs w:val="56"/>
          <w:lang w:val="vi"/>
        </w:rPr>
      </w:pPr>
      <w:r w:rsidRPr="000D4C90">
        <w:rPr>
          <w:rFonts w:ascii="Open Sans" w:eastAsia="Calibri" w:hAnsi="Open Sans" w:cs="Arial"/>
          <w:sz w:val="24"/>
          <w:lang w:val="vi"/>
        </w:rPr>
        <w:br w:type="page"/>
      </w:r>
    </w:p>
    <w:p w14:paraId="039B75FD" w14:textId="77777777" w:rsidR="000D4C90" w:rsidRPr="000D4C90" w:rsidRDefault="000D4C90" w:rsidP="000D4C90">
      <w:pPr>
        <w:outlineLvl w:val="1"/>
        <w:rPr>
          <w:rFonts w:ascii="Trebuchet MS" w:eastAsia="Calibri" w:hAnsi="Trebuchet MS" w:cs="Arial"/>
          <w:b/>
          <w:bCs/>
          <w:i/>
          <w:caps/>
          <w:color w:val="088505"/>
          <w:sz w:val="56"/>
          <w:szCs w:val="56"/>
        </w:rPr>
      </w:pPr>
      <w:bookmarkStart w:id="25" w:name="_Toc256000036"/>
      <w:r w:rsidRPr="000D4C90">
        <w:rPr>
          <w:rFonts w:ascii="Trebuchet MS" w:eastAsia="Calibri" w:hAnsi="Trebuchet MS" w:cs="Arial"/>
          <w:b/>
          <w:bCs/>
          <w:i/>
          <w:caps/>
          <w:color w:val="088505"/>
          <w:sz w:val="56"/>
          <w:szCs w:val="56"/>
          <w:lang w:val="vi"/>
        </w:rPr>
        <w:t>Các Câu H</w:t>
      </w:r>
      <w:r w:rsidRPr="000D4C90">
        <w:rPr>
          <w:rFonts w:ascii="Calibri" w:eastAsia="Calibri" w:hAnsi="Calibri" w:cs="Calibri"/>
          <w:b/>
          <w:bCs/>
          <w:i/>
          <w:caps/>
          <w:color w:val="088505"/>
          <w:sz w:val="56"/>
          <w:szCs w:val="56"/>
          <w:lang w:val="vi"/>
        </w:rPr>
        <w:t>ỏ</w:t>
      </w:r>
      <w:r w:rsidRPr="000D4C90">
        <w:rPr>
          <w:rFonts w:ascii="Trebuchet MS" w:eastAsia="Calibri" w:hAnsi="Trebuchet MS" w:cs="Arial"/>
          <w:b/>
          <w:bCs/>
          <w:i/>
          <w:caps/>
          <w:color w:val="088505"/>
          <w:sz w:val="56"/>
          <w:szCs w:val="56"/>
          <w:lang w:val="vi"/>
        </w:rPr>
        <w:t>i Th</w:t>
      </w:r>
      <w:r w:rsidRPr="000D4C90">
        <w:rPr>
          <w:rFonts w:ascii="Calibri" w:eastAsia="Calibri" w:hAnsi="Calibri" w:cs="Calibri"/>
          <w:b/>
          <w:bCs/>
          <w:i/>
          <w:caps/>
          <w:color w:val="088505"/>
          <w:sz w:val="56"/>
          <w:szCs w:val="56"/>
          <w:lang w:val="vi"/>
        </w:rPr>
        <w:t>ườ</w:t>
      </w:r>
      <w:r w:rsidRPr="000D4C90">
        <w:rPr>
          <w:rFonts w:ascii="Trebuchet MS" w:eastAsia="Calibri" w:hAnsi="Trebuchet MS" w:cs="Arial"/>
          <w:b/>
          <w:bCs/>
          <w:i/>
          <w:caps/>
          <w:color w:val="088505"/>
          <w:sz w:val="56"/>
          <w:szCs w:val="56"/>
          <w:lang w:val="vi"/>
        </w:rPr>
        <w:t>ng G</w:t>
      </w:r>
      <w:r w:rsidRPr="000D4C90">
        <w:rPr>
          <w:rFonts w:ascii="Calibri" w:eastAsia="Calibri" w:hAnsi="Calibri" w:cs="Calibri"/>
          <w:b/>
          <w:bCs/>
          <w:i/>
          <w:caps/>
          <w:color w:val="088505"/>
          <w:sz w:val="56"/>
          <w:szCs w:val="56"/>
          <w:lang w:val="vi"/>
        </w:rPr>
        <w:t>ặ</w:t>
      </w:r>
      <w:r w:rsidRPr="000D4C90">
        <w:rPr>
          <w:rFonts w:ascii="Trebuchet MS" w:eastAsia="Calibri" w:hAnsi="Trebuchet MS" w:cs="Arial"/>
          <w:b/>
          <w:bCs/>
          <w:i/>
          <w:caps/>
          <w:color w:val="088505"/>
          <w:sz w:val="56"/>
          <w:szCs w:val="56"/>
          <w:lang w:val="vi"/>
        </w:rPr>
        <w:t>p</w:t>
      </w:r>
      <w:bookmarkEnd w:id="25"/>
    </w:p>
    <w:p w14:paraId="7E0A1311" w14:textId="77777777" w:rsidR="000D4C90" w:rsidRPr="000D4C90" w:rsidRDefault="000D4C90" w:rsidP="000D4C90">
      <w:pPr>
        <w:spacing w:after="0" w:line="240" w:lineRule="auto"/>
        <w:textAlignment w:val="baseline"/>
        <w:rPr>
          <w:rFonts w:ascii="Calibri" w:eastAsia="Times New Roman" w:hAnsi="Calibri" w:cs="Calibri"/>
          <w:sz w:val="18"/>
          <w:szCs w:val="18"/>
        </w:rPr>
      </w:pPr>
    </w:p>
    <w:p w14:paraId="638A812A" w14:textId="77777777" w:rsidR="000D4C90" w:rsidRPr="000D4C90" w:rsidRDefault="000D4C90" w:rsidP="000D4C90">
      <w:pPr>
        <w:numPr>
          <w:ilvl w:val="0"/>
          <w:numId w:val="21"/>
        </w:numPr>
        <w:spacing w:after="0" w:line="240" w:lineRule="auto"/>
        <w:contextualSpacing/>
        <w:rPr>
          <w:rFonts w:ascii="Open Sans" w:eastAsia="Calibri" w:hAnsi="Open Sans" w:cs="Open Sans"/>
          <w:b/>
          <w:color w:val="000000"/>
          <w:sz w:val="24"/>
          <w:szCs w:val="24"/>
        </w:rPr>
      </w:pPr>
      <w:r w:rsidRPr="000D4C90">
        <w:rPr>
          <w:rFonts w:ascii="Open Sans" w:eastAsia="Calibri" w:hAnsi="Open Sans" w:cs="Open Sans"/>
          <w:b/>
          <w:color w:val="000000"/>
          <w:sz w:val="24"/>
          <w:szCs w:val="24"/>
          <w:lang w:val="vi"/>
        </w:rPr>
        <w:t xml:space="preserve">Nhân Viên của Sở Phụ Trách Khu Dân Cư Seattle (Department of Neighborhoods, DON) có thể xem xét đơn đăng ký của tôi không? </w:t>
      </w:r>
    </w:p>
    <w:p w14:paraId="538A0A30" w14:textId="77777777" w:rsidR="000D4C90" w:rsidRPr="000D4C90" w:rsidRDefault="000D4C90" w:rsidP="000D4C90">
      <w:pPr>
        <w:spacing w:after="0" w:line="240" w:lineRule="auto"/>
        <w:rPr>
          <w:rFonts w:ascii="Open Sans" w:eastAsia="Calibri" w:hAnsi="Open Sans" w:cs="Open Sans"/>
          <w:sz w:val="24"/>
          <w:szCs w:val="24"/>
        </w:rPr>
      </w:pPr>
    </w:p>
    <w:p w14:paraId="71B5BCC9" w14:textId="77777777" w:rsidR="000D4C90" w:rsidRPr="000D4C90" w:rsidRDefault="000D4C90" w:rsidP="000D4C90">
      <w:pPr>
        <w:spacing w:after="0" w:line="240" w:lineRule="auto"/>
        <w:ind w:left="360"/>
        <w:rPr>
          <w:rFonts w:ascii="Open Sans" w:eastAsia="Calibri" w:hAnsi="Open Sans" w:cs="Open Sans"/>
          <w:sz w:val="24"/>
          <w:lang w:val="vi"/>
        </w:rPr>
      </w:pPr>
      <w:r w:rsidRPr="000D4C90">
        <w:rPr>
          <w:rFonts w:ascii="Open Sans" w:eastAsia="Calibri" w:hAnsi="Open Sans" w:cs="Open Sans"/>
          <w:sz w:val="24"/>
          <w:lang w:val="vi"/>
        </w:rPr>
        <w:t xml:space="preserve">Có, các nhân viên quản lý dự án Quỹ Công Bằng Thực Phẩm sẵn sàng cung cấp phản hồi về đơn đăng ký của quý vị và trả lời mọi câu hỏi. Chúng tôi chỉ có thể cung cấp phản hồi về các đơn đăng ký dự thảo được gửi </w:t>
      </w:r>
      <w:r w:rsidRPr="000D4C90">
        <w:rPr>
          <w:rFonts w:ascii="Open Sans" w:eastAsia="Calibri" w:hAnsi="Open Sans" w:cs="Open Sans"/>
          <w:b/>
          <w:sz w:val="24"/>
          <w:lang w:val="vi"/>
        </w:rPr>
        <w:t>trước</w:t>
      </w:r>
      <w:r w:rsidRPr="000D4C90">
        <w:rPr>
          <w:rFonts w:ascii="Open Sans" w:eastAsia="Calibri" w:hAnsi="Open Sans" w:cs="Open Sans"/>
          <w:sz w:val="24"/>
          <w:lang w:val="vi"/>
        </w:rPr>
        <w:t xml:space="preserve"> ngày 5 tháng 3 năm 2024. Sau ngày 5 tháng 3 năm 2024, các nhân viên quản lý dự án không thể đưa ra phản hồi nhưng sẽ sẵn sàng trả lời mọi câu hỏi và kiểm tra tính đủ điều kiện hoặc tính đầy đủ của đơn đăng ký. </w:t>
      </w:r>
    </w:p>
    <w:p w14:paraId="641853B1" w14:textId="77777777" w:rsidR="000D4C90" w:rsidRPr="000D4C90" w:rsidRDefault="000D4C90" w:rsidP="000D4C90">
      <w:pPr>
        <w:spacing w:after="0" w:line="240" w:lineRule="auto"/>
        <w:ind w:left="360"/>
        <w:rPr>
          <w:rFonts w:ascii="Open Sans" w:eastAsia="Calibri" w:hAnsi="Open Sans" w:cs="Open Sans"/>
          <w:sz w:val="24"/>
          <w:lang w:val="vi"/>
        </w:rPr>
      </w:pPr>
    </w:p>
    <w:p w14:paraId="144FA411" w14:textId="77777777" w:rsidR="000D4C90" w:rsidRPr="000D4C90" w:rsidRDefault="000D4C90" w:rsidP="000D4C90">
      <w:pPr>
        <w:numPr>
          <w:ilvl w:val="0"/>
          <w:numId w:val="21"/>
        </w:numPr>
        <w:contextualSpacing/>
        <w:rPr>
          <w:rFonts w:ascii="Open Sans" w:eastAsia="Calibri" w:hAnsi="Open Sans" w:cs="Open Sans"/>
          <w:b/>
          <w:bCs/>
          <w:sz w:val="24"/>
          <w:szCs w:val="24"/>
          <w:lang w:val="vi"/>
        </w:rPr>
      </w:pPr>
      <w:r w:rsidRPr="000D4C90">
        <w:rPr>
          <w:rFonts w:ascii="Open Sans" w:eastAsia="Calibri" w:hAnsi="Open Sans" w:cs="Open Sans"/>
          <w:b/>
          <w:bCs/>
          <w:sz w:val="24"/>
          <w:szCs w:val="24"/>
          <w:lang w:val="vi"/>
        </w:rPr>
        <w:t>Chúng tôi đã từng nhận tài trợ từ Quỹ Công Bằng Thực Phẩm trước đây, tôi có đủ điều kiện để đăng ký lại không?</w:t>
      </w:r>
    </w:p>
    <w:p w14:paraId="4E55CFD4" w14:textId="77777777" w:rsidR="000D4C90" w:rsidRPr="000D4C90" w:rsidRDefault="000D4C90" w:rsidP="000D4C90">
      <w:pPr>
        <w:ind w:left="360"/>
        <w:rPr>
          <w:rFonts w:ascii="Open Sans" w:eastAsia="Calibri" w:hAnsi="Open Sans" w:cs="Open Sans"/>
          <w:sz w:val="24"/>
          <w:szCs w:val="24"/>
          <w:lang w:val="vi"/>
        </w:rPr>
      </w:pPr>
      <w:r w:rsidRPr="000D4C90">
        <w:rPr>
          <w:rFonts w:ascii="Open Sans" w:eastAsia="Calibri" w:hAnsi="Open Sans" w:cs="Open Sans"/>
          <w:sz w:val="24"/>
          <w:szCs w:val="24"/>
          <w:lang w:val="vi"/>
        </w:rPr>
        <w:t xml:space="preserve">Các tổ chức không thể giữ đồng thời hai hợp đồng trong chương trình. Nếu quý vị có hợp đồng hiện tại thì hợp đồng đó phải được hoàn thành trước ngày 1 tháng 10 năm 2024. Nếu hợp đồng của quý vị kết thúc sau ngày 1 tháng 10 năm 2024, quý vị không đủ điều kiện để đăng ký. Nếu quý vị đã được trao tài trợ từ Quỹ Công Bằng Thực Phẩm trong những năm trước nhưng hiện tại không có hợp đồng, quý vị có đủ điều kiện để đăng ký. Nếu quý vị có bất kỳ câu hỏi nào về vấn đề này, vui lòng liên hệ </w:t>
      </w:r>
      <w:hyperlink r:id="rId51" w:history="1">
        <w:r w:rsidRPr="000D4C90">
          <w:rPr>
            <w:rFonts w:ascii="Open Sans" w:eastAsia="Calibri" w:hAnsi="Open Sans" w:cs="Open Sans"/>
            <w:color w:val="0563C1"/>
            <w:sz w:val="24"/>
            <w:szCs w:val="24"/>
            <w:u w:val="single"/>
            <w:lang w:val="vi"/>
          </w:rPr>
          <w:t>foodequityfund@seattle.gov</w:t>
        </w:r>
      </w:hyperlink>
      <w:r w:rsidRPr="000D4C90">
        <w:rPr>
          <w:rFonts w:ascii="Open Sans" w:eastAsia="Calibri" w:hAnsi="Open Sans" w:cs="Open Sans"/>
          <w:sz w:val="24"/>
          <w:szCs w:val="24"/>
          <w:lang w:val="vi"/>
        </w:rPr>
        <w:t xml:space="preserve">. </w:t>
      </w:r>
    </w:p>
    <w:p w14:paraId="4D12E5EF" w14:textId="77777777" w:rsidR="000D4C90" w:rsidRPr="000D4C90" w:rsidRDefault="000D4C90" w:rsidP="000D4C90">
      <w:pPr>
        <w:ind w:left="360"/>
        <w:rPr>
          <w:rFonts w:ascii="Open Sans" w:eastAsia="Calibri" w:hAnsi="Open Sans" w:cs="Open Sans"/>
          <w:sz w:val="6"/>
          <w:szCs w:val="6"/>
          <w:lang w:val="vi"/>
        </w:rPr>
      </w:pPr>
    </w:p>
    <w:p w14:paraId="690BED92" w14:textId="77777777" w:rsidR="000D4C90" w:rsidRPr="000D4C90" w:rsidRDefault="000D4C90" w:rsidP="000D4C90">
      <w:pPr>
        <w:numPr>
          <w:ilvl w:val="0"/>
          <w:numId w:val="21"/>
        </w:numPr>
        <w:spacing w:after="0" w:line="240" w:lineRule="auto"/>
        <w:contextualSpacing/>
        <w:rPr>
          <w:rFonts w:ascii="Open Sans" w:eastAsia="Calibri" w:hAnsi="Open Sans" w:cs="Open Sans"/>
          <w:b/>
          <w:bCs/>
          <w:sz w:val="24"/>
          <w:szCs w:val="24"/>
          <w:lang w:val="vi"/>
        </w:rPr>
      </w:pPr>
      <w:r w:rsidRPr="000D4C90">
        <w:rPr>
          <w:rFonts w:ascii="Open Sans" w:eastAsia="Calibri" w:hAnsi="Open Sans" w:cs="Open Sans"/>
          <w:b/>
          <w:bCs/>
          <w:sz w:val="24"/>
          <w:szCs w:val="24"/>
          <w:lang w:val="vi"/>
        </w:rPr>
        <w:t xml:space="preserve">Văn phòng của tôi không ở Seattle, nhưng cộng đồng mà chúng tôi làm việc cùng thì ở Seattle. Chúng tôi có thể nộp đơn cho Quỹ Công Bằng Thực Phẩm không?  </w:t>
      </w:r>
    </w:p>
    <w:p w14:paraId="09A5DB86" w14:textId="77777777" w:rsidR="000D4C90" w:rsidRPr="000D4C90" w:rsidRDefault="000D4C90" w:rsidP="000D4C90">
      <w:pPr>
        <w:spacing w:after="0" w:line="240" w:lineRule="auto"/>
        <w:rPr>
          <w:rFonts w:ascii="Open Sans" w:eastAsia="Calibri" w:hAnsi="Open Sans" w:cs="Open Sans"/>
          <w:bCs/>
          <w:sz w:val="24"/>
          <w:szCs w:val="24"/>
          <w:lang w:val="vi"/>
        </w:rPr>
      </w:pPr>
    </w:p>
    <w:p w14:paraId="3AE36338" w14:textId="77777777" w:rsidR="000D4C90" w:rsidRPr="000D4C90" w:rsidRDefault="000D4C90" w:rsidP="000D4C90">
      <w:pPr>
        <w:spacing w:after="0" w:line="240" w:lineRule="auto"/>
        <w:ind w:left="360"/>
        <w:rPr>
          <w:rFonts w:ascii="Open Sans" w:eastAsia="Calibri" w:hAnsi="Open Sans" w:cs="Open Sans"/>
          <w:b/>
          <w:bCs/>
          <w:sz w:val="24"/>
          <w:szCs w:val="24"/>
          <w:lang w:val="vi"/>
        </w:rPr>
      </w:pPr>
      <w:r w:rsidRPr="000D4C90">
        <w:rPr>
          <w:rFonts w:ascii="Open Sans" w:eastAsia="Calibri" w:hAnsi="Open Sans" w:cs="Open Sans"/>
          <w:bCs/>
          <w:sz w:val="24"/>
          <w:szCs w:val="24"/>
          <w:lang w:val="vi"/>
        </w:rPr>
        <w:t>Có. Nếu văn phòng của quý vị nằm bên ngoài Seattle, quý vị có thể đăng ký nếu các hoạt động dự án của quý vị diễn ra trong phạm vi thành phố Seattle VÀ mang lại lợi ích cho những người sống, học tập, làm việc, và/hoặc thờ phượng tại Seattle.</w:t>
      </w:r>
    </w:p>
    <w:p w14:paraId="40623662" w14:textId="77777777" w:rsidR="000D4C90" w:rsidRPr="000D4C90" w:rsidRDefault="000D4C90" w:rsidP="000D4C90">
      <w:pPr>
        <w:spacing w:after="0" w:line="240" w:lineRule="auto"/>
        <w:ind w:left="360"/>
        <w:contextualSpacing/>
        <w:rPr>
          <w:rFonts w:ascii="Open Sans" w:eastAsia="Calibri" w:hAnsi="Open Sans" w:cs="Open Sans"/>
          <w:bCs/>
          <w:sz w:val="24"/>
          <w:szCs w:val="24"/>
          <w:lang w:val="vi"/>
        </w:rPr>
      </w:pPr>
      <w:r w:rsidRPr="000D4C90">
        <w:rPr>
          <w:rFonts w:ascii="Open Sans" w:eastAsia="Calibri" w:hAnsi="Open Sans" w:cs="Open Sans"/>
          <w:bCs/>
          <w:sz w:val="24"/>
          <w:szCs w:val="24"/>
          <w:lang w:val="vi"/>
        </w:rPr>
        <w:t xml:space="preserve">  </w:t>
      </w:r>
    </w:p>
    <w:p w14:paraId="12CD1BAE" w14:textId="77777777" w:rsidR="000D4C90" w:rsidRPr="000D4C90" w:rsidRDefault="000D4C90" w:rsidP="000D4C90">
      <w:pPr>
        <w:numPr>
          <w:ilvl w:val="0"/>
          <w:numId w:val="21"/>
        </w:numPr>
        <w:contextualSpacing/>
        <w:rPr>
          <w:rFonts w:ascii="Open Sans" w:eastAsia="Calibri" w:hAnsi="Open Sans" w:cs="Open Sans"/>
          <w:b/>
          <w:bCs/>
          <w:sz w:val="24"/>
          <w:szCs w:val="24"/>
          <w:lang w:val="vi"/>
        </w:rPr>
      </w:pPr>
      <w:r w:rsidRPr="000D4C90">
        <w:rPr>
          <w:rFonts w:ascii="Open Sans" w:eastAsia="Calibri" w:hAnsi="Open Sans" w:cs="Open Sans"/>
          <w:b/>
          <w:bCs/>
          <w:sz w:val="24"/>
          <w:szCs w:val="24"/>
          <w:lang w:val="vi"/>
        </w:rPr>
        <w:t xml:space="preserve">Thành Phố Seattle giải ngân tiền như thế nào? </w:t>
      </w:r>
    </w:p>
    <w:p w14:paraId="61ABA006" w14:textId="77777777" w:rsidR="000D4C90" w:rsidRPr="000D4C90" w:rsidRDefault="000D4C90" w:rsidP="000D4C90">
      <w:pPr>
        <w:spacing w:line="252" w:lineRule="auto"/>
        <w:ind w:left="360"/>
        <w:rPr>
          <w:rFonts w:ascii="Open Sans" w:eastAsia="Calibri" w:hAnsi="Open Sans" w:cs="Open Sans"/>
          <w:sz w:val="24"/>
          <w:szCs w:val="24"/>
          <w:lang w:val="vi"/>
        </w:rPr>
      </w:pPr>
      <w:r w:rsidRPr="000D4C90">
        <w:rPr>
          <w:rFonts w:ascii="Open Sans" w:eastAsia="Calibri" w:hAnsi="Open Sans" w:cs="Open Sans"/>
          <w:sz w:val="24"/>
          <w:szCs w:val="24"/>
          <w:lang w:val="vi"/>
        </w:rPr>
        <w:t>Quỹ Công Bằng Thực Phẩm sử dụng quy trình hoàn trả dựa trên kết quả. Thành Phố thực hiện thanh toán dựa trên kết quả được hai bên thống nhất. Ngoài ra, còn bao gồm mức lãi suất ổn định hằng tháng được thương lượng trong quá trình ký hợp đồng. Nếu được tài trợ, quá trình này sẽ được đề cập chi tiết hơn trong buổi hướng dẫn cho người được trao tài trợ.</w:t>
      </w:r>
    </w:p>
    <w:p w14:paraId="102700C4" w14:textId="77777777" w:rsidR="000D4C90" w:rsidRPr="000D4C90" w:rsidRDefault="000D4C90" w:rsidP="000D4C90">
      <w:pPr>
        <w:numPr>
          <w:ilvl w:val="0"/>
          <w:numId w:val="21"/>
        </w:numPr>
        <w:contextualSpacing/>
        <w:rPr>
          <w:rFonts w:ascii="Open Sans" w:eastAsia="Calibri" w:hAnsi="Open Sans" w:cs="Open Sans"/>
          <w:b/>
          <w:bCs/>
          <w:sz w:val="24"/>
          <w:szCs w:val="24"/>
          <w:lang w:val="vi"/>
        </w:rPr>
      </w:pPr>
      <w:r w:rsidRPr="000D4C90">
        <w:rPr>
          <w:rFonts w:ascii="Open Sans" w:eastAsia="Calibri" w:hAnsi="Open Sans" w:cs="Arial"/>
          <w:b/>
          <w:bCs/>
          <w:sz w:val="24"/>
          <w:lang w:val="vi"/>
        </w:rPr>
        <w:t xml:space="preserve">Thời hạn nhận tài trợ là gì? Nếu được tài trợ, dự án sẽ bắt đầu khi nào và trong bao nhiêu năm? </w:t>
      </w:r>
    </w:p>
    <w:p w14:paraId="435518F9" w14:textId="77777777" w:rsidR="000D4C90" w:rsidRPr="000D4C90" w:rsidRDefault="000D4C90" w:rsidP="000D4C90">
      <w:pPr>
        <w:ind w:left="360"/>
        <w:rPr>
          <w:rFonts w:ascii="Open Sans" w:eastAsia="Calibri" w:hAnsi="Open Sans" w:cs="Arial"/>
          <w:sz w:val="24"/>
          <w:lang w:val="vi"/>
        </w:rPr>
      </w:pPr>
      <w:r w:rsidRPr="000D4C90">
        <w:rPr>
          <w:rFonts w:ascii="Open Sans" w:eastAsia="Calibri" w:hAnsi="Open Sans" w:cs="Arial"/>
          <w:sz w:val="24"/>
          <w:lang w:val="vi"/>
        </w:rPr>
        <w:t xml:space="preserve">Thời gian thực hiện dự án rất linh hoạt. Các dự án không thể bắt đầu sớm hơn </w:t>
      </w:r>
      <w:r w:rsidRPr="000D4C90">
        <w:rPr>
          <w:rFonts w:ascii="Open Sans" w:eastAsia="Calibri" w:hAnsi="Open Sans" w:cs="Arial"/>
          <w:b/>
          <w:bCs/>
          <w:sz w:val="24"/>
          <w:lang w:val="vi"/>
        </w:rPr>
        <w:t>ngày 1 tháng 9</w:t>
      </w:r>
      <w:r w:rsidRPr="000D4C90">
        <w:rPr>
          <w:rFonts w:ascii="Open Sans" w:eastAsia="Calibri" w:hAnsi="Open Sans" w:cs="Arial"/>
          <w:sz w:val="24"/>
          <w:lang w:val="vi"/>
        </w:rPr>
        <w:t xml:space="preserve"> và phải kết thúc trước ngày 30 tháng 9 năm 2026.</w:t>
      </w:r>
    </w:p>
    <w:p w14:paraId="32ABE405" w14:textId="77777777" w:rsidR="000D4C90" w:rsidRPr="000D4C90" w:rsidRDefault="000D4C90" w:rsidP="000D4C90">
      <w:pPr>
        <w:ind w:left="360"/>
        <w:rPr>
          <w:rFonts w:ascii="Open Sans" w:eastAsia="Calibri" w:hAnsi="Open Sans" w:cs="Arial"/>
          <w:sz w:val="6"/>
          <w:szCs w:val="4"/>
          <w:lang w:val="vi"/>
        </w:rPr>
      </w:pPr>
    </w:p>
    <w:p w14:paraId="07576C4F" w14:textId="77777777" w:rsidR="000D4C90" w:rsidRPr="000D4C90" w:rsidRDefault="000D4C90" w:rsidP="000D4C90">
      <w:pPr>
        <w:numPr>
          <w:ilvl w:val="0"/>
          <w:numId w:val="21"/>
        </w:numPr>
        <w:contextualSpacing/>
        <w:rPr>
          <w:rFonts w:ascii="Open Sans" w:eastAsia="Calibri" w:hAnsi="Open Sans" w:cs="Open Sans"/>
          <w:b/>
          <w:bCs/>
          <w:sz w:val="24"/>
          <w:szCs w:val="24"/>
          <w:lang w:val="vi"/>
        </w:rPr>
      </w:pPr>
      <w:r w:rsidRPr="000D4C90">
        <w:rPr>
          <w:rFonts w:ascii="Open Sans" w:eastAsia="Calibri" w:hAnsi="Open Sans" w:cs="Open Sans"/>
          <w:b/>
          <w:bCs/>
          <w:sz w:val="24"/>
          <w:szCs w:val="24"/>
          <w:lang w:val="vi"/>
        </w:rPr>
        <w:t xml:space="preserve">Làm cách nào để biết liệu chúng tôi có cần sự cho phép của chủ bất động sản đối với đơn đăng ký của mình hay không? </w:t>
      </w:r>
    </w:p>
    <w:p w14:paraId="3FE2DA08" w14:textId="77777777" w:rsidR="000D4C90" w:rsidRPr="000D4C90" w:rsidRDefault="000D4C90" w:rsidP="000D4C90">
      <w:pPr>
        <w:ind w:left="360"/>
        <w:rPr>
          <w:rFonts w:ascii="Open Sans" w:eastAsia="Calibri" w:hAnsi="Open Sans" w:cs="Open Sans"/>
          <w:sz w:val="24"/>
          <w:szCs w:val="24"/>
          <w:lang w:val="vi"/>
        </w:rPr>
      </w:pPr>
      <w:r w:rsidRPr="000D4C90">
        <w:rPr>
          <w:rFonts w:ascii="Open Sans" w:eastAsia="Calibri" w:hAnsi="Open Sans" w:cs="Open Sans"/>
          <w:sz w:val="24"/>
          <w:szCs w:val="24"/>
          <w:lang w:val="vi"/>
        </w:rPr>
        <w:t xml:space="preserve">Đơn đăng ký của quý vị cần có sự cho phép của chủ bất động sản nếu việc cải thiện cơ sở vật chất được thực hiện đối với bất động sản </w:t>
      </w:r>
      <w:r w:rsidRPr="000D4C90">
        <w:rPr>
          <w:rFonts w:ascii="Open Sans" w:eastAsia="Calibri" w:hAnsi="Open Sans" w:cs="Open Sans"/>
          <w:sz w:val="24"/>
          <w:szCs w:val="24"/>
          <w:u w:val="single"/>
          <w:lang w:val="vi"/>
        </w:rPr>
        <w:t>không</w:t>
      </w:r>
      <w:r w:rsidRPr="000D4C90">
        <w:rPr>
          <w:rFonts w:ascii="Open Sans" w:eastAsia="Calibri" w:hAnsi="Open Sans" w:cs="Open Sans"/>
          <w:sz w:val="24"/>
          <w:szCs w:val="24"/>
          <w:lang w:val="vi"/>
        </w:rPr>
        <w:t xml:space="preserve"> thuộc quyền sở hữu của nhóm hoặc tổ chức của quý vị. Thông tin chi tiết hơn có thể được tìm thấy ở trang 6 của Hướng Dẫn kèm theo. Chúng tôi khuyên quý vị nên nói chuyện trực tiếp với chủ bất động sản càng sớm càng tốt. Điều quan trọng là phải chứng minh rằng chủ bất động sản biết về ý định xây dựng trên bất động sản của họ nếu được trao tài trợ. </w:t>
      </w:r>
    </w:p>
    <w:p w14:paraId="7CD33BBF" w14:textId="77777777" w:rsidR="000D4C90" w:rsidRPr="000D4C90" w:rsidRDefault="000D4C90" w:rsidP="000D4C90">
      <w:pPr>
        <w:numPr>
          <w:ilvl w:val="0"/>
          <w:numId w:val="21"/>
        </w:numPr>
        <w:spacing w:after="0" w:line="240" w:lineRule="auto"/>
        <w:contextualSpacing/>
        <w:rPr>
          <w:rFonts w:ascii="Open Sans" w:eastAsia="Calibri" w:hAnsi="Open Sans" w:cs="Open Sans"/>
          <w:b/>
          <w:sz w:val="24"/>
          <w:szCs w:val="24"/>
        </w:rPr>
      </w:pPr>
      <w:r w:rsidRPr="000D4C90">
        <w:rPr>
          <w:rFonts w:ascii="Open Sans" w:eastAsia="Calibri" w:hAnsi="Open Sans" w:cs="Open Sans"/>
          <w:b/>
          <w:sz w:val="24"/>
          <w:szCs w:val="24"/>
          <w:lang w:val="vi"/>
        </w:rPr>
        <w:t>Bảo Hiểm Trách Nhiệm Chung Thương Mại (Commercial General Liability, CGL) là gì?</w:t>
      </w:r>
    </w:p>
    <w:p w14:paraId="4EA7FC3B" w14:textId="77777777" w:rsidR="000D4C90" w:rsidRPr="000D4C90" w:rsidRDefault="000D4C90" w:rsidP="000D4C90">
      <w:pPr>
        <w:spacing w:after="0" w:line="240" w:lineRule="auto"/>
        <w:rPr>
          <w:rFonts w:ascii="Open Sans" w:eastAsia="Calibri" w:hAnsi="Open Sans" w:cs="Open Sans"/>
          <w:sz w:val="24"/>
          <w:szCs w:val="24"/>
        </w:rPr>
      </w:pPr>
    </w:p>
    <w:p w14:paraId="1D84485D" w14:textId="77777777" w:rsidR="000D4C90" w:rsidRPr="000D4C90" w:rsidRDefault="000D4C90" w:rsidP="000D4C90">
      <w:pPr>
        <w:spacing w:after="0" w:line="240" w:lineRule="auto"/>
        <w:ind w:left="360"/>
        <w:rPr>
          <w:rFonts w:ascii="Open Sans" w:eastAsia="Calibri" w:hAnsi="Open Sans" w:cs="Open Sans"/>
          <w:sz w:val="24"/>
          <w:szCs w:val="24"/>
          <w:lang w:val="vi"/>
        </w:rPr>
      </w:pPr>
      <w:r w:rsidRPr="000D4C90">
        <w:rPr>
          <w:rFonts w:ascii="Open Sans" w:eastAsia="Calibri" w:hAnsi="Open Sans" w:cs="Open Sans"/>
          <w:sz w:val="24"/>
          <w:szCs w:val="24"/>
          <w:lang w:val="vi"/>
        </w:rPr>
        <w:t>Đó là bảo hiểm trách nhiệm trong suốt thời hạn của hợp đồng tài trợ. “</w:t>
      </w:r>
      <w:r w:rsidRPr="000D4C90">
        <w:rPr>
          <w:rFonts w:ascii="Open Sans" w:eastAsia="Calibri" w:hAnsi="Open Sans" w:cs="Open Sans"/>
          <w:b/>
          <w:sz w:val="24"/>
          <w:szCs w:val="24"/>
          <w:lang w:val="vi"/>
        </w:rPr>
        <w:t>Thành Phố Seattle</w:t>
      </w:r>
      <w:r w:rsidRPr="000D4C90">
        <w:rPr>
          <w:rFonts w:ascii="Open Sans" w:eastAsia="Calibri" w:hAnsi="Open Sans" w:cs="Open Sans"/>
          <w:sz w:val="24"/>
          <w:szCs w:val="24"/>
          <w:lang w:val="vi"/>
        </w:rPr>
        <w:t xml:space="preserve">” phải được thêm vào như một bên được bảo hiểm bổ sung trong chính sách bảo hiểm. Vui lòng làm việc với nhân viên quản lý dự án Quỹ Công Bằng Thực Phẩm của quý vị để xác định mức bảo hiểm phù hợp. Quý vị có thể bao gồm chi phí bảo hiểm trong ngân sách tài trợ của mình. </w:t>
      </w:r>
    </w:p>
    <w:p w14:paraId="76D8E4F5" w14:textId="77777777" w:rsidR="000D4C90" w:rsidRPr="000D4C90" w:rsidRDefault="000D4C90" w:rsidP="000D4C90">
      <w:pPr>
        <w:spacing w:after="0" w:line="240" w:lineRule="auto"/>
        <w:rPr>
          <w:rFonts w:ascii="Open Sans" w:eastAsia="Calibri" w:hAnsi="Open Sans" w:cs="Open Sans"/>
          <w:sz w:val="24"/>
          <w:szCs w:val="24"/>
          <w:lang w:val="vi"/>
        </w:rPr>
      </w:pPr>
    </w:p>
    <w:p w14:paraId="79D48EA6" w14:textId="77777777" w:rsidR="000D4C90" w:rsidRPr="000D4C90" w:rsidRDefault="000D4C90" w:rsidP="000D4C90">
      <w:pPr>
        <w:numPr>
          <w:ilvl w:val="0"/>
          <w:numId w:val="21"/>
        </w:numPr>
        <w:spacing w:after="0" w:line="240" w:lineRule="auto"/>
        <w:contextualSpacing/>
        <w:rPr>
          <w:rFonts w:ascii="Open Sans" w:eastAsia="Calibri" w:hAnsi="Open Sans" w:cs="Open Sans"/>
          <w:bCs/>
          <w:sz w:val="24"/>
          <w:szCs w:val="24"/>
          <w:lang w:val="vi"/>
        </w:rPr>
      </w:pPr>
      <w:r w:rsidRPr="000D4C90">
        <w:rPr>
          <w:rFonts w:ascii="Open Sans" w:eastAsia="Calibri" w:hAnsi="Open Sans" w:cs="Open Sans"/>
          <w:b/>
          <w:sz w:val="24"/>
          <w:szCs w:val="24"/>
          <w:lang w:val="vi"/>
        </w:rPr>
        <w:t xml:space="preserve">Giấy phép kinh doanh của Thành Phố Seattle là gì? </w:t>
      </w:r>
    </w:p>
    <w:p w14:paraId="6A717C0D" w14:textId="77777777" w:rsidR="000D4C90" w:rsidRPr="000D4C90" w:rsidRDefault="000D4C90" w:rsidP="000D4C90">
      <w:pPr>
        <w:spacing w:after="0" w:line="240" w:lineRule="auto"/>
        <w:rPr>
          <w:rFonts w:ascii="Open Sans" w:eastAsia="Calibri" w:hAnsi="Open Sans" w:cs="Open Sans"/>
          <w:bCs/>
          <w:sz w:val="24"/>
          <w:szCs w:val="24"/>
          <w:lang w:val="vi"/>
        </w:rPr>
      </w:pPr>
    </w:p>
    <w:p w14:paraId="1EB0E168" w14:textId="77777777" w:rsidR="000D4C90" w:rsidRPr="000D4C90" w:rsidRDefault="000D4C90" w:rsidP="000D4C90">
      <w:pPr>
        <w:spacing w:after="0" w:line="240" w:lineRule="auto"/>
        <w:ind w:left="360"/>
        <w:rPr>
          <w:rFonts w:ascii="Open Sans" w:eastAsia="Calibri" w:hAnsi="Open Sans" w:cs="Open Sans"/>
          <w:bCs/>
          <w:sz w:val="24"/>
          <w:szCs w:val="24"/>
          <w:lang w:val="vi"/>
        </w:rPr>
      </w:pPr>
      <w:r w:rsidRPr="000D4C90">
        <w:rPr>
          <w:rFonts w:ascii="Open Sans" w:eastAsia="Calibri" w:hAnsi="Open Sans" w:cs="Open Sans"/>
          <w:bCs/>
          <w:sz w:val="24"/>
          <w:szCs w:val="24"/>
          <w:lang w:val="vi"/>
        </w:rPr>
        <w:t xml:space="preserve">Bất cứ ai kinh doanh tại Seattle đều phải có giấy chứng nhận thuế giấy phép kinh doanh Seattle, còn được gọi là giấy phép kinh doanh hoặc giấy phép kinh doanh chung. Đây là ngoài giấy phép kinh doanh từ Sở Thuế (Department of Revenue). Quý vị không cần phải có Giấy Phép Kinh Doanh của Thành Phố Seattle để nộp đơn xin tài trợ này; tuy nhiên, nếu được chọn, tổ chức của quý vị hoặc nhà tài trợ tài chính của quý vị sẽ cần phải đăng ký giấy phép. Để biết thêm thông tin: </w:t>
      </w:r>
      <w:hyperlink r:id="rId52" w:history="1">
        <w:r w:rsidRPr="000D4C90">
          <w:rPr>
            <w:rFonts w:ascii="Open Sans" w:eastAsia="Calibri" w:hAnsi="Open Sans" w:cs="Open Sans"/>
            <w:bCs/>
            <w:color w:val="0563C1"/>
            <w:sz w:val="24"/>
            <w:szCs w:val="24"/>
            <w:u w:val="single"/>
            <w:lang w:val="vi"/>
          </w:rPr>
          <w:t>Giấy Phép Kinh Doanh - Bộ Phận Tài Chính Thành Phố | seattle.gov</w:t>
        </w:r>
      </w:hyperlink>
    </w:p>
    <w:p w14:paraId="02C40EBA" w14:textId="77777777" w:rsidR="000D4C90" w:rsidRPr="000D4C90" w:rsidRDefault="000D4C90" w:rsidP="000D4C90">
      <w:pPr>
        <w:spacing w:after="0" w:line="240" w:lineRule="auto"/>
        <w:ind w:left="360"/>
        <w:contextualSpacing/>
        <w:rPr>
          <w:rFonts w:ascii="Open Sans" w:eastAsia="Calibri" w:hAnsi="Open Sans" w:cs="Open Sans"/>
          <w:bCs/>
          <w:sz w:val="24"/>
          <w:szCs w:val="24"/>
          <w:lang w:val="vi"/>
        </w:rPr>
      </w:pPr>
    </w:p>
    <w:p w14:paraId="3675B509" w14:textId="77777777" w:rsidR="000D4C90" w:rsidRPr="000D4C90" w:rsidRDefault="000D4C90" w:rsidP="000D4C90">
      <w:pPr>
        <w:numPr>
          <w:ilvl w:val="0"/>
          <w:numId w:val="21"/>
        </w:numPr>
        <w:spacing w:after="0" w:line="240" w:lineRule="auto"/>
        <w:contextualSpacing/>
        <w:rPr>
          <w:rFonts w:ascii="Open Sans" w:eastAsia="Calibri" w:hAnsi="Open Sans" w:cs="Open Sans"/>
          <w:b/>
          <w:sz w:val="24"/>
          <w:szCs w:val="24"/>
          <w:lang w:val="vi"/>
        </w:rPr>
      </w:pPr>
      <w:r w:rsidRPr="000D4C90">
        <w:rPr>
          <w:rFonts w:ascii="Open Sans" w:eastAsia="Calibri" w:hAnsi="Open Sans" w:cs="Open Sans"/>
          <w:b/>
          <w:sz w:val="24"/>
          <w:szCs w:val="24"/>
          <w:lang w:val="vi"/>
        </w:rPr>
        <w:t xml:space="preserve">Tôi có một khoản tài trợ khác với một chương trình khác từ Sở Phụ Trách Khu Dân Cư, tôi có đủ điều kiện để đăng ký cho Quỹ Công Bằng Thực Phẩm không? </w:t>
      </w:r>
    </w:p>
    <w:p w14:paraId="5CAEEE57" w14:textId="77777777" w:rsidR="000D4C90" w:rsidRPr="000D4C90" w:rsidRDefault="000D4C90" w:rsidP="000D4C90">
      <w:pPr>
        <w:spacing w:after="0" w:line="240" w:lineRule="auto"/>
        <w:ind w:left="360"/>
        <w:contextualSpacing/>
        <w:rPr>
          <w:rFonts w:ascii="Open Sans" w:eastAsia="Calibri" w:hAnsi="Open Sans" w:cs="Open Sans"/>
          <w:b/>
          <w:sz w:val="24"/>
          <w:szCs w:val="24"/>
          <w:lang w:val="vi"/>
        </w:rPr>
      </w:pPr>
    </w:p>
    <w:p w14:paraId="3DFA68CE" w14:textId="77777777" w:rsidR="000D4C90" w:rsidRPr="000D4C90" w:rsidRDefault="000D4C90" w:rsidP="000D4C90">
      <w:pPr>
        <w:spacing w:after="0" w:line="240" w:lineRule="auto"/>
        <w:ind w:left="360"/>
        <w:rPr>
          <w:rFonts w:ascii="Open Sans" w:eastAsia="Calibri" w:hAnsi="Open Sans" w:cs="Open Sans"/>
          <w:color w:val="231F20"/>
          <w:sz w:val="24"/>
          <w:szCs w:val="24"/>
          <w:lang w:val="vi"/>
        </w:rPr>
      </w:pPr>
      <w:r w:rsidRPr="000D4C90">
        <w:rPr>
          <w:rFonts w:ascii="Open Sans" w:eastAsia="Calibri" w:hAnsi="Open Sans" w:cs="Open Sans"/>
          <w:color w:val="231F20"/>
          <w:sz w:val="24"/>
          <w:szCs w:val="24"/>
          <w:lang w:val="vi"/>
        </w:rPr>
        <w:t>Các tổ chức và nhóm cộng đồng được phép nắm giữ nhiều khoản tài trợ từ DON nếu các khoản tài trợ đó dành cho các dự án riêng biệt và duy nhất.</w:t>
      </w:r>
    </w:p>
    <w:p w14:paraId="4A938193" w14:textId="77777777" w:rsidR="000D4C90" w:rsidRPr="000D4C90" w:rsidRDefault="000D4C90" w:rsidP="000D4C90">
      <w:pPr>
        <w:spacing w:after="0" w:line="240" w:lineRule="auto"/>
        <w:ind w:left="360"/>
        <w:rPr>
          <w:rFonts w:ascii="Open Sans" w:eastAsia="Calibri" w:hAnsi="Open Sans" w:cs="Open Sans"/>
          <w:color w:val="000000"/>
          <w:sz w:val="8"/>
          <w:szCs w:val="8"/>
          <w:lang w:val="vi"/>
        </w:rPr>
      </w:pPr>
    </w:p>
    <w:p w14:paraId="17DEBCF8" w14:textId="77777777" w:rsidR="000D4C90" w:rsidRPr="000D4C90" w:rsidRDefault="000D4C90" w:rsidP="000D4C90">
      <w:pPr>
        <w:spacing w:after="0" w:line="240" w:lineRule="auto"/>
        <w:ind w:left="360"/>
        <w:contextualSpacing/>
        <w:rPr>
          <w:rFonts w:ascii="Open Sans" w:eastAsia="Calibri" w:hAnsi="Open Sans" w:cs="Open Sans"/>
          <w:bCs/>
          <w:sz w:val="24"/>
          <w:szCs w:val="24"/>
          <w:lang w:val="vi"/>
        </w:rPr>
      </w:pPr>
    </w:p>
    <w:p w14:paraId="57044465" w14:textId="77777777" w:rsidR="000D4C90" w:rsidRPr="000D4C90" w:rsidRDefault="000D4C90" w:rsidP="000D4C90">
      <w:pPr>
        <w:numPr>
          <w:ilvl w:val="0"/>
          <w:numId w:val="21"/>
        </w:numPr>
        <w:spacing w:after="0" w:line="240" w:lineRule="auto"/>
        <w:contextualSpacing/>
        <w:rPr>
          <w:rFonts w:ascii="Open Sans" w:eastAsia="Calibri" w:hAnsi="Open Sans" w:cs="Open Sans"/>
          <w:b/>
          <w:bCs/>
          <w:sz w:val="24"/>
          <w:szCs w:val="24"/>
          <w:lang w:val="vi"/>
        </w:rPr>
      </w:pPr>
      <w:r w:rsidRPr="000D4C90">
        <w:rPr>
          <w:rFonts w:ascii="Open Sans" w:eastAsia="Calibri" w:hAnsi="Open Sans" w:cs="Open Sans"/>
          <w:b/>
          <w:bCs/>
          <w:sz w:val="24"/>
          <w:szCs w:val="24"/>
          <w:lang w:val="vi"/>
        </w:rPr>
        <w:t>Tôi có thể tìm nguồn tài trợ khác ở đâu cho các dự án liên quan đến thực phẩm ở Seattle?</w:t>
      </w:r>
    </w:p>
    <w:p w14:paraId="59C0A969" w14:textId="77777777" w:rsidR="000D4C90" w:rsidRPr="000D4C90" w:rsidRDefault="000D4C90" w:rsidP="000D4C90">
      <w:pPr>
        <w:spacing w:after="0" w:line="240" w:lineRule="auto"/>
        <w:ind w:left="360"/>
        <w:rPr>
          <w:rFonts w:ascii="Open Sans" w:eastAsia="Calibri" w:hAnsi="Open Sans" w:cs="Open Sans"/>
          <w:color w:val="000000"/>
          <w:sz w:val="24"/>
          <w:szCs w:val="24"/>
          <w:shd w:val="clear" w:color="auto" w:fill="FFFFFF"/>
          <w:lang w:val="vi"/>
        </w:rPr>
      </w:pPr>
      <w:r w:rsidRPr="000D4C90">
        <w:rPr>
          <w:rFonts w:ascii="Open Sans" w:eastAsia="Calibri" w:hAnsi="Open Sans" w:cs="Open Sans"/>
          <w:color w:val="000000"/>
          <w:sz w:val="24"/>
          <w:szCs w:val="24"/>
          <w:shd w:val="clear" w:color="auto" w:fill="FFFFFF"/>
          <w:lang w:val="vi"/>
        </w:rPr>
        <w:t xml:space="preserve">Dưới đây là một số cơ hội tài trợ khác hỗ trợ các dự án liên quan đến thực phẩm hoặc công bằng môi trường: </w:t>
      </w:r>
    </w:p>
    <w:p w14:paraId="4F300F5D" w14:textId="77777777" w:rsidR="000D4C90" w:rsidRPr="000D4C90" w:rsidRDefault="000D4C90" w:rsidP="000D4C90">
      <w:pPr>
        <w:spacing w:after="0" w:line="240" w:lineRule="auto"/>
        <w:ind w:left="360"/>
        <w:rPr>
          <w:rFonts w:ascii="Open Sans" w:eastAsia="Calibri" w:hAnsi="Open Sans" w:cs="Open Sans"/>
          <w:color w:val="000000"/>
          <w:sz w:val="24"/>
          <w:szCs w:val="24"/>
          <w:shd w:val="clear" w:color="auto" w:fill="FFFFFF"/>
          <w:lang w:val="vi"/>
        </w:rPr>
      </w:pPr>
    </w:p>
    <w:bookmarkStart w:id="26" w:name="_Hlk124161277"/>
    <w:p w14:paraId="01CA440C" w14:textId="77777777" w:rsidR="000D4C90" w:rsidRPr="000D4C90" w:rsidRDefault="000D4C90" w:rsidP="000D4C90">
      <w:pPr>
        <w:numPr>
          <w:ilvl w:val="2"/>
          <w:numId w:val="15"/>
        </w:numPr>
        <w:spacing w:after="0" w:line="288" w:lineRule="auto"/>
        <w:ind w:left="360"/>
        <w:contextualSpacing/>
        <w:rPr>
          <w:rFonts w:ascii="Open Sans" w:eastAsia="Calibri" w:hAnsi="Open Sans" w:cs="Open Sans"/>
          <w:b/>
          <w:bCs/>
          <w:color w:val="000000"/>
          <w:sz w:val="24"/>
          <w:szCs w:val="24"/>
          <w:shd w:val="clear" w:color="auto" w:fill="FFFFFF"/>
          <w:lang w:val="vi"/>
        </w:rPr>
      </w:pPr>
      <w:r w:rsidRPr="000D4C90">
        <w:rPr>
          <w:rFonts w:ascii="Open Sans" w:eastAsia="Calibri" w:hAnsi="Open Sans" w:cs="Arial"/>
          <w:sz w:val="24"/>
        </w:rPr>
        <w:fldChar w:fldCharType="begin"/>
      </w:r>
      <w:r w:rsidRPr="000D4C90">
        <w:rPr>
          <w:rFonts w:ascii="Open Sans" w:eastAsia="Calibri" w:hAnsi="Open Sans" w:cs="Arial"/>
          <w:sz w:val="24"/>
          <w:lang w:val="vi"/>
        </w:rPr>
        <w:instrText>HYPERLINK "https://www.seattle.gov/human-services/for-providers/funding-opportunities"</w:instrText>
      </w:r>
      <w:r w:rsidRPr="000D4C90">
        <w:rPr>
          <w:rFonts w:ascii="Open Sans" w:eastAsia="Calibri" w:hAnsi="Open Sans" w:cs="Arial"/>
          <w:sz w:val="24"/>
        </w:rPr>
      </w:r>
      <w:r w:rsidRPr="000D4C90">
        <w:rPr>
          <w:rFonts w:ascii="Open Sans" w:eastAsia="Calibri" w:hAnsi="Open Sans" w:cs="Arial"/>
          <w:sz w:val="24"/>
        </w:rPr>
        <w:fldChar w:fldCharType="separate"/>
      </w:r>
      <w:r w:rsidRPr="000D4C90">
        <w:rPr>
          <w:rFonts w:ascii="Open Sans" w:eastAsia="Calibri" w:hAnsi="Open Sans" w:cs="Open Sans"/>
          <w:b/>
          <w:bCs/>
          <w:color w:val="0563C1"/>
          <w:sz w:val="24"/>
          <w:szCs w:val="24"/>
          <w:u w:val="single"/>
          <w:lang w:val="vi"/>
        </w:rPr>
        <w:t>Sở Dịch Vụ Nhân Sinh</w:t>
      </w:r>
      <w:r w:rsidRPr="000D4C90">
        <w:rPr>
          <w:rFonts w:ascii="Open Sans" w:eastAsia="Calibri" w:hAnsi="Open Sans" w:cs="Open Sans"/>
          <w:b/>
          <w:bCs/>
          <w:color w:val="0563C1"/>
          <w:sz w:val="24"/>
          <w:szCs w:val="24"/>
          <w:u w:val="single"/>
          <w:lang w:val="vi"/>
        </w:rPr>
        <w:fldChar w:fldCharType="end"/>
      </w:r>
      <w:r w:rsidRPr="000D4C90">
        <w:rPr>
          <w:rFonts w:ascii="Open Sans" w:eastAsia="Calibri" w:hAnsi="Open Sans" w:cs="Open Sans"/>
          <w:sz w:val="24"/>
          <w:szCs w:val="24"/>
          <w:lang w:val="vi"/>
        </w:rPr>
        <w:t xml:space="preserve"> </w:t>
      </w:r>
      <w:bookmarkEnd w:id="26"/>
      <w:r w:rsidRPr="000D4C90">
        <w:rPr>
          <w:rFonts w:ascii="Open Sans" w:eastAsia="Calibri" w:hAnsi="Open Sans" w:cs="Open Sans"/>
          <w:sz w:val="24"/>
          <w:szCs w:val="24"/>
          <w:lang w:val="vi"/>
        </w:rPr>
        <w:t xml:space="preserve">Thông Báo Tài Trợ </w:t>
      </w:r>
    </w:p>
    <w:p w14:paraId="47A12AFE" w14:textId="77777777" w:rsidR="000D4C90" w:rsidRPr="000D4C90" w:rsidRDefault="00F106FB" w:rsidP="000D4C90">
      <w:pPr>
        <w:numPr>
          <w:ilvl w:val="2"/>
          <w:numId w:val="15"/>
        </w:numPr>
        <w:spacing w:after="0" w:line="288" w:lineRule="auto"/>
        <w:ind w:left="360"/>
        <w:contextualSpacing/>
        <w:rPr>
          <w:rFonts w:ascii="Open Sans" w:eastAsia="Calibri" w:hAnsi="Open Sans" w:cs="Open Sans"/>
          <w:color w:val="000000"/>
          <w:sz w:val="24"/>
          <w:szCs w:val="24"/>
          <w:shd w:val="clear" w:color="auto" w:fill="FFFFFF"/>
          <w:lang w:val="vi"/>
        </w:rPr>
      </w:pPr>
      <w:hyperlink r:id="rId53" w:history="1">
        <w:r w:rsidR="000D4C90" w:rsidRPr="000D4C90">
          <w:rPr>
            <w:rFonts w:ascii="Open Sans" w:eastAsia="Calibri" w:hAnsi="Open Sans" w:cs="Open Sans"/>
            <w:b/>
            <w:bCs/>
            <w:color w:val="0563C1"/>
            <w:sz w:val="24"/>
            <w:szCs w:val="24"/>
            <w:u w:val="single"/>
            <w:lang w:val="vi"/>
          </w:rPr>
          <w:t>Sáng Kiến Phát Triển Công Bằng</w:t>
        </w:r>
      </w:hyperlink>
      <w:r w:rsidR="000D4C90" w:rsidRPr="000D4C90">
        <w:rPr>
          <w:rFonts w:ascii="Open Sans" w:eastAsia="Calibri" w:hAnsi="Open Sans" w:cs="Open Sans"/>
          <w:color w:val="0563C1"/>
          <w:sz w:val="24"/>
          <w:szCs w:val="24"/>
          <w:lang w:val="vi"/>
        </w:rPr>
        <w:t xml:space="preserve"> - </w:t>
      </w:r>
      <w:r w:rsidR="000D4C90" w:rsidRPr="000D4C90">
        <w:rPr>
          <w:rFonts w:ascii="Open Sans" w:eastAsia="Calibri" w:hAnsi="Open Sans" w:cs="Open Sans"/>
          <w:color w:val="000000"/>
          <w:sz w:val="24"/>
          <w:szCs w:val="24"/>
          <w:shd w:val="clear" w:color="auto" w:fill="FFFFFF"/>
          <w:lang w:val="vi"/>
        </w:rPr>
        <w:t>Văn Phòng Kế Hoạch &amp; Phát Triển Cộng Đồng</w:t>
      </w:r>
    </w:p>
    <w:p w14:paraId="0CFB39AE" w14:textId="77777777" w:rsidR="000D4C90" w:rsidRPr="000D4C90" w:rsidRDefault="00F106FB" w:rsidP="000D4C90">
      <w:pPr>
        <w:numPr>
          <w:ilvl w:val="2"/>
          <w:numId w:val="15"/>
        </w:numPr>
        <w:spacing w:after="0" w:line="288" w:lineRule="auto"/>
        <w:ind w:left="360"/>
        <w:contextualSpacing/>
        <w:rPr>
          <w:rFonts w:ascii="Open Sans" w:eastAsia="Calibri" w:hAnsi="Open Sans" w:cs="Open Sans"/>
          <w:color w:val="000000"/>
          <w:sz w:val="24"/>
          <w:szCs w:val="24"/>
          <w:shd w:val="clear" w:color="auto" w:fill="FFFFFF"/>
          <w:lang w:val="vi"/>
        </w:rPr>
      </w:pPr>
      <w:hyperlink r:id="rId54" w:history="1">
        <w:r w:rsidR="000D4C90" w:rsidRPr="000D4C90">
          <w:rPr>
            <w:rFonts w:ascii="Open Sans" w:eastAsia="Calibri" w:hAnsi="Open Sans" w:cs="Open Sans"/>
            <w:b/>
            <w:bCs/>
            <w:color w:val="0563C1"/>
            <w:sz w:val="24"/>
            <w:szCs w:val="24"/>
            <w:u w:val="single"/>
            <w:shd w:val="clear" w:color="auto" w:fill="FFFFFF"/>
            <w:lang w:val="vi"/>
          </w:rPr>
          <w:t>Quỹ Công Lý Môi Trường</w:t>
        </w:r>
      </w:hyperlink>
      <w:r w:rsidR="000D4C90" w:rsidRPr="000D4C90">
        <w:rPr>
          <w:rFonts w:ascii="Open Sans" w:eastAsia="Calibri" w:hAnsi="Open Sans" w:cs="Open Sans"/>
          <w:color w:val="000000"/>
          <w:sz w:val="24"/>
          <w:szCs w:val="24"/>
          <w:shd w:val="clear" w:color="auto" w:fill="FFFFFF"/>
          <w:lang w:val="vi"/>
        </w:rPr>
        <w:t xml:space="preserve"> - </w:t>
      </w:r>
      <w:r w:rsidR="000D4C90" w:rsidRPr="000D4C90">
        <w:rPr>
          <w:rFonts w:ascii="Open Sans" w:eastAsia="Calibri" w:hAnsi="Open Sans" w:cs="Open Sans"/>
          <w:sz w:val="24"/>
          <w:szCs w:val="24"/>
          <w:lang w:val="vi"/>
        </w:rPr>
        <w:t xml:space="preserve"> Văn Phòng Bền Vững và Môi Trường</w:t>
      </w:r>
    </w:p>
    <w:p w14:paraId="1CE085CE" w14:textId="77777777" w:rsidR="000D4C90" w:rsidRPr="000D4C90" w:rsidRDefault="00F106FB" w:rsidP="000D4C90">
      <w:pPr>
        <w:numPr>
          <w:ilvl w:val="2"/>
          <w:numId w:val="15"/>
        </w:numPr>
        <w:spacing w:after="0" w:line="288" w:lineRule="auto"/>
        <w:ind w:left="360"/>
        <w:contextualSpacing/>
        <w:rPr>
          <w:rFonts w:ascii="Open Sans" w:eastAsia="Calibri" w:hAnsi="Open Sans" w:cs="Open Sans"/>
          <w:b/>
          <w:bCs/>
          <w:color w:val="000000"/>
          <w:sz w:val="24"/>
          <w:szCs w:val="24"/>
          <w:shd w:val="clear" w:color="auto" w:fill="FFFFFF"/>
          <w:lang w:val="vi"/>
        </w:rPr>
      </w:pPr>
      <w:hyperlink r:id="rId55" w:history="1">
        <w:r w:rsidR="000D4C90" w:rsidRPr="000D4C90">
          <w:rPr>
            <w:rFonts w:ascii="Open Sans" w:eastAsia="Calibri" w:hAnsi="Open Sans" w:cs="Open Sans"/>
            <w:b/>
            <w:bCs/>
            <w:color w:val="0563C1"/>
            <w:sz w:val="24"/>
            <w:szCs w:val="24"/>
            <w:u w:val="single"/>
            <w:shd w:val="clear" w:color="auto" w:fill="FFFFFF"/>
            <w:lang w:val="vi"/>
          </w:rPr>
          <w:t>Tài Trợ Hợp Tác Cộng Đồng Seattle KCD</w:t>
        </w:r>
      </w:hyperlink>
      <w:r w:rsidR="000D4C90" w:rsidRPr="000D4C90">
        <w:rPr>
          <w:rFonts w:ascii="Open Sans" w:eastAsia="Calibri" w:hAnsi="Open Sans" w:cs="Open Sans"/>
          <w:color w:val="000000"/>
          <w:sz w:val="24"/>
          <w:szCs w:val="24"/>
          <w:shd w:val="clear" w:color="auto" w:fill="FFFFFF"/>
          <w:lang w:val="vi"/>
        </w:rPr>
        <w:t xml:space="preserve"> - Khu Bảo Tồn Quận King</w:t>
      </w:r>
    </w:p>
    <w:p w14:paraId="6C79EF26" w14:textId="77777777" w:rsidR="000D4C90" w:rsidRPr="000D4C90" w:rsidRDefault="00F106FB" w:rsidP="000D4C90">
      <w:pPr>
        <w:numPr>
          <w:ilvl w:val="2"/>
          <w:numId w:val="15"/>
        </w:numPr>
        <w:spacing w:after="0" w:line="288" w:lineRule="auto"/>
        <w:ind w:left="360"/>
        <w:contextualSpacing/>
        <w:rPr>
          <w:rFonts w:ascii="Open Sans" w:eastAsia="Calibri" w:hAnsi="Open Sans" w:cs="Open Sans"/>
          <w:sz w:val="24"/>
          <w:szCs w:val="24"/>
          <w:lang w:val="vi"/>
        </w:rPr>
      </w:pPr>
      <w:hyperlink r:id="rId56" w:history="1">
        <w:r w:rsidR="000D4C90" w:rsidRPr="000D4C90">
          <w:rPr>
            <w:rFonts w:ascii="Open Sans" w:eastAsia="Calibri" w:hAnsi="Open Sans" w:cs="Open Sans"/>
            <w:b/>
            <w:bCs/>
            <w:color w:val="0563C1"/>
            <w:sz w:val="24"/>
            <w:szCs w:val="24"/>
            <w:u w:val="single"/>
            <w:lang w:val="vi"/>
          </w:rPr>
          <w:t>Tài Trợ Tương Đáp vì Cộng Đồng Không Rác Thải</w:t>
        </w:r>
      </w:hyperlink>
      <w:r w:rsidR="000D4C90" w:rsidRPr="000D4C90">
        <w:rPr>
          <w:rFonts w:ascii="Open Sans" w:eastAsia="Calibri" w:hAnsi="Open Sans" w:cs="Open Sans"/>
          <w:sz w:val="24"/>
          <w:szCs w:val="24"/>
          <w:lang w:val="vi"/>
        </w:rPr>
        <w:t xml:space="preserve"> - Sở Tiện Ích Công Cộng Seattle (Seattle Public Utilities)</w:t>
      </w:r>
    </w:p>
    <w:p w14:paraId="1CD8714E" w14:textId="77777777" w:rsidR="000D4C90" w:rsidRPr="000D4C90" w:rsidRDefault="00F106FB" w:rsidP="000D4C90">
      <w:pPr>
        <w:numPr>
          <w:ilvl w:val="2"/>
          <w:numId w:val="15"/>
        </w:numPr>
        <w:spacing w:after="0" w:line="288" w:lineRule="auto"/>
        <w:ind w:left="360"/>
        <w:contextualSpacing/>
        <w:rPr>
          <w:rFonts w:ascii="Open Sans" w:eastAsia="Calibri" w:hAnsi="Open Sans" w:cs="Open Sans"/>
          <w:sz w:val="24"/>
          <w:szCs w:val="24"/>
          <w:lang w:val="vi"/>
        </w:rPr>
      </w:pPr>
      <w:hyperlink r:id="rId57" w:tgtFrame="_blank" w:history="1">
        <w:r w:rsidR="000D4C90" w:rsidRPr="000D4C90">
          <w:rPr>
            <w:rFonts w:ascii="Open Sans" w:eastAsia="Calibri" w:hAnsi="Open Sans" w:cs="Open Sans"/>
            <w:b/>
            <w:bCs/>
            <w:color w:val="0563C1"/>
            <w:sz w:val="24"/>
            <w:szCs w:val="24"/>
            <w:u w:val="single"/>
            <w:shd w:val="clear" w:color="auto" w:fill="FFFFFF"/>
            <w:lang w:val="vi"/>
          </w:rPr>
          <w:t>Trợ Cấp Hỗ Trợ Thực Phẩm</w:t>
        </w:r>
      </w:hyperlink>
      <w:r w:rsidR="000D4C90" w:rsidRPr="000D4C90">
        <w:rPr>
          <w:rFonts w:ascii="Open Sans" w:eastAsia="Calibri" w:hAnsi="Open Sans" w:cs="Open Sans"/>
          <w:color w:val="000000"/>
          <w:sz w:val="24"/>
          <w:szCs w:val="24"/>
          <w:shd w:val="clear" w:color="auto" w:fill="FFFFFF"/>
          <w:lang w:val="vi"/>
        </w:rPr>
        <w:t xml:space="preserve"> – Bộ Nông Nghiệp Tiểu Bang Washington </w:t>
      </w:r>
    </w:p>
    <w:p w14:paraId="367F7169" w14:textId="77777777" w:rsidR="000D4C90" w:rsidRPr="000D4C90" w:rsidRDefault="000D4C90" w:rsidP="000D4C90">
      <w:pPr>
        <w:spacing w:after="0" w:line="288" w:lineRule="auto"/>
        <w:rPr>
          <w:rFonts w:ascii="Open Sans" w:eastAsia="Calibri" w:hAnsi="Open Sans" w:cs="Open Sans"/>
          <w:sz w:val="24"/>
          <w:szCs w:val="24"/>
          <w:lang w:val="vi"/>
        </w:rPr>
      </w:pPr>
    </w:p>
    <w:p w14:paraId="522EAC33" w14:textId="77777777" w:rsidR="000D4C90" w:rsidRPr="000D4C90" w:rsidRDefault="000D4C90" w:rsidP="000D4C90">
      <w:pPr>
        <w:spacing w:after="0" w:line="288" w:lineRule="auto"/>
        <w:rPr>
          <w:rFonts w:ascii="Open Sans" w:eastAsia="Calibri" w:hAnsi="Open Sans" w:cs="Open Sans"/>
          <w:sz w:val="24"/>
          <w:szCs w:val="24"/>
          <w:lang w:val="vi"/>
        </w:rPr>
      </w:pPr>
    </w:p>
    <w:p w14:paraId="6390FF4F" w14:textId="77777777" w:rsidR="000D4C90" w:rsidRPr="000D4C90" w:rsidRDefault="000D4C90" w:rsidP="000D4C90">
      <w:pPr>
        <w:spacing w:after="0" w:line="288" w:lineRule="auto"/>
        <w:rPr>
          <w:rFonts w:ascii="Open Sans" w:eastAsia="Calibri" w:hAnsi="Open Sans" w:cs="Open Sans"/>
          <w:sz w:val="24"/>
          <w:szCs w:val="24"/>
          <w:lang w:val="vi"/>
        </w:rPr>
      </w:pPr>
      <w:r w:rsidRPr="000D4C90">
        <w:rPr>
          <w:rFonts w:ascii="Open Sans" w:eastAsia="Calibri" w:hAnsi="Open Sans" w:cs="Open Sans"/>
          <w:sz w:val="24"/>
          <w:szCs w:val="24"/>
          <w:lang w:val="vi"/>
        </w:rPr>
        <w:t xml:space="preserve">Nếu quý vị có bất kỳ câu hỏi nào, vui lòng gửi email cho chúng tôi theo địa chỉ </w:t>
      </w:r>
      <w:hyperlink r:id="rId58" w:history="1">
        <w:r w:rsidRPr="000D4C90">
          <w:rPr>
            <w:rFonts w:ascii="Open Sans" w:eastAsia="Calibri" w:hAnsi="Open Sans" w:cs="Open Sans"/>
            <w:color w:val="0563C1"/>
            <w:sz w:val="24"/>
            <w:szCs w:val="24"/>
            <w:u w:val="single"/>
            <w:lang w:val="vi"/>
          </w:rPr>
          <w:t>foodequityfund@seattle.gov</w:t>
        </w:r>
      </w:hyperlink>
      <w:r w:rsidRPr="000D4C90">
        <w:rPr>
          <w:rFonts w:ascii="Open Sans" w:eastAsia="Calibri" w:hAnsi="Open Sans" w:cs="Open Sans"/>
          <w:sz w:val="24"/>
          <w:szCs w:val="24"/>
          <w:lang w:val="vi"/>
        </w:rPr>
        <w:t xml:space="preserve"> hoặc gọi cho chúng tôi theo số (206) 727-3663. </w:t>
      </w:r>
    </w:p>
    <w:p w14:paraId="1E8BADB9" w14:textId="2064266C" w:rsidR="000D4C90" w:rsidRDefault="000D4C90">
      <w:pPr>
        <w:rPr>
          <w:rFonts w:eastAsia="Calibri" w:cstheme="minorHAnsi"/>
          <w:b/>
          <w:bCs/>
          <w:color w:val="000000" w:themeColor="text1"/>
          <w:sz w:val="24"/>
          <w:szCs w:val="24"/>
          <w:lang w:val="vi"/>
        </w:rPr>
      </w:pPr>
      <w:r>
        <w:rPr>
          <w:rFonts w:eastAsia="Calibri" w:cstheme="minorHAnsi"/>
          <w:b/>
          <w:bCs/>
          <w:color w:val="000000" w:themeColor="text1"/>
          <w:sz w:val="24"/>
          <w:szCs w:val="24"/>
          <w:lang w:val="vi"/>
        </w:rPr>
        <w:br w:type="page"/>
      </w:r>
    </w:p>
    <w:p w14:paraId="480D9E57" w14:textId="77777777" w:rsidR="00532A70" w:rsidRPr="008B0AAF" w:rsidRDefault="00532A70" w:rsidP="00532A70">
      <w:pPr>
        <w:keepNext/>
        <w:keepLines/>
        <w:spacing w:before="240" w:after="0"/>
        <w:outlineLvl w:val="2"/>
        <w:rPr>
          <w:rFonts w:ascii="Calibri" w:eastAsia="Calibri Light" w:hAnsi="Calibri" w:cs="Calibri"/>
          <w:b/>
          <w:bCs/>
          <w:color w:val="2F5496"/>
          <w:sz w:val="32"/>
          <w:szCs w:val="32"/>
          <w:lang w:val="vi"/>
        </w:rPr>
      </w:pPr>
      <w:bookmarkStart w:id="27" w:name="VietnameseNarratives"/>
      <w:r w:rsidRPr="008B0AAF">
        <w:rPr>
          <w:rFonts w:ascii="Calibri" w:eastAsia="Calibri Light" w:hAnsi="Calibri" w:cs="Calibri"/>
          <w:b/>
          <w:bCs/>
          <w:color w:val="2F5496"/>
          <w:sz w:val="32"/>
          <w:szCs w:val="32"/>
          <w:lang w:val="vi"/>
        </w:rPr>
        <w:t xml:space="preserve">CÂU HỎI TỰ SỰ VỀ TÀI TRỢ </w:t>
      </w:r>
    </w:p>
    <w:bookmarkEnd w:id="27"/>
    <w:p w14:paraId="4D804BC4" w14:textId="77777777" w:rsidR="00532A70" w:rsidRPr="00532A70" w:rsidRDefault="00532A70" w:rsidP="00532A70">
      <w:pPr>
        <w:spacing w:after="0" w:line="240" w:lineRule="auto"/>
        <w:textAlignment w:val="baseline"/>
        <w:rPr>
          <w:rFonts w:ascii="Calibri" w:eastAsia="Times New Roman" w:hAnsi="Calibri" w:cs="Calibri"/>
          <w:color w:val="2F5496"/>
          <w:sz w:val="24"/>
          <w:szCs w:val="24"/>
          <w:lang w:val="vi"/>
        </w:rPr>
      </w:pPr>
      <w:r w:rsidRPr="00532A70">
        <w:rPr>
          <w:rFonts w:ascii="Calibri" w:eastAsia="Times New Roman" w:hAnsi="Calibri" w:cs="Calibri"/>
          <w:sz w:val="24"/>
          <w:szCs w:val="24"/>
          <w:lang w:val="vi"/>
        </w:rPr>
        <w:t>Trong vòng 6 trang hoặc ngắn hơn, vui lòng trả lời các câu hỏi sau. Vui lòng sử dụng phông chữ Times New Roman, cỡ 12. Đối với phần tự sự, quý vị có thể sử dụng bất kỳ định dạng nào mà quý vị cho là phù hợp nhất để truyền đạt câu trả lời của mình (ví dụ: dấu chấm đầu dòng hoặc đoạn văn). Việc truyền đạt một cách rõ ràng quan trọng hơn độ dài của câu trả lời. </w:t>
      </w:r>
    </w:p>
    <w:p w14:paraId="4DE78814" w14:textId="77777777" w:rsidR="00532A70" w:rsidRPr="00532A70" w:rsidRDefault="00532A70" w:rsidP="00532A70">
      <w:pPr>
        <w:spacing w:after="0" w:line="240" w:lineRule="auto"/>
        <w:textAlignment w:val="baseline"/>
        <w:rPr>
          <w:rFonts w:ascii="Calibri" w:eastAsia="Times New Roman" w:hAnsi="Calibri" w:cs="Calibri"/>
          <w:i/>
          <w:iCs/>
          <w:color w:val="2F5496"/>
          <w:sz w:val="24"/>
          <w:szCs w:val="24"/>
          <w:lang w:val="vi"/>
        </w:rPr>
      </w:pPr>
    </w:p>
    <w:p w14:paraId="465C33FE" w14:textId="77777777" w:rsidR="00532A70" w:rsidRPr="00532A70" w:rsidRDefault="00532A70" w:rsidP="00532A70">
      <w:pPr>
        <w:spacing w:after="0" w:line="240" w:lineRule="auto"/>
        <w:textAlignment w:val="baseline"/>
        <w:rPr>
          <w:rFonts w:ascii="Calibri" w:eastAsia="Times New Roman" w:hAnsi="Calibri" w:cs="Calibri"/>
          <w:sz w:val="24"/>
          <w:szCs w:val="24"/>
          <w:lang w:val="vi"/>
        </w:rPr>
      </w:pPr>
      <w:r w:rsidRPr="00532A70">
        <w:rPr>
          <w:rFonts w:ascii="Calibri" w:eastAsia="Times New Roman" w:hAnsi="Calibri" w:cs="Calibri"/>
          <w:sz w:val="24"/>
          <w:szCs w:val="24"/>
          <w:lang w:val="vi"/>
        </w:rPr>
        <w:t xml:space="preserve">Vui lòng tham khảo trang 12 của </w:t>
      </w:r>
      <w:hyperlink r:id="rId59" w:history="1">
        <w:r w:rsidRPr="00532A70">
          <w:rPr>
            <w:rFonts w:ascii="Calibri" w:eastAsia="Times New Roman" w:hAnsi="Calibri" w:cs="Calibri"/>
            <w:color w:val="0563C1"/>
            <w:sz w:val="24"/>
            <w:szCs w:val="24"/>
            <w:u w:val="single"/>
            <w:lang w:val="vi"/>
          </w:rPr>
          <w:t>Hướng Dẫn Tài Trợ Quỹ Công Bằng Thực Phẩm Năm 2024</w:t>
        </w:r>
      </w:hyperlink>
      <w:r w:rsidRPr="00532A70">
        <w:rPr>
          <w:rFonts w:ascii="Calibri" w:eastAsia="Times New Roman" w:hAnsi="Calibri" w:cs="Calibri"/>
          <w:sz w:val="24"/>
          <w:szCs w:val="24"/>
          <w:lang w:val="vi"/>
        </w:rPr>
        <w:t xml:space="preserve"> để biết các tiêu chí mà hội đồng đánh giá cộng đồng sẽ sử dụng để đánh giá các đề xuất. </w:t>
      </w:r>
    </w:p>
    <w:p w14:paraId="5A43711C" w14:textId="77777777" w:rsidR="00532A70" w:rsidRPr="00532A70" w:rsidRDefault="00532A70" w:rsidP="00532A70">
      <w:pPr>
        <w:spacing w:after="0" w:line="240" w:lineRule="auto"/>
        <w:rPr>
          <w:rFonts w:ascii="Calibri" w:eastAsia="Times New Roman" w:hAnsi="Calibri" w:cs="Calibri"/>
          <w:b/>
          <w:bCs/>
          <w:color w:val="2F5496"/>
          <w:sz w:val="24"/>
          <w:szCs w:val="24"/>
          <w:lang w:val="vi"/>
        </w:rPr>
      </w:pPr>
    </w:p>
    <w:p w14:paraId="68573734" w14:textId="77777777" w:rsidR="00532A70" w:rsidRPr="00532A70" w:rsidRDefault="00532A70" w:rsidP="00532A70">
      <w:pPr>
        <w:keepNext/>
        <w:keepLines/>
        <w:spacing w:before="240" w:after="0"/>
        <w:outlineLvl w:val="2"/>
        <w:rPr>
          <w:rFonts w:ascii="Calibri" w:eastAsia="Calibri Light" w:hAnsi="Calibri" w:cs="Calibri"/>
          <w:b/>
          <w:bCs/>
          <w:color w:val="2F5496"/>
          <w:sz w:val="24"/>
          <w:szCs w:val="24"/>
        </w:rPr>
      </w:pPr>
      <w:r w:rsidRPr="00532A70">
        <w:rPr>
          <w:rFonts w:ascii="Calibri" w:eastAsia="Calibri Light" w:hAnsi="Calibri" w:cs="Calibri"/>
          <w:b/>
          <w:bCs/>
          <w:color w:val="2F5496"/>
          <w:sz w:val="24"/>
          <w:szCs w:val="24"/>
          <w:lang w:val="vi"/>
        </w:rPr>
        <w:t xml:space="preserve">CON NGƯỜI: </w:t>
      </w:r>
    </w:p>
    <w:p w14:paraId="74EDC5A4" w14:textId="77777777" w:rsidR="00532A70" w:rsidRPr="00532A70" w:rsidRDefault="00532A70" w:rsidP="00532A70">
      <w:pPr>
        <w:numPr>
          <w:ilvl w:val="0"/>
          <w:numId w:val="30"/>
        </w:numPr>
        <w:spacing w:after="0"/>
        <w:contextualSpacing/>
        <w:rPr>
          <w:rFonts w:ascii="Calibri" w:eastAsia="Calibri" w:hAnsi="Calibri" w:cs="Calibri"/>
          <w:color w:val="333333"/>
          <w:sz w:val="24"/>
          <w:szCs w:val="24"/>
          <w:lang w:val="vi"/>
        </w:rPr>
      </w:pPr>
      <w:r w:rsidRPr="00532A70">
        <w:rPr>
          <w:rFonts w:ascii="Calibri" w:eastAsia="Calibri" w:hAnsi="Calibri" w:cs="Calibri"/>
          <w:color w:val="333333"/>
          <w:sz w:val="24"/>
          <w:szCs w:val="24"/>
          <w:lang w:val="vi"/>
        </w:rPr>
        <w:t xml:space="preserve">Tóm tắt tổng quan về lịch sử, sứ mệnh, và tầm nhìn của tổ chức quý vị. Những thành tựu hoặc sự phát triển quan trọng nào là chìa khóa để hiểu được công việc mà quý vị làm?  </w:t>
      </w:r>
    </w:p>
    <w:p w14:paraId="60C4192A" w14:textId="77777777" w:rsidR="00532A70" w:rsidRPr="00532A70" w:rsidRDefault="00532A70" w:rsidP="00532A70">
      <w:pPr>
        <w:numPr>
          <w:ilvl w:val="0"/>
          <w:numId w:val="30"/>
        </w:numPr>
        <w:spacing w:after="0"/>
        <w:contextualSpacing/>
        <w:rPr>
          <w:rFonts w:ascii="Calibri" w:eastAsia="Calibri" w:hAnsi="Calibri" w:cs="Calibri"/>
          <w:color w:val="333333"/>
          <w:sz w:val="24"/>
          <w:szCs w:val="24"/>
          <w:lang w:val="vi"/>
        </w:rPr>
      </w:pPr>
      <w:r w:rsidRPr="00532A70">
        <w:rPr>
          <w:rFonts w:ascii="Calibri" w:eastAsia="Calibri" w:hAnsi="Calibri" w:cs="Calibri"/>
          <w:color w:val="333333"/>
          <w:sz w:val="24"/>
          <w:szCs w:val="24"/>
          <w:lang w:val="vi"/>
        </w:rPr>
        <w:t xml:space="preserve">Tổ chức của quý vị thúc đẩy công bằng chủng tộc bằng cách nào? </w:t>
      </w:r>
    </w:p>
    <w:p w14:paraId="5E06525F" w14:textId="77777777" w:rsidR="00532A70" w:rsidRPr="00532A70" w:rsidRDefault="00532A70" w:rsidP="00532A70">
      <w:pPr>
        <w:numPr>
          <w:ilvl w:val="0"/>
          <w:numId w:val="30"/>
        </w:numPr>
        <w:spacing w:after="0"/>
        <w:contextualSpacing/>
        <w:rPr>
          <w:rFonts w:ascii="Calibri" w:eastAsia="Calibri" w:hAnsi="Calibri" w:cs="Calibri"/>
          <w:color w:val="000000"/>
          <w:sz w:val="24"/>
          <w:szCs w:val="24"/>
          <w:lang w:val="vi"/>
        </w:rPr>
      </w:pPr>
      <w:r w:rsidRPr="00532A70">
        <w:rPr>
          <w:rFonts w:ascii="Calibri" w:eastAsia="Calibri" w:hAnsi="Calibri" w:cs="Calibri"/>
          <w:color w:val="333333"/>
          <w:sz w:val="24"/>
          <w:szCs w:val="24"/>
          <w:lang w:val="vi"/>
        </w:rPr>
        <w:t xml:space="preserve">Quý vị thuộc cộng đồng nào? Cộng đồng của quý vị tham gia trong suốt quá trình công việc mà quý vị đề xuất như thế nào? Trong câu trả lời của quý vị, </w:t>
      </w:r>
      <w:r w:rsidRPr="00532A70">
        <w:rPr>
          <w:rFonts w:ascii="Calibri" w:eastAsia="Calibri" w:hAnsi="Calibri" w:cs="Calibri"/>
          <w:color w:val="000000"/>
          <w:sz w:val="24"/>
          <w:szCs w:val="24"/>
          <w:lang w:val="vi"/>
        </w:rPr>
        <w:t>quý vị cũng có thể bao gồm các quan hệ đối tác hiện có và vai trò của họ trong công việc mà quý vị đề xuất.</w:t>
      </w:r>
    </w:p>
    <w:p w14:paraId="3392F8DA" w14:textId="77777777" w:rsidR="00532A70" w:rsidRPr="00532A70" w:rsidRDefault="00532A70" w:rsidP="00532A70">
      <w:pPr>
        <w:keepNext/>
        <w:keepLines/>
        <w:spacing w:before="240" w:after="0"/>
        <w:outlineLvl w:val="2"/>
        <w:rPr>
          <w:rFonts w:ascii="Calibri" w:eastAsia="Calibri Light" w:hAnsi="Calibri" w:cs="Calibri"/>
          <w:b/>
          <w:bCs/>
          <w:color w:val="2F5496"/>
          <w:sz w:val="24"/>
          <w:szCs w:val="24"/>
        </w:rPr>
      </w:pPr>
      <w:r w:rsidRPr="00532A70">
        <w:rPr>
          <w:rFonts w:ascii="Calibri" w:eastAsia="Calibri Light" w:hAnsi="Calibri" w:cs="Calibri"/>
          <w:b/>
          <w:bCs/>
          <w:color w:val="2F5496"/>
          <w:sz w:val="24"/>
          <w:szCs w:val="24"/>
          <w:lang w:val="vi"/>
        </w:rPr>
        <w:t xml:space="preserve">DỰ ÁN: </w:t>
      </w:r>
    </w:p>
    <w:p w14:paraId="2861A414" w14:textId="77777777" w:rsidR="00532A70" w:rsidRPr="00532A70" w:rsidRDefault="00532A70" w:rsidP="00532A70">
      <w:pPr>
        <w:numPr>
          <w:ilvl w:val="0"/>
          <w:numId w:val="30"/>
        </w:numPr>
        <w:spacing w:after="0"/>
        <w:contextualSpacing/>
        <w:rPr>
          <w:rFonts w:ascii="Calibri" w:eastAsia="Calibri" w:hAnsi="Calibri" w:cs="Calibri"/>
          <w:sz w:val="24"/>
          <w:szCs w:val="24"/>
        </w:rPr>
      </w:pPr>
      <w:r w:rsidRPr="00532A70">
        <w:rPr>
          <w:rFonts w:ascii="Calibri" w:eastAsia="Calibri" w:hAnsi="Calibri" w:cs="Calibri"/>
          <w:sz w:val="24"/>
          <w:szCs w:val="24"/>
          <w:lang w:val="vi"/>
        </w:rPr>
        <w:t xml:space="preserve">Quý vị sẽ làm gì với khoản tài trợ từ Quỹ Công Bằng Thực Phẩm? </w:t>
      </w:r>
    </w:p>
    <w:p w14:paraId="44E067C9" w14:textId="77777777" w:rsidR="00532A70" w:rsidRPr="00532A70" w:rsidRDefault="00532A70" w:rsidP="00532A70">
      <w:pPr>
        <w:numPr>
          <w:ilvl w:val="0"/>
          <w:numId w:val="30"/>
        </w:numPr>
        <w:spacing w:after="0"/>
        <w:contextualSpacing/>
        <w:rPr>
          <w:rFonts w:ascii="Calibri" w:eastAsia="Calibri" w:hAnsi="Calibri" w:cs="Calibri"/>
          <w:color w:val="000000"/>
          <w:sz w:val="24"/>
          <w:szCs w:val="24"/>
          <w:lang w:val="vi"/>
        </w:rPr>
      </w:pPr>
      <w:r w:rsidRPr="00532A70">
        <w:rPr>
          <w:rFonts w:ascii="Calibri" w:eastAsia="Calibri" w:hAnsi="Calibri" w:cs="Calibri"/>
          <w:color w:val="000000"/>
          <w:sz w:val="24"/>
          <w:szCs w:val="24"/>
          <w:lang w:val="vi"/>
        </w:rPr>
        <w:t xml:space="preserve">Các vấn đề về thực phẩm cụ thể trong cộng đồng của quý vị là gì? Quý vị đang đề xuất những giải pháp nào do cộng đồng đưa ra để giải quyết những vấn đề liên quan đến thực phẩm này?  </w:t>
      </w:r>
    </w:p>
    <w:p w14:paraId="6FFA5FA9" w14:textId="77777777" w:rsidR="00532A70" w:rsidRPr="00532A70" w:rsidRDefault="00532A70" w:rsidP="00532A70">
      <w:pPr>
        <w:spacing w:after="0"/>
        <w:rPr>
          <w:rFonts w:ascii="Calibri" w:eastAsia="Calibri" w:hAnsi="Calibri" w:cs="Calibri"/>
          <w:sz w:val="24"/>
          <w:szCs w:val="24"/>
          <w:lang w:val="vi"/>
        </w:rPr>
      </w:pPr>
      <w:r w:rsidRPr="00532A70">
        <w:rPr>
          <w:rFonts w:ascii="Calibri" w:eastAsia="Calibri" w:hAnsi="Calibri" w:cs="Calibri"/>
          <w:color w:val="000000"/>
          <w:sz w:val="24"/>
          <w:szCs w:val="24"/>
          <w:lang w:val="vi"/>
        </w:rPr>
        <w:t xml:space="preserve"> </w:t>
      </w:r>
    </w:p>
    <w:p w14:paraId="7334C7D5" w14:textId="77777777" w:rsidR="00532A70" w:rsidRPr="00532A70" w:rsidRDefault="00532A70" w:rsidP="00532A70">
      <w:pPr>
        <w:keepNext/>
        <w:keepLines/>
        <w:spacing w:before="240" w:after="0"/>
        <w:outlineLvl w:val="2"/>
        <w:rPr>
          <w:rFonts w:ascii="Calibri" w:eastAsia="Calibri Light" w:hAnsi="Calibri" w:cs="Calibri"/>
          <w:b/>
          <w:bCs/>
          <w:color w:val="2F5496"/>
          <w:sz w:val="24"/>
          <w:szCs w:val="24"/>
        </w:rPr>
      </w:pPr>
      <w:r w:rsidRPr="00532A70">
        <w:rPr>
          <w:rFonts w:ascii="Calibri" w:eastAsia="Calibri Light" w:hAnsi="Calibri" w:cs="Calibri"/>
          <w:b/>
          <w:bCs/>
          <w:color w:val="2F5496"/>
          <w:sz w:val="24"/>
          <w:szCs w:val="24"/>
          <w:lang w:val="vi"/>
        </w:rPr>
        <w:t xml:space="preserve">TÁC ĐỘNG: </w:t>
      </w:r>
    </w:p>
    <w:p w14:paraId="4AE336E1" w14:textId="77777777" w:rsidR="00532A70" w:rsidRPr="00532A70" w:rsidRDefault="00532A70" w:rsidP="00532A70">
      <w:pPr>
        <w:numPr>
          <w:ilvl w:val="0"/>
          <w:numId w:val="30"/>
        </w:numPr>
        <w:spacing w:after="0"/>
        <w:contextualSpacing/>
        <w:rPr>
          <w:rFonts w:ascii="Calibri" w:eastAsia="Calibri" w:hAnsi="Calibri" w:cs="Calibri"/>
          <w:color w:val="000000"/>
          <w:sz w:val="24"/>
          <w:szCs w:val="24"/>
        </w:rPr>
      </w:pPr>
      <w:r w:rsidRPr="00532A70">
        <w:rPr>
          <w:rFonts w:ascii="Calibri" w:eastAsia="Calibri" w:hAnsi="Calibri" w:cs="Calibri"/>
          <w:color w:val="000000"/>
          <w:sz w:val="24"/>
          <w:szCs w:val="24"/>
          <w:lang w:val="vi"/>
        </w:rPr>
        <w:t xml:space="preserve">Quý vị định nghĩa thành công cho dự án của mình như thế nào và làm thế nào quý vị biết được những nỗ lực của mình đã thành công?  </w:t>
      </w:r>
    </w:p>
    <w:p w14:paraId="09BD435D" w14:textId="77777777" w:rsidR="00532A70" w:rsidRPr="00532A70" w:rsidRDefault="00532A70" w:rsidP="00532A70">
      <w:pPr>
        <w:numPr>
          <w:ilvl w:val="0"/>
          <w:numId w:val="30"/>
        </w:numPr>
        <w:spacing w:after="0"/>
        <w:contextualSpacing/>
        <w:rPr>
          <w:rFonts w:ascii="Calibri" w:eastAsia="Calibri" w:hAnsi="Calibri" w:cs="Calibri"/>
          <w:color w:val="000000"/>
          <w:sz w:val="24"/>
          <w:szCs w:val="24"/>
        </w:rPr>
      </w:pPr>
      <w:r w:rsidRPr="00532A70">
        <w:rPr>
          <w:rFonts w:ascii="Calibri" w:eastAsia="Calibri" w:hAnsi="Calibri" w:cs="Calibri"/>
          <w:color w:val="000000"/>
          <w:sz w:val="24"/>
          <w:szCs w:val="24"/>
          <w:lang w:val="vi"/>
        </w:rPr>
        <w:t xml:space="preserve">Đề xuất của quý vị thúc đẩy vai trò lãnh đạo của Người Da Đen, Người Bản Địa, Người Da Màu, người có thu nhập thấp, thanh thiếu niên, và/hoặc người lớn tuổi trong hệ thống thực phẩm như thế nào?    </w:t>
      </w:r>
    </w:p>
    <w:p w14:paraId="3D22C3F8" w14:textId="3CCDF04C" w:rsidR="0088722C" w:rsidRPr="00532A70" w:rsidRDefault="00532A70" w:rsidP="00532A70">
      <w:pPr>
        <w:rPr>
          <w:rFonts w:eastAsia="Calibri" w:cstheme="minorHAnsi"/>
          <w:b/>
          <w:bCs/>
          <w:color w:val="000000" w:themeColor="text1"/>
          <w:sz w:val="24"/>
          <w:szCs w:val="24"/>
        </w:rPr>
      </w:pPr>
      <w:r w:rsidRPr="00532A70">
        <w:rPr>
          <w:rFonts w:ascii="Calibri" w:eastAsia="Calibri" w:hAnsi="Calibri" w:cs="Arial"/>
        </w:rPr>
        <w:br/>
      </w:r>
    </w:p>
    <w:sectPr w:rsidR="0088722C" w:rsidRPr="00532A70" w:rsidSect="007C1406">
      <w:headerReference w:type="default" r:id="rId60"/>
      <w:footerReference w:type="default" r:id="rId61"/>
      <w:pgSz w:w="12240" w:h="15840"/>
      <w:pgMar w:top="1170" w:right="99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8F575F" w14:textId="77777777" w:rsidR="00F05AE4" w:rsidRDefault="00F05AE4">
      <w:pPr>
        <w:spacing w:after="0" w:line="240" w:lineRule="auto"/>
      </w:pPr>
      <w:r>
        <w:separator/>
      </w:r>
    </w:p>
  </w:endnote>
  <w:endnote w:type="continuationSeparator" w:id="0">
    <w:p w14:paraId="2E4832D1" w14:textId="77777777" w:rsidR="00F05AE4" w:rsidRDefault="00F05AE4">
      <w:pPr>
        <w:spacing w:after="0" w:line="240" w:lineRule="auto"/>
      </w:pPr>
      <w:r>
        <w:continuationSeparator/>
      </w:r>
    </w:p>
  </w:endnote>
  <w:endnote w:type="continuationNotice" w:id="1">
    <w:p w14:paraId="789BD1BE" w14:textId="77777777" w:rsidR="00B20EA4" w:rsidRDefault="00B20E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Lucida Sans">
    <w:charset w:val="00"/>
    <w:family w:val="swiss"/>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9764300"/>
      <w:docPartObj>
        <w:docPartGallery w:val="Page Numbers (Bottom of Page)"/>
        <w:docPartUnique/>
      </w:docPartObj>
    </w:sdtPr>
    <w:sdtContent>
      <w:sdt>
        <w:sdtPr>
          <w:id w:val="-1769616900"/>
          <w:docPartObj>
            <w:docPartGallery w:val="Page Numbers (Top of Page)"/>
            <w:docPartUnique/>
          </w:docPartObj>
        </w:sdtPr>
        <w:sdtContent>
          <w:p w14:paraId="3000203E" w14:textId="7137CF0E" w:rsidR="008B0AAF" w:rsidRDefault="008B0AA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9564A60" w14:textId="77777777" w:rsidR="000D4C90" w:rsidRPr="002365C4" w:rsidRDefault="000D4C90" w:rsidP="00F106FB">
    <w:pPr>
      <w:ind w:hanging="900"/>
      <w:rPr>
        <w:b/>
        <w:bCs/>
        <w:color w:val="6FAC47"/>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05383746"/>
      <w:docPartObj>
        <w:docPartGallery w:val="Page Numbers (Bottom of Page)"/>
        <w:docPartUnique/>
      </w:docPartObj>
    </w:sdtPr>
    <w:sdtContent>
      <w:sdt>
        <w:sdtPr>
          <w:id w:val="-1477990277"/>
          <w:docPartObj>
            <w:docPartGallery w:val="Page Numbers (Top of Page)"/>
            <w:docPartUnique/>
          </w:docPartObj>
        </w:sdtPr>
        <w:sdtContent>
          <w:p w14:paraId="74AEC49A" w14:textId="04223859" w:rsidR="008B0AAF" w:rsidRDefault="008B0AA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5DC45DD" w14:textId="77777777" w:rsidR="243DA36E" w:rsidRDefault="243DA36E" w:rsidP="0041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AE4922" w14:textId="77777777" w:rsidR="00F05AE4" w:rsidRDefault="00F05AE4">
      <w:pPr>
        <w:spacing w:after="0" w:line="240" w:lineRule="auto"/>
      </w:pPr>
      <w:r>
        <w:separator/>
      </w:r>
    </w:p>
  </w:footnote>
  <w:footnote w:type="continuationSeparator" w:id="0">
    <w:p w14:paraId="5F88EA38" w14:textId="77777777" w:rsidR="00F05AE4" w:rsidRDefault="00F05AE4">
      <w:pPr>
        <w:spacing w:after="0" w:line="240" w:lineRule="auto"/>
      </w:pPr>
      <w:r>
        <w:continuationSeparator/>
      </w:r>
    </w:p>
  </w:footnote>
  <w:footnote w:type="continuationNotice" w:id="1">
    <w:p w14:paraId="474C70B8" w14:textId="77777777" w:rsidR="00B20EA4" w:rsidRDefault="00B20E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000D4C90" w14:paraId="2D086F8C" w14:textId="77777777" w:rsidTr="00F106FB">
      <w:tc>
        <w:tcPr>
          <w:tcW w:w="3210" w:type="dxa"/>
        </w:tcPr>
        <w:p w14:paraId="6AB3CE0D" w14:textId="77777777" w:rsidR="000D4C90" w:rsidRDefault="000D4C90" w:rsidP="00F106FB">
          <w:pPr>
            <w:pStyle w:val="Header"/>
            <w:ind w:left="-115"/>
          </w:pPr>
        </w:p>
      </w:tc>
      <w:tc>
        <w:tcPr>
          <w:tcW w:w="3210" w:type="dxa"/>
        </w:tcPr>
        <w:p w14:paraId="0EF4C0FC" w14:textId="77777777" w:rsidR="000D4C90" w:rsidRDefault="000D4C90" w:rsidP="00F106FB">
          <w:pPr>
            <w:pStyle w:val="Header"/>
            <w:jc w:val="center"/>
          </w:pPr>
        </w:p>
      </w:tc>
      <w:tc>
        <w:tcPr>
          <w:tcW w:w="3210" w:type="dxa"/>
        </w:tcPr>
        <w:p w14:paraId="5E9C4B7A" w14:textId="77777777" w:rsidR="000D4C90" w:rsidRDefault="000D4C90" w:rsidP="00F106FB">
          <w:pPr>
            <w:pStyle w:val="Header"/>
            <w:ind w:right="-115"/>
            <w:jc w:val="right"/>
          </w:pPr>
        </w:p>
      </w:tc>
    </w:tr>
  </w:tbl>
  <w:p w14:paraId="37AC1ABD" w14:textId="77777777" w:rsidR="000D4C90" w:rsidRDefault="000D4C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0B04134" w14:paraId="65DC45D7" w14:textId="77777777" w:rsidTr="00414242">
      <w:tc>
        <w:tcPr>
          <w:tcW w:w="3120" w:type="dxa"/>
        </w:tcPr>
        <w:p w14:paraId="65DC45D4" w14:textId="77777777" w:rsidR="243DA36E" w:rsidRDefault="243DA36E" w:rsidP="00414242">
          <w:pPr>
            <w:pStyle w:val="Header"/>
            <w:ind w:left="-115"/>
          </w:pPr>
        </w:p>
      </w:tc>
      <w:tc>
        <w:tcPr>
          <w:tcW w:w="3120" w:type="dxa"/>
        </w:tcPr>
        <w:p w14:paraId="65DC45D5" w14:textId="77777777" w:rsidR="243DA36E" w:rsidRDefault="243DA36E" w:rsidP="00414242">
          <w:pPr>
            <w:pStyle w:val="Header"/>
            <w:jc w:val="center"/>
          </w:pPr>
        </w:p>
      </w:tc>
      <w:tc>
        <w:tcPr>
          <w:tcW w:w="3120" w:type="dxa"/>
        </w:tcPr>
        <w:p w14:paraId="65DC45D6" w14:textId="77777777" w:rsidR="243DA36E" w:rsidRDefault="243DA36E" w:rsidP="00414242">
          <w:pPr>
            <w:pStyle w:val="Header"/>
            <w:ind w:right="-115"/>
            <w:jc w:val="right"/>
          </w:pPr>
        </w:p>
      </w:tc>
    </w:tr>
  </w:tbl>
  <w:p w14:paraId="65DC45D8" w14:textId="77777777" w:rsidR="243DA36E" w:rsidRDefault="243DA36E" w:rsidP="00414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F20F4"/>
    <w:multiLevelType w:val="hybridMultilevel"/>
    <w:tmpl w:val="B6266388"/>
    <w:lvl w:ilvl="0" w:tplc="9E20E34A">
      <w:start w:val="1"/>
      <w:numFmt w:val="bullet"/>
      <w:lvlText w:val=""/>
      <w:lvlJc w:val="left"/>
      <w:pPr>
        <w:ind w:left="720" w:hanging="360"/>
      </w:pPr>
      <w:rPr>
        <w:rFonts w:ascii="Symbol" w:hAnsi="Symbol" w:hint="default"/>
      </w:rPr>
    </w:lvl>
    <w:lvl w:ilvl="1" w:tplc="0EFAEFB6" w:tentative="1">
      <w:start w:val="1"/>
      <w:numFmt w:val="bullet"/>
      <w:lvlText w:val="o"/>
      <w:lvlJc w:val="left"/>
      <w:pPr>
        <w:ind w:left="1440" w:hanging="360"/>
      </w:pPr>
      <w:rPr>
        <w:rFonts w:ascii="Courier New" w:hAnsi="Courier New" w:cs="Courier New" w:hint="default"/>
      </w:rPr>
    </w:lvl>
    <w:lvl w:ilvl="2" w:tplc="BAC005BC" w:tentative="1">
      <w:start w:val="1"/>
      <w:numFmt w:val="bullet"/>
      <w:lvlText w:val=""/>
      <w:lvlJc w:val="left"/>
      <w:pPr>
        <w:ind w:left="2160" w:hanging="360"/>
      </w:pPr>
      <w:rPr>
        <w:rFonts w:ascii="Wingdings" w:hAnsi="Wingdings" w:hint="default"/>
      </w:rPr>
    </w:lvl>
    <w:lvl w:ilvl="3" w:tplc="555036D2" w:tentative="1">
      <w:start w:val="1"/>
      <w:numFmt w:val="bullet"/>
      <w:lvlText w:val=""/>
      <w:lvlJc w:val="left"/>
      <w:pPr>
        <w:ind w:left="2880" w:hanging="360"/>
      </w:pPr>
      <w:rPr>
        <w:rFonts w:ascii="Symbol" w:hAnsi="Symbol" w:hint="default"/>
      </w:rPr>
    </w:lvl>
    <w:lvl w:ilvl="4" w:tplc="9264A4F8" w:tentative="1">
      <w:start w:val="1"/>
      <w:numFmt w:val="bullet"/>
      <w:lvlText w:val="o"/>
      <w:lvlJc w:val="left"/>
      <w:pPr>
        <w:ind w:left="3600" w:hanging="360"/>
      </w:pPr>
      <w:rPr>
        <w:rFonts w:ascii="Courier New" w:hAnsi="Courier New" w:cs="Courier New" w:hint="default"/>
      </w:rPr>
    </w:lvl>
    <w:lvl w:ilvl="5" w:tplc="5B3C5FCA" w:tentative="1">
      <w:start w:val="1"/>
      <w:numFmt w:val="bullet"/>
      <w:lvlText w:val=""/>
      <w:lvlJc w:val="left"/>
      <w:pPr>
        <w:ind w:left="4320" w:hanging="360"/>
      </w:pPr>
      <w:rPr>
        <w:rFonts w:ascii="Wingdings" w:hAnsi="Wingdings" w:hint="default"/>
      </w:rPr>
    </w:lvl>
    <w:lvl w:ilvl="6" w:tplc="29805FCE" w:tentative="1">
      <w:start w:val="1"/>
      <w:numFmt w:val="bullet"/>
      <w:lvlText w:val=""/>
      <w:lvlJc w:val="left"/>
      <w:pPr>
        <w:ind w:left="5040" w:hanging="360"/>
      </w:pPr>
      <w:rPr>
        <w:rFonts w:ascii="Symbol" w:hAnsi="Symbol" w:hint="default"/>
      </w:rPr>
    </w:lvl>
    <w:lvl w:ilvl="7" w:tplc="FA5E7DC0" w:tentative="1">
      <w:start w:val="1"/>
      <w:numFmt w:val="bullet"/>
      <w:lvlText w:val="o"/>
      <w:lvlJc w:val="left"/>
      <w:pPr>
        <w:ind w:left="5760" w:hanging="360"/>
      </w:pPr>
      <w:rPr>
        <w:rFonts w:ascii="Courier New" w:hAnsi="Courier New" w:cs="Courier New" w:hint="default"/>
      </w:rPr>
    </w:lvl>
    <w:lvl w:ilvl="8" w:tplc="A9DAAF4E" w:tentative="1">
      <w:start w:val="1"/>
      <w:numFmt w:val="bullet"/>
      <w:lvlText w:val=""/>
      <w:lvlJc w:val="left"/>
      <w:pPr>
        <w:ind w:left="6480" w:hanging="360"/>
      </w:pPr>
      <w:rPr>
        <w:rFonts w:ascii="Wingdings" w:hAnsi="Wingdings" w:hint="default"/>
      </w:rPr>
    </w:lvl>
  </w:abstractNum>
  <w:abstractNum w:abstractNumId="1" w15:restartNumberingAfterBreak="0">
    <w:nsid w:val="03882467"/>
    <w:multiLevelType w:val="hybridMultilevel"/>
    <w:tmpl w:val="D53E4BA4"/>
    <w:lvl w:ilvl="0" w:tplc="0CA4550A">
      <w:start w:val="1"/>
      <w:numFmt w:val="bullet"/>
      <w:lvlText w:val="o"/>
      <w:lvlJc w:val="left"/>
      <w:pPr>
        <w:ind w:left="2160" w:hanging="360"/>
      </w:pPr>
      <w:rPr>
        <w:rFonts w:ascii="Courier New" w:hAnsi="Courier New" w:cs="Courier New" w:hint="default"/>
      </w:rPr>
    </w:lvl>
    <w:lvl w:ilvl="1" w:tplc="D272F82A">
      <w:start w:val="1"/>
      <w:numFmt w:val="bullet"/>
      <w:lvlText w:val=""/>
      <w:lvlJc w:val="left"/>
      <w:pPr>
        <w:ind w:left="2160" w:hanging="360"/>
      </w:pPr>
      <w:rPr>
        <w:rFonts w:ascii="Wingdings" w:hAnsi="Wingdings" w:hint="default"/>
      </w:rPr>
    </w:lvl>
    <w:lvl w:ilvl="2" w:tplc="F836B90C">
      <w:start w:val="1"/>
      <w:numFmt w:val="bullet"/>
      <w:lvlText w:val=""/>
      <w:lvlJc w:val="left"/>
      <w:pPr>
        <w:ind w:left="2880" w:hanging="360"/>
      </w:pPr>
      <w:rPr>
        <w:rFonts w:ascii="Wingdings" w:hAnsi="Wingdings" w:hint="default"/>
      </w:rPr>
    </w:lvl>
    <w:lvl w:ilvl="3" w:tplc="7526C984" w:tentative="1">
      <w:start w:val="1"/>
      <w:numFmt w:val="bullet"/>
      <w:lvlText w:val=""/>
      <w:lvlJc w:val="left"/>
      <w:pPr>
        <w:ind w:left="3600" w:hanging="360"/>
      </w:pPr>
      <w:rPr>
        <w:rFonts w:ascii="Symbol" w:hAnsi="Symbol" w:hint="default"/>
      </w:rPr>
    </w:lvl>
    <w:lvl w:ilvl="4" w:tplc="4E464DA0" w:tentative="1">
      <w:start w:val="1"/>
      <w:numFmt w:val="bullet"/>
      <w:lvlText w:val="o"/>
      <w:lvlJc w:val="left"/>
      <w:pPr>
        <w:ind w:left="4320" w:hanging="360"/>
      </w:pPr>
      <w:rPr>
        <w:rFonts w:ascii="Courier New" w:hAnsi="Courier New" w:cs="Courier New" w:hint="default"/>
      </w:rPr>
    </w:lvl>
    <w:lvl w:ilvl="5" w:tplc="71F64CB0" w:tentative="1">
      <w:start w:val="1"/>
      <w:numFmt w:val="bullet"/>
      <w:lvlText w:val=""/>
      <w:lvlJc w:val="left"/>
      <w:pPr>
        <w:ind w:left="5040" w:hanging="360"/>
      </w:pPr>
      <w:rPr>
        <w:rFonts w:ascii="Wingdings" w:hAnsi="Wingdings" w:hint="default"/>
      </w:rPr>
    </w:lvl>
    <w:lvl w:ilvl="6" w:tplc="868E61A0" w:tentative="1">
      <w:start w:val="1"/>
      <w:numFmt w:val="bullet"/>
      <w:lvlText w:val=""/>
      <w:lvlJc w:val="left"/>
      <w:pPr>
        <w:ind w:left="5760" w:hanging="360"/>
      </w:pPr>
      <w:rPr>
        <w:rFonts w:ascii="Symbol" w:hAnsi="Symbol" w:hint="default"/>
      </w:rPr>
    </w:lvl>
    <w:lvl w:ilvl="7" w:tplc="AD10B0C2" w:tentative="1">
      <w:start w:val="1"/>
      <w:numFmt w:val="bullet"/>
      <w:lvlText w:val="o"/>
      <w:lvlJc w:val="left"/>
      <w:pPr>
        <w:ind w:left="6480" w:hanging="360"/>
      </w:pPr>
      <w:rPr>
        <w:rFonts w:ascii="Courier New" w:hAnsi="Courier New" w:cs="Courier New" w:hint="default"/>
      </w:rPr>
    </w:lvl>
    <w:lvl w:ilvl="8" w:tplc="917A80DE" w:tentative="1">
      <w:start w:val="1"/>
      <w:numFmt w:val="bullet"/>
      <w:lvlText w:val=""/>
      <w:lvlJc w:val="left"/>
      <w:pPr>
        <w:ind w:left="7200" w:hanging="360"/>
      </w:pPr>
      <w:rPr>
        <w:rFonts w:ascii="Wingdings" w:hAnsi="Wingdings" w:hint="default"/>
      </w:rPr>
    </w:lvl>
  </w:abstractNum>
  <w:abstractNum w:abstractNumId="2" w15:restartNumberingAfterBreak="0">
    <w:nsid w:val="0DD31962"/>
    <w:multiLevelType w:val="hybridMultilevel"/>
    <w:tmpl w:val="DF2EAAFA"/>
    <w:lvl w:ilvl="0" w:tplc="14569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C490D"/>
    <w:multiLevelType w:val="hybridMultilevel"/>
    <w:tmpl w:val="21AAC042"/>
    <w:lvl w:ilvl="0" w:tplc="A60EFCEC">
      <w:start w:val="1"/>
      <w:numFmt w:val="bullet"/>
      <w:lvlText w:val=""/>
      <w:lvlJc w:val="left"/>
      <w:pPr>
        <w:ind w:left="720" w:hanging="360"/>
      </w:pPr>
      <w:rPr>
        <w:rFonts w:ascii="Symbol" w:hAnsi="Symbol" w:hint="default"/>
      </w:rPr>
    </w:lvl>
    <w:lvl w:ilvl="1" w:tplc="A6A24660">
      <w:start w:val="1"/>
      <w:numFmt w:val="bullet"/>
      <w:lvlText w:val="o"/>
      <w:lvlJc w:val="left"/>
      <w:pPr>
        <w:ind w:left="1440" w:hanging="360"/>
      </w:pPr>
      <w:rPr>
        <w:rFonts w:ascii="Courier New" w:hAnsi="Courier New" w:cs="Courier New" w:hint="default"/>
      </w:rPr>
    </w:lvl>
    <w:lvl w:ilvl="2" w:tplc="54BAC6EA" w:tentative="1">
      <w:start w:val="1"/>
      <w:numFmt w:val="bullet"/>
      <w:lvlText w:val=""/>
      <w:lvlJc w:val="left"/>
      <w:pPr>
        <w:ind w:left="2160" w:hanging="360"/>
      </w:pPr>
      <w:rPr>
        <w:rFonts w:ascii="Wingdings" w:hAnsi="Wingdings" w:hint="default"/>
      </w:rPr>
    </w:lvl>
    <w:lvl w:ilvl="3" w:tplc="8A9E6196" w:tentative="1">
      <w:start w:val="1"/>
      <w:numFmt w:val="bullet"/>
      <w:lvlText w:val=""/>
      <w:lvlJc w:val="left"/>
      <w:pPr>
        <w:ind w:left="2880" w:hanging="360"/>
      </w:pPr>
      <w:rPr>
        <w:rFonts w:ascii="Symbol" w:hAnsi="Symbol" w:hint="default"/>
      </w:rPr>
    </w:lvl>
    <w:lvl w:ilvl="4" w:tplc="3274D5F4" w:tentative="1">
      <w:start w:val="1"/>
      <w:numFmt w:val="bullet"/>
      <w:lvlText w:val="o"/>
      <w:lvlJc w:val="left"/>
      <w:pPr>
        <w:ind w:left="3600" w:hanging="360"/>
      </w:pPr>
      <w:rPr>
        <w:rFonts w:ascii="Courier New" w:hAnsi="Courier New" w:cs="Courier New" w:hint="default"/>
      </w:rPr>
    </w:lvl>
    <w:lvl w:ilvl="5" w:tplc="90F8EE4A" w:tentative="1">
      <w:start w:val="1"/>
      <w:numFmt w:val="bullet"/>
      <w:lvlText w:val=""/>
      <w:lvlJc w:val="left"/>
      <w:pPr>
        <w:ind w:left="4320" w:hanging="360"/>
      </w:pPr>
      <w:rPr>
        <w:rFonts w:ascii="Wingdings" w:hAnsi="Wingdings" w:hint="default"/>
      </w:rPr>
    </w:lvl>
    <w:lvl w:ilvl="6" w:tplc="42563C8E" w:tentative="1">
      <w:start w:val="1"/>
      <w:numFmt w:val="bullet"/>
      <w:lvlText w:val=""/>
      <w:lvlJc w:val="left"/>
      <w:pPr>
        <w:ind w:left="5040" w:hanging="360"/>
      </w:pPr>
      <w:rPr>
        <w:rFonts w:ascii="Symbol" w:hAnsi="Symbol" w:hint="default"/>
      </w:rPr>
    </w:lvl>
    <w:lvl w:ilvl="7" w:tplc="8BCA473E" w:tentative="1">
      <w:start w:val="1"/>
      <w:numFmt w:val="bullet"/>
      <w:lvlText w:val="o"/>
      <w:lvlJc w:val="left"/>
      <w:pPr>
        <w:ind w:left="5760" w:hanging="360"/>
      </w:pPr>
      <w:rPr>
        <w:rFonts w:ascii="Courier New" w:hAnsi="Courier New" w:cs="Courier New" w:hint="default"/>
      </w:rPr>
    </w:lvl>
    <w:lvl w:ilvl="8" w:tplc="679A1B0A" w:tentative="1">
      <w:start w:val="1"/>
      <w:numFmt w:val="bullet"/>
      <w:lvlText w:val=""/>
      <w:lvlJc w:val="left"/>
      <w:pPr>
        <w:ind w:left="6480" w:hanging="360"/>
      </w:pPr>
      <w:rPr>
        <w:rFonts w:ascii="Wingdings" w:hAnsi="Wingdings" w:hint="default"/>
      </w:rPr>
    </w:lvl>
  </w:abstractNum>
  <w:abstractNum w:abstractNumId="4" w15:restartNumberingAfterBreak="0">
    <w:nsid w:val="12DBCD59"/>
    <w:multiLevelType w:val="hybridMultilevel"/>
    <w:tmpl w:val="FFFFFFFF"/>
    <w:lvl w:ilvl="0" w:tplc="8760D6A8">
      <w:start w:val="1"/>
      <w:numFmt w:val="decimal"/>
      <w:lvlText w:val="%1."/>
      <w:lvlJc w:val="left"/>
      <w:pPr>
        <w:ind w:left="720" w:hanging="360"/>
      </w:pPr>
    </w:lvl>
    <w:lvl w:ilvl="1" w:tplc="A36C07C2">
      <w:start w:val="1"/>
      <w:numFmt w:val="lowerLetter"/>
      <w:lvlText w:val="%2."/>
      <w:lvlJc w:val="left"/>
      <w:pPr>
        <w:ind w:left="1440" w:hanging="360"/>
      </w:pPr>
    </w:lvl>
    <w:lvl w:ilvl="2" w:tplc="0540A2F0">
      <w:start w:val="1"/>
      <w:numFmt w:val="lowerRoman"/>
      <w:lvlText w:val="%3."/>
      <w:lvlJc w:val="right"/>
      <w:pPr>
        <w:ind w:left="2160" w:hanging="180"/>
      </w:pPr>
    </w:lvl>
    <w:lvl w:ilvl="3" w:tplc="67ACB702">
      <w:start w:val="1"/>
      <w:numFmt w:val="decimal"/>
      <w:lvlText w:val="%4."/>
      <w:lvlJc w:val="left"/>
      <w:pPr>
        <w:ind w:left="2880" w:hanging="360"/>
      </w:pPr>
    </w:lvl>
    <w:lvl w:ilvl="4" w:tplc="7F3A7264">
      <w:start w:val="1"/>
      <w:numFmt w:val="lowerLetter"/>
      <w:lvlText w:val="%5."/>
      <w:lvlJc w:val="left"/>
      <w:pPr>
        <w:ind w:left="3600" w:hanging="360"/>
      </w:pPr>
    </w:lvl>
    <w:lvl w:ilvl="5" w:tplc="DE3E84F8">
      <w:start w:val="1"/>
      <w:numFmt w:val="lowerRoman"/>
      <w:lvlText w:val="%6."/>
      <w:lvlJc w:val="right"/>
      <w:pPr>
        <w:ind w:left="4320" w:hanging="180"/>
      </w:pPr>
    </w:lvl>
    <w:lvl w:ilvl="6" w:tplc="8A5A19E4">
      <w:start w:val="1"/>
      <w:numFmt w:val="decimal"/>
      <w:lvlText w:val="%7."/>
      <w:lvlJc w:val="left"/>
      <w:pPr>
        <w:ind w:left="5040" w:hanging="360"/>
      </w:pPr>
    </w:lvl>
    <w:lvl w:ilvl="7" w:tplc="BF7EE4C4">
      <w:start w:val="1"/>
      <w:numFmt w:val="lowerLetter"/>
      <w:lvlText w:val="%8."/>
      <w:lvlJc w:val="left"/>
      <w:pPr>
        <w:ind w:left="5760" w:hanging="360"/>
      </w:pPr>
    </w:lvl>
    <w:lvl w:ilvl="8" w:tplc="DD0CD138">
      <w:start w:val="1"/>
      <w:numFmt w:val="lowerRoman"/>
      <w:lvlText w:val="%9."/>
      <w:lvlJc w:val="right"/>
      <w:pPr>
        <w:ind w:left="6480" w:hanging="180"/>
      </w:pPr>
    </w:lvl>
  </w:abstractNum>
  <w:abstractNum w:abstractNumId="5" w15:restartNumberingAfterBreak="0">
    <w:nsid w:val="1568A984"/>
    <w:multiLevelType w:val="hybridMultilevel"/>
    <w:tmpl w:val="739ED650"/>
    <w:lvl w:ilvl="0" w:tplc="BBB6B150">
      <w:start w:val="1"/>
      <w:numFmt w:val="decimal"/>
      <w:lvlText w:val="%1."/>
      <w:lvlJc w:val="left"/>
      <w:pPr>
        <w:ind w:left="720" w:hanging="360"/>
      </w:pPr>
    </w:lvl>
    <w:lvl w:ilvl="1" w:tplc="E36C3C3A">
      <w:start w:val="1"/>
      <w:numFmt w:val="lowerLetter"/>
      <w:lvlText w:val="%2."/>
      <w:lvlJc w:val="left"/>
      <w:pPr>
        <w:ind w:left="1440" w:hanging="360"/>
      </w:pPr>
    </w:lvl>
    <w:lvl w:ilvl="2" w:tplc="F1528784">
      <w:start w:val="1"/>
      <w:numFmt w:val="lowerRoman"/>
      <w:lvlText w:val="%3."/>
      <w:lvlJc w:val="right"/>
      <w:pPr>
        <w:ind w:left="2160" w:hanging="180"/>
      </w:pPr>
    </w:lvl>
    <w:lvl w:ilvl="3" w:tplc="6DACBC16">
      <w:start w:val="1"/>
      <w:numFmt w:val="decimal"/>
      <w:lvlText w:val="%4."/>
      <w:lvlJc w:val="left"/>
      <w:pPr>
        <w:ind w:left="2880" w:hanging="360"/>
      </w:pPr>
    </w:lvl>
    <w:lvl w:ilvl="4" w:tplc="268C4EFC">
      <w:start w:val="1"/>
      <w:numFmt w:val="lowerLetter"/>
      <w:lvlText w:val="%5."/>
      <w:lvlJc w:val="left"/>
      <w:pPr>
        <w:ind w:left="3600" w:hanging="360"/>
      </w:pPr>
    </w:lvl>
    <w:lvl w:ilvl="5" w:tplc="6A0479CC">
      <w:start w:val="1"/>
      <w:numFmt w:val="lowerRoman"/>
      <w:lvlText w:val="%6."/>
      <w:lvlJc w:val="right"/>
      <w:pPr>
        <w:ind w:left="4320" w:hanging="180"/>
      </w:pPr>
    </w:lvl>
    <w:lvl w:ilvl="6" w:tplc="2E3C3DC8">
      <w:start w:val="1"/>
      <w:numFmt w:val="decimal"/>
      <w:lvlText w:val="%7."/>
      <w:lvlJc w:val="left"/>
      <w:pPr>
        <w:ind w:left="5040" w:hanging="360"/>
      </w:pPr>
    </w:lvl>
    <w:lvl w:ilvl="7" w:tplc="7E3C4F18">
      <w:start w:val="1"/>
      <w:numFmt w:val="lowerLetter"/>
      <w:lvlText w:val="%8."/>
      <w:lvlJc w:val="left"/>
      <w:pPr>
        <w:ind w:left="5760" w:hanging="360"/>
      </w:pPr>
    </w:lvl>
    <w:lvl w:ilvl="8" w:tplc="B52ABD66">
      <w:start w:val="1"/>
      <w:numFmt w:val="lowerRoman"/>
      <w:lvlText w:val="%9."/>
      <w:lvlJc w:val="right"/>
      <w:pPr>
        <w:ind w:left="6480" w:hanging="180"/>
      </w:pPr>
    </w:lvl>
  </w:abstractNum>
  <w:abstractNum w:abstractNumId="6" w15:restartNumberingAfterBreak="0">
    <w:nsid w:val="16DC8C34"/>
    <w:multiLevelType w:val="hybridMultilevel"/>
    <w:tmpl w:val="FFFFFFFF"/>
    <w:lvl w:ilvl="0" w:tplc="800818DC">
      <w:start w:val="1"/>
      <w:numFmt w:val="bullet"/>
      <w:lvlText w:val="·"/>
      <w:lvlJc w:val="left"/>
      <w:pPr>
        <w:ind w:left="720" w:hanging="360"/>
      </w:pPr>
      <w:rPr>
        <w:rFonts w:ascii="Symbol" w:hAnsi="Symbol" w:hint="default"/>
      </w:rPr>
    </w:lvl>
    <w:lvl w:ilvl="1" w:tplc="2390B1E8">
      <w:start w:val="1"/>
      <w:numFmt w:val="bullet"/>
      <w:lvlText w:val="o"/>
      <w:lvlJc w:val="left"/>
      <w:pPr>
        <w:ind w:left="1440" w:hanging="360"/>
      </w:pPr>
      <w:rPr>
        <w:rFonts w:ascii="Courier New" w:hAnsi="Courier New" w:hint="default"/>
      </w:rPr>
    </w:lvl>
    <w:lvl w:ilvl="2" w:tplc="9C4A5E9E">
      <w:start w:val="1"/>
      <w:numFmt w:val="bullet"/>
      <w:lvlText w:val=""/>
      <w:lvlJc w:val="left"/>
      <w:pPr>
        <w:ind w:left="2160" w:hanging="360"/>
      </w:pPr>
      <w:rPr>
        <w:rFonts w:ascii="Wingdings" w:hAnsi="Wingdings" w:hint="default"/>
      </w:rPr>
    </w:lvl>
    <w:lvl w:ilvl="3" w:tplc="6648423E">
      <w:start w:val="1"/>
      <w:numFmt w:val="bullet"/>
      <w:lvlText w:val=""/>
      <w:lvlJc w:val="left"/>
      <w:pPr>
        <w:ind w:left="2880" w:hanging="360"/>
      </w:pPr>
      <w:rPr>
        <w:rFonts w:ascii="Symbol" w:hAnsi="Symbol" w:hint="default"/>
      </w:rPr>
    </w:lvl>
    <w:lvl w:ilvl="4" w:tplc="8F924334">
      <w:start w:val="1"/>
      <w:numFmt w:val="bullet"/>
      <w:lvlText w:val="o"/>
      <w:lvlJc w:val="left"/>
      <w:pPr>
        <w:ind w:left="3600" w:hanging="360"/>
      </w:pPr>
      <w:rPr>
        <w:rFonts w:ascii="Courier New" w:hAnsi="Courier New" w:hint="default"/>
      </w:rPr>
    </w:lvl>
    <w:lvl w:ilvl="5" w:tplc="796A7294">
      <w:start w:val="1"/>
      <w:numFmt w:val="bullet"/>
      <w:lvlText w:val=""/>
      <w:lvlJc w:val="left"/>
      <w:pPr>
        <w:ind w:left="4320" w:hanging="360"/>
      </w:pPr>
      <w:rPr>
        <w:rFonts w:ascii="Wingdings" w:hAnsi="Wingdings" w:hint="default"/>
      </w:rPr>
    </w:lvl>
    <w:lvl w:ilvl="6" w:tplc="09FA0E7A">
      <w:start w:val="1"/>
      <w:numFmt w:val="bullet"/>
      <w:lvlText w:val=""/>
      <w:lvlJc w:val="left"/>
      <w:pPr>
        <w:ind w:left="5040" w:hanging="360"/>
      </w:pPr>
      <w:rPr>
        <w:rFonts w:ascii="Symbol" w:hAnsi="Symbol" w:hint="default"/>
      </w:rPr>
    </w:lvl>
    <w:lvl w:ilvl="7" w:tplc="A0E2A306">
      <w:start w:val="1"/>
      <w:numFmt w:val="bullet"/>
      <w:lvlText w:val="o"/>
      <w:lvlJc w:val="left"/>
      <w:pPr>
        <w:ind w:left="5760" w:hanging="360"/>
      </w:pPr>
      <w:rPr>
        <w:rFonts w:ascii="Courier New" w:hAnsi="Courier New" w:hint="default"/>
      </w:rPr>
    </w:lvl>
    <w:lvl w:ilvl="8" w:tplc="98E2A69C">
      <w:start w:val="1"/>
      <w:numFmt w:val="bullet"/>
      <w:lvlText w:val=""/>
      <w:lvlJc w:val="left"/>
      <w:pPr>
        <w:ind w:left="6480" w:hanging="360"/>
      </w:pPr>
      <w:rPr>
        <w:rFonts w:ascii="Wingdings" w:hAnsi="Wingdings" w:hint="default"/>
      </w:rPr>
    </w:lvl>
  </w:abstractNum>
  <w:abstractNum w:abstractNumId="7" w15:restartNumberingAfterBreak="0">
    <w:nsid w:val="1A542C9A"/>
    <w:multiLevelType w:val="hybridMultilevel"/>
    <w:tmpl w:val="8228B540"/>
    <w:lvl w:ilvl="0" w:tplc="40C65A52">
      <w:start w:val="1"/>
      <w:numFmt w:val="bullet"/>
      <w:lvlText w:val=""/>
      <w:lvlJc w:val="left"/>
      <w:pPr>
        <w:ind w:left="360" w:hanging="360"/>
      </w:pPr>
      <w:rPr>
        <w:rFonts w:ascii="Symbol" w:hAnsi="Symbol" w:hint="default"/>
      </w:rPr>
    </w:lvl>
    <w:lvl w:ilvl="1" w:tplc="58BCBF7C" w:tentative="1">
      <w:start w:val="1"/>
      <w:numFmt w:val="bullet"/>
      <w:lvlText w:val="o"/>
      <w:lvlJc w:val="left"/>
      <w:pPr>
        <w:ind w:left="1080" w:hanging="360"/>
      </w:pPr>
      <w:rPr>
        <w:rFonts w:ascii="Courier New" w:hAnsi="Courier New" w:cs="Courier New" w:hint="default"/>
      </w:rPr>
    </w:lvl>
    <w:lvl w:ilvl="2" w:tplc="89725F94" w:tentative="1">
      <w:start w:val="1"/>
      <w:numFmt w:val="bullet"/>
      <w:lvlText w:val=""/>
      <w:lvlJc w:val="left"/>
      <w:pPr>
        <w:ind w:left="1800" w:hanging="360"/>
      </w:pPr>
      <w:rPr>
        <w:rFonts w:ascii="Wingdings" w:hAnsi="Wingdings" w:hint="default"/>
      </w:rPr>
    </w:lvl>
    <w:lvl w:ilvl="3" w:tplc="3B7C6168" w:tentative="1">
      <w:start w:val="1"/>
      <w:numFmt w:val="bullet"/>
      <w:lvlText w:val=""/>
      <w:lvlJc w:val="left"/>
      <w:pPr>
        <w:ind w:left="2520" w:hanging="360"/>
      </w:pPr>
      <w:rPr>
        <w:rFonts w:ascii="Symbol" w:hAnsi="Symbol" w:hint="default"/>
      </w:rPr>
    </w:lvl>
    <w:lvl w:ilvl="4" w:tplc="2D486FB4" w:tentative="1">
      <w:start w:val="1"/>
      <w:numFmt w:val="bullet"/>
      <w:lvlText w:val="o"/>
      <w:lvlJc w:val="left"/>
      <w:pPr>
        <w:ind w:left="3240" w:hanging="360"/>
      </w:pPr>
      <w:rPr>
        <w:rFonts w:ascii="Courier New" w:hAnsi="Courier New" w:cs="Courier New" w:hint="default"/>
      </w:rPr>
    </w:lvl>
    <w:lvl w:ilvl="5" w:tplc="A4AE4B56" w:tentative="1">
      <w:start w:val="1"/>
      <w:numFmt w:val="bullet"/>
      <w:lvlText w:val=""/>
      <w:lvlJc w:val="left"/>
      <w:pPr>
        <w:ind w:left="3960" w:hanging="360"/>
      </w:pPr>
      <w:rPr>
        <w:rFonts w:ascii="Wingdings" w:hAnsi="Wingdings" w:hint="default"/>
      </w:rPr>
    </w:lvl>
    <w:lvl w:ilvl="6" w:tplc="8CAE8E4A" w:tentative="1">
      <w:start w:val="1"/>
      <w:numFmt w:val="bullet"/>
      <w:lvlText w:val=""/>
      <w:lvlJc w:val="left"/>
      <w:pPr>
        <w:ind w:left="4680" w:hanging="360"/>
      </w:pPr>
      <w:rPr>
        <w:rFonts w:ascii="Symbol" w:hAnsi="Symbol" w:hint="default"/>
      </w:rPr>
    </w:lvl>
    <w:lvl w:ilvl="7" w:tplc="3434086A" w:tentative="1">
      <w:start w:val="1"/>
      <w:numFmt w:val="bullet"/>
      <w:lvlText w:val="o"/>
      <w:lvlJc w:val="left"/>
      <w:pPr>
        <w:ind w:left="5400" w:hanging="360"/>
      </w:pPr>
      <w:rPr>
        <w:rFonts w:ascii="Courier New" w:hAnsi="Courier New" w:cs="Courier New" w:hint="default"/>
      </w:rPr>
    </w:lvl>
    <w:lvl w:ilvl="8" w:tplc="1CE4D4F2" w:tentative="1">
      <w:start w:val="1"/>
      <w:numFmt w:val="bullet"/>
      <w:lvlText w:val=""/>
      <w:lvlJc w:val="left"/>
      <w:pPr>
        <w:ind w:left="6120" w:hanging="360"/>
      </w:pPr>
      <w:rPr>
        <w:rFonts w:ascii="Wingdings" w:hAnsi="Wingdings" w:hint="default"/>
      </w:rPr>
    </w:lvl>
  </w:abstractNum>
  <w:abstractNum w:abstractNumId="8" w15:restartNumberingAfterBreak="0">
    <w:nsid w:val="1C274378"/>
    <w:multiLevelType w:val="hybridMultilevel"/>
    <w:tmpl w:val="D280286E"/>
    <w:lvl w:ilvl="0" w:tplc="BD3AFD3E">
      <w:start w:val="1"/>
      <w:numFmt w:val="bullet"/>
      <w:lvlText w:val="□"/>
      <w:lvlJc w:val="left"/>
      <w:pPr>
        <w:ind w:left="720" w:hanging="360"/>
      </w:pPr>
      <w:rPr>
        <w:rFonts w:ascii="Courier New" w:hAnsi="Courier New" w:hint="default"/>
        <w:sz w:val="32"/>
      </w:rPr>
    </w:lvl>
    <w:lvl w:ilvl="1" w:tplc="BB6E0C9E">
      <w:start w:val="1"/>
      <w:numFmt w:val="bullet"/>
      <w:lvlText w:val="o"/>
      <w:lvlJc w:val="left"/>
      <w:pPr>
        <w:ind w:left="1440" w:hanging="360"/>
      </w:pPr>
      <w:rPr>
        <w:rFonts w:ascii="Courier New" w:hAnsi="Courier New" w:hint="default"/>
      </w:rPr>
    </w:lvl>
    <w:lvl w:ilvl="2" w:tplc="4CA6DBCA">
      <w:start w:val="1"/>
      <w:numFmt w:val="bullet"/>
      <w:lvlText w:val=""/>
      <w:lvlJc w:val="left"/>
      <w:pPr>
        <w:ind w:left="2160" w:hanging="360"/>
      </w:pPr>
      <w:rPr>
        <w:rFonts w:ascii="Wingdings" w:hAnsi="Wingdings" w:hint="default"/>
      </w:rPr>
    </w:lvl>
    <w:lvl w:ilvl="3" w:tplc="7A3CE5EC">
      <w:start w:val="1"/>
      <w:numFmt w:val="bullet"/>
      <w:lvlText w:val=""/>
      <w:lvlJc w:val="left"/>
      <w:pPr>
        <w:ind w:left="2880" w:hanging="360"/>
      </w:pPr>
      <w:rPr>
        <w:rFonts w:ascii="Symbol" w:hAnsi="Symbol" w:hint="default"/>
      </w:rPr>
    </w:lvl>
    <w:lvl w:ilvl="4" w:tplc="202EFBFA">
      <w:start w:val="1"/>
      <w:numFmt w:val="bullet"/>
      <w:lvlText w:val="o"/>
      <w:lvlJc w:val="left"/>
      <w:pPr>
        <w:ind w:left="3600" w:hanging="360"/>
      </w:pPr>
      <w:rPr>
        <w:rFonts w:ascii="Courier New" w:hAnsi="Courier New" w:hint="default"/>
      </w:rPr>
    </w:lvl>
    <w:lvl w:ilvl="5" w:tplc="7062CEF2">
      <w:start w:val="1"/>
      <w:numFmt w:val="bullet"/>
      <w:lvlText w:val=""/>
      <w:lvlJc w:val="left"/>
      <w:pPr>
        <w:ind w:left="4320" w:hanging="360"/>
      </w:pPr>
      <w:rPr>
        <w:rFonts w:ascii="Wingdings" w:hAnsi="Wingdings" w:hint="default"/>
      </w:rPr>
    </w:lvl>
    <w:lvl w:ilvl="6" w:tplc="921E1F84">
      <w:start w:val="1"/>
      <w:numFmt w:val="bullet"/>
      <w:lvlText w:val=""/>
      <w:lvlJc w:val="left"/>
      <w:pPr>
        <w:ind w:left="5040" w:hanging="360"/>
      </w:pPr>
      <w:rPr>
        <w:rFonts w:ascii="Symbol" w:hAnsi="Symbol" w:hint="default"/>
      </w:rPr>
    </w:lvl>
    <w:lvl w:ilvl="7" w:tplc="87A68754">
      <w:start w:val="1"/>
      <w:numFmt w:val="bullet"/>
      <w:lvlText w:val="o"/>
      <w:lvlJc w:val="left"/>
      <w:pPr>
        <w:ind w:left="5760" w:hanging="360"/>
      </w:pPr>
      <w:rPr>
        <w:rFonts w:ascii="Courier New" w:hAnsi="Courier New" w:hint="default"/>
      </w:rPr>
    </w:lvl>
    <w:lvl w:ilvl="8" w:tplc="2C1C8136">
      <w:start w:val="1"/>
      <w:numFmt w:val="bullet"/>
      <w:lvlText w:val=""/>
      <w:lvlJc w:val="left"/>
      <w:pPr>
        <w:ind w:left="6480" w:hanging="360"/>
      </w:pPr>
      <w:rPr>
        <w:rFonts w:ascii="Wingdings" w:hAnsi="Wingdings" w:hint="default"/>
      </w:rPr>
    </w:lvl>
  </w:abstractNum>
  <w:abstractNum w:abstractNumId="9" w15:restartNumberingAfterBreak="0">
    <w:nsid w:val="247A100E"/>
    <w:multiLevelType w:val="hybridMultilevel"/>
    <w:tmpl w:val="B36A7DA4"/>
    <w:lvl w:ilvl="0" w:tplc="5C0A6136">
      <w:start w:val="1"/>
      <w:numFmt w:val="decimal"/>
      <w:lvlText w:val="%1)"/>
      <w:lvlJc w:val="left"/>
      <w:pPr>
        <w:ind w:left="720" w:hanging="360"/>
      </w:pPr>
    </w:lvl>
    <w:lvl w:ilvl="1" w:tplc="D9FAF472">
      <w:start w:val="1"/>
      <w:numFmt w:val="lowerLetter"/>
      <w:lvlText w:val="%2."/>
      <w:lvlJc w:val="left"/>
      <w:pPr>
        <w:ind w:left="1440" w:hanging="360"/>
      </w:pPr>
    </w:lvl>
    <w:lvl w:ilvl="2" w:tplc="545258B0">
      <w:start w:val="1"/>
      <w:numFmt w:val="lowerRoman"/>
      <w:lvlText w:val="%3."/>
      <w:lvlJc w:val="right"/>
      <w:pPr>
        <w:ind w:left="2160" w:hanging="180"/>
      </w:pPr>
    </w:lvl>
    <w:lvl w:ilvl="3" w:tplc="E92CC834">
      <w:start w:val="1"/>
      <w:numFmt w:val="decimal"/>
      <w:lvlText w:val="%4."/>
      <w:lvlJc w:val="left"/>
      <w:pPr>
        <w:ind w:left="2880" w:hanging="360"/>
      </w:pPr>
    </w:lvl>
    <w:lvl w:ilvl="4" w:tplc="FC6E9F44">
      <w:start w:val="1"/>
      <w:numFmt w:val="lowerLetter"/>
      <w:lvlText w:val="%5."/>
      <w:lvlJc w:val="left"/>
      <w:pPr>
        <w:ind w:left="3600" w:hanging="360"/>
      </w:pPr>
    </w:lvl>
    <w:lvl w:ilvl="5" w:tplc="A06AAA98">
      <w:start w:val="1"/>
      <w:numFmt w:val="lowerRoman"/>
      <w:lvlText w:val="%6."/>
      <w:lvlJc w:val="right"/>
      <w:pPr>
        <w:ind w:left="4320" w:hanging="180"/>
      </w:pPr>
    </w:lvl>
    <w:lvl w:ilvl="6" w:tplc="3174AA2E">
      <w:start w:val="1"/>
      <w:numFmt w:val="decimal"/>
      <w:lvlText w:val="%7."/>
      <w:lvlJc w:val="left"/>
      <w:pPr>
        <w:ind w:left="5040" w:hanging="360"/>
      </w:pPr>
    </w:lvl>
    <w:lvl w:ilvl="7" w:tplc="3C6ED69A">
      <w:start w:val="1"/>
      <w:numFmt w:val="lowerLetter"/>
      <w:lvlText w:val="%8."/>
      <w:lvlJc w:val="left"/>
      <w:pPr>
        <w:ind w:left="5760" w:hanging="360"/>
      </w:pPr>
    </w:lvl>
    <w:lvl w:ilvl="8" w:tplc="6160FE20">
      <w:start w:val="1"/>
      <w:numFmt w:val="lowerRoman"/>
      <w:lvlText w:val="%9."/>
      <w:lvlJc w:val="right"/>
      <w:pPr>
        <w:ind w:left="6480" w:hanging="180"/>
      </w:pPr>
    </w:lvl>
  </w:abstractNum>
  <w:abstractNum w:abstractNumId="10" w15:restartNumberingAfterBreak="0">
    <w:nsid w:val="2A090B85"/>
    <w:multiLevelType w:val="hybridMultilevel"/>
    <w:tmpl w:val="FFFFFFFF"/>
    <w:lvl w:ilvl="0" w:tplc="E286BF1C">
      <w:start w:val="1"/>
      <w:numFmt w:val="bullet"/>
      <w:lvlText w:val="·"/>
      <w:lvlJc w:val="left"/>
      <w:pPr>
        <w:ind w:left="720" w:hanging="360"/>
      </w:pPr>
      <w:rPr>
        <w:rFonts w:ascii="Symbol" w:hAnsi="Symbol" w:hint="default"/>
      </w:rPr>
    </w:lvl>
    <w:lvl w:ilvl="1" w:tplc="2D36EFC0">
      <w:start w:val="1"/>
      <w:numFmt w:val="bullet"/>
      <w:lvlText w:val="o"/>
      <w:lvlJc w:val="left"/>
      <w:pPr>
        <w:ind w:left="1440" w:hanging="360"/>
      </w:pPr>
      <w:rPr>
        <w:rFonts w:ascii="Courier New" w:hAnsi="Courier New" w:hint="default"/>
      </w:rPr>
    </w:lvl>
    <w:lvl w:ilvl="2" w:tplc="600AFEA4">
      <w:start w:val="1"/>
      <w:numFmt w:val="bullet"/>
      <w:lvlText w:val=""/>
      <w:lvlJc w:val="left"/>
      <w:pPr>
        <w:ind w:left="2160" w:hanging="360"/>
      </w:pPr>
      <w:rPr>
        <w:rFonts w:ascii="Wingdings" w:hAnsi="Wingdings" w:hint="default"/>
      </w:rPr>
    </w:lvl>
    <w:lvl w:ilvl="3" w:tplc="648A9B18">
      <w:start w:val="1"/>
      <w:numFmt w:val="bullet"/>
      <w:lvlText w:val=""/>
      <w:lvlJc w:val="left"/>
      <w:pPr>
        <w:ind w:left="2880" w:hanging="360"/>
      </w:pPr>
      <w:rPr>
        <w:rFonts w:ascii="Symbol" w:hAnsi="Symbol" w:hint="default"/>
      </w:rPr>
    </w:lvl>
    <w:lvl w:ilvl="4" w:tplc="911A2A58">
      <w:start w:val="1"/>
      <w:numFmt w:val="bullet"/>
      <w:lvlText w:val="o"/>
      <w:lvlJc w:val="left"/>
      <w:pPr>
        <w:ind w:left="3600" w:hanging="360"/>
      </w:pPr>
      <w:rPr>
        <w:rFonts w:ascii="Courier New" w:hAnsi="Courier New" w:hint="default"/>
      </w:rPr>
    </w:lvl>
    <w:lvl w:ilvl="5" w:tplc="BB52B57E">
      <w:start w:val="1"/>
      <w:numFmt w:val="bullet"/>
      <w:lvlText w:val=""/>
      <w:lvlJc w:val="left"/>
      <w:pPr>
        <w:ind w:left="4320" w:hanging="360"/>
      </w:pPr>
      <w:rPr>
        <w:rFonts w:ascii="Wingdings" w:hAnsi="Wingdings" w:hint="default"/>
      </w:rPr>
    </w:lvl>
    <w:lvl w:ilvl="6" w:tplc="4F90AD38">
      <w:start w:val="1"/>
      <w:numFmt w:val="bullet"/>
      <w:lvlText w:val=""/>
      <w:lvlJc w:val="left"/>
      <w:pPr>
        <w:ind w:left="5040" w:hanging="360"/>
      </w:pPr>
      <w:rPr>
        <w:rFonts w:ascii="Symbol" w:hAnsi="Symbol" w:hint="default"/>
      </w:rPr>
    </w:lvl>
    <w:lvl w:ilvl="7" w:tplc="DA5C8C3A">
      <w:start w:val="1"/>
      <w:numFmt w:val="bullet"/>
      <w:lvlText w:val="o"/>
      <w:lvlJc w:val="left"/>
      <w:pPr>
        <w:ind w:left="5760" w:hanging="360"/>
      </w:pPr>
      <w:rPr>
        <w:rFonts w:ascii="Courier New" w:hAnsi="Courier New" w:hint="default"/>
      </w:rPr>
    </w:lvl>
    <w:lvl w:ilvl="8" w:tplc="09123FAC">
      <w:start w:val="1"/>
      <w:numFmt w:val="bullet"/>
      <w:lvlText w:val=""/>
      <w:lvlJc w:val="left"/>
      <w:pPr>
        <w:ind w:left="6480" w:hanging="360"/>
      </w:pPr>
      <w:rPr>
        <w:rFonts w:ascii="Wingdings" w:hAnsi="Wingdings" w:hint="default"/>
      </w:rPr>
    </w:lvl>
  </w:abstractNum>
  <w:abstractNum w:abstractNumId="11" w15:restartNumberingAfterBreak="0">
    <w:nsid w:val="2CF9B46A"/>
    <w:multiLevelType w:val="hybridMultilevel"/>
    <w:tmpl w:val="9580F062"/>
    <w:lvl w:ilvl="0" w:tplc="FAFAD506">
      <w:start w:val="1"/>
      <w:numFmt w:val="bullet"/>
      <w:lvlText w:val=""/>
      <w:lvlJc w:val="left"/>
      <w:pPr>
        <w:ind w:left="720" w:hanging="360"/>
      </w:pPr>
      <w:rPr>
        <w:rFonts w:ascii="Symbol" w:hAnsi="Symbol" w:hint="default"/>
      </w:rPr>
    </w:lvl>
    <w:lvl w:ilvl="1" w:tplc="0684623C">
      <w:start w:val="1"/>
      <w:numFmt w:val="bullet"/>
      <w:lvlText w:val="o"/>
      <w:lvlJc w:val="left"/>
      <w:pPr>
        <w:ind w:left="1440" w:hanging="360"/>
      </w:pPr>
      <w:rPr>
        <w:rFonts w:ascii="Courier New" w:hAnsi="Courier New" w:hint="default"/>
      </w:rPr>
    </w:lvl>
    <w:lvl w:ilvl="2" w:tplc="1F3ECDA0">
      <w:start w:val="1"/>
      <w:numFmt w:val="bullet"/>
      <w:lvlText w:val=""/>
      <w:lvlJc w:val="left"/>
      <w:pPr>
        <w:ind w:left="2160" w:hanging="360"/>
      </w:pPr>
      <w:rPr>
        <w:rFonts w:ascii="Wingdings" w:hAnsi="Wingdings" w:hint="default"/>
      </w:rPr>
    </w:lvl>
    <w:lvl w:ilvl="3" w:tplc="28EA1940">
      <w:start w:val="1"/>
      <w:numFmt w:val="bullet"/>
      <w:lvlText w:val=""/>
      <w:lvlJc w:val="left"/>
      <w:pPr>
        <w:ind w:left="2880" w:hanging="360"/>
      </w:pPr>
      <w:rPr>
        <w:rFonts w:ascii="Symbol" w:hAnsi="Symbol" w:hint="default"/>
      </w:rPr>
    </w:lvl>
    <w:lvl w:ilvl="4" w:tplc="013CB526">
      <w:start w:val="1"/>
      <w:numFmt w:val="bullet"/>
      <w:lvlText w:val="o"/>
      <w:lvlJc w:val="left"/>
      <w:pPr>
        <w:ind w:left="3600" w:hanging="360"/>
      </w:pPr>
      <w:rPr>
        <w:rFonts w:ascii="Courier New" w:hAnsi="Courier New" w:hint="default"/>
      </w:rPr>
    </w:lvl>
    <w:lvl w:ilvl="5" w:tplc="E7427F32">
      <w:start w:val="1"/>
      <w:numFmt w:val="bullet"/>
      <w:lvlText w:val=""/>
      <w:lvlJc w:val="left"/>
      <w:pPr>
        <w:ind w:left="4320" w:hanging="360"/>
      </w:pPr>
      <w:rPr>
        <w:rFonts w:ascii="Wingdings" w:hAnsi="Wingdings" w:hint="default"/>
      </w:rPr>
    </w:lvl>
    <w:lvl w:ilvl="6" w:tplc="402082AE">
      <w:start w:val="1"/>
      <w:numFmt w:val="bullet"/>
      <w:lvlText w:val=""/>
      <w:lvlJc w:val="left"/>
      <w:pPr>
        <w:ind w:left="5040" w:hanging="360"/>
      </w:pPr>
      <w:rPr>
        <w:rFonts w:ascii="Symbol" w:hAnsi="Symbol" w:hint="default"/>
      </w:rPr>
    </w:lvl>
    <w:lvl w:ilvl="7" w:tplc="EA4C0E7C">
      <w:start w:val="1"/>
      <w:numFmt w:val="bullet"/>
      <w:lvlText w:val="o"/>
      <w:lvlJc w:val="left"/>
      <w:pPr>
        <w:ind w:left="5760" w:hanging="360"/>
      </w:pPr>
      <w:rPr>
        <w:rFonts w:ascii="Courier New" w:hAnsi="Courier New" w:hint="default"/>
      </w:rPr>
    </w:lvl>
    <w:lvl w:ilvl="8" w:tplc="F14EE896">
      <w:start w:val="1"/>
      <w:numFmt w:val="bullet"/>
      <w:lvlText w:val=""/>
      <w:lvlJc w:val="left"/>
      <w:pPr>
        <w:ind w:left="6480" w:hanging="360"/>
      </w:pPr>
      <w:rPr>
        <w:rFonts w:ascii="Wingdings" w:hAnsi="Wingdings" w:hint="default"/>
      </w:rPr>
    </w:lvl>
  </w:abstractNum>
  <w:abstractNum w:abstractNumId="12" w15:restartNumberingAfterBreak="0">
    <w:nsid w:val="31385D8E"/>
    <w:multiLevelType w:val="hybridMultilevel"/>
    <w:tmpl w:val="D2A0F066"/>
    <w:lvl w:ilvl="0" w:tplc="C17A11E8">
      <w:start w:val="1"/>
      <w:numFmt w:val="bullet"/>
      <w:lvlText w:val=""/>
      <w:lvlJc w:val="left"/>
      <w:pPr>
        <w:ind w:left="720" w:hanging="360"/>
      </w:pPr>
      <w:rPr>
        <w:rFonts w:ascii="Symbol" w:hAnsi="Symbol" w:hint="default"/>
      </w:rPr>
    </w:lvl>
    <w:lvl w:ilvl="1" w:tplc="571E7D92" w:tentative="1">
      <w:start w:val="1"/>
      <w:numFmt w:val="bullet"/>
      <w:lvlText w:val="o"/>
      <w:lvlJc w:val="left"/>
      <w:pPr>
        <w:ind w:left="1440" w:hanging="360"/>
      </w:pPr>
      <w:rPr>
        <w:rFonts w:ascii="Courier New" w:hAnsi="Courier New" w:cs="Courier New" w:hint="default"/>
      </w:rPr>
    </w:lvl>
    <w:lvl w:ilvl="2" w:tplc="C3BE01BE" w:tentative="1">
      <w:start w:val="1"/>
      <w:numFmt w:val="bullet"/>
      <w:lvlText w:val=""/>
      <w:lvlJc w:val="left"/>
      <w:pPr>
        <w:ind w:left="2160" w:hanging="360"/>
      </w:pPr>
      <w:rPr>
        <w:rFonts w:ascii="Wingdings" w:hAnsi="Wingdings" w:hint="default"/>
      </w:rPr>
    </w:lvl>
    <w:lvl w:ilvl="3" w:tplc="3F7CFD6E" w:tentative="1">
      <w:start w:val="1"/>
      <w:numFmt w:val="bullet"/>
      <w:lvlText w:val=""/>
      <w:lvlJc w:val="left"/>
      <w:pPr>
        <w:ind w:left="2880" w:hanging="360"/>
      </w:pPr>
      <w:rPr>
        <w:rFonts w:ascii="Symbol" w:hAnsi="Symbol" w:hint="default"/>
      </w:rPr>
    </w:lvl>
    <w:lvl w:ilvl="4" w:tplc="222A25A0" w:tentative="1">
      <w:start w:val="1"/>
      <w:numFmt w:val="bullet"/>
      <w:lvlText w:val="o"/>
      <w:lvlJc w:val="left"/>
      <w:pPr>
        <w:ind w:left="3600" w:hanging="360"/>
      </w:pPr>
      <w:rPr>
        <w:rFonts w:ascii="Courier New" w:hAnsi="Courier New" w:cs="Courier New" w:hint="default"/>
      </w:rPr>
    </w:lvl>
    <w:lvl w:ilvl="5" w:tplc="ED62788A" w:tentative="1">
      <w:start w:val="1"/>
      <w:numFmt w:val="bullet"/>
      <w:lvlText w:val=""/>
      <w:lvlJc w:val="left"/>
      <w:pPr>
        <w:ind w:left="4320" w:hanging="360"/>
      </w:pPr>
      <w:rPr>
        <w:rFonts w:ascii="Wingdings" w:hAnsi="Wingdings" w:hint="default"/>
      </w:rPr>
    </w:lvl>
    <w:lvl w:ilvl="6" w:tplc="A22E7084" w:tentative="1">
      <w:start w:val="1"/>
      <w:numFmt w:val="bullet"/>
      <w:lvlText w:val=""/>
      <w:lvlJc w:val="left"/>
      <w:pPr>
        <w:ind w:left="5040" w:hanging="360"/>
      </w:pPr>
      <w:rPr>
        <w:rFonts w:ascii="Symbol" w:hAnsi="Symbol" w:hint="default"/>
      </w:rPr>
    </w:lvl>
    <w:lvl w:ilvl="7" w:tplc="F4B0AC44" w:tentative="1">
      <w:start w:val="1"/>
      <w:numFmt w:val="bullet"/>
      <w:lvlText w:val="o"/>
      <w:lvlJc w:val="left"/>
      <w:pPr>
        <w:ind w:left="5760" w:hanging="360"/>
      </w:pPr>
      <w:rPr>
        <w:rFonts w:ascii="Courier New" w:hAnsi="Courier New" w:cs="Courier New" w:hint="default"/>
      </w:rPr>
    </w:lvl>
    <w:lvl w:ilvl="8" w:tplc="4808EBD0" w:tentative="1">
      <w:start w:val="1"/>
      <w:numFmt w:val="bullet"/>
      <w:lvlText w:val=""/>
      <w:lvlJc w:val="left"/>
      <w:pPr>
        <w:ind w:left="6480" w:hanging="360"/>
      </w:pPr>
      <w:rPr>
        <w:rFonts w:ascii="Wingdings" w:hAnsi="Wingdings" w:hint="default"/>
      </w:rPr>
    </w:lvl>
  </w:abstractNum>
  <w:abstractNum w:abstractNumId="13" w15:restartNumberingAfterBreak="0">
    <w:nsid w:val="39181F83"/>
    <w:multiLevelType w:val="hybridMultilevel"/>
    <w:tmpl w:val="30C8C71A"/>
    <w:lvl w:ilvl="0" w:tplc="9A764ABC">
      <w:start w:val="1"/>
      <w:numFmt w:val="bullet"/>
      <w:lvlText w:val=""/>
      <w:lvlJc w:val="left"/>
      <w:pPr>
        <w:ind w:left="720" w:hanging="360"/>
      </w:pPr>
      <w:rPr>
        <w:rFonts w:ascii="Symbol" w:hAnsi="Symbol" w:hint="default"/>
      </w:rPr>
    </w:lvl>
    <w:lvl w:ilvl="1" w:tplc="929AA4FA" w:tentative="1">
      <w:start w:val="1"/>
      <w:numFmt w:val="bullet"/>
      <w:lvlText w:val="o"/>
      <w:lvlJc w:val="left"/>
      <w:pPr>
        <w:ind w:left="1440" w:hanging="360"/>
      </w:pPr>
      <w:rPr>
        <w:rFonts w:ascii="Courier New" w:hAnsi="Courier New" w:cs="Courier New" w:hint="default"/>
      </w:rPr>
    </w:lvl>
    <w:lvl w:ilvl="2" w:tplc="9D4CD85A" w:tentative="1">
      <w:start w:val="1"/>
      <w:numFmt w:val="bullet"/>
      <w:lvlText w:val=""/>
      <w:lvlJc w:val="left"/>
      <w:pPr>
        <w:ind w:left="2160" w:hanging="360"/>
      </w:pPr>
      <w:rPr>
        <w:rFonts w:ascii="Wingdings" w:hAnsi="Wingdings" w:hint="default"/>
      </w:rPr>
    </w:lvl>
    <w:lvl w:ilvl="3" w:tplc="A67EE42C" w:tentative="1">
      <w:start w:val="1"/>
      <w:numFmt w:val="bullet"/>
      <w:lvlText w:val=""/>
      <w:lvlJc w:val="left"/>
      <w:pPr>
        <w:ind w:left="2880" w:hanging="360"/>
      </w:pPr>
      <w:rPr>
        <w:rFonts w:ascii="Symbol" w:hAnsi="Symbol" w:hint="default"/>
      </w:rPr>
    </w:lvl>
    <w:lvl w:ilvl="4" w:tplc="FF2CC3D2" w:tentative="1">
      <w:start w:val="1"/>
      <w:numFmt w:val="bullet"/>
      <w:lvlText w:val="o"/>
      <w:lvlJc w:val="left"/>
      <w:pPr>
        <w:ind w:left="3600" w:hanging="360"/>
      </w:pPr>
      <w:rPr>
        <w:rFonts w:ascii="Courier New" w:hAnsi="Courier New" w:cs="Courier New" w:hint="default"/>
      </w:rPr>
    </w:lvl>
    <w:lvl w:ilvl="5" w:tplc="DD12BF94" w:tentative="1">
      <w:start w:val="1"/>
      <w:numFmt w:val="bullet"/>
      <w:lvlText w:val=""/>
      <w:lvlJc w:val="left"/>
      <w:pPr>
        <w:ind w:left="4320" w:hanging="360"/>
      </w:pPr>
      <w:rPr>
        <w:rFonts w:ascii="Wingdings" w:hAnsi="Wingdings" w:hint="default"/>
      </w:rPr>
    </w:lvl>
    <w:lvl w:ilvl="6" w:tplc="3FA62A62" w:tentative="1">
      <w:start w:val="1"/>
      <w:numFmt w:val="bullet"/>
      <w:lvlText w:val=""/>
      <w:lvlJc w:val="left"/>
      <w:pPr>
        <w:ind w:left="5040" w:hanging="360"/>
      </w:pPr>
      <w:rPr>
        <w:rFonts w:ascii="Symbol" w:hAnsi="Symbol" w:hint="default"/>
      </w:rPr>
    </w:lvl>
    <w:lvl w:ilvl="7" w:tplc="7DE4F2EA" w:tentative="1">
      <w:start w:val="1"/>
      <w:numFmt w:val="bullet"/>
      <w:lvlText w:val="o"/>
      <w:lvlJc w:val="left"/>
      <w:pPr>
        <w:ind w:left="5760" w:hanging="360"/>
      </w:pPr>
      <w:rPr>
        <w:rFonts w:ascii="Courier New" w:hAnsi="Courier New" w:cs="Courier New" w:hint="default"/>
      </w:rPr>
    </w:lvl>
    <w:lvl w:ilvl="8" w:tplc="B82A9CBC" w:tentative="1">
      <w:start w:val="1"/>
      <w:numFmt w:val="bullet"/>
      <w:lvlText w:val=""/>
      <w:lvlJc w:val="left"/>
      <w:pPr>
        <w:ind w:left="6480" w:hanging="360"/>
      </w:pPr>
      <w:rPr>
        <w:rFonts w:ascii="Wingdings" w:hAnsi="Wingdings" w:hint="default"/>
      </w:rPr>
    </w:lvl>
  </w:abstractNum>
  <w:abstractNum w:abstractNumId="14" w15:restartNumberingAfterBreak="0">
    <w:nsid w:val="3DE66C5D"/>
    <w:multiLevelType w:val="hybridMultilevel"/>
    <w:tmpl w:val="E2BCC554"/>
    <w:lvl w:ilvl="0" w:tplc="2E386056">
      <w:start w:val="1"/>
      <w:numFmt w:val="bullet"/>
      <w:lvlText w:val=""/>
      <w:lvlJc w:val="left"/>
      <w:pPr>
        <w:ind w:left="720" w:hanging="360"/>
      </w:pPr>
      <w:rPr>
        <w:rFonts w:ascii="Symbol" w:hAnsi="Symbol" w:hint="default"/>
      </w:rPr>
    </w:lvl>
    <w:lvl w:ilvl="1" w:tplc="5B9E5A44" w:tentative="1">
      <w:start w:val="1"/>
      <w:numFmt w:val="bullet"/>
      <w:lvlText w:val="o"/>
      <w:lvlJc w:val="left"/>
      <w:pPr>
        <w:ind w:left="1440" w:hanging="360"/>
      </w:pPr>
      <w:rPr>
        <w:rFonts w:ascii="Courier New" w:hAnsi="Courier New" w:cs="Courier New" w:hint="default"/>
      </w:rPr>
    </w:lvl>
    <w:lvl w:ilvl="2" w:tplc="5112A65E" w:tentative="1">
      <w:start w:val="1"/>
      <w:numFmt w:val="bullet"/>
      <w:lvlText w:val=""/>
      <w:lvlJc w:val="left"/>
      <w:pPr>
        <w:ind w:left="2160" w:hanging="360"/>
      </w:pPr>
      <w:rPr>
        <w:rFonts w:ascii="Wingdings" w:hAnsi="Wingdings" w:hint="default"/>
      </w:rPr>
    </w:lvl>
    <w:lvl w:ilvl="3" w:tplc="CE4EFE32" w:tentative="1">
      <w:start w:val="1"/>
      <w:numFmt w:val="bullet"/>
      <w:lvlText w:val=""/>
      <w:lvlJc w:val="left"/>
      <w:pPr>
        <w:ind w:left="2880" w:hanging="360"/>
      </w:pPr>
      <w:rPr>
        <w:rFonts w:ascii="Symbol" w:hAnsi="Symbol" w:hint="default"/>
      </w:rPr>
    </w:lvl>
    <w:lvl w:ilvl="4" w:tplc="4CDE5DDE" w:tentative="1">
      <w:start w:val="1"/>
      <w:numFmt w:val="bullet"/>
      <w:lvlText w:val="o"/>
      <w:lvlJc w:val="left"/>
      <w:pPr>
        <w:ind w:left="3600" w:hanging="360"/>
      </w:pPr>
      <w:rPr>
        <w:rFonts w:ascii="Courier New" w:hAnsi="Courier New" w:cs="Courier New" w:hint="default"/>
      </w:rPr>
    </w:lvl>
    <w:lvl w:ilvl="5" w:tplc="956E4934" w:tentative="1">
      <w:start w:val="1"/>
      <w:numFmt w:val="bullet"/>
      <w:lvlText w:val=""/>
      <w:lvlJc w:val="left"/>
      <w:pPr>
        <w:ind w:left="4320" w:hanging="360"/>
      </w:pPr>
      <w:rPr>
        <w:rFonts w:ascii="Wingdings" w:hAnsi="Wingdings" w:hint="default"/>
      </w:rPr>
    </w:lvl>
    <w:lvl w:ilvl="6" w:tplc="C34CBC16" w:tentative="1">
      <w:start w:val="1"/>
      <w:numFmt w:val="bullet"/>
      <w:lvlText w:val=""/>
      <w:lvlJc w:val="left"/>
      <w:pPr>
        <w:ind w:left="5040" w:hanging="360"/>
      </w:pPr>
      <w:rPr>
        <w:rFonts w:ascii="Symbol" w:hAnsi="Symbol" w:hint="default"/>
      </w:rPr>
    </w:lvl>
    <w:lvl w:ilvl="7" w:tplc="13AC150E" w:tentative="1">
      <w:start w:val="1"/>
      <w:numFmt w:val="bullet"/>
      <w:lvlText w:val="o"/>
      <w:lvlJc w:val="left"/>
      <w:pPr>
        <w:ind w:left="5760" w:hanging="360"/>
      </w:pPr>
      <w:rPr>
        <w:rFonts w:ascii="Courier New" w:hAnsi="Courier New" w:cs="Courier New" w:hint="default"/>
      </w:rPr>
    </w:lvl>
    <w:lvl w:ilvl="8" w:tplc="0FB287C2" w:tentative="1">
      <w:start w:val="1"/>
      <w:numFmt w:val="bullet"/>
      <w:lvlText w:val=""/>
      <w:lvlJc w:val="left"/>
      <w:pPr>
        <w:ind w:left="6480" w:hanging="360"/>
      </w:pPr>
      <w:rPr>
        <w:rFonts w:ascii="Wingdings" w:hAnsi="Wingdings" w:hint="default"/>
      </w:rPr>
    </w:lvl>
  </w:abstractNum>
  <w:abstractNum w:abstractNumId="15" w15:restartNumberingAfterBreak="0">
    <w:nsid w:val="3E034A13"/>
    <w:multiLevelType w:val="hybridMultilevel"/>
    <w:tmpl w:val="F29AC070"/>
    <w:lvl w:ilvl="0" w:tplc="2B6A0592">
      <w:start w:val="1"/>
      <w:numFmt w:val="bullet"/>
      <w:lvlText w:val=""/>
      <w:lvlJc w:val="left"/>
      <w:pPr>
        <w:ind w:left="1080" w:hanging="360"/>
      </w:pPr>
      <w:rPr>
        <w:rFonts w:ascii="Symbol" w:hAnsi="Symbol" w:hint="default"/>
      </w:rPr>
    </w:lvl>
    <w:lvl w:ilvl="1" w:tplc="EFA07550" w:tentative="1">
      <w:start w:val="1"/>
      <w:numFmt w:val="bullet"/>
      <w:lvlText w:val="o"/>
      <w:lvlJc w:val="left"/>
      <w:pPr>
        <w:ind w:left="1800" w:hanging="360"/>
      </w:pPr>
      <w:rPr>
        <w:rFonts w:ascii="Courier New" w:hAnsi="Courier New" w:cs="Courier New" w:hint="default"/>
      </w:rPr>
    </w:lvl>
    <w:lvl w:ilvl="2" w:tplc="FA927B9A" w:tentative="1">
      <w:start w:val="1"/>
      <w:numFmt w:val="bullet"/>
      <w:lvlText w:val=""/>
      <w:lvlJc w:val="left"/>
      <w:pPr>
        <w:ind w:left="2520" w:hanging="360"/>
      </w:pPr>
      <w:rPr>
        <w:rFonts w:ascii="Wingdings" w:hAnsi="Wingdings" w:hint="default"/>
      </w:rPr>
    </w:lvl>
    <w:lvl w:ilvl="3" w:tplc="6450EE00" w:tentative="1">
      <w:start w:val="1"/>
      <w:numFmt w:val="bullet"/>
      <w:lvlText w:val=""/>
      <w:lvlJc w:val="left"/>
      <w:pPr>
        <w:ind w:left="3240" w:hanging="360"/>
      </w:pPr>
      <w:rPr>
        <w:rFonts w:ascii="Symbol" w:hAnsi="Symbol" w:hint="default"/>
      </w:rPr>
    </w:lvl>
    <w:lvl w:ilvl="4" w:tplc="3C9CBFA6" w:tentative="1">
      <w:start w:val="1"/>
      <w:numFmt w:val="bullet"/>
      <w:lvlText w:val="o"/>
      <w:lvlJc w:val="left"/>
      <w:pPr>
        <w:ind w:left="3960" w:hanging="360"/>
      </w:pPr>
      <w:rPr>
        <w:rFonts w:ascii="Courier New" w:hAnsi="Courier New" w:cs="Courier New" w:hint="default"/>
      </w:rPr>
    </w:lvl>
    <w:lvl w:ilvl="5" w:tplc="C91235A2" w:tentative="1">
      <w:start w:val="1"/>
      <w:numFmt w:val="bullet"/>
      <w:lvlText w:val=""/>
      <w:lvlJc w:val="left"/>
      <w:pPr>
        <w:ind w:left="4680" w:hanging="360"/>
      </w:pPr>
      <w:rPr>
        <w:rFonts w:ascii="Wingdings" w:hAnsi="Wingdings" w:hint="default"/>
      </w:rPr>
    </w:lvl>
    <w:lvl w:ilvl="6" w:tplc="DC2E7124" w:tentative="1">
      <w:start w:val="1"/>
      <w:numFmt w:val="bullet"/>
      <w:lvlText w:val=""/>
      <w:lvlJc w:val="left"/>
      <w:pPr>
        <w:ind w:left="5400" w:hanging="360"/>
      </w:pPr>
      <w:rPr>
        <w:rFonts w:ascii="Symbol" w:hAnsi="Symbol" w:hint="default"/>
      </w:rPr>
    </w:lvl>
    <w:lvl w:ilvl="7" w:tplc="CC3CB03C" w:tentative="1">
      <w:start w:val="1"/>
      <w:numFmt w:val="bullet"/>
      <w:lvlText w:val="o"/>
      <w:lvlJc w:val="left"/>
      <w:pPr>
        <w:ind w:left="6120" w:hanging="360"/>
      </w:pPr>
      <w:rPr>
        <w:rFonts w:ascii="Courier New" w:hAnsi="Courier New" w:cs="Courier New" w:hint="default"/>
      </w:rPr>
    </w:lvl>
    <w:lvl w:ilvl="8" w:tplc="5BB216EE" w:tentative="1">
      <w:start w:val="1"/>
      <w:numFmt w:val="bullet"/>
      <w:lvlText w:val=""/>
      <w:lvlJc w:val="left"/>
      <w:pPr>
        <w:ind w:left="6840" w:hanging="360"/>
      </w:pPr>
      <w:rPr>
        <w:rFonts w:ascii="Wingdings" w:hAnsi="Wingdings" w:hint="default"/>
      </w:rPr>
    </w:lvl>
  </w:abstractNum>
  <w:abstractNum w:abstractNumId="16" w15:restartNumberingAfterBreak="0">
    <w:nsid w:val="41CE3EB8"/>
    <w:multiLevelType w:val="hybridMultilevel"/>
    <w:tmpl w:val="AA6ED510"/>
    <w:lvl w:ilvl="0" w:tplc="8F8A0BD2">
      <w:start w:val="1"/>
      <w:numFmt w:val="bullet"/>
      <w:lvlText w:val=""/>
      <w:lvlJc w:val="left"/>
      <w:pPr>
        <w:ind w:left="720" w:hanging="360"/>
      </w:pPr>
      <w:rPr>
        <w:rFonts w:ascii="Symbol" w:hAnsi="Symbol" w:hint="default"/>
      </w:rPr>
    </w:lvl>
    <w:lvl w:ilvl="1" w:tplc="D2F8FE0A">
      <w:start w:val="1"/>
      <w:numFmt w:val="bullet"/>
      <w:lvlText w:val="o"/>
      <w:lvlJc w:val="left"/>
      <w:pPr>
        <w:ind w:left="1440" w:hanging="360"/>
      </w:pPr>
      <w:rPr>
        <w:rFonts w:ascii="Courier New" w:hAnsi="Courier New" w:cs="Courier New" w:hint="default"/>
      </w:rPr>
    </w:lvl>
    <w:lvl w:ilvl="2" w:tplc="608E9464" w:tentative="1">
      <w:start w:val="1"/>
      <w:numFmt w:val="bullet"/>
      <w:lvlText w:val=""/>
      <w:lvlJc w:val="left"/>
      <w:pPr>
        <w:ind w:left="2160" w:hanging="360"/>
      </w:pPr>
      <w:rPr>
        <w:rFonts w:ascii="Wingdings" w:hAnsi="Wingdings" w:hint="default"/>
      </w:rPr>
    </w:lvl>
    <w:lvl w:ilvl="3" w:tplc="32DC71AA" w:tentative="1">
      <w:start w:val="1"/>
      <w:numFmt w:val="bullet"/>
      <w:lvlText w:val=""/>
      <w:lvlJc w:val="left"/>
      <w:pPr>
        <w:ind w:left="2880" w:hanging="360"/>
      </w:pPr>
      <w:rPr>
        <w:rFonts w:ascii="Symbol" w:hAnsi="Symbol" w:hint="default"/>
      </w:rPr>
    </w:lvl>
    <w:lvl w:ilvl="4" w:tplc="E9E8F648" w:tentative="1">
      <w:start w:val="1"/>
      <w:numFmt w:val="bullet"/>
      <w:lvlText w:val="o"/>
      <w:lvlJc w:val="left"/>
      <w:pPr>
        <w:ind w:left="3600" w:hanging="360"/>
      </w:pPr>
      <w:rPr>
        <w:rFonts w:ascii="Courier New" w:hAnsi="Courier New" w:cs="Courier New" w:hint="default"/>
      </w:rPr>
    </w:lvl>
    <w:lvl w:ilvl="5" w:tplc="CD082528" w:tentative="1">
      <w:start w:val="1"/>
      <w:numFmt w:val="bullet"/>
      <w:lvlText w:val=""/>
      <w:lvlJc w:val="left"/>
      <w:pPr>
        <w:ind w:left="4320" w:hanging="360"/>
      </w:pPr>
      <w:rPr>
        <w:rFonts w:ascii="Wingdings" w:hAnsi="Wingdings" w:hint="default"/>
      </w:rPr>
    </w:lvl>
    <w:lvl w:ilvl="6" w:tplc="DC7AD99A" w:tentative="1">
      <w:start w:val="1"/>
      <w:numFmt w:val="bullet"/>
      <w:lvlText w:val=""/>
      <w:lvlJc w:val="left"/>
      <w:pPr>
        <w:ind w:left="5040" w:hanging="360"/>
      </w:pPr>
      <w:rPr>
        <w:rFonts w:ascii="Symbol" w:hAnsi="Symbol" w:hint="default"/>
      </w:rPr>
    </w:lvl>
    <w:lvl w:ilvl="7" w:tplc="7EEA389E" w:tentative="1">
      <w:start w:val="1"/>
      <w:numFmt w:val="bullet"/>
      <w:lvlText w:val="o"/>
      <w:lvlJc w:val="left"/>
      <w:pPr>
        <w:ind w:left="5760" w:hanging="360"/>
      </w:pPr>
      <w:rPr>
        <w:rFonts w:ascii="Courier New" w:hAnsi="Courier New" w:cs="Courier New" w:hint="default"/>
      </w:rPr>
    </w:lvl>
    <w:lvl w:ilvl="8" w:tplc="973C6D5A" w:tentative="1">
      <w:start w:val="1"/>
      <w:numFmt w:val="bullet"/>
      <w:lvlText w:val=""/>
      <w:lvlJc w:val="left"/>
      <w:pPr>
        <w:ind w:left="6480" w:hanging="360"/>
      </w:pPr>
      <w:rPr>
        <w:rFonts w:ascii="Wingdings" w:hAnsi="Wingdings" w:hint="default"/>
      </w:rPr>
    </w:lvl>
  </w:abstractNum>
  <w:abstractNum w:abstractNumId="17" w15:restartNumberingAfterBreak="0">
    <w:nsid w:val="46F1D84C"/>
    <w:multiLevelType w:val="hybridMultilevel"/>
    <w:tmpl w:val="D6484010"/>
    <w:lvl w:ilvl="0" w:tplc="170C7D7E">
      <w:start w:val="1"/>
      <w:numFmt w:val="bullet"/>
      <w:lvlText w:val=""/>
      <w:lvlJc w:val="left"/>
      <w:pPr>
        <w:ind w:left="720" w:hanging="360"/>
      </w:pPr>
      <w:rPr>
        <w:rFonts w:ascii="Symbol" w:hAnsi="Symbol" w:hint="default"/>
      </w:rPr>
    </w:lvl>
    <w:lvl w:ilvl="1" w:tplc="BEA0AAAC">
      <w:start w:val="1"/>
      <w:numFmt w:val="bullet"/>
      <w:lvlText w:val="o"/>
      <w:lvlJc w:val="left"/>
      <w:pPr>
        <w:ind w:left="1440" w:hanging="360"/>
      </w:pPr>
      <w:rPr>
        <w:rFonts w:ascii="Courier New" w:hAnsi="Courier New" w:hint="default"/>
      </w:rPr>
    </w:lvl>
    <w:lvl w:ilvl="2" w:tplc="F64E9302">
      <w:start w:val="1"/>
      <w:numFmt w:val="bullet"/>
      <w:lvlText w:val=""/>
      <w:lvlJc w:val="left"/>
      <w:pPr>
        <w:ind w:left="2160" w:hanging="360"/>
      </w:pPr>
      <w:rPr>
        <w:rFonts w:ascii="Wingdings" w:hAnsi="Wingdings" w:hint="default"/>
      </w:rPr>
    </w:lvl>
    <w:lvl w:ilvl="3" w:tplc="26F4AA0E">
      <w:start w:val="1"/>
      <w:numFmt w:val="bullet"/>
      <w:lvlText w:val=""/>
      <w:lvlJc w:val="left"/>
      <w:pPr>
        <w:ind w:left="2880" w:hanging="360"/>
      </w:pPr>
      <w:rPr>
        <w:rFonts w:ascii="Symbol" w:hAnsi="Symbol" w:hint="default"/>
      </w:rPr>
    </w:lvl>
    <w:lvl w:ilvl="4" w:tplc="801E6CC8">
      <w:start w:val="1"/>
      <w:numFmt w:val="bullet"/>
      <w:lvlText w:val="o"/>
      <w:lvlJc w:val="left"/>
      <w:pPr>
        <w:ind w:left="3600" w:hanging="360"/>
      </w:pPr>
      <w:rPr>
        <w:rFonts w:ascii="Courier New" w:hAnsi="Courier New" w:hint="default"/>
      </w:rPr>
    </w:lvl>
    <w:lvl w:ilvl="5" w:tplc="C6DA0D68">
      <w:start w:val="1"/>
      <w:numFmt w:val="bullet"/>
      <w:lvlText w:val=""/>
      <w:lvlJc w:val="left"/>
      <w:pPr>
        <w:ind w:left="4320" w:hanging="360"/>
      </w:pPr>
      <w:rPr>
        <w:rFonts w:ascii="Wingdings" w:hAnsi="Wingdings" w:hint="default"/>
      </w:rPr>
    </w:lvl>
    <w:lvl w:ilvl="6" w:tplc="92E86502">
      <w:start w:val="1"/>
      <w:numFmt w:val="bullet"/>
      <w:lvlText w:val=""/>
      <w:lvlJc w:val="left"/>
      <w:pPr>
        <w:ind w:left="5040" w:hanging="360"/>
      </w:pPr>
      <w:rPr>
        <w:rFonts w:ascii="Symbol" w:hAnsi="Symbol" w:hint="default"/>
      </w:rPr>
    </w:lvl>
    <w:lvl w:ilvl="7" w:tplc="82A8F1DA">
      <w:start w:val="1"/>
      <w:numFmt w:val="bullet"/>
      <w:lvlText w:val="o"/>
      <w:lvlJc w:val="left"/>
      <w:pPr>
        <w:ind w:left="5760" w:hanging="360"/>
      </w:pPr>
      <w:rPr>
        <w:rFonts w:ascii="Courier New" w:hAnsi="Courier New" w:hint="default"/>
      </w:rPr>
    </w:lvl>
    <w:lvl w:ilvl="8" w:tplc="01267DC2">
      <w:start w:val="1"/>
      <w:numFmt w:val="bullet"/>
      <w:lvlText w:val=""/>
      <w:lvlJc w:val="left"/>
      <w:pPr>
        <w:ind w:left="6480" w:hanging="360"/>
      </w:pPr>
      <w:rPr>
        <w:rFonts w:ascii="Wingdings" w:hAnsi="Wingdings" w:hint="default"/>
      </w:rPr>
    </w:lvl>
  </w:abstractNum>
  <w:abstractNum w:abstractNumId="18" w15:restartNumberingAfterBreak="0">
    <w:nsid w:val="47725D37"/>
    <w:multiLevelType w:val="hybridMultilevel"/>
    <w:tmpl w:val="FFFFFFFF"/>
    <w:lvl w:ilvl="0" w:tplc="C770B82A">
      <w:start w:val="1"/>
      <w:numFmt w:val="decimal"/>
      <w:lvlText w:val="%1."/>
      <w:lvlJc w:val="left"/>
      <w:pPr>
        <w:ind w:left="720" w:hanging="360"/>
      </w:pPr>
    </w:lvl>
    <w:lvl w:ilvl="1" w:tplc="94588424">
      <w:start w:val="1"/>
      <w:numFmt w:val="lowerLetter"/>
      <w:lvlText w:val="%2."/>
      <w:lvlJc w:val="left"/>
      <w:pPr>
        <w:ind w:left="1440" w:hanging="360"/>
      </w:pPr>
    </w:lvl>
    <w:lvl w:ilvl="2" w:tplc="C4A69036">
      <w:start w:val="1"/>
      <w:numFmt w:val="lowerRoman"/>
      <w:lvlText w:val="%3."/>
      <w:lvlJc w:val="right"/>
      <w:pPr>
        <w:ind w:left="2160" w:hanging="180"/>
      </w:pPr>
    </w:lvl>
    <w:lvl w:ilvl="3" w:tplc="0D62CB68">
      <w:start w:val="1"/>
      <w:numFmt w:val="decimal"/>
      <w:lvlText w:val="%4."/>
      <w:lvlJc w:val="left"/>
      <w:pPr>
        <w:ind w:left="2880" w:hanging="360"/>
      </w:pPr>
    </w:lvl>
    <w:lvl w:ilvl="4" w:tplc="CAA47AF4">
      <w:start w:val="1"/>
      <w:numFmt w:val="lowerLetter"/>
      <w:lvlText w:val="%5."/>
      <w:lvlJc w:val="left"/>
      <w:pPr>
        <w:ind w:left="3600" w:hanging="360"/>
      </w:pPr>
    </w:lvl>
    <w:lvl w:ilvl="5" w:tplc="474A492E">
      <w:start w:val="1"/>
      <w:numFmt w:val="lowerRoman"/>
      <w:lvlText w:val="%6."/>
      <w:lvlJc w:val="right"/>
      <w:pPr>
        <w:ind w:left="4320" w:hanging="180"/>
      </w:pPr>
    </w:lvl>
    <w:lvl w:ilvl="6" w:tplc="BE94A966">
      <w:start w:val="1"/>
      <w:numFmt w:val="decimal"/>
      <w:lvlText w:val="%7."/>
      <w:lvlJc w:val="left"/>
      <w:pPr>
        <w:ind w:left="5040" w:hanging="360"/>
      </w:pPr>
    </w:lvl>
    <w:lvl w:ilvl="7" w:tplc="4AE2305A">
      <w:start w:val="1"/>
      <w:numFmt w:val="lowerLetter"/>
      <w:lvlText w:val="%8."/>
      <w:lvlJc w:val="left"/>
      <w:pPr>
        <w:ind w:left="5760" w:hanging="360"/>
      </w:pPr>
    </w:lvl>
    <w:lvl w:ilvl="8" w:tplc="74AC7BB6">
      <w:start w:val="1"/>
      <w:numFmt w:val="lowerRoman"/>
      <w:lvlText w:val="%9."/>
      <w:lvlJc w:val="right"/>
      <w:pPr>
        <w:ind w:left="6480" w:hanging="180"/>
      </w:pPr>
    </w:lvl>
  </w:abstractNum>
  <w:abstractNum w:abstractNumId="19" w15:restartNumberingAfterBreak="0">
    <w:nsid w:val="48133FF5"/>
    <w:multiLevelType w:val="hybridMultilevel"/>
    <w:tmpl w:val="05222EEA"/>
    <w:lvl w:ilvl="0" w:tplc="49104150">
      <w:numFmt w:val="bullet"/>
      <w:lvlText w:val="•"/>
      <w:lvlJc w:val="left"/>
      <w:pPr>
        <w:ind w:left="720" w:hanging="360"/>
      </w:pPr>
      <w:rPr>
        <w:rFonts w:ascii="Calibri" w:eastAsiaTheme="minorHAnsi" w:hAnsi="Calibri" w:cs="Calibri" w:hint="default"/>
      </w:rPr>
    </w:lvl>
    <w:lvl w:ilvl="1" w:tplc="F41C60C8" w:tentative="1">
      <w:start w:val="1"/>
      <w:numFmt w:val="bullet"/>
      <w:lvlText w:val="o"/>
      <w:lvlJc w:val="left"/>
      <w:pPr>
        <w:ind w:left="1440" w:hanging="360"/>
      </w:pPr>
      <w:rPr>
        <w:rFonts w:ascii="Courier New" w:hAnsi="Courier New" w:cs="Courier New" w:hint="default"/>
      </w:rPr>
    </w:lvl>
    <w:lvl w:ilvl="2" w:tplc="5DF4B558" w:tentative="1">
      <w:start w:val="1"/>
      <w:numFmt w:val="bullet"/>
      <w:lvlText w:val=""/>
      <w:lvlJc w:val="left"/>
      <w:pPr>
        <w:ind w:left="2160" w:hanging="360"/>
      </w:pPr>
      <w:rPr>
        <w:rFonts w:ascii="Wingdings" w:hAnsi="Wingdings" w:hint="default"/>
      </w:rPr>
    </w:lvl>
    <w:lvl w:ilvl="3" w:tplc="A1FE36FE" w:tentative="1">
      <w:start w:val="1"/>
      <w:numFmt w:val="bullet"/>
      <w:lvlText w:val=""/>
      <w:lvlJc w:val="left"/>
      <w:pPr>
        <w:ind w:left="2880" w:hanging="360"/>
      </w:pPr>
      <w:rPr>
        <w:rFonts w:ascii="Symbol" w:hAnsi="Symbol" w:hint="default"/>
      </w:rPr>
    </w:lvl>
    <w:lvl w:ilvl="4" w:tplc="408E16A4" w:tentative="1">
      <w:start w:val="1"/>
      <w:numFmt w:val="bullet"/>
      <w:lvlText w:val="o"/>
      <w:lvlJc w:val="left"/>
      <w:pPr>
        <w:ind w:left="3600" w:hanging="360"/>
      </w:pPr>
      <w:rPr>
        <w:rFonts w:ascii="Courier New" w:hAnsi="Courier New" w:cs="Courier New" w:hint="default"/>
      </w:rPr>
    </w:lvl>
    <w:lvl w:ilvl="5" w:tplc="E1FE6072" w:tentative="1">
      <w:start w:val="1"/>
      <w:numFmt w:val="bullet"/>
      <w:lvlText w:val=""/>
      <w:lvlJc w:val="left"/>
      <w:pPr>
        <w:ind w:left="4320" w:hanging="360"/>
      </w:pPr>
      <w:rPr>
        <w:rFonts w:ascii="Wingdings" w:hAnsi="Wingdings" w:hint="default"/>
      </w:rPr>
    </w:lvl>
    <w:lvl w:ilvl="6" w:tplc="6E063594" w:tentative="1">
      <w:start w:val="1"/>
      <w:numFmt w:val="bullet"/>
      <w:lvlText w:val=""/>
      <w:lvlJc w:val="left"/>
      <w:pPr>
        <w:ind w:left="5040" w:hanging="360"/>
      </w:pPr>
      <w:rPr>
        <w:rFonts w:ascii="Symbol" w:hAnsi="Symbol" w:hint="default"/>
      </w:rPr>
    </w:lvl>
    <w:lvl w:ilvl="7" w:tplc="C5224FDA" w:tentative="1">
      <w:start w:val="1"/>
      <w:numFmt w:val="bullet"/>
      <w:lvlText w:val="o"/>
      <w:lvlJc w:val="left"/>
      <w:pPr>
        <w:ind w:left="5760" w:hanging="360"/>
      </w:pPr>
      <w:rPr>
        <w:rFonts w:ascii="Courier New" w:hAnsi="Courier New" w:cs="Courier New" w:hint="default"/>
      </w:rPr>
    </w:lvl>
    <w:lvl w:ilvl="8" w:tplc="B8A2B6D2" w:tentative="1">
      <w:start w:val="1"/>
      <w:numFmt w:val="bullet"/>
      <w:lvlText w:val=""/>
      <w:lvlJc w:val="left"/>
      <w:pPr>
        <w:ind w:left="6480" w:hanging="360"/>
      </w:pPr>
      <w:rPr>
        <w:rFonts w:ascii="Wingdings" w:hAnsi="Wingdings" w:hint="default"/>
      </w:rPr>
    </w:lvl>
  </w:abstractNum>
  <w:abstractNum w:abstractNumId="20" w15:restartNumberingAfterBreak="0">
    <w:nsid w:val="49B453BA"/>
    <w:multiLevelType w:val="hybridMultilevel"/>
    <w:tmpl w:val="973EB39E"/>
    <w:lvl w:ilvl="0" w:tplc="DF24050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F0F049"/>
    <w:multiLevelType w:val="hybridMultilevel"/>
    <w:tmpl w:val="943C5402"/>
    <w:lvl w:ilvl="0" w:tplc="63D2C8BC">
      <w:start w:val="1"/>
      <w:numFmt w:val="decimal"/>
      <w:lvlText w:val="%1)"/>
      <w:lvlJc w:val="left"/>
      <w:pPr>
        <w:ind w:left="720" w:hanging="360"/>
      </w:pPr>
    </w:lvl>
    <w:lvl w:ilvl="1" w:tplc="7EF60692">
      <w:start w:val="1"/>
      <w:numFmt w:val="lowerLetter"/>
      <w:lvlText w:val="%2."/>
      <w:lvlJc w:val="left"/>
      <w:pPr>
        <w:ind w:left="1440" w:hanging="360"/>
      </w:pPr>
    </w:lvl>
    <w:lvl w:ilvl="2" w:tplc="61C4FC56">
      <w:start w:val="1"/>
      <w:numFmt w:val="lowerRoman"/>
      <w:lvlText w:val="%3."/>
      <w:lvlJc w:val="right"/>
      <w:pPr>
        <w:ind w:left="2160" w:hanging="180"/>
      </w:pPr>
    </w:lvl>
    <w:lvl w:ilvl="3" w:tplc="F1B4398C">
      <w:start w:val="1"/>
      <w:numFmt w:val="decimal"/>
      <w:lvlText w:val="%4."/>
      <w:lvlJc w:val="left"/>
      <w:pPr>
        <w:ind w:left="2880" w:hanging="360"/>
      </w:pPr>
    </w:lvl>
    <w:lvl w:ilvl="4" w:tplc="197E6256">
      <w:start w:val="1"/>
      <w:numFmt w:val="lowerLetter"/>
      <w:lvlText w:val="%5."/>
      <w:lvlJc w:val="left"/>
      <w:pPr>
        <w:ind w:left="3600" w:hanging="360"/>
      </w:pPr>
    </w:lvl>
    <w:lvl w:ilvl="5" w:tplc="D952ACEC">
      <w:start w:val="1"/>
      <w:numFmt w:val="lowerRoman"/>
      <w:lvlText w:val="%6."/>
      <w:lvlJc w:val="right"/>
      <w:pPr>
        <w:ind w:left="4320" w:hanging="180"/>
      </w:pPr>
    </w:lvl>
    <w:lvl w:ilvl="6" w:tplc="61DCD4BC">
      <w:start w:val="1"/>
      <w:numFmt w:val="decimal"/>
      <w:lvlText w:val="%7."/>
      <w:lvlJc w:val="left"/>
      <w:pPr>
        <w:ind w:left="5040" w:hanging="360"/>
      </w:pPr>
    </w:lvl>
    <w:lvl w:ilvl="7" w:tplc="B3E01F34">
      <w:start w:val="1"/>
      <w:numFmt w:val="lowerLetter"/>
      <w:lvlText w:val="%8."/>
      <w:lvlJc w:val="left"/>
      <w:pPr>
        <w:ind w:left="5760" w:hanging="360"/>
      </w:pPr>
    </w:lvl>
    <w:lvl w:ilvl="8" w:tplc="854C28C8">
      <w:start w:val="1"/>
      <w:numFmt w:val="lowerRoman"/>
      <w:lvlText w:val="%9."/>
      <w:lvlJc w:val="right"/>
      <w:pPr>
        <w:ind w:left="6480" w:hanging="180"/>
      </w:pPr>
    </w:lvl>
  </w:abstractNum>
  <w:abstractNum w:abstractNumId="22" w15:restartNumberingAfterBreak="0">
    <w:nsid w:val="4FAB5F53"/>
    <w:multiLevelType w:val="hybridMultilevel"/>
    <w:tmpl w:val="385C82D4"/>
    <w:lvl w:ilvl="0" w:tplc="AC82899E">
      <w:start w:val="1"/>
      <w:numFmt w:val="bullet"/>
      <w:lvlText w:val="•"/>
      <w:lvlJc w:val="left"/>
      <w:pPr>
        <w:ind w:left="720" w:hanging="360"/>
      </w:pPr>
      <w:rPr>
        <w:rFonts w:ascii="Calibri" w:hAnsi="Calibri" w:hint="default"/>
      </w:rPr>
    </w:lvl>
    <w:lvl w:ilvl="1" w:tplc="DC7E8158">
      <w:start w:val="1"/>
      <w:numFmt w:val="bullet"/>
      <w:lvlText w:val="o"/>
      <w:lvlJc w:val="left"/>
      <w:pPr>
        <w:ind w:left="1440" w:hanging="360"/>
      </w:pPr>
      <w:rPr>
        <w:rFonts w:ascii="Courier New" w:hAnsi="Courier New" w:hint="default"/>
      </w:rPr>
    </w:lvl>
    <w:lvl w:ilvl="2" w:tplc="7FCAE294">
      <w:start w:val="1"/>
      <w:numFmt w:val="bullet"/>
      <w:lvlText w:val=""/>
      <w:lvlJc w:val="left"/>
      <w:pPr>
        <w:ind w:left="2160" w:hanging="360"/>
      </w:pPr>
      <w:rPr>
        <w:rFonts w:ascii="Wingdings" w:hAnsi="Wingdings" w:hint="default"/>
      </w:rPr>
    </w:lvl>
    <w:lvl w:ilvl="3" w:tplc="FC168A9E">
      <w:start w:val="1"/>
      <w:numFmt w:val="bullet"/>
      <w:lvlText w:val=""/>
      <w:lvlJc w:val="left"/>
      <w:pPr>
        <w:ind w:left="2880" w:hanging="360"/>
      </w:pPr>
      <w:rPr>
        <w:rFonts w:ascii="Symbol" w:hAnsi="Symbol" w:hint="default"/>
      </w:rPr>
    </w:lvl>
    <w:lvl w:ilvl="4" w:tplc="6F7C5E8E">
      <w:start w:val="1"/>
      <w:numFmt w:val="bullet"/>
      <w:lvlText w:val="o"/>
      <w:lvlJc w:val="left"/>
      <w:pPr>
        <w:ind w:left="3600" w:hanging="360"/>
      </w:pPr>
      <w:rPr>
        <w:rFonts w:ascii="Courier New" w:hAnsi="Courier New" w:hint="default"/>
      </w:rPr>
    </w:lvl>
    <w:lvl w:ilvl="5" w:tplc="F51E069A">
      <w:start w:val="1"/>
      <w:numFmt w:val="bullet"/>
      <w:lvlText w:val=""/>
      <w:lvlJc w:val="left"/>
      <w:pPr>
        <w:ind w:left="4320" w:hanging="360"/>
      </w:pPr>
      <w:rPr>
        <w:rFonts w:ascii="Wingdings" w:hAnsi="Wingdings" w:hint="default"/>
      </w:rPr>
    </w:lvl>
    <w:lvl w:ilvl="6" w:tplc="8B42F618">
      <w:start w:val="1"/>
      <w:numFmt w:val="bullet"/>
      <w:lvlText w:val=""/>
      <w:lvlJc w:val="left"/>
      <w:pPr>
        <w:ind w:left="5040" w:hanging="360"/>
      </w:pPr>
      <w:rPr>
        <w:rFonts w:ascii="Symbol" w:hAnsi="Symbol" w:hint="default"/>
      </w:rPr>
    </w:lvl>
    <w:lvl w:ilvl="7" w:tplc="9062A028">
      <w:start w:val="1"/>
      <w:numFmt w:val="bullet"/>
      <w:lvlText w:val="o"/>
      <w:lvlJc w:val="left"/>
      <w:pPr>
        <w:ind w:left="5760" w:hanging="360"/>
      </w:pPr>
      <w:rPr>
        <w:rFonts w:ascii="Courier New" w:hAnsi="Courier New" w:hint="default"/>
      </w:rPr>
    </w:lvl>
    <w:lvl w:ilvl="8" w:tplc="C8609520">
      <w:start w:val="1"/>
      <w:numFmt w:val="bullet"/>
      <w:lvlText w:val=""/>
      <w:lvlJc w:val="left"/>
      <w:pPr>
        <w:ind w:left="6480" w:hanging="360"/>
      </w:pPr>
      <w:rPr>
        <w:rFonts w:ascii="Wingdings" w:hAnsi="Wingdings" w:hint="default"/>
      </w:rPr>
    </w:lvl>
  </w:abstractNum>
  <w:abstractNum w:abstractNumId="23" w15:restartNumberingAfterBreak="0">
    <w:nsid w:val="508077B8"/>
    <w:multiLevelType w:val="hybridMultilevel"/>
    <w:tmpl w:val="4C20D2D6"/>
    <w:lvl w:ilvl="0" w:tplc="3F087222">
      <w:start w:val="1"/>
      <w:numFmt w:val="bullet"/>
      <w:lvlText w:val=""/>
      <w:lvlJc w:val="left"/>
      <w:pPr>
        <w:ind w:left="720" w:hanging="360"/>
      </w:pPr>
      <w:rPr>
        <w:rFonts w:ascii="Symbol" w:hAnsi="Symbol" w:hint="default"/>
        <w:sz w:val="24"/>
        <w:szCs w:val="24"/>
      </w:rPr>
    </w:lvl>
    <w:lvl w:ilvl="1" w:tplc="231EA418" w:tentative="1">
      <w:start w:val="1"/>
      <w:numFmt w:val="bullet"/>
      <w:lvlText w:val="o"/>
      <w:lvlJc w:val="left"/>
      <w:pPr>
        <w:ind w:left="1440" w:hanging="360"/>
      </w:pPr>
      <w:rPr>
        <w:rFonts w:ascii="Courier New" w:hAnsi="Courier New" w:cs="Courier New" w:hint="default"/>
      </w:rPr>
    </w:lvl>
    <w:lvl w:ilvl="2" w:tplc="A30684EC" w:tentative="1">
      <w:start w:val="1"/>
      <w:numFmt w:val="bullet"/>
      <w:lvlText w:val=""/>
      <w:lvlJc w:val="left"/>
      <w:pPr>
        <w:ind w:left="2160" w:hanging="360"/>
      </w:pPr>
      <w:rPr>
        <w:rFonts w:ascii="Wingdings" w:hAnsi="Wingdings" w:hint="default"/>
      </w:rPr>
    </w:lvl>
    <w:lvl w:ilvl="3" w:tplc="FC2CEB92" w:tentative="1">
      <w:start w:val="1"/>
      <w:numFmt w:val="bullet"/>
      <w:lvlText w:val=""/>
      <w:lvlJc w:val="left"/>
      <w:pPr>
        <w:ind w:left="2880" w:hanging="360"/>
      </w:pPr>
      <w:rPr>
        <w:rFonts w:ascii="Symbol" w:hAnsi="Symbol" w:hint="default"/>
      </w:rPr>
    </w:lvl>
    <w:lvl w:ilvl="4" w:tplc="EC9226B8" w:tentative="1">
      <w:start w:val="1"/>
      <w:numFmt w:val="bullet"/>
      <w:lvlText w:val="o"/>
      <w:lvlJc w:val="left"/>
      <w:pPr>
        <w:ind w:left="3600" w:hanging="360"/>
      </w:pPr>
      <w:rPr>
        <w:rFonts w:ascii="Courier New" w:hAnsi="Courier New" w:cs="Courier New" w:hint="default"/>
      </w:rPr>
    </w:lvl>
    <w:lvl w:ilvl="5" w:tplc="D9AE8AC8" w:tentative="1">
      <w:start w:val="1"/>
      <w:numFmt w:val="bullet"/>
      <w:lvlText w:val=""/>
      <w:lvlJc w:val="left"/>
      <w:pPr>
        <w:ind w:left="4320" w:hanging="360"/>
      </w:pPr>
      <w:rPr>
        <w:rFonts w:ascii="Wingdings" w:hAnsi="Wingdings" w:hint="default"/>
      </w:rPr>
    </w:lvl>
    <w:lvl w:ilvl="6" w:tplc="AE6847E8" w:tentative="1">
      <w:start w:val="1"/>
      <w:numFmt w:val="bullet"/>
      <w:lvlText w:val=""/>
      <w:lvlJc w:val="left"/>
      <w:pPr>
        <w:ind w:left="5040" w:hanging="360"/>
      </w:pPr>
      <w:rPr>
        <w:rFonts w:ascii="Symbol" w:hAnsi="Symbol" w:hint="default"/>
      </w:rPr>
    </w:lvl>
    <w:lvl w:ilvl="7" w:tplc="EE2CA200" w:tentative="1">
      <w:start w:val="1"/>
      <w:numFmt w:val="bullet"/>
      <w:lvlText w:val="o"/>
      <w:lvlJc w:val="left"/>
      <w:pPr>
        <w:ind w:left="5760" w:hanging="360"/>
      </w:pPr>
      <w:rPr>
        <w:rFonts w:ascii="Courier New" w:hAnsi="Courier New" w:cs="Courier New" w:hint="default"/>
      </w:rPr>
    </w:lvl>
    <w:lvl w:ilvl="8" w:tplc="4FACCBD2" w:tentative="1">
      <w:start w:val="1"/>
      <w:numFmt w:val="bullet"/>
      <w:lvlText w:val=""/>
      <w:lvlJc w:val="left"/>
      <w:pPr>
        <w:ind w:left="6480" w:hanging="360"/>
      </w:pPr>
      <w:rPr>
        <w:rFonts w:ascii="Wingdings" w:hAnsi="Wingdings" w:hint="default"/>
      </w:rPr>
    </w:lvl>
  </w:abstractNum>
  <w:abstractNum w:abstractNumId="24" w15:restartNumberingAfterBreak="0">
    <w:nsid w:val="51016A0B"/>
    <w:multiLevelType w:val="hybridMultilevel"/>
    <w:tmpl w:val="5CEE8562"/>
    <w:lvl w:ilvl="0" w:tplc="45D68BBA">
      <w:start w:val="1"/>
      <w:numFmt w:val="decimal"/>
      <w:lvlText w:val="%1."/>
      <w:lvlJc w:val="left"/>
      <w:pPr>
        <w:ind w:left="720" w:hanging="360"/>
      </w:pPr>
      <w:rPr>
        <w:rFonts w:hint="default"/>
      </w:rPr>
    </w:lvl>
    <w:lvl w:ilvl="1" w:tplc="C420A9C8" w:tentative="1">
      <w:start w:val="1"/>
      <w:numFmt w:val="lowerLetter"/>
      <w:lvlText w:val="%2."/>
      <w:lvlJc w:val="left"/>
      <w:pPr>
        <w:ind w:left="1440" w:hanging="360"/>
      </w:pPr>
    </w:lvl>
    <w:lvl w:ilvl="2" w:tplc="D1A09E8A" w:tentative="1">
      <w:start w:val="1"/>
      <w:numFmt w:val="lowerRoman"/>
      <w:lvlText w:val="%3."/>
      <w:lvlJc w:val="right"/>
      <w:pPr>
        <w:ind w:left="2160" w:hanging="180"/>
      </w:pPr>
    </w:lvl>
    <w:lvl w:ilvl="3" w:tplc="875EC592" w:tentative="1">
      <w:start w:val="1"/>
      <w:numFmt w:val="decimal"/>
      <w:lvlText w:val="%4."/>
      <w:lvlJc w:val="left"/>
      <w:pPr>
        <w:ind w:left="2880" w:hanging="360"/>
      </w:pPr>
    </w:lvl>
    <w:lvl w:ilvl="4" w:tplc="0590B6C0" w:tentative="1">
      <w:start w:val="1"/>
      <w:numFmt w:val="lowerLetter"/>
      <w:lvlText w:val="%5."/>
      <w:lvlJc w:val="left"/>
      <w:pPr>
        <w:ind w:left="3600" w:hanging="360"/>
      </w:pPr>
    </w:lvl>
    <w:lvl w:ilvl="5" w:tplc="7D44F5B0" w:tentative="1">
      <w:start w:val="1"/>
      <w:numFmt w:val="lowerRoman"/>
      <w:lvlText w:val="%6."/>
      <w:lvlJc w:val="right"/>
      <w:pPr>
        <w:ind w:left="4320" w:hanging="180"/>
      </w:pPr>
    </w:lvl>
    <w:lvl w:ilvl="6" w:tplc="E85CA236" w:tentative="1">
      <w:start w:val="1"/>
      <w:numFmt w:val="decimal"/>
      <w:lvlText w:val="%7."/>
      <w:lvlJc w:val="left"/>
      <w:pPr>
        <w:ind w:left="5040" w:hanging="360"/>
      </w:pPr>
    </w:lvl>
    <w:lvl w:ilvl="7" w:tplc="793A2334" w:tentative="1">
      <w:start w:val="1"/>
      <w:numFmt w:val="lowerLetter"/>
      <w:lvlText w:val="%8."/>
      <w:lvlJc w:val="left"/>
      <w:pPr>
        <w:ind w:left="5760" w:hanging="360"/>
      </w:pPr>
    </w:lvl>
    <w:lvl w:ilvl="8" w:tplc="EE2225EA" w:tentative="1">
      <w:start w:val="1"/>
      <w:numFmt w:val="lowerRoman"/>
      <w:lvlText w:val="%9."/>
      <w:lvlJc w:val="right"/>
      <w:pPr>
        <w:ind w:left="6480" w:hanging="180"/>
      </w:pPr>
    </w:lvl>
  </w:abstractNum>
  <w:abstractNum w:abstractNumId="25" w15:restartNumberingAfterBreak="0">
    <w:nsid w:val="5B9235DC"/>
    <w:multiLevelType w:val="hybridMultilevel"/>
    <w:tmpl w:val="F8EE44F8"/>
    <w:lvl w:ilvl="0" w:tplc="4B2C52C4">
      <w:start w:val="1"/>
      <w:numFmt w:val="bullet"/>
      <w:lvlText w:val=""/>
      <w:lvlJc w:val="left"/>
      <w:pPr>
        <w:ind w:left="720" w:hanging="360"/>
      </w:pPr>
      <w:rPr>
        <w:rFonts w:ascii="Symbol" w:hAnsi="Symbol" w:hint="default"/>
      </w:rPr>
    </w:lvl>
    <w:lvl w:ilvl="1" w:tplc="99F6D9A6" w:tentative="1">
      <w:start w:val="1"/>
      <w:numFmt w:val="bullet"/>
      <w:lvlText w:val="o"/>
      <w:lvlJc w:val="left"/>
      <w:pPr>
        <w:ind w:left="1440" w:hanging="360"/>
      </w:pPr>
      <w:rPr>
        <w:rFonts w:ascii="Courier New" w:hAnsi="Courier New" w:cs="Courier New" w:hint="default"/>
      </w:rPr>
    </w:lvl>
    <w:lvl w:ilvl="2" w:tplc="2D486BB4" w:tentative="1">
      <w:start w:val="1"/>
      <w:numFmt w:val="bullet"/>
      <w:lvlText w:val=""/>
      <w:lvlJc w:val="left"/>
      <w:pPr>
        <w:ind w:left="2160" w:hanging="360"/>
      </w:pPr>
      <w:rPr>
        <w:rFonts w:ascii="Wingdings" w:hAnsi="Wingdings" w:hint="default"/>
      </w:rPr>
    </w:lvl>
    <w:lvl w:ilvl="3" w:tplc="33582374" w:tentative="1">
      <w:start w:val="1"/>
      <w:numFmt w:val="bullet"/>
      <w:lvlText w:val=""/>
      <w:lvlJc w:val="left"/>
      <w:pPr>
        <w:ind w:left="2880" w:hanging="360"/>
      </w:pPr>
      <w:rPr>
        <w:rFonts w:ascii="Symbol" w:hAnsi="Symbol" w:hint="default"/>
      </w:rPr>
    </w:lvl>
    <w:lvl w:ilvl="4" w:tplc="752EDD7A" w:tentative="1">
      <w:start w:val="1"/>
      <w:numFmt w:val="bullet"/>
      <w:lvlText w:val="o"/>
      <w:lvlJc w:val="left"/>
      <w:pPr>
        <w:ind w:left="3600" w:hanging="360"/>
      </w:pPr>
      <w:rPr>
        <w:rFonts w:ascii="Courier New" w:hAnsi="Courier New" w:cs="Courier New" w:hint="default"/>
      </w:rPr>
    </w:lvl>
    <w:lvl w:ilvl="5" w:tplc="1A14BB86" w:tentative="1">
      <w:start w:val="1"/>
      <w:numFmt w:val="bullet"/>
      <w:lvlText w:val=""/>
      <w:lvlJc w:val="left"/>
      <w:pPr>
        <w:ind w:left="4320" w:hanging="360"/>
      </w:pPr>
      <w:rPr>
        <w:rFonts w:ascii="Wingdings" w:hAnsi="Wingdings" w:hint="default"/>
      </w:rPr>
    </w:lvl>
    <w:lvl w:ilvl="6" w:tplc="9A042B6C" w:tentative="1">
      <w:start w:val="1"/>
      <w:numFmt w:val="bullet"/>
      <w:lvlText w:val=""/>
      <w:lvlJc w:val="left"/>
      <w:pPr>
        <w:ind w:left="5040" w:hanging="360"/>
      </w:pPr>
      <w:rPr>
        <w:rFonts w:ascii="Symbol" w:hAnsi="Symbol" w:hint="default"/>
      </w:rPr>
    </w:lvl>
    <w:lvl w:ilvl="7" w:tplc="54941588" w:tentative="1">
      <w:start w:val="1"/>
      <w:numFmt w:val="bullet"/>
      <w:lvlText w:val="o"/>
      <w:lvlJc w:val="left"/>
      <w:pPr>
        <w:ind w:left="5760" w:hanging="360"/>
      </w:pPr>
      <w:rPr>
        <w:rFonts w:ascii="Courier New" w:hAnsi="Courier New" w:cs="Courier New" w:hint="default"/>
      </w:rPr>
    </w:lvl>
    <w:lvl w:ilvl="8" w:tplc="4CA85C7C" w:tentative="1">
      <w:start w:val="1"/>
      <w:numFmt w:val="bullet"/>
      <w:lvlText w:val=""/>
      <w:lvlJc w:val="left"/>
      <w:pPr>
        <w:ind w:left="6480" w:hanging="360"/>
      </w:pPr>
      <w:rPr>
        <w:rFonts w:ascii="Wingdings" w:hAnsi="Wingdings" w:hint="default"/>
      </w:rPr>
    </w:lvl>
  </w:abstractNum>
  <w:abstractNum w:abstractNumId="26" w15:restartNumberingAfterBreak="0">
    <w:nsid w:val="628E54FC"/>
    <w:multiLevelType w:val="hybridMultilevel"/>
    <w:tmpl w:val="35DA73EE"/>
    <w:lvl w:ilvl="0" w:tplc="01126744">
      <w:start w:val="1"/>
      <w:numFmt w:val="decimal"/>
      <w:lvlText w:val="%1)"/>
      <w:lvlJc w:val="left"/>
      <w:pPr>
        <w:ind w:left="720" w:hanging="360"/>
      </w:pPr>
    </w:lvl>
    <w:lvl w:ilvl="1" w:tplc="03E6DBD4">
      <w:start w:val="1"/>
      <w:numFmt w:val="lowerLetter"/>
      <w:lvlText w:val="%2."/>
      <w:lvlJc w:val="left"/>
      <w:pPr>
        <w:ind w:left="1440" w:hanging="360"/>
      </w:pPr>
    </w:lvl>
    <w:lvl w:ilvl="2" w:tplc="E4985E50">
      <w:start w:val="1"/>
      <w:numFmt w:val="lowerRoman"/>
      <w:lvlText w:val="%3."/>
      <w:lvlJc w:val="right"/>
      <w:pPr>
        <w:ind w:left="2160" w:hanging="180"/>
      </w:pPr>
    </w:lvl>
    <w:lvl w:ilvl="3" w:tplc="902EBE46">
      <w:start w:val="1"/>
      <w:numFmt w:val="decimal"/>
      <w:lvlText w:val="%4."/>
      <w:lvlJc w:val="left"/>
      <w:pPr>
        <w:ind w:left="2880" w:hanging="360"/>
      </w:pPr>
    </w:lvl>
    <w:lvl w:ilvl="4" w:tplc="2E9EE9BC">
      <w:start w:val="1"/>
      <w:numFmt w:val="lowerLetter"/>
      <w:lvlText w:val="%5."/>
      <w:lvlJc w:val="left"/>
      <w:pPr>
        <w:ind w:left="3600" w:hanging="360"/>
      </w:pPr>
    </w:lvl>
    <w:lvl w:ilvl="5" w:tplc="6C5C87D6">
      <w:start w:val="1"/>
      <w:numFmt w:val="lowerRoman"/>
      <w:lvlText w:val="%6."/>
      <w:lvlJc w:val="right"/>
      <w:pPr>
        <w:ind w:left="4320" w:hanging="180"/>
      </w:pPr>
    </w:lvl>
    <w:lvl w:ilvl="6" w:tplc="818EBDA0">
      <w:start w:val="1"/>
      <w:numFmt w:val="decimal"/>
      <w:lvlText w:val="%7."/>
      <w:lvlJc w:val="left"/>
      <w:pPr>
        <w:ind w:left="5040" w:hanging="360"/>
      </w:pPr>
    </w:lvl>
    <w:lvl w:ilvl="7" w:tplc="4F12E510">
      <w:start w:val="1"/>
      <w:numFmt w:val="lowerLetter"/>
      <w:lvlText w:val="%8."/>
      <w:lvlJc w:val="left"/>
      <w:pPr>
        <w:ind w:left="5760" w:hanging="360"/>
      </w:pPr>
    </w:lvl>
    <w:lvl w:ilvl="8" w:tplc="4D3EA582">
      <w:start w:val="1"/>
      <w:numFmt w:val="lowerRoman"/>
      <w:lvlText w:val="%9."/>
      <w:lvlJc w:val="right"/>
      <w:pPr>
        <w:ind w:left="6480" w:hanging="180"/>
      </w:pPr>
    </w:lvl>
  </w:abstractNum>
  <w:abstractNum w:abstractNumId="27" w15:restartNumberingAfterBreak="0">
    <w:nsid w:val="6C36B87D"/>
    <w:multiLevelType w:val="hybridMultilevel"/>
    <w:tmpl w:val="2202FBEC"/>
    <w:lvl w:ilvl="0" w:tplc="2C3EB418">
      <w:start w:val="1"/>
      <w:numFmt w:val="bullet"/>
      <w:lvlText w:val=""/>
      <w:lvlJc w:val="left"/>
      <w:pPr>
        <w:ind w:left="720" w:hanging="360"/>
      </w:pPr>
      <w:rPr>
        <w:rFonts w:ascii="Symbol" w:hAnsi="Symbol" w:hint="default"/>
      </w:rPr>
    </w:lvl>
    <w:lvl w:ilvl="1" w:tplc="81DE92A8">
      <w:start w:val="1"/>
      <w:numFmt w:val="bullet"/>
      <w:lvlText w:val="o"/>
      <w:lvlJc w:val="left"/>
      <w:pPr>
        <w:ind w:left="1440" w:hanging="360"/>
      </w:pPr>
      <w:rPr>
        <w:rFonts w:ascii="Courier New" w:hAnsi="Courier New" w:hint="default"/>
      </w:rPr>
    </w:lvl>
    <w:lvl w:ilvl="2" w:tplc="A9E43856">
      <w:start w:val="1"/>
      <w:numFmt w:val="bullet"/>
      <w:lvlText w:val=""/>
      <w:lvlJc w:val="left"/>
      <w:pPr>
        <w:ind w:left="2160" w:hanging="360"/>
      </w:pPr>
      <w:rPr>
        <w:rFonts w:ascii="Wingdings" w:hAnsi="Wingdings" w:hint="default"/>
      </w:rPr>
    </w:lvl>
    <w:lvl w:ilvl="3" w:tplc="B2702924">
      <w:start w:val="1"/>
      <w:numFmt w:val="bullet"/>
      <w:lvlText w:val=""/>
      <w:lvlJc w:val="left"/>
      <w:pPr>
        <w:ind w:left="2880" w:hanging="360"/>
      </w:pPr>
      <w:rPr>
        <w:rFonts w:ascii="Symbol" w:hAnsi="Symbol" w:hint="default"/>
      </w:rPr>
    </w:lvl>
    <w:lvl w:ilvl="4" w:tplc="9B9A0210">
      <w:start w:val="1"/>
      <w:numFmt w:val="bullet"/>
      <w:lvlText w:val="o"/>
      <w:lvlJc w:val="left"/>
      <w:pPr>
        <w:ind w:left="3600" w:hanging="360"/>
      </w:pPr>
      <w:rPr>
        <w:rFonts w:ascii="Courier New" w:hAnsi="Courier New" w:hint="default"/>
      </w:rPr>
    </w:lvl>
    <w:lvl w:ilvl="5" w:tplc="733644A4">
      <w:start w:val="1"/>
      <w:numFmt w:val="bullet"/>
      <w:lvlText w:val=""/>
      <w:lvlJc w:val="left"/>
      <w:pPr>
        <w:ind w:left="4320" w:hanging="360"/>
      </w:pPr>
      <w:rPr>
        <w:rFonts w:ascii="Wingdings" w:hAnsi="Wingdings" w:hint="default"/>
      </w:rPr>
    </w:lvl>
    <w:lvl w:ilvl="6" w:tplc="D7FEDDB4">
      <w:start w:val="1"/>
      <w:numFmt w:val="bullet"/>
      <w:lvlText w:val=""/>
      <w:lvlJc w:val="left"/>
      <w:pPr>
        <w:ind w:left="5040" w:hanging="360"/>
      </w:pPr>
      <w:rPr>
        <w:rFonts w:ascii="Symbol" w:hAnsi="Symbol" w:hint="default"/>
      </w:rPr>
    </w:lvl>
    <w:lvl w:ilvl="7" w:tplc="C9D0E6B2">
      <w:start w:val="1"/>
      <w:numFmt w:val="bullet"/>
      <w:lvlText w:val="o"/>
      <w:lvlJc w:val="left"/>
      <w:pPr>
        <w:ind w:left="5760" w:hanging="360"/>
      </w:pPr>
      <w:rPr>
        <w:rFonts w:ascii="Courier New" w:hAnsi="Courier New" w:hint="default"/>
      </w:rPr>
    </w:lvl>
    <w:lvl w:ilvl="8" w:tplc="D826E078">
      <w:start w:val="1"/>
      <w:numFmt w:val="bullet"/>
      <w:lvlText w:val=""/>
      <w:lvlJc w:val="left"/>
      <w:pPr>
        <w:ind w:left="6480" w:hanging="360"/>
      </w:pPr>
      <w:rPr>
        <w:rFonts w:ascii="Wingdings" w:hAnsi="Wingdings" w:hint="default"/>
      </w:rPr>
    </w:lvl>
  </w:abstractNum>
  <w:abstractNum w:abstractNumId="28" w15:restartNumberingAfterBreak="0">
    <w:nsid w:val="70B75AF1"/>
    <w:multiLevelType w:val="hybridMultilevel"/>
    <w:tmpl w:val="FE42C516"/>
    <w:lvl w:ilvl="0" w:tplc="1C8A269C">
      <w:numFmt w:val="bullet"/>
      <w:lvlText w:val="•"/>
      <w:lvlJc w:val="left"/>
      <w:pPr>
        <w:ind w:left="720" w:hanging="360"/>
      </w:pPr>
      <w:rPr>
        <w:rFonts w:ascii="Calibri" w:eastAsiaTheme="minorHAnsi" w:hAnsi="Calibri" w:cs="Calibri" w:hint="default"/>
      </w:rPr>
    </w:lvl>
    <w:lvl w:ilvl="1" w:tplc="ABBCD8EC" w:tentative="1">
      <w:start w:val="1"/>
      <w:numFmt w:val="bullet"/>
      <w:lvlText w:val="o"/>
      <w:lvlJc w:val="left"/>
      <w:pPr>
        <w:ind w:left="1440" w:hanging="360"/>
      </w:pPr>
      <w:rPr>
        <w:rFonts w:ascii="Courier New" w:hAnsi="Courier New" w:cs="Courier New" w:hint="default"/>
      </w:rPr>
    </w:lvl>
    <w:lvl w:ilvl="2" w:tplc="5310010E" w:tentative="1">
      <w:start w:val="1"/>
      <w:numFmt w:val="bullet"/>
      <w:lvlText w:val=""/>
      <w:lvlJc w:val="left"/>
      <w:pPr>
        <w:ind w:left="2160" w:hanging="360"/>
      </w:pPr>
      <w:rPr>
        <w:rFonts w:ascii="Wingdings" w:hAnsi="Wingdings" w:hint="default"/>
      </w:rPr>
    </w:lvl>
    <w:lvl w:ilvl="3" w:tplc="D798A3E8" w:tentative="1">
      <w:start w:val="1"/>
      <w:numFmt w:val="bullet"/>
      <w:lvlText w:val=""/>
      <w:lvlJc w:val="left"/>
      <w:pPr>
        <w:ind w:left="2880" w:hanging="360"/>
      </w:pPr>
      <w:rPr>
        <w:rFonts w:ascii="Symbol" w:hAnsi="Symbol" w:hint="default"/>
      </w:rPr>
    </w:lvl>
    <w:lvl w:ilvl="4" w:tplc="8ECEE080" w:tentative="1">
      <w:start w:val="1"/>
      <w:numFmt w:val="bullet"/>
      <w:lvlText w:val="o"/>
      <w:lvlJc w:val="left"/>
      <w:pPr>
        <w:ind w:left="3600" w:hanging="360"/>
      </w:pPr>
      <w:rPr>
        <w:rFonts w:ascii="Courier New" w:hAnsi="Courier New" w:cs="Courier New" w:hint="default"/>
      </w:rPr>
    </w:lvl>
    <w:lvl w:ilvl="5" w:tplc="47782C42" w:tentative="1">
      <w:start w:val="1"/>
      <w:numFmt w:val="bullet"/>
      <w:lvlText w:val=""/>
      <w:lvlJc w:val="left"/>
      <w:pPr>
        <w:ind w:left="4320" w:hanging="360"/>
      </w:pPr>
      <w:rPr>
        <w:rFonts w:ascii="Wingdings" w:hAnsi="Wingdings" w:hint="default"/>
      </w:rPr>
    </w:lvl>
    <w:lvl w:ilvl="6" w:tplc="5AC83D6A" w:tentative="1">
      <w:start w:val="1"/>
      <w:numFmt w:val="bullet"/>
      <w:lvlText w:val=""/>
      <w:lvlJc w:val="left"/>
      <w:pPr>
        <w:ind w:left="5040" w:hanging="360"/>
      </w:pPr>
      <w:rPr>
        <w:rFonts w:ascii="Symbol" w:hAnsi="Symbol" w:hint="default"/>
      </w:rPr>
    </w:lvl>
    <w:lvl w:ilvl="7" w:tplc="7B329DCA" w:tentative="1">
      <w:start w:val="1"/>
      <w:numFmt w:val="bullet"/>
      <w:lvlText w:val="o"/>
      <w:lvlJc w:val="left"/>
      <w:pPr>
        <w:ind w:left="5760" w:hanging="360"/>
      </w:pPr>
      <w:rPr>
        <w:rFonts w:ascii="Courier New" w:hAnsi="Courier New" w:cs="Courier New" w:hint="default"/>
      </w:rPr>
    </w:lvl>
    <w:lvl w:ilvl="8" w:tplc="ECCCEAA6" w:tentative="1">
      <w:start w:val="1"/>
      <w:numFmt w:val="bullet"/>
      <w:lvlText w:val=""/>
      <w:lvlJc w:val="left"/>
      <w:pPr>
        <w:ind w:left="6480" w:hanging="360"/>
      </w:pPr>
      <w:rPr>
        <w:rFonts w:ascii="Wingdings" w:hAnsi="Wingdings" w:hint="default"/>
      </w:rPr>
    </w:lvl>
  </w:abstractNum>
  <w:abstractNum w:abstractNumId="29" w15:restartNumberingAfterBreak="0">
    <w:nsid w:val="72365D42"/>
    <w:multiLevelType w:val="hybridMultilevel"/>
    <w:tmpl w:val="EA7065E8"/>
    <w:lvl w:ilvl="0" w:tplc="A38A87DC">
      <w:start w:val="1"/>
      <w:numFmt w:val="decimal"/>
      <w:lvlText w:val="%1."/>
      <w:lvlJc w:val="left"/>
      <w:pPr>
        <w:ind w:left="360" w:hanging="360"/>
      </w:pPr>
      <w:rPr>
        <w:rFonts w:hint="default"/>
        <w:b/>
        <w:bCs w:val="0"/>
      </w:rPr>
    </w:lvl>
    <w:lvl w:ilvl="1" w:tplc="95C64908" w:tentative="1">
      <w:start w:val="1"/>
      <w:numFmt w:val="lowerLetter"/>
      <w:lvlText w:val="%2."/>
      <w:lvlJc w:val="left"/>
      <w:pPr>
        <w:ind w:left="1080" w:hanging="360"/>
      </w:pPr>
    </w:lvl>
    <w:lvl w:ilvl="2" w:tplc="29366B54" w:tentative="1">
      <w:start w:val="1"/>
      <w:numFmt w:val="lowerRoman"/>
      <w:lvlText w:val="%3."/>
      <w:lvlJc w:val="right"/>
      <w:pPr>
        <w:ind w:left="1800" w:hanging="180"/>
      </w:pPr>
    </w:lvl>
    <w:lvl w:ilvl="3" w:tplc="0B44B45E" w:tentative="1">
      <w:start w:val="1"/>
      <w:numFmt w:val="decimal"/>
      <w:lvlText w:val="%4."/>
      <w:lvlJc w:val="left"/>
      <w:pPr>
        <w:ind w:left="2520" w:hanging="360"/>
      </w:pPr>
    </w:lvl>
    <w:lvl w:ilvl="4" w:tplc="E89EA714" w:tentative="1">
      <w:start w:val="1"/>
      <w:numFmt w:val="lowerLetter"/>
      <w:lvlText w:val="%5."/>
      <w:lvlJc w:val="left"/>
      <w:pPr>
        <w:ind w:left="3240" w:hanging="360"/>
      </w:pPr>
    </w:lvl>
    <w:lvl w:ilvl="5" w:tplc="1BF29DBA" w:tentative="1">
      <w:start w:val="1"/>
      <w:numFmt w:val="lowerRoman"/>
      <w:lvlText w:val="%6."/>
      <w:lvlJc w:val="right"/>
      <w:pPr>
        <w:ind w:left="3960" w:hanging="180"/>
      </w:pPr>
    </w:lvl>
    <w:lvl w:ilvl="6" w:tplc="598228A0" w:tentative="1">
      <w:start w:val="1"/>
      <w:numFmt w:val="decimal"/>
      <w:lvlText w:val="%7."/>
      <w:lvlJc w:val="left"/>
      <w:pPr>
        <w:ind w:left="4680" w:hanging="360"/>
      </w:pPr>
    </w:lvl>
    <w:lvl w:ilvl="7" w:tplc="E7D449A8" w:tentative="1">
      <w:start w:val="1"/>
      <w:numFmt w:val="lowerLetter"/>
      <w:lvlText w:val="%8."/>
      <w:lvlJc w:val="left"/>
      <w:pPr>
        <w:ind w:left="5400" w:hanging="360"/>
      </w:pPr>
    </w:lvl>
    <w:lvl w:ilvl="8" w:tplc="2BF6F050" w:tentative="1">
      <w:start w:val="1"/>
      <w:numFmt w:val="lowerRoman"/>
      <w:lvlText w:val="%9."/>
      <w:lvlJc w:val="right"/>
      <w:pPr>
        <w:ind w:left="6120" w:hanging="180"/>
      </w:pPr>
    </w:lvl>
  </w:abstractNum>
  <w:abstractNum w:abstractNumId="30" w15:restartNumberingAfterBreak="0">
    <w:nsid w:val="73D136B7"/>
    <w:multiLevelType w:val="hybridMultilevel"/>
    <w:tmpl w:val="FFFFFFFF"/>
    <w:lvl w:ilvl="0" w:tplc="F920C7EC">
      <w:start w:val="1"/>
      <w:numFmt w:val="decimal"/>
      <w:lvlText w:val="%1."/>
      <w:lvlJc w:val="left"/>
      <w:pPr>
        <w:ind w:left="720" w:hanging="360"/>
      </w:pPr>
    </w:lvl>
    <w:lvl w:ilvl="1" w:tplc="56600934">
      <w:start w:val="1"/>
      <w:numFmt w:val="lowerLetter"/>
      <w:lvlText w:val="%2."/>
      <w:lvlJc w:val="left"/>
      <w:pPr>
        <w:ind w:left="1440" w:hanging="360"/>
      </w:pPr>
    </w:lvl>
    <w:lvl w:ilvl="2" w:tplc="6E8A45C6">
      <w:start w:val="1"/>
      <w:numFmt w:val="lowerRoman"/>
      <w:lvlText w:val="%3."/>
      <w:lvlJc w:val="right"/>
      <w:pPr>
        <w:ind w:left="2160" w:hanging="180"/>
      </w:pPr>
    </w:lvl>
    <w:lvl w:ilvl="3" w:tplc="1B8AC67E">
      <w:start w:val="1"/>
      <w:numFmt w:val="decimal"/>
      <w:lvlText w:val="%4."/>
      <w:lvlJc w:val="left"/>
      <w:pPr>
        <w:ind w:left="2880" w:hanging="360"/>
      </w:pPr>
    </w:lvl>
    <w:lvl w:ilvl="4" w:tplc="4A728330">
      <w:start w:val="1"/>
      <w:numFmt w:val="lowerLetter"/>
      <w:lvlText w:val="%5."/>
      <w:lvlJc w:val="left"/>
      <w:pPr>
        <w:ind w:left="3600" w:hanging="360"/>
      </w:pPr>
    </w:lvl>
    <w:lvl w:ilvl="5" w:tplc="67FE1904">
      <w:start w:val="1"/>
      <w:numFmt w:val="lowerRoman"/>
      <w:lvlText w:val="%6."/>
      <w:lvlJc w:val="right"/>
      <w:pPr>
        <w:ind w:left="4320" w:hanging="180"/>
      </w:pPr>
    </w:lvl>
    <w:lvl w:ilvl="6" w:tplc="FB4E6F5C">
      <w:start w:val="1"/>
      <w:numFmt w:val="decimal"/>
      <w:lvlText w:val="%7."/>
      <w:lvlJc w:val="left"/>
      <w:pPr>
        <w:ind w:left="5040" w:hanging="360"/>
      </w:pPr>
    </w:lvl>
    <w:lvl w:ilvl="7" w:tplc="8B6AE478">
      <w:start w:val="1"/>
      <w:numFmt w:val="lowerLetter"/>
      <w:lvlText w:val="%8."/>
      <w:lvlJc w:val="left"/>
      <w:pPr>
        <w:ind w:left="5760" w:hanging="360"/>
      </w:pPr>
    </w:lvl>
    <w:lvl w:ilvl="8" w:tplc="60AC1DBE">
      <w:start w:val="1"/>
      <w:numFmt w:val="lowerRoman"/>
      <w:lvlText w:val="%9."/>
      <w:lvlJc w:val="right"/>
      <w:pPr>
        <w:ind w:left="6480" w:hanging="180"/>
      </w:pPr>
    </w:lvl>
  </w:abstractNum>
  <w:abstractNum w:abstractNumId="31" w15:restartNumberingAfterBreak="0">
    <w:nsid w:val="7ACF2FA8"/>
    <w:multiLevelType w:val="hybridMultilevel"/>
    <w:tmpl w:val="EC3C604E"/>
    <w:lvl w:ilvl="0" w:tplc="00B46D32">
      <w:start w:val="1"/>
      <w:numFmt w:val="bullet"/>
      <w:lvlText w:val="□"/>
      <w:lvlJc w:val="left"/>
      <w:pPr>
        <w:ind w:left="1080" w:hanging="360"/>
      </w:pPr>
      <w:rPr>
        <w:rFonts w:ascii="Courier New" w:hAnsi="Courier New" w:hint="default"/>
        <w:sz w:val="32"/>
      </w:rPr>
    </w:lvl>
    <w:lvl w:ilvl="1" w:tplc="AF04B2EE" w:tentative="1">
      <w:start w:val="1"/>
      <w:numFmt w:val="bullet"/>
      <w:lvlText w:val="o"/>
      <w:lvlJc w:val="left"/>
      <w:pPr>
        <w:ind w:left="1800" w:hanging="360"/>
      </w:pPr>
      <w:rPr>
        <w:rFonts w:ascii="Courier New" w:hAnsi="Courier New" w:cs="Courier New" w:hint="default"/>
      </w:rPr>
    </w:lvl>
    <w:lvl w:ilvl="2" w:tplc="FE6AC58C" w:tentative="1">
      <w:start w:val="1"/>
      <w:numFmt w:val="bullet"/>
      <w:lvlText w:val=""/>
      <w:lvlJc w:val="left"/>
      <w:pPr>
        <w:ind w:left="2520" w:hanging="360"/>
      </w:pPr>
      <w:rPr>
        <w:rFonts w:ascii="Wingdings" w:hAnsi="Wingdings" w:hint="default"/>
      </w:rPr>
    </w:lvl>
    <w:lvl w:ilvl="3" w:tplc="0FA69E9E" w:tentative="1">
      <w:start w:val="1"/>
      <w:numFmt w:val="bullet"/>
      <w:lvlText w:val=""/>
      <w:lvlJc w:val="left"/>
      <w:pPr>
        <w:ind w:left="3240" w:hanging="360"/>
      </w:pPr>
      <w:rPr>
        <w:rFonts w:ascii="Symbol" w:hAnsi="Symbol" w:hint="default"/>
      </w:rPr>
    </w:lvl>
    <w:lvl w:ilvl="4" w:tplc="89CE10B6" w:tentative="1">
      <w:start w:val="1"/>
      <w:numFmt w:val="bullet"/>
      <w:lvlText w:val="o"/>
      <w:lvlJc w:val="left"/>
      <w:pPr>
        <w:ind w:left="3960" w:hanging="360"/>
      </w:pPr>
      <w:rPr>
        <w:rFonts w:ascii="Courier New" w:hAnsi="Courier New" w:cs="Courier New" w:hint="default"/>
      </w:rPr>
    </w:lvl>
    <w:lvl w:ilvl="5" w:tplc="6FC0AD9E" w:tentative="1">
      <w:start w:val="1"/>
      <w:numFmt w:val="bullet"/>
      <w:lvlText w:val=""/>
      <w:lvlJc w:val="left"/>
      <w:pPr>
        <w:ind w:left="4680" w:hanging="360"/>
      </w:pPr>
      <w:rPr>
        <w:rFonts w:ascii="Wingdings" w:hAnsi="Wingdings" w:hint="default"/>
      </w:rPr>
    </w:lvl>
    <w:lvl w:ilvl="6" w:tplc="150E109A" w:tentative="1">
      <w:start w:val="1"/>
      <w:numFmt w:val="bullet"/>
      <w:lvlText w:val=""/>
      <w:lvlJc w:val="left"/>
      <w:pPr>
        <w:ind w:left="5400" w:hanging="360"/>
      </w:pPr>
      <w:rPr>
        <w:rFonts w:ascii="Symbol" w:hAnsi="Symbol" w:hint="default"/>
      </w:rPr>
    </w:lvl>
    <w:lvl w:ilvl="7" w:tplc="64FA329C" w:tentative="1">
      <w:start w:val="1"/>
      <w:numFmt w:val="bullet"/>
      <w:lvlText w:val="o"/>
      <w:lvlJc w:val="left"/>
      <w:pPr>
        <w:ind w:left="6120" w:hanging="360"/>
      </w:pPr>
      <w:rPr>
        <w:rFonts w:ascii="Courier New" w:hAnsi="Courier New" w:cs="Courier New" w:hint="default"/>
      </w:rPr>
    </w:lvl>
    <w:lvl w:ilvl="8" w:tplc="E522D30A" w:tentative="1">
      <w:start w:val="1"/>
      <w:numFmt w:val="bullet"/>
      <w:lvlText w:val=""/>
      <w:lvlJc w:val="left"/>
      <w:pPr>
        <w:ind w:left="6840" w:hanging="360"/>
      </w:pPr>
      <w:rPr>
        <w:rFonts w:ascii="Wingdings" w:hAnsi="Wingdings" w:hint="default"/>
      </w:rPr>
    </w:lvl>
  </w:abstractNum>
  <w:num w:numId="1" w16cid:durableId="1723364859">
    <w:abstractNumId w:val="4"/>
  </w:num>
  <w:num w:numId="2" w16cid:durableId="1812362310">
    <w:abstractNumId w:val="9"/>
  </w:num>
  <w:num w:numId="3" w16cid:durableId="809829898">
    <w:abstractNumId w:val="26"/>
  </w:num>
  <w:num w:numId="4" w16cid:durableId="884635728">
    <w:abstractNumId w:val="21"/>
  </w:num>
  <w:num w:numId="5" w16cid:durableId="726343711">
    <w:abstractNumId w:val="11"/>
  </w:num>
  <w:num w:numId="6" w16cid:durableId="428938174">
    <w:abstractNumId w:val="17"/>
  </w:num>
  <w:num w:numId="7" w16cid:durableId="1229532307">
    <w:abstractNumId w:val="22"/>
  </w:num>
  <w:num w:numId="8" w16cid:durableId="2030712589">
    <w:abstractNumId w:val="7"/>
  </w:num>
  <w:num w:numId="9" w16cid:durableId="1939605489">
    <w:abstractNumId w:val="6"/>
  </w:num>
  <w:num w:numId="10" w16cid:durableId="1491945183">
    <w:abstractNumId w:val="10"/>
  </w:num>
  <w:num w:numId="11" w16cid:durableId="1428773961">
    <w:abstractNumId w:val="30"/>
  </w:num>
  <w:num w:numId="12" w16cid:durableId="1789930942">
    <w:abstractNumId w:val="18"/>
  </w:num>
  <w:num w:numId="13" w16cid:durableId="1282297818">
    <w:abstractNumId w:val="31"/>
  </w:num>
  <w:num w:numId="14" w16cid:durableId="1605923256">
    <w:abstractNumId w:val="3"/>
  </w:num>
  <w:num w:numId="15" w16cid:durableId="217404604">
    <w:abstractNumId w:val="1"/>
  </w:num>
  <w:num w:numId="16" w16cid:durableId="170878350">
    <w:abstractNumId w:val="19"/>
  </w:num>
  <w:num w:numId="17" w16cid:durableId="1608198803">
    <w:abstractNumId w:val="27"/>
  </w:num>
  <w:num w:numId="18" w16cid:durableId="1710110416">
    <w:abstractNumId w:val="28"/>
  </w:num>
  <w:num w:numId="19" w16cid:durableId="343628222">
    <w:abstractNumId w:val="16"/>
  </w:num>
  <w:num w:numId="20" w16cid:durableId="169610891">
    <w:abstractNumId w:val="12"/>
  </w:num>
  <w:num w:numId="21" w16cid:durableId="1914003302">
    <w:abstractNumId w:val="29"/>
  </w:num>
  <w:num w:numId="22" w16cid:durableId="1475101114">
    <w:abstractNumId w:val="14"/>
  </w:num>
  <w:num w:numId="23" w16cid:durableId="2125153892">
    <w:abstractNumId w:val="15"/>
  </w:num>
  <w:num w:numId="24" w16cid:durableId="517697675">
    <w:abstractNumId w:val="0"/>
  </w:num>
  <w:num w:numId="25" w16cid:durableId="1290479588">
    <w:abstractNumId w:val="8"/>
  </w:num>
  <w:num w:numId="26" w16cid:durableId="2105834163">
    <w:abstractNumId w:val="23"/>
  </w:num>
  <w:num w:numId="27" w16cid:durableId="146828569">
    <w:abstractNumId w:val="13"/>
  </w:num>
  <w:num w:numId="28" w16cid:durableId="455291434">
    <w:abstractNumId w:val="25"/>
  </w:num>
  <w:num w:numId="29" w16cid:durableId="834607127">
    <w:abstractNumId w:val="24"/>
  </w:num>
  <w:num w:numId="30" w16cid:durableId="1823500952">
    <w:abstractNumId w:val="5"/>
  </w:num>
  <w:num w:numId="31" w16cid:durableId="1298292815">
    <w:abstractNumId w:val="2"/>
  </w:num>
  <w:num w:numId="32" w16cid:durableId="116524180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48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015EA8"/>
    <w:rsid w:val="000157FD"/>
    <w:rsid w:val="0002383C"/>
    <w:rsid w:val="00025C21"/>
    <w:rsid w:val="00030813"/>
    <w:rsid w:val="00061013"/>
    <w:rsid w:val="000726CC"/>
    <w:rsid w:val="00083118"/>
    <w:rsid w:val="00097BC8"/>
    <w:rsid w:val="000A7651"/>
    <w:rsid w:val="000A77D2"/>
    <w:rsid w:val="000B16E0"/>
    <w:rsid w:val="000C5552"/>
    <w:rsid w:val="000D0192"/>
    <w:rsid w:val="000D4C90"/>
    <w:rsid w:val="000E5FA8"/>
    <w:rsid w:val="00110958"/>
    <w:rsid w:val="00113730"/>
    <w:rsid w:val="00131642"/>
    <w:rsid w:val="001378BE"/>
    <w:rsid w:val="00140F91"/>
    <w:rsid w:val="0015296B"/>
    <w:rsid w:val="001553E6"/>
    <w:rsid w:val="001724D2"/>
    <w:rsid w:val="0017283F"/>
    <w:rsid w:val="00184E28"/>
    <w:rsid w:val="001872CC"/>
    <w:rsid w:val="001B1093"/>
    <w:rsid w:val="001D16AE"/>
    <w:rsid w:val="001E7A7E"/>
    <w:rsid w:val="00203696"/>
    <w:rsid w:val="0021734D"/>
    <w:rsid w:val="002347AC"/>
    <w:rsid w:val="00253E0B"/>
    <w:rsid w:val="00256A31"/>
    <w:rsid w:val="00257FE4"/>
    <w:rsid w:val="002619A0"/>
    <w:rsid w:val="002B0210"/>
    <w:rsid w:val="002B6EE9"/>
    <w:rsid w:val="002F0295"/>
    <w:rsid w:val="0030054C"/>
    <w:rsid w:val="00314FF3"/>
    <w:rsid w:val="00323E4F"/>
    <w:rsid w:val="003259D4"/>
    <w:rsid w:val="003434DF"/>
    <w:rsid w:val="00380A31"/>
    <w:rsid w:val="003812E0"/>
    <w:rsid w:val="003878CA"/>
    <w:rsid w:val="00391140"/>
    <w:rsid w:val="00396335"/>
    <w:rsid w:val="0039688C"/>
    <w:rsid w:val="00414242"/>
    <w:rsid w:val="00414A10"/>
    <w:rsid w:val="004157C1"/>
    <w:rsid w:val="00423853"/>
    <w:rsid w:val="00423F80"/>
    <w:rsid w:val="00432486"/>
    <w:rsid w:val="00433E7B"/>
    <w:rsid w:val="00436438"/>
    <w:rsid w:val="00465329"/>
    <w:rsid w:val="004657AF"/>
    <w:rsid w:val="004764DF"/>
    <w:rsid w:val="00484BC7"/>
    <w:rsid w:val="004852EB"/>
    <w:rsid w:val="00494967"/>
    <w:rsid w:val="004A333A"/>
    <w:rsid w:val="004B40E4"/>
    <w:rsid w:val="00504600"/>
    <w:rsid w:val="00524C90"/>
    <w:rsid w:val="0053150F"/>
    <w:rsid w:val="00532A70"/>
    <w:rsid w:val="0054056C"/>
    <w:rsid w:val="00553754"/>
    <w:rsid w:val="00564465"/>
    <w:rsid w:val="00582529"/>
    <w:rsid w:val="0059231C"/>
    <w:rsid w:val="005A56E6"/>
    <w:rsid w:val="005A69C4"/>
    <w:rsid w:val="005C3C7D"/>
    <w:rsid w:val="005D235F"/>
    <w:rsid w:val="005D6459"/>
    <w:rsid w:val="005D68EE"/>
    <w:rsid w:val="00601F08"/>
    <w:rsid w:val="0061089B"/>
    <w:rsid w:val="006478E8"/>
    <w:rsid w:val="00650344"/>
    <w:rsid w:val="00666AAD"/>
    <w:rsid w:val="00670A36"/>
    <w:rsid w:val="00692ED6"/>
    <w:rsid w:val="00694C6E"/>
    <w:rsid w:val="006B0BAD"/>
    <w:rsid w:val="006C3553"/>
    <w:rsid w:val="006F05E3"/>
    <w:rsid w:val="00703CC1"/>
    <w:rsid w:val="0072412F"/>
    <w:rsid w:val="007312B3"/>
    <w:rsid w:val="0073135F"/>
    <w:rsid w:val="00733632"/>
    <w:rsid w:val="0075274D"/>
    <w:rsid w:val="0075684B"/>
    <w:rsid w:val="00756FCD"/>
    <w:rsid w:val="007726A0"/>
    <w:rsid w:val="00774E70"/>
    <w:rsid w:val="00777EB7"/>
    <w:rsid w:val="007B32A0"/>
    <w:rsid w:val="007B7276"/>
    <w:rsid w:val="007C1406"/>
    <w:rsid w:val="007C1EDB"/>
    <w:rsid w:val="007C6C75"/>
    <w:rsid w:val="007D3D5D"/>
    <w:rsid w:val="007E2AA8"/>
    <w:rsid w:val="007E7928"/>
    <w:rsid w:val="00804C01"/>
    <w:rsid w:val="0083063C"/>
    <w:rsid w:val="00831161"/>
    <w:rsid w:val="008419D7"/>
    <w:rsid w:val="008810F5"/>
    <w:rsid w:val="00884BC1"/>
    <w:rsid w:val="0088722C"/>
    <w:rsid w:val="008A0352"/>
    <w:rsid w:val="008B0AAF"/>
    <w:rsid w:val="008B316E"/>
    <w:rsid w:val="008B7599"/>
    <w:rsid w:val="008D3870"/>
    <w:rsid w:val="009120C1"/>
    <w:rsid w:val="009211BB"/>
    <w:rsid w:val="00925A47"/>
    <w:rsid w:val="009264F7"/>
    <w:rsid w:val="00926EA6"/>
    <w:rsid w:val="00950547"/>
    <w:rsid w:val="00963B72"/>
    <w:rsid w:val="00973EE6"/>
    <w:rsid w:val="0098681E"/>
    <w:rsid w:val="009A3631"/>
    <w:rsid w:val="009C3706"/>
    <w:rsid w:val="009C518D"/>
    <w:rsid w:val="009D37F9"/>
    <w:rsid w:val="009F431B"/>
    <w:rsid w:val="00A001D0"/>
    <w:rsid w:val="00A25DF6"/>
    <w:rsid w:val="00A2BE10"/>
    <w:rsid w:val="00A308CB"/>
    <w:rsid w:val="00A3463D"/>
    <w:rsid w:val="00A3A13C"/>
    <w:rsid w:val="00A516CF"/>
    <w:rsid w:val="00A523F8"/>
    <w:rsid w:val="00A5275E"/>
    <w:rsid w:val="00A52C55"/>
    <w:rsid w:val="00A75316"/>
    <w:rsid w:val="00A812C2"/>
    <w:rsid w:val="00A919E3"/>
    <w:rsid w:val="00A97BB3"/>
    <w:rsid w:val="00AA7C4E"/>
    <w:rsid w:val="00AB79F1"/>
    <w:rsid w:val="00AC35D7"/>
    <w:rsid w:val="00AC376F"/>
    <w:rsid w:val="00AD3EF2"/>
    <w:rsid w:val="00AD712A"/>
    <w:rsid w:val="00AE276C"/>
    <w:rsid w:val="00AE2865"/>
    <w:rsid w:val="00AF0796"/>
    <w:rsid w:val="00AF1674"/>
    <w:rsid w:val="00AF64FF"/>
    <w:rsid w:val="00B04134"/>
    <w:rsid w:val="00B20B02"/>
    <w:rsid w:val="00B20EA4"/>
    <w:rsid w:val="00B225A2"/>
    <w:rsid w:val="00B25C55"/>
    <w:rsid w:val="00B43205"/>
    <w:rsid w:val="00B6243B"/>
    <w:rsid w:val="00B72790"/>
    <w:rsid w:val="00B85BAE"/>
    <w:rsid w:val="00BA3E1F"/>
    <w:rsid w:val="00BA5D8C"/>
    <w:rsid w:val="00BD2DC6"/>
    <w:rsid w:val="00BD3317"/>
    <w:rsid w:val="00BF520C"/>
    <w:rsid w:val="00C05700"/>
    <w:rsid w:val="00C14D8A"/>
    <w:rsid w:val="00C31F82"/>
    <w:rsid w:val="00C53191"/>
    <w:rsid w:val="00C62688"/>
    <w:rsid w:val="00C8635F"/>
    <w:rsid w:val="00C931E8"/>
    <w:rsid w:val="00CB2F3A"/>
    <w:rsid w:val="00CB485A"/>
    <w:rsid w:val="00CC5B16"/>
    <w:rsid w:val="00CD1FA1"/>
    <w:rsid w:val="00CE2A2B"/>
    <w:rsid w:val="00CF3008"/>
    <w:rsid w:val="00CF3878"/>
    <w:rsid w:val="00CF75F5"/>
    <w:rsid w:val="00D010A2"/>
    <w:rsid w:val="00D222A8"/>
    <w:rsid w:val="00D32E5D"/>
    <w:rsid w:val="00D633E6"/>
    <w:rsid w:val="00D819BE"/>
    <w:rsid w:val="00D97BEE"/>
    <w:rsid w:val="00DB5A15"/>
    <w:rsid w:val="00DC5ABD"/>
    <w:rsid w:val="00DC6245"/>
    <w:rsid w:val="00DE171B"/>
    <w:rsid w:val="00DE6344"/>
    <w:rsid w:val="00DE7EF6"/>
    <w:rsid w:val="00DF03DA"/>
    <w:rsid w:val="00E03C8F"/>
    <w:rsid w:val="00E4775B"/>
    <w:rsid w:val="00E56E83"/>
    <w:rsid w:val="00E56F02"/>
    <w:rsid w:val="00E60503"/>
    <w:rsid w:val="00E72F44"/>
    <w:rsid w:val="00EB0A79"/>
    <w:rsid w:val="00EB168C"/>
    <w:rsid w:val="00EB1BDF"/>
    <w:rsid w:val="00EC4EE3"/>
    <w:rsid w:val="00EC5DCF"/>
    <w:rsid w:val="00ED28A6"/>
    <w:rsid w:val="00EE4FED"/>
    <w:rsid w:val="00EE5639"/>
    <w:rsid w:val="00EF5F4A"/>
    <w:rsid w:val="00F00F8E"/>
    <w:rsid w:val="00F05AE4"/>
    <w:rsid w:val="00F106FB"/>
    <w:rsid w:val="00F2300E"/>
    <w:rsid w:val="00F2734E"/>
    <w:rsid w:val="00F27EF0"/>
    <w:rsid w:val="00F378AD"/>
    <w:rsid w:val="00F43750"/>
    <w:rsid w:val="00F4406E"/>
    <w:rsid w:val="00F6095F"/>
    <w:rsid w:val="00F6183C"/>
    <w:rsid w:val="00F67223"/>
    <w:rsid w:val="00FB5FBB"/>
    <w:rsid w:val="00FC3279"/>
    <w:rsid w:val="00FC64B1"/>
    <w:rsid w:val="00FD15E4"/>
    <w:rsid w:val="00FD3844"/>
    <w:rsid w:val="00FF6505"/>
    <w:rsid w:val="01FD53FF"/>
    <w:rsid w:val="020C5FA2"/>
    <w:rsid w:val="0213DFDF"/>
    <w:rsid w:val="02ADB8ED"/>
    <w:rsid w:val="02FEE8FC"/>
    <w:rsid w:val="0366D4A1"/>
    <w:rsid w:val="0422EC2E"/>
    <w:rsid w:val="04300569"/>
    <w:rsid w:val="04609BDC"/>
    <w:rsid w:val="04A1AAB7"/>
    <w:rsid w:val="04B8C2A6"/>
    <w:rsid w:val="04E4A253"/>
    <w:rsid w:val="04FE2527"/>
    <w:rsid w:val="051EF09D"/>
    <w:rsid w:val="05B186FC"/>
    <w:rsid w:val="063C9341"/>
    <w:rsid w:val="066D6FFB"/>
    <w:rsid w:val="06832F20"/>
    <w:rsid w:val="06A213B8"/>
    <w:rsid w:val="06D8D043"/>
    <w:rsid w:val="07316A16"/>
    <w:rsid w:val="07BFAAD3"/>
    <w:rsid w:val="07F0D2FA"/>
    <w:rsid w:val="0808A992"/>
    <w:rsid w:val="081102C3"/>
    <w:rsid w:val="081247B4"/>
    <w:rsid w:val="086B24F4"/>
    <w:rsid w:val="086F9A6E"/>
    <w:rsid w:val="089F42DB"/>
    <w:rsid w:val="08ADCFF5"/>
    <w:rsid w:val="08D0A657"/>
    <w:rsid w:val="09D58411"/>
    <w:rsid w:val="0A838442"/>
    <w:rsid w:val="0AA13E75"/>
    <w:rsid w:val="0AA264E3"/>
    <w:rsid w:val="0AFA4F1A"/>
    <w:rsid w:val="0B51429F"/>
    <w:rsid w:val="0B66D965"/>
    <w:rsid w:val="0BE59E9A"/>
    <w:rsid w:val="0C369105"/>
    <w:rsid w:val="0C417E76"/>
    <w:rsid w:val="0CC3D48B"/>
    <w:rsid w:val="0CF03B90"/>
    <w:rsid w:val="0D0E43E9"/>
    <w:rsid w:val="0D436384"/>
    <w:rsid w:val="0D6418C7"/>
    <w:rsid w:val="0DD5BB87"/>
    <w:rsid w:val="0E4D7E1C"/>
    <w:rsid w:val="0EA98483"/>
    <w:rsid w:val="0EAFE265"/>
    <w:rsid w:val="0ECCD400"/>
    <w:rsid w:val="0F37A24F"/>
    <w:rsid w:val="0F3B0385"/>
    <w:rsid w:val="0F50300E"/>
    <w:rsid w:val="0F872EA2"/>
    <w:rsid w:val="0F8D4133"/>
    <w:rsid w:val="0FB5CB68"/>
    <w:rsid w:val="0FC51419"/>
    <w:rsid w:val="0FC8B64F"/>
    <w:rsid w:val="0FD34E43"/>
    <w:rsid w:val="0FEFCF11"/>
    <w:rsid w:val="10391FA4"/>
    <w:rsid w:val="107636D9"/>
    <w:rsid w:val="109C2585"/>
    <w:rsid w:val="10C1F505"/>
    <w:rsid w:val="110A0228"/>
    <w:rsid w:val="1118CA46"/>
    <w:rsid w:val="119F3334"/>
    <w:rsid w:val="11AF8CA4"/>
    <w:rsid w:val="11F66BB1"/>
    <w:rsid w:val="12A5D289"/>
    <w:rsid w:val="13557AC6"/>
    <w:rsid w:val="14CEE670"/>
    <w:rsid w:val="14CEEC46"/>
    <w:rsid w:val="14D5CA1B"/>
    <w:rsid w:val="1504C99C"/>
    <w:rsid w:val="15A94193"/>
    <w:rsid w:val="15DD734B"/>
    <w:rsid w:val="163C6DA5"/>
    <w:rsid w:val="1656934C"/>
    <w:rsid w:val="16DA70A4"/>
    <w:rsid w:val="16E29FC1"/>
    <w:rsid w:val="1753AE6C"/>
    <w:rsid w:val="1776BFEE"/>
    <w:rsid w:val="17ADB631"/>
    <w:rsid w:val="17DDE85C"/>
    <w:rsid w:val="181AAC10"/>
    <w:rsid w:val="18C03519"/>
    <w:rsid w:val="18F03341"/>
    <w:rsid w:val="19234A2F"/>
    <w:rsid w:val="19876E6D"/>
    <w:rsid w:val="19906FD1"/>
    <w:rsid w:val="19E8AB0C"/>
    <w:rsid w:val="1A066B2C"/>
    <w:rsid w:val="1A6C3F44"/>
    <w:rsid w:val="1AA62768"/>
    <w:rsid w:val="1AEB40A7"/>
    <w:rsid w:val="1AF7E686"/>
    <w:rsid w:val="1B13E49E"/>
    <w:rsid w:val="1B185BA3"/>
    <w:rsid w:val="1B5E5BA4"/>
    <w:rsid w:val="1C9EB222"/>
    <w:rsid w:val="1CD03B65"/>
    <w:rsid w:val="1CD9F855"/>
    <w:rsid w:val="1D1ADA42"/>
    <w:rsid w:val="1D53B4CD"/>
    <w:rsid w:val="1DE0F9F0"/>
    <w:rsid w:val="1E2DAACF"/>
    <w:rsid w:val="1E53FBBA"/>
    <w:rsid w:val="1EC6062F"/>
    <w:rsid w:val="1EF05549"/>
    <w:rsid w:val="1F2AB514"/>
    <w:rsid w:val="1F304ED9"/>
    <w:rsid w:val="1F62C9F3"/>
    <w:rsid w:val="20BE49EF"/>
    <w:rsid w:val="20CFF0CC"/>
    <w:rsid w:val="213DE6BD"/>
    <w:rsid w:val="217E2558"/>
    <w:rsid w:val="21F65C76"/>
    <w:rsid w:val="2289F524"/>
    <w:rsid w:val="228FF194"/>
    <w:rsid w:val="22B7B756"/>
    <w:rsid w:val="22C445DA"/>
    <w:rsid w:val="22E4846F"/>
    <w:rsid w:val="230871CA"/>
    <w:rsid w:val="23EB8A1D"/>
    <w:rsid w:val="2422459E"/>
    <w:rsid w:val="243DA36E"/>
    <w:rsid w:val="24B5C61A"/>
    <w:rsid w:val="252665CE"/>
    <w:rsid w:val="25654F21"/>
    <w:rsid w:val="25DB9983"/>
    <w:rsid w:val="25DD0447"/>
    <w:rsid w:val="25EC4EAC"/>
    <w:rsid w:val="26315D89"/>
    <w:rsid w:val="2680D610"/>
    <w:rsid w:val="26914CDA"/>
    <w:rsid w:val="26BB871F"/>
    <w:rsid w:val="27586556"/>
    <w:rsid w:val="279D9426"/>
    <w:rsid w:val="27A2ABB4"/>
    <w:rsid w:val="27E8FFFF"/>
    <w:rsid w:val="287A9C15"/>
    <w:rsid w:val="291DE4C3"/>
    <w:rsid w:val="293CE751"/>
    <w:rsid w:val="29A0208A"/>
    <w:rsid w:val="2A2AA9D3"/>
    <w:rsid w:val="2AA9604B"/>
    <w:rsid w:val="2B30CD30"/>
    <w:rsid w:val="2B366CF3"/>
    <w:rsid w:val="2B8FB1A5"/>
    <w:rsid w:val="2BC1D851"/>
    <w:rsid w:val="2BEE1E45"/>
    <w:rsid w:val="2C091A03"/>
    <w:rsid w:val="2C3F8CCC"/>
    <w:rsid w:val="2C686A6B"/>
    <w:rsid w:val="2D0D6700"/>
    <w:rsid w:val="2D8E6961"/>
    <w:rsid w:val="2E3EAE7D"/>
    <w:rsid w:val="2EB45A5A"/>
    <w:rsid w:val="2EF30009"/>
    <w:rsid w:val="2F37B4A1"/>
    <w:rsid w:val="2F996F48"/>
    <w:rsid w:val="30B2A6DE"/>
    <w:rsid w:val="30DE937C"/>
    <w:rsid w:val="30E6D591"/>
    <w:rsid w:val="3114AB75"/>
    <w:rsid w:val="31164D9D"/>
    <w:rsid w:val="3185395A"/>
    <w:rsid w:val="31911411"/>
    <w:rsid w:val="31E22F86"/>
    <w:rsid w:val="31F7BBF5"/>
    <w:rsid w:val="3200F46B"/>
    <w:rsid w:val="3282A5F2"/>
    <w:rsid w:val="339640E9"/>
    <w:rsid w:val="339E783F"/>
    <w:rsid w:val="3418DC6C"/>
    <w:rsid w:val="34A3E4E4"/>
    <w:rsid w:val="34A55660"/>
    <w:rsid w:val="34BEE30E"/>
    <w:rsid w:val="34C50C3C"/>
    <w:rsid w:val="35742642"/>
    <w:rsid w:val="35980C3B"/>
    <w:rsid w:val="35A50DFB"/>
    <w:rsid w:val="35BA46B4"/>
    <w:rsid w:val="35DC441A"/>
    <w:rsid w:val="3643F81F"/>
    <w:rsid w:val="36517881"/>
    <w:rsid w:val="36AB86B5"/>
    <w:rsid w:val="36B78DEB"/>
    <w:rsid w:val="36C07012"/>
    <w:rsid w:val="36DBF17A"/>
    <w:rsid w:val="36E835D4"/>
    <w:rsid w:val="36FC6B9C"/>
    <w:rsid w:val="37561715"/>
    <w:rsid w:val="3866FD79"/>
    <w:rsid w:val="38B6E3D4"/>
    <w:rsid w:val="38BDB8C3"/>
    <w:rsid w:val="38DF7434"/>
    <w:rsid w:val="38F1E776"/>
    <w:rsid w:val="38F3A1D2"/>
    <w:rsid w:val="38FAF2FB"/>
    <w:rsid w:val="39193040"/>
    <w:rsid w:val="3990186E"/>
    <w:rsid w:val="3A2718B4"/>
    <w:rsid w:val="3A44DFD4"/>
    <w:rsid w:val="3A8DB7D7"/>
    <w:rsid w:val="3AE85E4A"/>
    <w:rsid w:val="3B34BCE3"/>
    <w:rsid w:val="3B3E9010"/>
    <w:rsid w:val="3BA5DE32"/>
    <w:rsid w:val="3BEC5FC7"/>
    <w:rsid w:val="3C1F0EEB"/>
    <w:rsid w:val="3CEB3171"/>
    <w:rsid w:val="3D1B2C01"/>
    <w:rsid w:val="3D35D54A"/>
    <w:rsid w:val="3D798BB4"/>
    <w:rsid w:val="3D9BF209"/>
    <w:rsid w:val="3DBAD2DD"/>
    <w:rsid w:val="3DEB945B"/>
    <w:rsid w:val="3E6BC03D"/>
    <w:rsid w:val="3EA63492"/>
    <w:rsid w:val="3EBD2541"/>
    <w:rsid w:val="3F614BAE"/>
    <w:rsid w:val="3F65F50E"/>
    <w:rsid w:val="3F786CE7"/>
    <w:rsid w:val="3F956473"/>
    <w:rsid w:val="3F96A0E1"/>
    <w:rsid w:val="3FDF82C8"/>
    <w:rsid w:val="3FF508FF"/>
    <w:rsid w:val="40027526"/>
    <w:rsid w:val="4041D159"/>
    <w:rsid w:val="405BF457"/>
    <w:rsid w:val="408036F4"/>
    <w:rsid w:val="4084ABA0"/>
    <w:rsid w:val="40AD170E"/>
    <w:rsid w:val="40B339B3"/>
    <w:rsid w:val="40CD560C"/>
    <w:rsid w:val="41C57252"/>
    <w:rsid w:val="41D09B7F"/>
    <w:rsid w:val="4270B72A"/>
    <w:rsid w:val="42966CD7"/>
    <w:rsid w:val="43B45EA3"/>
    <w:rsid w:val="44A90DC0"/>
    <w:rsid w:val="456E467C"/>
    <w:rsid w:val="45C68E08"/>
    <w:rsid w:val="46209F8F"/>
    <w:rsid w:val="46717B3D"/>
    <w:rsid w:val="47C98D74"/>
    <w:rsid w:val="47F77C18"/>
    <w:rsid w:val="482E1DDE"/>
    <w:rsid w:val="490FF8C6"/>
    <w:rsid w:val="49D1BA44"/>
    <w:rsid w:val="49D88315"/>
    <w:rsid w:val="49FB570E"/>
    <w:rsid w:val="4A6489AF"/>
    <w:rsid w:val="4A7AFFC1"/>
    <w:rsid w:val="4A9C3AEE"/>
    <w:rsid w:val="4AED5C9C"/>
    <w:rsid w:val="4B307D49"/>
    <w:rsid w:val="4B531225"/>
    <w:rsid w:val="4BC4671B"/>
    <w:rsid w:val="4C164678"/>
    <w:rsid w:val="4C1CA72F"/>
    <w:rsid w:val="4C8ADD0B"/>
    <w:rsid w:val="4C8BC6AE"/>
    <w:rsid w:val="4CB9F576"/>
    <w:rsid w:val="4D1CB763"/>
    <w:rsid w:val="4D99AA41"/>
    <w:rsid w:val="4DA80713"/>
    <w:rsid w:val="4DB3C69A"/>
    <w:rsid w:val="4DB87790"/>
    <w:rsid w:val="4E027040"/>
    <w:rsid w:val="4E4EF5AE"/>
    <w:rsid w:val="4F156E37"/>
    <w:rsid w:val="4F4C4266"/>
    <w:rsid w:val="508B8888"/>
    <w:rsid w:val="509020AE"/>
    <w:rsid w:val="512A808B"/>
    <w:rsid w:val="51577DB9"/>
    <w:rsid w:val="51CB66EA"/>
    <w:rsid w:val="5226CB52"/>
    <w:rsid w:val="529DE15B"/>
    <w:rsid w:val="529FDA62"/>
    <w:rsid w:val="52C74939"/>
    <w:rsid w:val="52DBCDFD"/>
    <w:rsid w:val="5330788D"/>
    <w:rsid w:val="5355918B"/>
    <w:rsid w:val="536F026A"/>
    <w:rsid w:val="53EB9639"/>
    <w:rsid w:val="53FFFD6D"/>
    <w:rsid w:val="543F32BE"/>
    <w:rsid w:val="5468ABC9"/>
    <w:rsid w:val="5495EEF0"/>
    <w:rsid w:val="549DE86E"/>
    <w:rsid w:val="54B92C55"/>
    <w:rsid w:val="54E4A4A8"/>
    <w:rsid w:val="54FB4AA6"/>
    <w:rsid w:val="550CCA05"/>
    <w:rsid w:val="55FBF4A3"/>
    <w:rsid w:val="56284C3B"/>
    <w:rsid w:val="56529B62"/>
    <w:rsid w:val="569B71FF"/>
    <w:rsid w:val="56AF2D0C"/>
    <w:rsid w:val="56B05A1F"/>
    <w:rsid w:val="56B63120"/>
    <w:rsid w:val="56F39B51"/>
    <w:rsid w:val="57DB340B"/>
    <w:rsid w:val="57E37669"/>
    <w:rsid w:val="580269E5"/>
    <w:rsid w:val="5889C728"/>
    <w:rsid w:val="58A95F43"/>
    <w:rsid w:val="5908D0FF"/>
    <w:rsid w:val="5A0DDB8E"/>
    <w:rsid w:val="5A465F29"/>
    <w:rsid w:val="5A521F93"/>
    <w:rsid w:val="5AAAEC47"/>
    <w:rsid w:val="5AB45F6E"/>
    <w:rsid w:val="5ACF2701"/>
    <w:rsid w:val="5AD5DED0"/>
    <w:rsid w:val="5B96666C"/>
    <w:rsid w:val="5C2C6BDE"/>
    <w:rsid w:val="5C6C35C3"/>
    <w:rsid w:val="5C83E92D"/>
    <w:rsid w:val="5C89B177"/>
    <w:rsid w:val="5CACC05C"/>
    <w:rsid w:val="5D40717A"/>
    <w:rsid w:val="5D6D69A9"/>
    <w:rsid w:val="5D91B61C"/>
    <w:rsid w:val="5DD3AF26"/>
    <w:rsid w:val="5E3DA830"/>
    <w:rsid w:val="5E9C724E"/>
    <w:rsid w:val="5EA263B8"/>
    <w:rsid w:val="5EC1B507"/>
    <w:rsid w:val="5ED6D524"/>
    <w:rsid w:val="5F3AB105"/>
    <w:rsid w:val="5FE8ED42"/>
    <w:rsid w:val="5FE913A2"/>
    <w:rsid w:val="60AB917D"/>
    <w:rsid w:val="60EF39CF"/>
    <w:rsid w:val="610592D6"/>
    <w:rsid w:val="6140A162"/>
    <w:rsid w:val="61469AB1"/>
    <w:rsid w:val="61641027"/>
    <w:rsid w:val="6189F19A"/>
    <w:rsid w:val="618C3706"/>
    <w:rsid w:val="61A8706D"/>
    <w:rsid w:val="61E682E2"/>
    <w:rsid w:val="624CC861"/>
    <w:rsid w:val="62C42C27"/>
    <w:rsid w:val="62E18C76"/>
    <w:rsid w:val="62E26531"/>
    <w:rsid w:val="62FA9CF8"/>
    <w:rsid w:val="631C86E0"/>
    <w:rsid w:val="639D4F01"/>
    <w:rsid w:val="63C77170"/>
    <w:rsid w:val="63DF79EE"/>
    <w:rsid w:val="64291692"/>
    <w:rsid w:val="64BEFDA1"/>
    <w:rsid w:val="64EA1817"/>
    <w:rsid w:val="656F5DF2"/>
    <w:rsid w:val="667543DE"/>
    <w:rsid w:val="66D6420F"/>
    <w:rsid w:val="6756F0AD"/>
    <w:rsid w:val="677E76F0"/>
    <w:rsid w:val="6784EAB7"/>
    <w:rsid w:val="6840A803"/>
    <w:rsid w:val="689D63CE"/>
    <w:rsid w:val="68D42F07"/>
    <w:rsid w:val="68E2B05E"/>
    <w:rsid w:val="68F696C0"/>
    <w:rsid w:val="69193B87"/>
    <w:rsid w:val="692C9A37"/>
    <w:rsid w:val="692ED881"/>
    <w:rsid w:val="6974FD69"/>
    <w:rsid w:val="69C6DDEE"/>
    <w:rsid w:val="69FEECE7"/>
    <w:rsid w:val="6A09008B"/>
    <w:rsid w:val="6A250857"/>
    <w:rsid w:val="6A7FB3E6"/>
    <w:rsid w:val="6AA1AA5A"/>
    <w:rsid w:val="6AC11011"/>
    <w:rsid w:val="6B27C154"/>
    <w:rsid w:val="6B59DCCF"/>
    <w:rsid w:val="6BBA7179"/>
    <w:rsid w:val="6C48092A"/>
    <w:rsid w:val="6CAF15B5"/>
    <w:rsid w:val="6CB951E8"/>
    <w:rsid w:val="6CCA0F86"/>
    <w:rsid w:val="6CCED95C"/>
    <w:rsid w:val="6DC5F1D5"/>
    <w:rsid w:val="6E349A70"/>
    <w:rsid w:val="6E8D2799"/>
    <w:rsid w:val="6EB61D60"/>
    <w:rsid w:val="6EBF59BA"/>
    <w:rsid w:val="6F0E4709"/>
    <w:rsid w:val="6F1204A2"/>
    <w:rsid w:val="6FFE1A91"/>
    <w:rsid w:val="70015EA8"/>
    <w:rsid w:val="708F3644"/>
    <w:rsid w:val="70B34DBD"/>
    <w:rsid w:val="70C0EF5B"/>
    <w:rsid w:val="70CBF097"/>
    <w:rsid w:val="70E46A3A"/>
    <w:rsid w:val="70EAD449"/>
    <w:rsid w:val="71096B6B"/>
    <w:rsid w:val="7135860A"/>
    <w:rsid w:val="7146CDB2"/>
    <w:rsid w:val="714DD09F"/>
    <w:rsid w:val="71F6FA7C"/>
    <w:rsid w:val="71F885E2"/>
    <w:rsid w:val="7247F572"/>
    <w:rsid w:val="730B655D"/>
    <w:rsid w:val="739EF83A"/>
    <w:rsid w:val="7493ADF5"/>
    <w:rsid w:val="74B82FD0"/>
    <w:rsid w:val="74C9C4EC"/>
    <w:rsid w:val="74CA0DB2"/>
    <w:rsid w:val="750B0B7A"/>
    <w:rsid w:val="7520AD3D"/>
    <w:rsid w:val="755C6EAD"/>
    <w:rsid w:val="7587DF9C"/>
    <w:rsid w:val="758B7AE4"/>
    <w:rsid w:val="75C18E50"/>
    <w:rsid w:val="76AB9E50"/>
    <w:rsid w:val="76FE2ECC"/>
    <w:rsid w:val="7711AA27"/>
    <w:rsid w:val="7755BD3C"/>
    <w:rsid w:val="779495B8"/>
    <w:rsid w:val="77A7809F"/>
    <w:rsid w:val="77C5AE23"/>
    <w:rsid w:val="7841917C"/>
    <w:rsid w:val="78938998"/>
    <w:rsid w:val="78CA0329"/>
    <w:rsid w:val="79158C09"/>
    <w:rsid w:val="794812A5"/>
    <w:rsid w:val="795B7AF9"/>
    <w:rsid w:val="796A8897"/>
    <w:rsid w:val="799D952D"/>
    <w:rsid w:val="79B65E66"/>
    <w:rsid w:val="7A11FC3A"/>
    <w:rsid w:val="7A560DC9"/>
    <w:rsid w:val="7A7CAF53"/>
    <w:rsid w:val="7B0EAABF"/>
    <w:rsid w:val="7B8322DA"/>
    <w:rsid w:val="7C7CDC0C"/>
    <w:rsid w:val="7C84210A"/>
    <w:rsid w:val="7CFEDCEC"/>
    <w:rsid w:val="7D2501C7"/>
    <w:rsid w:val="7D8C95B6"/>
    <w:rsid w:val="7DBF2404"/>
    <w:rsid w:val="7E341CDE"/>
    <w:rsid w:val="7ED587BE"/>
    <w:rsid w:val="7EE73984"/>
    <w:rsid w:val="7FD0C0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C4595"/>
  <w15:chartTrackingRefBased/>
  <w15:docId w15:val="{7E8B9640-FC42-4506-8878-1E4546F63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79F1"/>
    <w:pPr>
      <w:outlineLvl w:val="0"/>
    </w:pPr>
    <w:rPr>
      <w:rFonts w:eastAsia="Calibri" w:cstheme="minorHAnsi"/>
      <w:b/>
      <w:bCs/>
      <w:color w:val="000000" w:themeColor="text1"/>
      <w:sz w:val="24"/>
      <w:szCs w:val="24"/>
      <w:lang w:val="vi"/>
    </w:rPr>
  </w:style>
  <w:style w:type="paragraph" w:styleId="Heading2">
    <w:name w:val="heading 2"/>
    <w:basedOn w:val="Normal"/>
    <w:next w:val="Normal"/>
    <w:link w:val="Heading2Char"/>
    <w:uiPriority w:val="9"/>
    <w:unhideWhenUsed/>
    <w:qFormat/>
    <w:rsid w:val="00494967"/>
    <w:pPr>
      <w:spacing w:after="150" w:line="240" w:lineRule="auto"/>
      <w:outlineLvl w:val="1"/>
    </w:pPr>
    <w:rPr>
      <w:rFonts w:eastAsia="Calibri" w:cstheme="minorHAnsi"/>
      <w:b/>
      <w:bCs/>
      <w:sz w:val="24"/>
      <w:szCs w:val="24"/>
      <w:lang w:val="vi"/>
    </w:rPr>
  </w:style>
  <w:style w:type="paragraph" w:styleId="Heading3">
    <w:name w:val="heading 3"/>
    <w:basedOn w:val="Normal"/>
    <w:next w:val="Normal"/>
    <w:link w:val="Heading3Char"/>
    <w:uiPriority w:val="9"/>
    <w:unhideWhenUsed/>
    <w:qFormat/>
    <w:rsid w:val="00C14D8A"/>
    <w:pPr>
      <w:spacing w:after="0" w:line="300" w:lineRule="auto"/>
      <w:textAlignment w:val="baseline"/>
      <w:outlineLvl w:val="2"/>
    </w:pPr>
    <w:rPr>
      <w:rFonts w:eastAsia="Times New Roman" w:cstheme="minorHAnsi"/>
      <w:b/>
      <w:bCs/>
      <w:sz w:val="24"/>
      <w:szCs w:val="24"/>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3A8DB7D7"/>
  </w:style>
  <w:style w:type="character" w:customStyle="1" w:styleId="eop">
    <w:name w:val="eop"/>
    <w:basedOn w:val="DefaultParagraphFont"/>
    <w:rsid w:val="3A8DB7D7"/>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D633E6"/>
    <w:pPr>
      <w:spacing w:after="0" w:line="240" w:lineRule="auto"/>
    </w:pPr>
  </w:style>
  <w:style w:type="character" w:customStyle="1" w:styleId="UnresolvedMention1">
    <w:name w:val="Unresolved Mention1"/>
    <w:basedOn w:val="DefaultParagraphFont"/>
    <w:uiPriority w:val="99"/>
    <w:semiHidden/>
    <w:unhideWhenUsed/>
    <w:rsid w:val="00D633E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B168C"/>
    <w:rPr>
      <w:b/>
      <w:bCs/>
    </w:rPr>
  </w:style>
  <w:style w:type="character" w:customStyle="1" w:styleId="CommentSubjectChar">
    <w:name w:val="Comment Subject Char"/>
    <w:basedOn w:val="CommentTextChar"/>
    <w:link w:val="CommentSubject"/>
    <w:uiPriority w:val="99"/>
    <w:semiHidden/>
    <w:rsid w:val="00EB168C"/>
    <w:rPr>
      <w:b/>
      <w:bCs/>
      <w:sz w:val="20"/>
      <w:szCs w:val="20"/>
    </w:rPr>
  </w:style>
  <w:style w:type="character" w:styleId="FollowedHyperlink">
    <w:name w:val="FollowedHyperlink"/>
    <w:basedOn w:val="DefaultParagraphFont"/>
    <w:uiPriority w:val="99"/>
    <w:semiHidden/>
    <w:unhideWhenUsed/>
    <w:rsid w:val="00B20B02"/>
    <w:rPr>
      <w:color w:val="954F72" w:themeColor="followedHyperlink"/>
      <w:u w:val="single"/>
    </w:rPr>
  </w:style>
  <w:style w:type="character" w:customStyle="1" w:styleId="Heading2Char">
    <w:name w:val="Heading 2 Char"/>
    <w:basedOn w:val="DefaultParagraphFont"/>
    <w:link w:val="Heading2"/>
    <w:uiPriority w:val="9"/>
    <w:rsid w:val="00494967"/>
    <w:rPr>
      <w:rFonts w:eastAsia="Calibri" w:cstheme="minorHAnsi"/>
      <w:b/>
      <w:bCs/>
      <w:sz w:val="24"/>
      <w:szCs w:val="24"/>
      <w:lang w:val="vi"/>
    </w:rPr>
  </w:style>
  <w:style w:type="character" w:customStyle="1" w:styleId="Heading3Char">
    <w:name w:val="Heading 3 Char"/>
    <w:basedOn w:val="DefaultParagraphFont"/>
    <w:link w:val="Heading3"/>
    <w:uiPriority w:val="9"/>
    <w:rsid w:val="00C14D8A"/>
    <w:rPr>
      <w:rFonts w:eastAsia="Times New Roman" w:cstheme="minorHAnsi"/>
      <w:b/>
      <w:bCs/>
      <w:sz w:val="24"/>
      <w:szCs w:val="24"/>
      <w:lang w:val="vi"/>
    </w:rPr>
  </w:style>
  <w:style w:type="table" w:customStyle="1" w:styleId="TableGrid1">
    <w:name w:val="Table Grid1"/>
    <w:basedOn w:val="TableNormal"/>
    <w:next w:val="TableGrid"/>
    <w:uiPriority w:val="39"/>
    <w:rsid w:val="000D4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9F431B"/>
    <w:rPr>
      <w:color w:val="605E5C"/>
      <w:shd w:val="clear" w:color="auto" w:fill="E1DFDD"/>
    </w:rPr>
  </w:style>
  <w:style w:type="character" w:customStyle="1" w:styleId="Heading1Char">
    <w:name w:val="Heading 1 Char"/>
    <w:basedOn w:val="DefaultParagraphFont"/>
    <w:link w:val="Heading1"/>
    <w:uiPriority w:val="9"/>
    <w:rsid w:val="00AB79F1"/>
    <w:rPr>
      <w:rFonts w:eastAsia="Calibri" w:cstheme="minorHAnsi"/>
      <w:b/>
      <w:bCs/>
      <w:color w:val="000000" w:themeColor="text1"/>
      <w:sz w:val="24"/>
      <w:szCs w:val="24"/>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attle.gov/documents/Departments/Neighborhoods/NMF/Food%20Equity%20Fund/FEF-Application.docx" TargetMode="External"/><Relationship Id="rId18" Type="http://schemas.openxmlformats.org/officeDocument/2006/relationships/hyperlink" Target="mailto:foodequityfund@seattle.gov" TargetMode="External"/><Relationship Id="rId26" Type="http://schemas.openxmlformats.org/officeDocument/2006/relationships/image" Target="media/image1.png"/><Relationship Id="rId39" Type="http://schemas.openxmlformats.org/officeDocument/2006/relationships/hyperlink" Target="https://www.seattle.gov/documents/Departments/Neighborhoods/NMF/Food%20Equity%20Fund/FEF_Budget_Template.xlsx" TargetMode="External"/><Relationship Id="rId21" Type="http://schemas.openxmlformats.org/officeDocument/2006/relationships/hyperlink" Target="https://seattle.webex.com/seattle/j.php?MTID=mc31912c9232ebc2a1513d232831867ca" TargetMode="External"/><Relationship Id="rId34" Type="http://schemas.openxmlformats.org/officeDocument/2006/relationships/hyperlink" Target="mailto:foodequityfund@seattle.gov" TargetMode="External"/><Relationship Id="rId42" Type="http://schemas.openxmlformats.org/officeDocument/2006/relationships/image" Target="media/image7.svg"/><Relationship Id="rId47" Type="http://schemas.openxmlformats.org/officeDocument/2006/relationships/hyperlink" Target="https://seattle.webex.com/seattle/j.php?MTID=m465af18533afd2c82263c8e5faa27278" TargetMode="External"/><Relationship Id="rId50" Type="http://schemas.openxmlformats.org/officeDocument/2006/relationships/hyperlink" Target="https://seattle.webex.com/seattle/j.php?MTID=me3db54b83a086ded8635f00b980563eb" TargetMode="External"/><Relationship Id="rId55" Type="http://schemas.openxmlformats.org/officeDocument/2006/relationships/hyperlink" Target="https://kingcd.org/tools-resources/grants/seattle-community-partnership-grant-program/"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eattle.gov/documents/Departments/Neighborhoods/NMF/Food%20Equity%20Fund/FEF_Budget_Template.xlsx" TargetMode="External"/><Relationship Id="rId29" Type="http://schemas.openxmlformats.org/officeDocument/2006/relationships/footer" Target="footer1.xml"/><Relationship Id="rId11" Type="http://schemas.openxmlformats.org/officeDocument/2006/relationships/hyperlink" Target="https://www.seattle.gov/neighborhoods/programs-and-services/food-equity-fund" TargetMode="External"/><Relationship Id="rId24" Type="http://schemas.openxmlformats.org/officeDocument/2006/relationships/hyperlink" Target="mailto:foodequityfund@seattle.gov" TargetMode="External"/><Relationship Id="rId32" Type="http://schemas.openxmlformats.org/officeDocument/2006/relationships/image" Target="media/image5.png"/><Relationship Id="rId37" Type="http://schemas.openxmlformats.org/officeDocument/2006/relationships/hyperlink" Target="https://www.seattle.gov/documents/Departments/Neighborhoods/NMF/Food%20Equity%20Fund/Attachment1_Narrative.docx" TargetMode="External"/><Relationship Id="rId40" Type="http://schemas.openxmlformats.org/officeDocument/2006/relationships/hyperlink" Target="mailto:foodequityfund@seattle.gov" TargetMode="External"/><Relationship Id="rId45" Type="http://schemas.openxmlformats.org/officeDocument/2006/relationships/hyperlink" Target="https://seattle.webex.com/seattle/j.php?MTID=ma28f3249435f464da822afffd43705b3" TargetMode="External"/><Relationship Id="rId53" Type="http://schemas.openxmlformats.org/officeDocument/2006/relationships/hyperlink" Target="https://www.seattle.gov/opcd/ongoing-initiatives/equitable-development-initiative" TargetMode="External"/><Relationship Id="rId58" Type="http://schemas.openxmlformats.org/officeDocument/2006/relationships/hyperlink" Target="mailto:foodequityfund@seattle.gov" TargetMode="External"/><Relationship Id="rId5" Type="http://schemas.openxmlformats.org/officeDocument/2006/relationships/numbering" Target="numbering.xml"/><Relationship Id="rId61" Type="http://schemas.openxmlformats.org/officeDocument/2006/relationships/footer" Target="footer2.xml"/><Relationship Id="rId19" Type="http://schemas.openxmlformats.org/officeDocument/2006/relationships/hyperlink" Target="https://forms.office.com/g/ma2VYgVA2k" TargetMode="External"/><Relationship Id="rId14" Type="http://schemas.openxmlformats.org/officeDocument/2006/relationships/hyperlink" Target="https://www.seattle.gov/documents/Departments/Neighborhoods/NMF/Food%20Equity%20Fund/Attachment1_Narrative.docx" TargetMode="External"/><Relationship Id="rId22" Type="http://schemas.openxmlformats.org/officeDocument/2006/relationships/hyperlink" Target="https://seattle.webex.com/seattle/j.php?MTID=m465af18533afd2c82263c8e5faa27278" TargetMode="External"/><Relationship Id="rId27" Type="http://schemas.openxmlformats.org/officeDocument/2006/relationships/image" Target="media/image2.png"/><Relationship Id="rId30" Type="http://schemas.openxmlformats.org/officeDocument/2006/relationships/header" Target="header1.xml"/><Relationship Id="rId35" Type="http://schemas.openxmlformats.org/officeDocument/2006/relationships/hyperlink" Target="https://www.seattle.gov/neighborhoods/community-grants/food-equity-fund-" TargetMode="External"/><Relationship Id="rId43" Type="http://schemas.openxmlformats.org/officeDocument/2006/relationships/image" Target="media/image8.jpeg"/><Relationship Id="rId48" Type="http://schemas.openxmlformats.org/officeDocument/2006/relationships/image" Target="media/image9.jpeg"/><Relationship Id="rId56" Type="http://schemas.openxmlformats.org/officeDocument/2006/relationships/hyperlink" Target="https://www.seattle.gov/utilities/protecting-our-environment/community-programs/waste-free-grants" TargetMode="External"/><Relationship Id="rId8" Type="http://schemas.openxmlformats.org/officeDocument/2006/relationships/webSettings" Target="webSettings.xml"/><Relationship Id="rId51" Type="http://schemas.openxmlformats.org/officeDocument/2006/relationships/hyperlink" Target="mailto:foodequityfund@seattle.gov" TargetMode="External"/><Relationship Id="rId3" Type="http://schemas.openxmlformats.org/officeDocument/2006/relationships/customXml" Target="../customXml/item3.xml"/><Relationship Id="rId12" Type="http://schemas.openxmlformats.org/officeDocument/2006/relationships/hyperlink" Target="https://www.seattle.gov/documents/Departments/Neighborhoods/NMF/Food%20Equity%20Fund/FEF-Guidelines.pdf" TargetMode="External"/><Relationship Id="rId17" Type="http://schemas.openxmlformats.org/officeDocument/2006/relationships/hyperlink" Target="mailto:foodequityfund@seattle.gov" TargetMode="External"/><Relationship Id="rId25" Type="http://schemas.openxmlformats.org/officeDocument/2006/relationships/hyperlink" Target="https://www.seattle.gov/neighborhoods/programs-and-services/food-equity-fund" TargetMode="External"/><Relationship Id="rId33" Type="http://schemas.openxmlformats.org/officeDocument/2006/relationships/hyperlink" Target="mailto:foodequityfund@seattle.gov" TargetMode="External"/><Relationship Id="rId38" Type="http://schemas.openxmlformats.org/officeDocument/2006/relationships/hyperlink" Target="https://www.seattle.gov/documents/Departments/Neighborhoods/NMF/Food%20Equity%20Fund/Attachment2_Workplan.docx" TargetMode="External"/><Relationship Id="rId46" Type="http://schemas.openxmlformats.org/officeDocument/2006/relationships/hyperlink" Target="https://seattle.webex.com/seattle/j.php?MTID=mc31912c9232ebc2a1513d232831867ca" TargetMode="External"/><Relationship Id="rId59" Type="http://schemas.openxmlformats.org/officeDocument/2006/relationships/hyperlink" Target="https://www.seattle.gov/documents/Departments/Neighborhoods/NMF/Food%20Equity%20Fund/FEF-Guidelines.pdf" TargetMode="External"/><Relationship Id="rId20" Type="http://schemas.openxmlformats.org/officeDocument/2006/relationships/hyperlink" Target="https://seattle.webex.com/seattle/j.php?MTID=ma28f3249435f464da822afffd43705b3" TargetMode="External"/><Relationship Id="rId41" Type="http://schemas.openxmlformats.org/officeDocument/2006/relationships/image" Target="media/image6.png"/><Relationship Id="rId54" Type="http://schemas.openxmlformats.org/officeDocument/2006/relationships/hyperlink" Target="https://www.seattle.gov/environment/equity-and-environment/equity-and-environment-initiative/environmental-justice-fund"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eattle.gov/documents/Departments/Neighborhoods/NMF/Food%20Equity%20Fund/Attachment2_Workplan.docx" TargetMode="External"/><Relationship Id="rId23" Type="http://schemas.openxmlformats.org/officeDocument/2006/relationships/hyperlink" Target="https://seattle.webex.com/seattle/j.php?MTID=me3db54b83a086ded8635f00b980563eb" TargetMode="External"/><Relationship Id="rId28" Type="http://schemas.openxmlformats.org/officeDocument/2006/relationships/image" Target="media/image3.png"/><Relationship Id="rId36" Type="http://schemas.openxmlformats.org/officeDocument/2006/relationships/hyperlink" Target="https://www.seattle.gov/documents/Departments/Neighborhoods/NMF/Food%20Equity%20Fund/FEF-Application.docx" TargetMode="External"/><Relationship Id="rId49" Type="http://schemas.openxmlformats.org/officeDocument/2006/relationships/hyperlink" Target="mailto:foodequityfund@seattle.gov" TargetMode="External"/><Relationship Id="rId57" Type="http://schemas.openxmlformats.org/officeDocument/2006/relationships/hyperlink" Target="https://agr.wa.gov/services/food-access/hunger-relief-resources/food-assistance-grants" TargetMode="External"/><Relationship Id="rId10" Type="http://schemas.openxmlformats.org/officeDocument/2006/relationships/endnotes" Target="endnotes.xml"/><Relationship Id="rId31" Type="http://schemas.openxmlformats.org/officeDocument/2006/relationships/image" Target="media/image4.png"/><Relationship Id="rId44" Type="http://schemas.openxmlformats.org/officeDocument/2006/relationships/hyperlink" Target="https://forms.office.com/g/ma2VYgVA2k" TargetMode="External"/><Relationship Id="rId52" Type="http://schemas.openxmlformats.org/officeDocument/2006/relationships/hyperlink" Target="https://www.seattle.gov/city-finance/business-taxes-and-licenses/business-licenses" TargetMode="External"/><Relationship Id="rId60"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E8315993C3BC408BC1E5AF4F82D6C5" ma:contentTypeVersion="16" ma:contentTypeDescription="Create a new document." ma:contentTypeScope="" ma:versionID="0b07f5048c0c745b46f10cc1ec8d2aae">
  <xsd:schema xmlns:xsd="http://www.w3.org/2001/XMLSchema" xmlns:xs="http://www.w3.org/2001/XMLSchema" xmlns:p="http://schemas.microsoft.com/office/2006/metadata/properties" xmlns:ns2="7361ad84-9423-4d64-a920-92f898977502" xmlns:ns3="ef8ef184-55f2-421f-9aad-8b48704fb243" targetNamespace="http://schemas.microsoft.com/office/2006/metadata/properties" ma:root="true" ma:fieldsID="1d5083b25d0000ee33cfca50f5e4a5fe" ns2:_="" ns3:_="">
    <xsd:import namespace="7361ad84-9423-4d64-a920-92f898977502"/>
    <xsd:import namespace="ef8ef184-55f2-421f-9aad-8b48704fb2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2:MediaLengthInSeconds" minOccurs="0"/>
                <xsd:element ref="ns2:Imag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1ad84-9423-4d64-a920-92f898977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c48df8-e8cc-4a73-a73e-519b29584afd"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Image" ma:index="21" nillable="true" ma:displayName="Image" ma:format="Thumbnail" ma:internalName="Imag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8ef184-55f2-421f-9aad-8b48704fb2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361ad84-9423-4d64-a920-92f898977502">
      <Terms xmlns="http://schemas.microsoft.com/office/infopath/2007/PartnerControls"/>
    </lcf76f155ced4ddcb4097134ff3c332f>
    <SharedWithUsers xmlns="ef8ef184-55f2-421f-9aad-8b48704fb243">
      <UserInfo>
        <DisplayName>Philipsen, Susie</DisplayName>
        <AccountId>29</AccountId>
        <AccountType/>
      </UserInfo>
      <UserInfo>
        <DisplayName>Garcia, Kristeena</DisplayName>
        <AccountId>100</AccountId>
        <AccountType/>
      </UserInfo>
      <UserInfo>
        <DisplayName>Chen, Lisa (DON)</DisplayName>
        <AccountId>22</AccountId>
        <AccountType/>
      </UserInfo>
      <UserInfo>
        <DisplayName>Read, Sam</DisplayName>
        <AccountId>157</AccountId>
        <AccountType/>
      </UserInfo>
    </SharedWithUsers>
    <Image xmlns="7361ad84-9423-4d64-a920-92f89897750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4E9A44-AD90-4D57-BAD1-CA2E9D52F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1ad84-9423-4d64-a920-92f898977502"/>
    <ds:schemaRef ds:uri="ef8ef184-55f2-421f-9aad-8b48704fb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850C93-B8B0-4968-B833-A6B84DD0CD83}">
  <ds:schemaRefs>
    <ds:schemaRef ds:uri="http://schemas.openxmlformats.org/package/2006/metadata/core-properties"/>
    <ds:schemaRef ds:uri="http://purl.org/dc/dcmitype/"/>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ef8ef184-55f2-421f-9aad-8b48704fb243"/>
    <ds:schemaRef ds:uri="7361ad84-9423-4d64-a920-92f898977502"/>
  </ds:schemaRefs>
</ds:datastoreItem>
</file>

<file path=customXml/itemProps3.xml><?xml version="1.0" encoding="utf-8"?>
<ds:datastoreItem xmlns:ds="http://schemas.openxmlformats.org/officeDocument/2006/customXml" ds:itemID="{277747C8-CA05-49F3-AC99-5FEE381C2653}">
  <ds:schemaRefs>
    <ds:schemaRef ds:uri="http://schemas.openxmlformats.org/officeDocument/2006/bibliography"/>
  </ds:schemaRefs>
</ds:datastoreItem>
</file>

<file path=customXml/itemProps4.xml><?xml version="1.0" encoding="utf-8"?>
<ds:datastoreItem xmlns:ds="http://schemas.openxmlformats.org/officeDocument/2006/customXml" ds:itemID="{1C0678E9-F4E1-4502-80AF-37509E6776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5127</Words>
  <Characters>29226</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Food Equity Grant Overview and Guidelines (Vietnamese)</vt:lpstr>
    </vt:vector>
  </TitlesOfParts>
  <Company/>
  <LinksUpToDate>false</LinksUpToDate>
  <CharactersWithSpaces>34285</CharactersWithSpaces>
  <SharedDoc>false</SharedDoc>
  <HLinks>
    <vt:vector size="396" baseType="variant">
      <vt:variant>
        <vt:i4>3539064</vt:i4>
      </vt:variant>
      <vt:variant>
        <vt:i4>273</vt:i4>
      </vt:variant>
      <vt:variant>
        <vt:i4>0</vt:i4>
      </vt:variant>
      <vt:variant>
        <vt:i4>5</vt:i4>
      </vt:variant>
      <vt:variant>
        <vt:lpwstr>https://www.seattle.gov/documents/Departments/Neighborhoods/NMF/Food Equity Fund/FEF-Guidelines.pdf</vt:lpwstr>
      </vt:variant>
      <vt:variant>
        <vt:lpwstr/>
      </vt:variant>
      <vt:variant>
        <vt:i4>8061013</vt:i4>
      </vt:variant>
      <vt:variant>
        <vt:i4>270</vt:i4>
      </vt:variant>
      <vt:variant>
        <vt:i4>0</vt:i4>
      </vt:variant>
      <vt:variant>
        <vt:i4>5</vt:i4>
      </vt:variant>
      <vt:variant>
        <vt:lpwstr>mailto:foodequityfund@seattle.gov</vt:lpwstr>
      </vt:variant>
      <vt:variant>
        <vt:lpwstr/>
      </vt:variant>
      <vt:variant>
        <vt:i4>7405675</vt:i4>
      </vt:variant>
      <vt:variant>
        <vt:i4>267</vt:i4>
      </vt:variant>
      <vt:variant>
        <vt:i4>0</vt:i4>
      </vt:variant>
      <vt:variant>
        <vt:i4>5</vt:i4>
      </vt:variant>
      <vt:variant>
        <vt:lpwstr>https://agr.wa.gov/services/food-access/hunger-relief-resources/food-assistance-grants</vt:lpwstr>
      </vt:variant>
      <vt:variant>
        <vt:lpwstr/>
      </vt:variant>
      <vt:variant>
        <vt:i4>786445</vt:i4>
      </vt:variant>
      <vt:variant>
        <vt:i4>264</vt:i4>
      </vt:variant>
      <vt:variant>
        <vt:i4>0</vt:i4>
      </vt:variant>
      <vt:variant>
        <vt:i4>5</vt:i4>
      </vt:variant>
      <vt:variant>
        <vt:lpwstr>https://www.seattle.gov/utilities/protecting-our-environment/community-programs/waste-free-grants</vt:lpwstr>
      </vt:variant>
      <vt:variant>
        <vt:lpwstr/>
      </vt:variant>
      <vt:variant>
        <vt:i4>6946874</vt:i4>
      </vt:variant>
      <vt:variant>
        <vt:i4>261</vt:i4>
      </vt:variant>
      <vt:variant>
        <vt:i4>0</vt:i4>
      </vt:variant>
      <vt:variant>
        <vt:i4>5</vt:i4>
      </vt:variant>
      <vt:variant>
        <vt:lpwstr>https://kingcd.org/tools-resources/grants/seattle-community-partnership-grant-program/</vt:lpwstr>
      </vt:variant>
      <vt:variant>
        <vt:lpwstr/>
      </vt:variant>
      <vt:variant>
        <vt:i4>3211297</vt:i4>
      </vt:variant>
      <vt:variant>
        <vt:i4>258</vt:i4>
      </vt:variant>
      <vt:variant>
        <vt:i4>0</vt:i4>
      </vt:variant>
      <vt:variant>
        <vt:i4>5</vt:i4>
      </vt:variant>
      <vt:variant>
        <vt:lpwstr>https://www.seattle.gov/environment/equity-and-environment/equity-and-environment-initiative/environmental-justice-fund</vt:lpwstr>
      </vt:variant>
      <vt:variant>
        <vt:lpwstr/>
      </vt:variant>
      <vt:variant>
        <vt:i4>4587520</vt:i4>
      </vt:variant>
      <vt:variant>
        <vt:i4>255</vt:i4>
      </vt:variant>
      <vt:variant>
        <vt:i4>0</vt:i4>
      </vt:variant>
      <vt:variant>
        <vt:i4>5</vt:i4>
      </vt:variant>
      <vt:variant>
        <vt:lpwstr>https://www.seattle.gov/opcd/ongoing-initiatives/equitable-development-initiative</vt:lpwstr>
      </vt:variant>
      <vt:variant>
        <vt:lpwstr/>
      </vt:variant>
      <vt:variant>
        <vt:i4>7864354</vt:i4>
      </vt:variant>
      <vt:variant>
        <vt:i4>252</vt:i4>
      </vt:variant>
      <vt:variant>
        <vt:i4>0</vt:i4>
      </vt:variant>
      <vt:variant>
        <vt:i4>5</vt:i4>
      </vt:variant>
      <vt:variant>
        <vt:lpwstr>https://www.seattle.gov/human-services/for-providers/funding-opportunities</vt:lpwstr>
      </vt:variant>
      <vt:variant>
        <vt:lpwstr/>
      </vt:variant>
      <vt:variant>
        <vt:i4>2228345</vt:i4>
      </vt:variant>
      <vt:variant>
        <vt:i4>249</vt:i4>
      </vt:variant>
      <vt:variant>
        <vt:i4>0</vt:i4>
      </vt:variant>
      <vt:variant>
        <vt:i4>5</vt:i4>
      </vt:variant>
      <vt:variant>
        <vt:lpwstr>https://www.seattle.gov/city-finance/business-taxes-and-licenses/business-licenses</vt:lpwstr>
      </vt:variant>
      <vt:variant>
        <vt:lpwstr/>
      </vt:variant>
      <vt:variant>
        <vt:i4>8061013</vt:i4>
      </vt:variant>
      <vt:variant>
        <vt:i4>246</vt:i4>
      </vt:variant>
      <vt:variant>
        <vt:i4>0</vt:i4>
      </vt:variant>
      <vt:variant>
        <vt:i4>5</vt:i4>
      </vt:variant>
      <vt:variant>
        <vt:lpwstr>mailto:foodequityfund@seattle.gov</vt:lpwstr>
      </vt:variant>
      <vt:variant>
        <vt:lpwstr/>
      </vt:variant>
      <vt:variant>
        <vt:i4>7536753</vt:i4>
      </vt:variant>
      <vt:variant>
        <vt:i4>243</vt:i4>
      </vt:variant>
      <vt:variant>
        <vt:i4>0</vt:i4>
      </vt:variant>
      <vt:variant>
        <vt:i4>5</vt:i4>
      </vt:variant>
      <vt:variant>
        <vt:lpwstr>https://seattle.webex.com/seattle/j.php?MTID=me3db54b83a086ded8635f00b980563eb</vt:lpwstr>
      </vt:variant>
      <vt:variant>
        <vt:lpwstr/>
      </vt:variant>
      <vt:variant>
        <vt:i4>8061013</vt:i4>
      </vt:variant>
      <vt:variant>
        <vt:i4>240</vt:i4>
      </vt:variant>
      <vt:variant>
        <vt:i4>0</vt:i4>
      </vt:variant>
      <vt:variant>
        <vt:i4>5</vt:i4>
      </vt:variant>
      <vt:variant>
        <vt:lpwstr>mailto:foodequityfund@seattle.gov</vt:lpwstr>
      </vt:variant>
      <vt:variant>
        <vt:lpwstr/>
      </vt:variant>
      <vt:variant>
        <vt:i4>2293887</vt:i4>
      </vt:variant>
      <vt:variant>
        <vt:i4>237</vt:i4>
      </vt:variant>
      <vt:variant>
        <vt:i4>0</vt:i4>
      </vt:variant>
      <vt:variant>
        <vt:i4>5</vt:i4>
      </vt:variant>
      <vt:variant>
        <vt:lpwstr>https://seattle.webex.com/seattle/j.php?MTID=m465af18533afd2c82263c8e5faa27278</vt:lpwstr>
      </vt:variant>
      <vt:variant>
        <vt:lpwstr/>
      </vt:variant>
      <vt:variant>
        <vt:i4>7602219</vt:i4>
      </vt:variant>
      <vt:variant>
        <vt:i4>234</vt:i4>
      </vt:variant>
      <vt:variant>
        <vt:i4>0</vt:i4>
      </vt:variant>
      <vt:variant>
        <vt:i4>5</vt:i4>
      </vt:variant>
      <vt:variant>
        <vt:lpwstr>https://seattle.webex.com/seattle/j.php?MTID=mc31912c9232ebc2a1513d232831867ca</vt:lpwstr>
      </vt:variant>
      <vt:variant>
        <vt:lpwstr/>
      </vt:variant>
      <vt:variant>
        <vt:i4>2949246</vt:i4>
      </vt:variant>
      <vt:variant>
        <vt:i4>231</vt:i4>
      </vt:variant>
      <vt:variant>
        <vt:i4>0</vt:i4>
      </vt:variant>
      <vt:variant>
        <vt:i4>5</vt:i4>
      </vt:variant>
      <vt:variant>
        <vt:lpwstr>https://seattle.webex.com/seattle/j.php?MTID=ma28f3249435f464da822afffd43705b3</vt:lpwstr>
      </vt:variant>
      <vt:variant>
        <vt:lpwstr/>
      </vt:variant>
      <vt:variant>
        <vt:i4>6029341</vt:i4>
      </vt:variant>
      <vt:variant>
        <vt:i4>228</vt:i4>
      </vt:variant>
      <vt:variant>
        <vt:i4>0</vt:i4>
      </vt:variant>
      <vt:variant>
        <vt:i4>5</vt:i4>
      </vt:variant>
      <vt:variant>
        <vt:lpwstr>https://forms.office.com/g/ma2VYgVA2k</vt:lpwstr>
      </vt:variant>
      <vt:variant>
        <vt:lpwstr/>
      </vt:variant>
      <vt:variant>
        <vt:i4>8061013</vt:i4>
      </vt:variant>
      <vt:variant>
        <vt:i4>225</vt:i4>
      </vt:variant>
      <vt:variant>
        <vt:i4>0</vt:i4>
      </vt:variant>
      <vt:variant>
        <vt:i4>5</vt:i4>
      </vt:variant>
      <vt:variant>
        <vt:lpwstr>mailto:foodequityfund@seattle.gov</vt:lpwstr>
      </vt:variant>
      <vt:variant>
        <vt:lpwstr/>
      </vt:variant>
      <vt:variant>
        <vt:i4>3997759</vt:i4>
      </vt:variant>
      <vt:variant>
        <vt:i4>222</vt:i4>
      </vt:variant>
      <vt:variant>
        <vt:i4>0</vt:i4>
      </vt:variant>
      <vt:variant>
        <vt:i4>5</vt:i4>
      </vt:variant>
      <vt:variant>
        <vt:lpwstr>https://www.seattle.gov/documents/Departments/Neighborhoods/NMF/Food Equity Fund/FEF_Budget_Template.xlsx</vt:lpwstr>
      </vt:variant>
      <vt:variant>
        <vt:lpwstr/>
      </vt:variant>
      <vt:variant>
        <vt:i4>7405586</vt:i4>
      </vt:variant>
      <vt:variant>
        <vt:i4>219</vt:i4>
      </vt:variant>
      <vt:variant>
        <vt:i4>0</vt:i4>
      </vt:variant>
      <vt:variant>
        <vt:i4>5</vt:i4>
      </vt:variant>
      <vt:variant>
        <vt:lpwstr>https://www.seattle.gov/documents/Departments/Neighborhoods/NMF/Food Equity Fund/Attachment2_Workplan.docx</vt:lpwstr>
      </vt:variant>
      <vt:variant>
        <vt:lpwstr/>
      </vt:variant>
      <vt:variant>
        <vt:i4>2687043</vt:i4>
      </vt:variant>
      <vt:variant>
        <vt:i4>216</vt:i4>
      </vt:variant>
      <vt:variant>
        <vt:i4>0</vt:i4>
      </vt:variant>
      <vt:variant>
        <vt:i4>5</vt:i4>
      </vt:variant>
      <vt:variant>
        <vt:lpwstr>https://www.seattle.gov/documents/Departments/Neighborhoods/NMF/Food Equity Fund/Attachment1_Narrative.docx</vt:lpwstr>
      </vt:variant>
      <vt:variant>
        <vt:lpwstr/>
      </vt:variant>
      <vt:variant>
        <vt:i4>131149</vt:i4>
      </vt:variant>
      <vt:variant>
        <vt:i4>213</vt:i4>
      </vt:variant>
      <vt:variant>
        <vt:i4>0</vt:i4>
      </vt:variant>
      <vt:variant>
        <vt:i4>5</vt:i4>
      </vt:variant>
      <vt:variant>
        <vt:lpwstr>https://www.seattle.gov/documents/Departments/Neighborhoods/NMF/Food Equity Fund/FEF-Application.docx</vt:lpwstr>
      </vt:variant>
      <vt:variant>
        <vt:lpwstr/>
      </vt:variant>
      <vt:variant>
        <vt:i4>2883621</vt:i4>
      </vt:variant>
      <vt:variant>
        <vt:i4>210</vt:i4>
      </vt:variant>
      <vt:variant>
        <vt:i4>0</vt:i4>
      </vt:variant>
      <vt:variant>
        <vt:i4>5</vt:i4>
      </vt:variant>
      <vt:variant>
        <vt:lpwstr>https://www.seattle.gov/neighborhoods/community-grants/food-equity-fund-</vt:lpwstr>
      </vt:variant>
      <vt:variant>
        <vt:lpwstr>:~:text=The%20Food%20Equity%20Fund%20is%20a%20program%20of,to%20an%20equitable%20and%20sustainable%20local%20food%20system.</vt:lpwstr>
      </vt:variant>
      <vt:variant>
        <vt:i4>8061013</vt:i4>
      </vt:variant>
      <vt:variant>
        <vt:i4>207</vt:i4>
      </vt:variant>
      <vt:variant>
        <vt:i4>0</vt:i4>
      </vt:variant>
      <vt:variant>
        <vt:i4>5</vt:i4>
      </vt:variant>
      <vt:variant>
        <vt:lpwstr>mailto:foodequityfund@seattle.gov</vt:lpwstr>
      </vt:variant>
      <vt:variant>
        <vt:lpwstr/>
      </vt:variant>
      <vt:variant>
        <vt:i4>8061013</vt:i4>
      </vt:variant>
      <vt:variant>
        <vt:i4>204</vt:i4>
      </vt:variant>
      <vt:variant>
        <vt:i4>0</vt:i4>
      </vt:variant>
      <vt:variant>
        <vt:i4>5</vt:i4>
      </vt:variant>
      <vt:variant>
        <vt:lpwstr>mailto:foodequityfund@seattle.gov</vt:lpwstr>
      </vt:variant>
      <vt:variant>
        <vt:lpwstr/>
      </vt:variant>
      <vt:variant>
        <vt:i4>1114164</vt:i4>
      </vt:variant>
      <vt:variant>
        <vt:i4>197</vt:i4>
      </vt:variant>
      <vt:variant>
        <vt:i4>0</vt:i4>
      </vt:variant>
      <vt:variant>
        <vt:i4>5</vt:i4>
      </vt:variant>
      <vt:variant>
        <vt:lpwstr/>
      </vt:variant>
      <vt:variant>
        <vt:lpwstr>_Toc256000036</vt:lpwstr>
      </vt:variant>
      <vt:variant>
        <vt:i4>1114164</vt:i4>
      </vt:variant>
      <vt:variant>
        <vt:i4>191</vt:i4>
      </vt:variant>
      <vt:variant>
        <vt:i4>0</vt:i4>
      </vt:variant>
      <vt:variant>
        <vt:i4>5</vt:i4>
      </vt:variant>
      <vt:variant>
        <vt:lpwstr/>
      </vt:variant>
      <vt:variant>
        <vt:lpwstr>_Toc256000032</vt:lpwstr>
      </vt:variant>
      <vt:variant>
        <vt:i4>1114164</vt:i4>
      </vt:variant>
      <vt:variant>
        <vt:i4>185</vt:i4>
      </vt:variant>
      <vt:variant>
        <vt:i4>0</vt:i4>
      </vt:variant>
      <vt:variant>
        <vt:i4>5</vt:i4>
      </vt:variant>
      <vt:variant>
        <vt:lpwstr/>
      </vt:variant>
      <vt:variant>
        <vt:lpwstr>_Toc256000030</vt:lpwstr>
      </vt:variant>
      <vt:variant>
        <vt:i4>1048628</vt:i4>
      </vt:variant>
      <vt:variant>
        <vt:i4>179</vt:i4>
      </vt:variant>
      <vt:variant>
        <vt:i4>0</vt:i4>
      </vt:variant>
      <vt:variant>
        <vt:i4>5</vt:i4>
      </vt:variant>
      <vt:variant>
        <vt:lpwstr/>
      </vt:variant>
      <vt:variant>
        <vt:lpwstr>_Toc256000029</vt:lpwstr>
      </vt:variant>
      <vt:variant>
        <vt:i4>1048628</vt:i4>
      </vt:variant>
      <vt:variant>
        <vt:i4>173</vt:i4>
      </vt:variant>
      <vt:variant>
        <vt:i4>0</vt:i4>
      </vt:variant>
      <vt:variant>
        <vt:i4>5</vt:i4>
      </vt:variant>
      <vt:variant>
        <vt:lpwstr/>
      </vt:variant>
      <vt:variant>
        <vt:lpwstr>_Toc256000028</vt:lpwstr>
      </vt:variant>
      <vt:variant>
        <vt:i4>1048628</vt:i4>
      </vt:variant>
      <vt:variant>
        <vt:i4>167</vt:i4>
      </vt:variant>
      <vt:variant>
        <vt:i4>0</vt:i4>
      </vt:variant>
      <vt:variant>
        <vt:i4>5</vt:i4>
      </vt:variant>
      <vt:variant>
        <vt:lpwstr/>
      </vt:variant>
      <vt:variant>
        <vt:lpwstr>_Toc256000027</vt:lpwstr>
      </vt:variant>
      <vt:variant>
        <vt:i4>1048628</vt:i4>
      </vt:variant>
      <vt:variant>
        <vt:i4>161</vt:i4>
      </vt:variant>
      <vt:variant>
        <vt:i4>0</vt:i4>
      </vt:variant>
      <vt:variant>
        <vt:i4>5</vt:i4>
      </vt:variant>
      <vt:variant>
        <vt:lpwstr/>
      </vt:variant>
      <vt:variant>
        <vt:lpwstr>_Toc256000026</vt:lpwstr>
      </vt:variant>
      <vt:variant>
        <vt:i4>1048628</vt:i4>
      </vt:variant>
      <vt:variant>
        <vt:i4>155</vt:i4>
      </vt:variant>
      <vt:variant>
        <vt:i4>0</vt:i4>
      </vt:variant>
      <vt:variant>
        <vt:i4>5</vt:i4>
      </vt:variant>
      <vt:variant>
        <vt:lpwstr/>
      </vt:variant>
      <vt:variant>
        <vt:lpwstr>_Toc256000025</vt:lpwstr>
      </vt:variant>
      <vt:variant>
        <vt:i4>1048628</vt:i4>
      </vt:variant>
      <vt:variant>
        <vt:i4>149</vt:i4>
      </vt:variant>
      <vt:variant>
        <vt:i4>0</vt:i4>
      </vt:variant>
      <vt:variant>
        <vt:i4>5</vt:i4>
      </vt:variant>
      <vt:variant>
        <vt:lpwstr/>
      </vt:variant>
      <vt:variant>
        <vt:lpwstr>_Toc256000024</vt:lpwstr>
      </vt:variant>
      <vt:variant>
        <vt:i4>1048628</vt:i4>
      </vt:variant>
      <vt:variant>
        <vt:i4>143</vt:i4>
      </vt:variant>
      <vt:variant>
        <vt:i4>0</vt:i4>
      </vt:variant>
      <vt:variant>
        <vt:i4>5</vt:i4>
      </vt:variant>
      <vt:variant>
        <vt:lpwstr/>
      </vt:variant>
      <vt:variant>
        <vt:lpwstr>_Toc256000021</vt:lpwstr>
      </vt:variant>
      <vt:variant>
        <vt:i4>1048628</vt:i4>
      </vt:variant>
      <vt:variant>
        <vt:i4>137</vt:i4>
      </vt:variant>
      <vt:variant>
        <vt:i4>0</vt:i4>
      </vt:variant>
      <vt:variant>
        <vt:i4>5</vt:i4>
      </vt:variant>
      <vt:variant>
        <vt:lpwstr/>
      </vt:variant>
      <vt:variant>
        <vt:lpwstr>_Toc256000020</vt:lpwstr>
      </vt:variant>
      <vt:variant>
        <vt:i4>1245236</vt:i4>
      </vt:variant>
      <vt:variant>
        <vt:i4>131</vt:i4>
      </vt:variant>
      <vt:variant>
        <vt:i4>0</vt:i4>
      </vt:variant>
      <vt:variant>
        <vt:i4>5</vt:i4>
      </vt:variant>
      <vt:variant>
        <vt:lpwstr/>
      </vt:variant>
      <vt:variant>
        <vt:lpwstr>_Toc256000019</vt:lpwstr>
      </vt:variant>
      <vt:variant>
        <vt:i4>1245236</vt:i4>
      </vt:variant>
      <vt:variant>
        <vt:i4>125</vt:i4>
      </vt:variant>
      <vt:variant>
        <vt:i4>0</vt:i4>
      </vt:variant>
      <vt:variant>
        <vt:i4>5</vt:i4>
      </vt:variant>
      <vt:variant>
        <vt:lpwstr/>
      </vt:variant>
      <vt:variant>
        <vt:lpwstr>_Toc256000018</vt:lpwstr>
      </vt:variant>
      <vt:variant>
        <vt:i4>1245236</vt:i4>
      </vt:variant>
      <vt:variant>
        <vt:i4>119</vt:i4>
      </vt:variant>
      <vt:variant>
        <vt:i4>0</vt:i4>
      </vt:variant>
      <vt:variant>
        <vt:i4>5</vt:i4>
      </vt:variant>
      <vt:variant>
        <vt:lpwstr/>
      </vt:variant>
      <vt:variant>
        <vt:lpwstr>_Toc256000016</vt:lpwstr>
      </vt:variant>
      <vt:variant>
        <vt:i4>1245236</vt:i4>
      </vt:variant>
      <vt:variant>
        <vt:i4>113</vt:i4>
      </vt:variant>
      <vt:variant>
        <vt:i4>0</vt:i4>
      </vt:variant>
      <vt:variant>
        <vt:i4>5</vt:i4>
      </vt:variant>
      <vt:variant>
        <vt:lpwstr/>
      </vt:variant>
      <vt:variant>
        <vt:lpwstr>_Toc256000015</vt:lpwstr>
      </vt:variant>
      <vt:variant>
        <vt:i4>1245236</vt:i4>
      </vt:variant>
      <vt:variant>
        <vt:i4>107</vt:i4>
      </vt:variant>
      <vt:variant>
        <vt:i4>0</vt:i4>
      </vt:variant>
      <vt:variant>
        <vt:i4>5</vt:i4>
      </vt:variant>
      <vt:variant>
        <vt:lpwstr/>
      </vt:variant>
      <vt:variant>
        <vt:lpwstr>_Toc256000014</vt:lpwstr>
      </vt:variant>
      <vt:variant>
        <vt:i4>1245236</vt:i4>
      </vt:variant>
      <vt:variant>
        <vt:i4>101</vt:i4>
      </vt:variant>
      <vt:variant>
        <vt:i4>0</vt:i4>
      </vt:variant>
      <vt:variant>
        <vt:i4>5</vt:i4>
      </vt:variant>
      <vt:variant>
        <vt:lpwstr/>
      </vt:variant>
      <vt:variant>
        <vt:lpwstr>_Toc256000013</vt:lpwstr>
      </vt:variant>
      <vt:variant>
        <vt:i4>1245236</vt:i4>
      </vt:variant>
      <vt:variant>
        <vt:i4>95</vt:i4>
      </vt:variant>
      <vt:variant>
        <vt:i4>0</vt:i4>
      </vt:variant>
      <vt:variant>
        <vt:i4>5</vt:i4>
      </vt:variant>
      <vt:variant>
        <vt:lpwstr/>
      </vt:variant>
      <vt:variant>
        <vt:lpwstr>_Toc256000012</vt:lpwstr>
      </vt:variant>
      <vt:variant>
        <vt:i4>1179700</vt:i4>
      </vt:variant>
      <vt:variant>
        <vt:i4>89</vt:i4>
      </vt:variant>
      <vt:variant>
        <vt:i4>0</vt:i4>
      </vt:variant>
      <vt:variant>
        <vt:i4>5</vt:i4>
      </vt:variant>
      <vt:variant>
        <vt:lpwstr/>
      </vt:variant>
      <vt:variant>
        <vt:lpwstr>_Toc256000007</vt:lpwstr>
      </vt:variant>
      <vt:variant>
        <vt:i4>1179700</vt:i4>
      </vt:variant>
      <vt:variant>
        <vt:i4>83</vt:i4>
      </vt:variant>
      <vt:variant>
        <vt:i4>0</vt:i4>
      </vt:variant>
      <vt:variant>
        <vt:i4>5</vt:i4>
      </vt:variant>
      <vt:variant>
        <vt:lpwstr/>
      </vt:variant>
      <vt:variant>
        <vt:lpwstr>_Toc256000006</vt:lpwstr>
      </vt:variant>
      <vt:variant>
        <vt:i4>1179700</vt:i4>
      </vt:variant>
      <vt:variant>
        <vt:i4>77</vt:i4>
      </vt:variant>
      <vt:variant>
        <vt:i4>0</vt:i4>
      </vt:variant>
      <vt:variant>
        <vt:i4>5</vt:i4>
      </vt:variant>
      <vt:variant>
        <vt:lpwstr/>
      </vt:variant>
      <vt:variant>
        <vt:lpwstr>_Toc256000005</vt:lpwstr>
      </vt:variant>
      <vt:variant>
        <vt:i4>1179700</vt:i4>
      </vt:variant>
      <vt:variant>
        <vt:i4>71</vt:i4>
      </vt:variant>
      <vt:variant>
        <vt:i4>0</vt:i4>
      </vt:variant>
      <vt:variant>
        <vt:i4>5</vt:i4>
      </vt:variant>
      <vt:variant>
        <vt:lpwstr/>
      </vt:variant>
      <vt:variant>
        <vt:lpwstr>_Toc256000004</vt:lpwstr>
      </vt:variant>
      <vt:variant>
        <vt:i4>1179700</vt:i4>
      </vt:variant>
      <vt:variant>
        <vt:i4>65</vt:i4>
      </vt:variant>
      <vt:variant>
        <vt:i4>0</vt:i4>
      </vt:variant>
      <vt:variant>
        <vt:i4>5</vt:i4>
      </vt:variant>
      <vt:variant>
        <vt:lpwstr/>
      </vt:variant>
      <vt:variant>
        <vt:lpwstr>_Toc256000002</vt:lpwstr>
      </vt:variant>
      <vt:variant>
        <vt:i4>1179700</vt:i4>
      </vt:variant>
      <vt:variant>
        <vt:i4>59</vt:i4>
      </vt:variant>
      <vt:variant>
        <vt:i4>0</vt:i4>
      </vt:variant>
      <vt:variant>
        <vt:i4>5</vt:i4>
      </vt:variant>
      <vt:variant>
        <vt:lpwstr/>
      </vt:variant>
      <vt:variant>
        <vt:lpwstr>_Toc256000001</vt:lpwstr>
      </vt:variant>
      <vt:variant>
        <vt:i4>1179700</vt:i4>
      </vt:variant>
      <vt:variant>
        <vt:i4>53</vt:i4>
      </vt:variant>
      <vt:variant>
        <vt:i4>0</vt:i4>
      </vt:variant>
      <vt:variant>
        <vt:i4>5</vt:i4>
      </vt:variant>
      <vt:variant>
        <vt:lpwstr/>
      </vt:variant>
      <vt:variant>
        <vt:lpwstr>_Toc256000000</vt:lpwstr>
      </vt:variant>
      <vt:variant>
        <vt:i4>1966086</vt:i4>
      </vt:variant>
      <vt:variant>
        <vt:i4>48</vt:i4>
      </vt:variant>
      <vt:variant>
        <vt:i4>0</vt:i4>
      </vt:variant>
      <vt:variant>
        <vt:i4>5</vt:i4>
      </vt:variant>
      <vt:variant>
        <vt:lpwstr>https://www.seattle.gov/neighborhoods/programs-and-services/food-equity-fund</vt:lpwstr>
      </vt:variant>
      <vt:variant>
        <vt:lpwstr/>
      </vt:variant>
      <vt:variant>
        <vt:i4>8061013</vt:i4>
      </vt:variant>
      <vt:variant>
        <vt:i4>45</vt:i4>
      </vt:variant>
      <vt:variant>
        <vt:i4>0</vt:i4>
      </vt:variant>
      <vt:variant>
        <vt:i4>5</vt:i4>
      </vt:variant>
      <vt:variant>
        <vt:lpwstr>mailto:foodequityfund@seattle.gov</vt:lpwstr>
      </vt:variant>
      <vt:variant>
        <vt:lpwstr/>
      </vt:variant>
      <vt:variant>
        <vt:i4>7536753</vt:i4>
      </vt:variant>
      <vt:variant>
        <vt:i4>42</vt:i4>
      </vt:variant>
      <vt:variant>
        <vt:i4>0</vt:i4>
      </vt:variant>
      <vt:variant>
        <vt:i4>5</vt:i4>
      </vt:variant>
      <vt:variant>
        <vt:lpwstr>https://seattle.webex.com/seattle/j.php?MTID=me3db54b83a086ded8635f00b980563eb</vt:lpwstr>
      </vt:variant>
      <vt:variant>
        <vt:lpwstr/>
      </vt:variant>
      <vt:variant>
        <vt:i4>2293887</vt:i4>
      </vt:variant>
      <vt:variant>
        <vt:i4>39</vt:i4>
      </vt:variant>
      <vt:variant>
        <vt:i4>0</vt:i4>
      </vt:variant>
      <vt:variant>
        <vt:i4>5</vt:i4>
      </vt:variant>
      <vt:variant>
        <vt:lpwstr>https://seattle.webex.com/seattle/j.php?MTID=m465af18533afd2c82263c8e5faa27278</vt:lpwstr>
      </vt:variant>
      <vt:variant>
        <vt:lpwstr/>
      </vt:variant>
      <vt:variant>
        <vt:i4>7602219</vt:i4>
      </vt:variant>
      <vt:variant>
        <vt:i4>36</vt:i4>
      </vt:variant>
      <vt:variant>
        <vt:i4>0</vt:i4>
      </vt:variant>
      <vt:variant>
        <vt:i4>5</vt:i4>
      </vt:variant>
      <vt:variant>
        <vt:lpwstr>https://seattle.webex.com/seattle/j.php?MTID=mc31912c9232ebc2a1513d232831867ca</vt:lpwstr>
      </vt:variant>
      <vt:variant>
        <vt:lpwstr/>
      </vt:variant>
      <vt:variant>
        <vt:i4>2949246</vt:i4>
      </vt:variant>
      <vt:variant>
        <vt:i4>33</vt:i4>
      </vt:variant>
      <vt:variant>
        <vt:i4>0</vt:i4>
      </vt:variant>
      <vt:variant>
        <vt:i4>5</vt:i4>
      </vt:variant>
      <vt:variant>
        <vt:lpwstr>https://seattle.webex.com/seattle/j.php?MTID=ma28f3249435f464da822afffd43705b3</vt:lpwstr>
      </vt:variant>
      <vt:variant>
        <vt:lpwstr/>
      </vt:variant>
      <vt:variant>
        <vt:i4>6029341</vt:i4>
      </vt:variant>
      <vt:variant>
        <vt:i4>30</vt:i4>
      </vt:variant>
      <vt:variant>
        <vt:i4>0</vt:i4>
      </vt:variant>
      <vt:variant>
        <vt:i4>5</vt:i4>
      </vt:variant>
      <vt:variant>
        <vt:lpwstr>https://forms.office.com/g/ma2VYgVA2k</vt:lpwstr>
      </vt:variant>
      <vt:variant>
        <vt:lpwstr/>
      </vt:variant>
      <vt:variant>
        <vt:i4>8061013</vt:i4>
      </vt:variant>
      <vt:variant>
        <vt:i4>27</vt:i4>
      </vt:variant>
      <vt:variant>
        <vt:i4>0</vt:i4>
      </vt:variant>
      <vt:variant>
        <vt:i4>5</vt:i4>
      </vt:variant>
      <vt:variant>
        <vt:lpwstr>mailto:foodequityfund@seattle.gov</vt:lpwstr>
      </vt:variant>
      <vt:variant>
        <vt:lpwstr/>
      </vt:variant>
      <vt:variant>
        <vt:i4>8061013</vt:i4>
      </vt:variant>
      <vt:variant>
        <vt:i4>24</vt:i4>
      </vt:variant>
      <vt:variant>
        <vt:i4>0</vt:i4>
      </vt:variant>
      <vt:variant>
        <vt:i4>5</vt:i4>
      </vt:variant>
      <vt:variant>
        <vt:lpwstr>mailto:foodequityfund@seattle.gov</vt:lpwstr>
      </vt:variant>
      <vt:variant>
        <vt:lpwstr/>
      </vt:variant>
      <vt:variant>
        <vt:i4>3997759</vt:i4>
      </vt:variant>
      <vt:variant>
        <vt:i4>21</vt:i4>
      </vt:variant>
      <vt:variant>
        <vt:i4>0</vt:i4>
      </vt:variant>
      <vt:variant>
        <vt:i4>5</vt:i4>
      </vt:variant>
      <vt:variant>
        <vt:lpwstr>https://www.seattle.gov/documents/Departments/Neighborhoods/NMF/Food Equity Fund/FEF_Budget_Template.xlsx</vt:lpwstr>
      </vt:variant>
      <vt:variant>
        <vt:lpwstr/>
      </vt:variant>
      <vt:variant>
        <vt:i4>7405586</vt:i4>
      </vt:variant>
      <vt:variant>
        <vt:i4>18</vt:i4>
      </vt:variant>
      <vt:variant>
        <vt:i4>0</vt:i4>
      </vt:variant>
      <vt:variant>
        <vt:i4>5</vt:i4>
      </vt:variant>
      <vt:variant>
        <vt:lpwstr>https://www.seattle.gov/documents/Departments/Neighborhoods/NMF/Food Equity Fund/Attachment2_Workplan.docx</vt:lpwstr>
      </vt:variant>
      <vt:variant>
        <vt:lpwstr/>
      </vt:variant>
      <vt:variant>
        <vt:i4>2687043</vt:i4>
      </vt:variant>
      <vt:variant>
        <vt:i4>15</vt:i4>
      </vt:variant>
      <vt:variant>
        <vt:i4>0</vt:i4>
      </vt:variant>
      <vt:variant>
        <vt:i4>5</vt:i4>
      </vt:variant>
      <vt:variant>
        <vt:lpwstr>https://www.seattle.gov/documents/Departments/Neighborhoods/NMF/Food Equity Fund/Attachment1_Narrative.docx</vt:lpwstr>
      </vt:variant>
      <vt:variant>
        <vt:lpwstr/>
      </vt:variant>
      <vt:variant>
        <vt:i4>1966098</vt:i4>
      </vt:variant>
      <vt:variant>
        <vt:i4>12</vt:i4>
      </vt:variant>
      <vt:variant>
        <vt:i4>0</vt:i4>
      </vt:variant>
      <vt:variant>
        <vt:i4>5</vt:i4>
      </vt:variant>
      <vt:variant>
        <vt:lpwstr/>
      </vt:variant>
      <vt:variant>
        <vt:lpwstr>VietnameseNarratives</vt:lpwstr>
      </vt:variant>
      <vt:variant>
        <vt:i4>131149</vt:i4>
      </vt:variant>
      <vt:variant>
        <vt:i4>9</vt:i4>
      </vt:variant>
      <vt:variant>
        <vt:i4>0</vt:i4>
      </vt:variant>
      <vt:variant>
        <vt:i4>5</vt:i4>
      </vt:variant>
      <vt:variant>
        <vt:lpwstr>https://www.seattle.gov/documents/Departments/Neighborhoods/NMF/Food Equity Fund/FEF-Application.docx</vt:lpwstr>
      </vt:variant>
      <vt:variant>
        <vt:lpwstr/>
      </vt:variant>
      <vt:variant>
        <vt:i4>3539064</vt:i4>
      </vt:variant>
      <vt:variant>
        <vt:i4>6</vt:i4>
      </vt:variant>
      <vt:variant>
        <vt:i4>0</vt:i4>
      </vt:variant>
      <vt:variant>
        <vt:i4>5</vt:i4>
      </vt:variant>
      <vt:variant>
        <vt:lpwstr>https://www.seattle.gov/documents/Departments/Neighborhoods/NMF/Food Equity Fund/FEF-Guidelines.pdf</vt:lpwstr>
      </vt:variant>
      <vt:variant>
        <vt:lpwstr/>
      </vt:variant>
      <vt:variant>
        <vt:i4>1835012</vt:i4>
      </vt:variant>
      <vt:variant>
        <vt:i4>3</vt:i4>
      </vt:variant>
      <vt:variant>
        <vt:i4>0</vt:i4>
      </vt:variant>
      <vt:variant>
        <vt:i4>5</vt:i4>
      </vt:variant>
      <vt:variant>
        <vt:lpwstr/>
      </vt:variant>
      <vt:variant>
        <vt:lpwstr>VietnameseGuidelines</vt:lpwstr>
      </vt:variant>
      <vt:variant>
        <vt:i4>1966086</vt:i4>
      </vt:variant>
      <vt:variant>
        <vt:i4>0</vt:i4>
      </vt:variant>
      <vt:variant>
        <vt:i4>0</vt:i4>
      </vt:variant>
      <vt:variant>
        <vt:i4>5</vt:i4>
      </vt:variant>
      <vt:variant>
        <vt:lpwstr>https://www.seattle.gov/neighborhoods/programs-and-services/food-equity-fund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Equity Grant Overview and Guidelines (Vietnamese)</dc:title>
  <dc:subject/>
  <dc:creator>Seattle Department of Neighborhoods</dc:creator>
  <cp:keywords/>
  <cp:lastModifiedBy>Uemoto, Lisa</cp:lastModifiedBy>
  <cp:revision>59</cp:revision>
  <dcterms:created xsi:type="dcterms:W3CDTF">2023-12-27T00:36:00Z</dcterms:created>
  <dcterms:modified xsi:type="dcterms:W3CDTF">2024-02-02T19:03:00Z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0x01010066E8315993C3BC408BC1E5AF4F82D6C5</vt:lpwstr>
  </property>
  <property fmtid="{D5CDD505-2E9C-101B-9397-08002B2CF9AE}" pid="3" name="MediaServiceImageTags">
    <vt:lpwstr/>
  </property>
</Properties>
</file>