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CFD2" w14:textId="0142F51B" w:rsidR="00947357" w:rsidRDefault="1C5D7637" w:rsidP="1C5D7637">
      <w:pPr>
        <w:rPr>
          <w:rFonts w:eastAsiaTheme="minorEastAsia"/>
          <w:sz w:val="24"/>
          <w:szCs w:val="24"/>
        </w:rPr>
      </w:pPr>
      <w:bookmarkStart w:id="0" w:name="_GoBack"/>
      <w:bookmarkEnd w:id="0"/>
      <w:r w:rsidRPr="1C5D7637">
        <w:rPr>
          <w:rFonts w:eastAsiaTheme="minorEastAsia"/>
          <w:sz w:val="24"/>
          <w:szCs w:val="24"/>
        </w:rPr>
        <w:t xml:space="preserve">November </w:t>
      </w:r>
      <w:proofErr w:type="gramStart"/>
      <w:r w:rsidRPr="1C5D7637">
        <w:rPr>
          <w:rFonts w:eastAsiaTheme="minorEastAsia"/>
          <w:sz w:val="24"/>
          <w:szCs w:val="24"/>
        </w:rPr>
        <w:t>3</w:t>
      </w:r>
      <w:proofErr w:type="gramEnd"/>
      <w:r w:rsidRPr="1C5D7637">
        <w:rPr>
          <w:rFonts w:eastAsiaTheme="minorEastAsia"/>
          <w:sz w:val="24"/>
          <w:szCs w:val="24"/>
        </w:rPr>
        <w:t xml:space="preserve"> 2018</w:t>
      </w:r>
    </w:p>
    <w:p w14:paraId="1699F7B0" w14:textId="79B7924F" w:rsidR="00805132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CAC members present: Willow Fulton, Cinda Stenger, Judi Carr</w:t>
      </w:r>
    </w:p>
    <w:p w14:paraId="5BDED657" w14:textId="6B2A6646" w:rsidR="001311CE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C2C rep present: Eric Davis</w:t>
      </w:r>
    </w:p>
    <w:p w14:paraId="54A269C3" w14:textId="2CA59865" w:rsidR="001311CE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LIHI rep present: Richard Horne</w:t>
      </w:r>
    </w:p>
    <w:p w14:paraId="56AAA112" w14:textId="3AAC7EB7" w:rsidR="001311CE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 xml:space="preserve">City of Seattle rep present: </w:t>
      </w:r>
      <w:proofErr w:type="spellStart"/>
      <w:r w:rsidRPr="1C5D7637">
        <w:rPr>
          <w:rFonts w:eastAsiaTheme="minorEastAsia"/>
          <w:sz w:val="24"/>
          <w:szCs w:val="24"/>
        </w:rPr>
        <w:t>Nissa</w:t>
      </w:r>
      <w:proofErr w:type="spellEnd"/>
      <w:r w:rsidRPr="1C5D7637">
        <w:rPr>
          <w:rFonts w:eastAsiaTheme="minorEastAsia"/>
          <w:sz w:val="24"/>
          <w:szCs w:val="24"/>
        </w:rPr>
        <w:t xml:space="preserve"> Limbach</w:t>
      </w:r>
    </w:p>
    <w:p w14:paraId="068602E2" w14:textId="5E2947C1" w:rsidR="001311CE" w:rsidRDefault="001311CE" w:rsidP="1C5D7637">
      <w:pPr>
        <w:rPr>
          <w:rFonts w:eastAsiaTheme="minorEastAsia"/>
          <w:sz w:val="24"/>
          <w:szCs w:val="24"/>
        </w:rPr>
      </w:pPr>
    </w:p>
    <w:p w14:paraId="103E3384" w14:textId="77777777" w:rsidR="001311CE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 xml:space="preserve">Camp Stats: </w:t>
      </w:r>
    </w:p>
    <w:p w14:paraId="70B2A508" w14:textId="143755F4" w:rsidR="001311CE" w:rsidRDefault="1C5D7637" w:rsidP="1C5D76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46 residents (14 women, 32 men)</w:t>
      </w:r>
    </w:p>
    <w:p w14:paraId="29E93441" w14:textId="56852284" w:rsidR="001311CE" w:rsidRDefault="1C5D7637" w:rsidP="1C5D76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 xml:space="preserve">2 </w:t>
      </w:r>
      <w:proofErr w:type="gramStart"/>
      <w:r w:rsidRPr="1C5D7637">
        <w:rPr>
          <w:rFonts w:eastAsiaTheme="minorEastAsia"/>
          <w:sz w:val="24"/>
          <w:szCs w:val="24"/>
        </w:rPr>
        <w:t>thirty day</w:t>
      </w:r>
      <w:proofErr w:type="gramEnd"/>
      <w:r w:rsidRPr="1C5D7637">
        <w:rPr>
          <w:rFonts w:eastAsiaTheme="minorEastAsia"/>
          <w:sz w:val="24"/>
          <w:szCs w:val="24"/>
        </w:rPr>
        <w:t xml:space="preserve"> bars and 1 referral to treatment and may return after completion</w:t>
      </w:r>
    </w:p>
    <w:p w14:paraId="4C89F6B2" w14:textId="4F342740" w:rsidR="006A111C" w:rsidRDefault="1C5D7637" w:rsidP="1C5D76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3 new residents</w:t>
      </w:r>
    </w:p>
    <w:p w14:paraId="1ED29A4B" w14:textId="0D2CE4CF" w:rsidR="006A111C" w:rsidRDefault="1C5D7637" w:rsidP="1C5D76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1 person recently reconnected with family and moved out</w:t>
      </w:r>
    </w:p>
    <w:p w14:paraId="485512AD" w14:textId="337F1F0F" w:rsidR="001311CE" w:rsidRDefault="1C5D7637" w:rsidP="1C5D76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36 tiny homes completed, 8 more in progress, 11 tents</w:t>
      </w:r>
    </w:p>
    <w:p w14:paraId="66A0D95E" w14:textId="1A555643" w:rsidR="00AA217A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 xml:space="preserve">Camp report: </w:t>
      </w:r>
      <w:proofErr w:type="spellStart"/>
      <w:r w:rsidRPr="1C5D7637">
        <w:rPr>
          <w:rFonts w:eastAsiaTheme="minorEastAsia"/>
          <w:sz w:val="24"/>
          <w:szCs w:val="24"/>
        </w:rPr>
        <w:t>Alki</w:t>
      </w:r>
      <w:proofErr w:type="spellEnd"/>
      <w:r w:rsidRPr="1C5D7637">
        <w:rPr>
          <w:rFonts w:eastAsiaTheme="minorEastAsia"/>
          <w:sz w:val="24"/>
          <w:szCs w:val="24"/>
        </w:rPr>
        <w:t xml:space="preserve"> UCC and friends have been continuing to build even with rain.  Apart from the bars listed above, things have been peaceful</w:t>
      </w:r>
    </w:p>
    <w:p w14:paraId="347B3E57" w14:textId="2F7221DF" w:rsidR="00AA217A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Willow Fulton:</w:t>
      </w:r>
    </w:p>
    <w:p w14:paraId="488A229B" w14:textId="2EE85D84" w:rsidR="00AA217A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 xml:space="preserve">After cleanup on east side of Myers Way there does not seem to be new camping happening. There has been some illegal dumping, but fairly </w:t>
      </w:r>
      <w:proofErr w:type="gramStart"/>
      <w:r w:rsidRPr="1C5D7637">
        <w:rPr>
          <w:rFonts w:eastAsiaTheme="minorEastAsia"/>
          <w:sz w:val="24"/>
          <w:szCs w:val="24"/>
        </w:rPr>
        <w:t>quiet</w:t>
      </w:r>
      <w:proofErr w:type="gramEnd"/>
      <w:r w:rsidRPr="1C5D7637">
        <w:rPr>
          <w:rFonts w:eastAsiaTheme="minorEastAsia"/>
          <w:sz w:val="24"/>
          <w:szCs w:val="24"/>
        </w:rPr>
        <w:t xml:space="preserve"> overall.</w:t>
      </w:r>
    </w:p>
    <w:p w14:paraId="161175FA" w14:textId="77777777" w:rsidR="00AA217A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 xml:space="preserve">Judi Carr: </w:t>
      </w:r>
    </w:p>
    <w:p w14:paraId="10F40EA0" w14:textId="24EED734" w:rsidR="006A111C" w:rsidRDefault="1C5D7637" w:rsidP="1C5D7637">
      <w:pPr>
        <w:rPr>
          <w:rFonts w:eastAsiaTheme="minorEastAsia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There may be some campers in a vehicle parked on the access road to Arrowhead Gardens – will report it if it has been over 72 hours</w:t>
      </w:r>
    </w:p>
    <w:p w14:paraId="6D867A07" w14:textId="3A69CB68" w:rsidR="00947357" w:rsidRDefault="1C5D7637" w:rsidP="1C5D7637">
      <w:pPr>
        <w:rPr>
          <w:rFonts w:eastAsiaTheme="minorEastAsia"/>
          <w:color w:val="222222"/>
          <w:sz w:val="24"/>
          <w:szCs w:val="24"/>
        </w:rPr>
      </w:pPr>
      <w:r w:rsidRPr="1C5D7637">
        <w:rPr>
          <w:rFonts w:eastAsiaTheme="minorEastAsia"/>
          <w:sz w:val="24"/>
          <w:szCs w:val="24"/>
        </w:rPr>
        <w:t>Cinda Stenger:</w:t>
      </w:r>
      <w:r w:rsidR="006A111C">
        <w:br/>
      </w:r>
      <w:r w:rsidRPr="1C5D7637">
        <w:rPr>
          <w:rFonts w:eastAsiaTheme="minorEastAsia"/>
          <w:color w:val="222222"/>
          <w:sz w:val="24"/>
          <w:szCs w:val="24"/>
        </w:rPr>
        <w:t xml:space="preserve">On-site building of donation-funded tiny houses will be on hold once five current platforms/houses are done because they need someplace to safely build the rest that’s out of the rain. Needs: 1,000 sf, secure so tools and materials can be stored there, available for at least 2 months or through the winter. Contact </w:t>
      </w:r>
      <w:proofErr w:type="spellStart"/>
      <w:r w:rsidRPr="1C5D7637">
        <w:rPr>
          <w:rFonts w:eastAsiaTheme="minorEastAsia"/>
          <w:color w:val="222222"/>
          <w:sz w:val="24"/>
          <w:szCs w:val="24"/>
        </w:rPr>
        <w:t>Alki</w:t>
      </w:r>
      <w:proofErr w:type="spellEnd"/>
      <w:r w:rsidRPr="1C5D7637">
        <w:rPr>
          <w:rFonts w:eastAsiaTheme="minorEastAsia"/>
          <w:color w:val="222222"/>
          <w:sz w:val="24"/>
          <w:szCs w:val="24"/>
        </w:rPr>
        <w:t xml:space="preserve"> UCC with any leads. The church is planning a holiday concert December 16</w:t>
      </w:r>
      <w:r w:rsidRPr="1C5D7637">
        <w:rPr>
          <w:rFonts w:eastAsiaTheme="minorEastAsia"/>
          <w:color w:val="222222"/>
          <w:sz w:val="24"/>
          <w:szCs w:val="24"/>
          <w:vertAlign w:val="superscript"/>
        </w:rPr>
        <w:t>th</w:t>
      </w:r>
      <w:r w:rsidRPr="1C5D7637">
        <w:rPr>
          <w:rFonts w:eastAsiaTheme="minorEastAsia"/>
          <w:color w:val="222222"/>
          <w:sz w:val="24"/>
          <w:szCs w:val="24"/>
        </w:rPr>
        <w:t xml:space="preserve"> - proceeds to benefit C2C and West Seattle Helpline.</w:t>
      </w:r>
    </w:p>
    <w:p w14:paraId="44A86565" w14:textId="5B0448CA" w:rsidR="00947357" w:rsidRDefault="1C5D7637" w:rsidP="1C5D7637">
      <w:pPr>
        <w:rPr>
          <w:rFonts w:eastAsiaTheme="minorEastAsia"/>
          <w:color w:val="222222"/>
          <w:sz w:val="24"/>
          <w:szCs w:val="24"/>
        </w:rPr>
      </w:pPr>
      <w:r w:rsidRPr="1C5D7637">
        <w:rPr>
          <w:rFonts w:eastAsiaTheme="minorEastAsia"/>
          <w:color w:val="222222"/>
          <w:sz w:val="24"/>
          <w:szCs w:val="24"/>
        </w:rPr>
        <w:t>Community Questions</w:t>
      </w:r>
    </w:p>
    <w:p w14:paraId="4E695D1A" w14:textId="0E41B283" w:rsidR="00947357" w:rsidRDefault="1C5D7637" w:rsidP="1C5D7637">
      <w:pPr>
        <w:rPr>
          <w:rFonts w:eastAsiaTheme="minorEastAsia"/>
          <w:color w:val="222222"/>
          <w:sz w:val="24"/>
          <w:szCs w:val="24"/>
        </w:rPr>
      </w:pPr>
      <w:r w:rsidRPr="1C5D7637">
        <w:rPr>
          <w:rFonts w:eastAsiaTheme="minorEastAsia"/>
          <w:color w:val="222222"/>
          <w:sz w:val="24"/>
          <w:szCs w:val="24"/>
        </w:rPr>
        <w:t>Tracy Record (WSB): C2Cs permit expires in less than 6 months - when will the process of determining the future for the camp begin?</w:t>
      </w:r>
    </w:p>
    <w:p w14:paraId="0969F39B" w14:textId="41C3D8C2" w:rsidR="00947357" w:rsidRDefault="1C5D7637" w:rsidP="1C5D7637">
      <w:pPr>
        <w:rPr>
          <w:rFonts w:eastAsiaTheme="minorEastAsia"/>
          <w:color w:val="222222"/>
          <w:sz w:val="24"/>
          <w:szCs w:val="24"/>
        </w:rPr>
      </w:pPr>
      <w:proofErr w:type="spellStart"/>
      <w:r w:rsidRPr="1C5D7637">
        <w:rPr>
          <w:rFonts w:eastAsiaTheme="minorEastAsia"/>
          <w:color w:val="222222"/>
          <w:sz w:val="24"/>
          <w:szCs w:val="24"/>
        </w:rPr>
        <w:t>Nissa</w:t>
      </w:r>
      <w:proofErr w:type="spellEnd"/>
      <w:r w:rsidRPr="1C5D7637">
        <w:rPr>
          <w:rFonts w:eastAsiaTheme="minorEastAsia"/>
          <w:color w:val="222222"/>
          <w:sz w:val="24"/>
          <w:szCs w:val="24"/>
        </w:rPr>
        <w:t xml:space="preserve"> Limbach: City is discussing options – the site has limitations like no water/sewer – will </w:t>
      </w:r>
      <w:proofErr w:type="gramStart"/>
      <w:r w:rsidRPr="1C5D7637">
        <w:rPr>
          <w:rFonts w:eastAsiaTheme="minorEastAsia"/>
          <w:color w:val="222222"/>
          <w:sz w:val="24"/>
          <w:szCs w:val="24"/>
        </w:rPr>
        <w:t>look into</w:t>
      </w:r>
      <w:proofErr w:type="gramEnd"/>
      <w:r w:rsidRPr="1C5D7637">
        <w:rPr>
          <w:rFonts w:eastAsiaTheme="minorEastAsia"/>
          <w:color w:val="222222"/>
          <w:sz w:val="24"/>
          <w:szCs w:val="24"/>
        </w:rPr>
        <w:t xml:space="preserve"> where things stand.</w:t>
      </w:r>
    </w:p>
    <w:p w14:paraId="115F5A94" w14:textId="122299EA" w:rsidR="00947357" w:rsidRDefault="00947357" w:rsidP="1C5D7637">
      <w:pPr>
        <w:rPr>
          <w:rFonts w:eastAsiaTheme="minorEastAsia"/>
          <w:color w:val="222222"/>
          <w:sz w:val="24"/>
          <w:szCs w:val="24"/>
        </w:rPr>
      </w:pPr>
    </w:p>
    <w:p w14:paraId="547757AF" w14:textId="7FEAB037" w:rsidR="00947357" w:rsidRDefault="1C5D7637" w:rsidP="1C5D7637">
      <w:pPr>
        <w:rPr>
          <w:rFonts w:eastAsiaTheme="minorEastAsia"/>
          <w:color w:val="222222"/>
          <w:sz w:val="24"/>
          <w:szCs w:val="24"/>
        </w:rPr>
      </w:pPr>
      <w:r w:rsidRPr="1C5D7637">
        <w:rPr>
          <w:rFonts w:eastAsiaTheme="minorEastAsia"/>
          <w:color w:val="222222"/>
          <w:sz w:val="24"/>
          <w:szCs w:val="24"/>
        </w:rPr>
        <w:lastRenderedPageBreak/>
        <w:t>Next meeting: Sunday Dec 2</w:t>
      </w:r>
      <w:r w:rsidRPr="1C5D7637">
        <w:rPr>
          <w:rFonts w:eastAsiaTheme="minorEastAsia"/>
          <w:color w:val="222222"/>
          <w:sz w:val="24"/>
          <w:szCs w:val="24"/>
          <w:vertAlign w:val="superscript"/>
        </w:rPr>
        <w:t>nd</w:t>
      </w:r>
      <w:r w:rsidRPr="1C5D7637">
        <w:rPr>
          <w:rFonts w:eastAsiaTheme="minorEastAsia"/>
          <w:color w:val="222222"/>
          <w:sz w:val="24"/>
          <w:szCs w:val="24"/>
        </w:rPr>
        <w:t xml:space="preserve"> 2pm Arrowhead Gardens community room – 9200 2</w:t>
      </w:r>
      <w:r w:rsidRPr="1C5D7637">
        <w:rPr>
          <w:rFonts w:eastAsiaTheme="minorEastAsia"/>
          <w:color w:val="222222"/>
          <w:sz w:val="24"/>
          <w:szCs w:val="24"/>
          <w:vertAlign w:val="superscript"/>
        </w:rPr>
        <w:t>nd</w:t>
      </w:r>
      <w:r w:rsidRPr="1C5D7637">
        <w:rPr>
          <w:rFonts w:eastAsiaTheme="minorEastAsia"/>
          <w:color w:val="222222"/>
          <w:sz w:val="24"/>
          <w:szCs w:val="24"/>
        </w:rPr>
        <w:t xml:space="preserve"> </w:t>
      </w:r>
      <w:proofErr w:type="spellStart"/>
      <w:r w:rsidRPr="1C5D7637">
        <w:rPr>
          <w:rFonts w:eastAsiaTheme="minorEastAsia"/>
          <w:color w:val="222222"/>
          <w:sz w:val="24"/>
          <w:szCs w:val="24"/>
        </w:rPr>
        <w:t>ave</w:t>
      </w:r>
      <w:proofErr w:type="spellEnd"/>
      <w:r w:rsidRPr="1C5D7637">
        <w:rPr>
          <w:rFonts w:eastAsiaTheme="minorEastAsia"/>
          <w:color w:val="222222"/>
          <w:sz w:val="24"/>
          <w:szCs w:val="24"/>
        </w:rPr>
        <w:t xml:space="preserve"> SW.</w:t>
      </w:r>
    </w:p>
    <w:p w14:paraId="731E42C9" w14:textId="145D6CB3" w:rsidR="1C5D7637" w:rsidRDefault="1C5D7637" w:rsidP="1C5D7637">
      <w:pPr>
        <w:rPr>
          <w:rFonts w:eastAsiaTheme="minorEastAsia"/>
          <w:color w:val="222222"/>
          <w:sz w:val="24"/>
          <w:szCs w:val="24"/>
        </w:rPr>
      </w:pPr>
      <w:r w:rsidRPr="1C5D7637">
        <w:rPr>
          <w:rFonts w:eastAsiaTheme="minorEastAsia"/>
          <w:color w:val="222222"/>
          <w:sz w:val="24"/>
          <w:szCs w:val="24"/>
        </w:rPr>
        <w:t xml:space="preserve">WSB Coverage of meeting: </w:t>
      </w:r>
      <w:hyperlink r:id="rId5">
        <w:r w:rsidRPr="1C5D7637">
          <w:rPr>
            <w:rStyle w:val="Hyperlink"/>
            <w:rFonts w:ascii="Calibri" w:eastAsia="Calibri" w:hAnsi="Calibri" w:cs="Calibri"/>
            <w:sz w:val="24"/>
            <w:szCs w:val="24"/>
          </w:rPr>
          <w:t>https://westseattleblog.com/2018/11/short-session-for-camp-second-chance-community-advisory-committee/</w:t>
        </w:r>
      </w:hyperlink>
      <w:r w:rsidRPr="1C5D7637">
        <w:rPr>
          <w:rFonts w:ascii="Calibri" w:eastAsia="Calibri" w:hAnsi="Calibri" w:cs="Calibri"/>
          <w:sz w:val="24"/>
          <w:szCs w:val="24"/>
        </w:rPr>
        <w:t xml:space="preserve"> </w:t>
      </w:r>
    </w:p>
    <w:p w14:paraId="0EE5F51F" w14:textId="5D80B8DE" w:rsidR="1C5D7637" w:rsidRDefault="1C5D7637" w:rsidP="1C5D7637">
      <w:pPr>
        <w:rPr>
          <w:rFonts w:ascii="Calibri" w:eastAsia="Calibri" w:hAnsi="Calibri" w:cs="Calibri"/>
          <w:sz w:val="24"/>
          <w:szCs w:val="24"/>
        </w:rPr>
      </w:pPr>
    </w:p>
    <w:p w14:paraId="232DA037" w14:textId="362A76FE" w:rsidR="00947357" w:rsidRDefault="00947357" w:rsidP="1C5D7637">
      <w:pPr>
        <w:rPr>
          <w:rFonts w:eastAsiaTheme="minorEastAsia"/>
          <w:color w:val="222222"/>
          <w:sz w:val="24"/>
          <w:szCs w:val="24"/>
        </w:rPr>
      </w:pPr>
    </w:p>
    <w:p w14:paraId="7817D924" w14:textId="77777777" w:rsidR="009B0919" w:rsidRDefault="009B0919" w:rsidP="1C5D7637">
      <w:pPr>
        <w:rPr>
          <w:rFonts w:eastAsiaTheme="minorEastAsia"/>
          <w:color w:val="222222"/>
          <w:sz w:val="24"/>
          <w:szCs w:val="24"/>
        </w:rPr>
      </w:pPr>
    </w:p>
    <w:p w14:paraId="5E110F16" w14:textId="77777777" w:rsidR="00354A9C" w:rsidRPr="00354A9C" w:rsidRDefault="00354A9C" w:rsidP="1C5D7637">
      <w:pPr>
        <w:rPr>
          <w:rFonts w:eastAsiaTheme="minorEastAsia"/>
          <w:color w:val="222222"/>
          <w:sz w:val="24"/>
          <w:szCs w:val="24"/>
        </w:rPr>
      </w:pPr>
    </w:p>
    <w:p w14:paraId="7C01B36E" w14:textId="77777777" w:rsidR="00947357" w:rsidRDefault="00947357" w:rsidP="1C5D7637">
      <w:pPr>
        <w:rPr>
          <w:rFonts w:eastAsiaTheme="minorEastAsia"/>
          <w:sz w:val="24"/>
          <w:szCs w:val="24"/>
        </w:rPr>
      </w:pPr>
    </w:p>
    <w:sectPr w:rsidR="00947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FBF"/>
    <w:multiLevelType w:val="hybridMultilevel"/>
    <w:tmpl w:val="A6AC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32169"/>
    <w:multiLevelType w:val="hybridMultilevel"/>
    <w:tmpl w:val="C408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85BAA"/>
    <w:multiLevelType w:val="hybridMultilevel"/>
    <w:tmpl w:val="C8E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B3Igshas1mHwh3T0m4ab0TCk+FMjCTVP3EYStGS4RWdOJJb9JzzqtsS4FC643bnNlv+aEoWj02eRttujFB5bQ==" w:salt="0MzSLjMIF+pTetzEFkCi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6F"/>
    <w:rsid w:val="001311CE"/>
    <w:rsid w:val="001554F5"/>
    <w:rsid w:val="0029086B"/>
    <w:rsid w:val="00354A9C"/>
    <w:rsid w:val="003F18F9"/>
    <w:rsid w:val="00677D9A"/>
    <w:rsid w:val="006A111C"/>
    <w:rsid w:val="00947357"/>
    <w:rsid w:val="009B0919"/>
    <w:rsid w:val="00AA217A"/>
    <w:rsid w:val="00BF776F"/>
    <w:rsid w:val="00CD7060"/>
    <w:rsid w:val="00D72BC4"/>
    <w:rsid w:val="00DC1E06"/>
    <w:rsid w:val="00E3078C"/>
    <w:rsid w:val="00F96D2C"/>
    <w:rsid w:val="1C5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655A"/>
  <w15:chartTrackingRefBased/>
  <w15:docId w15:val="{AF91C301-2DA8-417C-87CB-CF989FC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1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stseattleblog.com/2018/11/short-session-for-camp-second-chance-community-advisory-committ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Willow</dc:creator>
  <cp:keywords/>
  <dc:description/>
  <cp:lastModifiedBy>Jenkins, Laura</cp:lastModifiedBy>
  <cp:revision>6</cp:revision>
  <dcterms:created xsi:type="dcterms:W3CDTF">2018-12-29T23:51:00Z</dcterms:created>
  <dcterms:modified xsi:type="dcterms:W3CDTF">2019-01-31T19:37:00Z</dcterms:modified>
</cp:coreProperties>
</file>